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-574675</wp:posOffset>
                </wp:positionV>
                <wp:extent cx="847725" cy="3905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様式５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45.25pt;mso-position-vertical-relative:text;mso-position-horizontal-relative:text;position:absolute;height:30.75pt;width:66.75pt;margin-left:374.9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様式５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高知県知事　濱田　省司　様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44450</wp:posOffset>
                </wp:positionV>
                <wp:extent cx="5133975" cy="1771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3397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ヤングケアラー普及啓発事業（オンラインセミナー・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SNS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広告）委託業務公募型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プロポーザルに関する企画提案書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3.5pt;mso-position-vertical-relative:text;mso-position-horizontal-relative:text;v-text-anchor:middle;position:absolute;height:139.5pt;width:404.25pt;margin-left:13.9pt;z-index:3;" o:spid="_x0000_s1027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3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ヤングケアラー普及啓発事業（オンラインセミナー・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SNS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広告）委託業務公募型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3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プロポーザルに関する企画提案書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p>
      <w:pPr>
        <w:pStyle w:val="0"/>
        <w:ind w:firstLine="3827" w:firstLineChars="1063"/>
        <w:rPr>
          <w:rFonts w:hint="default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spacing w:val="60"/>
          <w:kern w:val="0"/>
          <w:fitText w:val="960" w:id="1"/>
        </w:rPr>
        <w:t>所在</w:t>
      </w:r>
      <w:r>
        <w:rPr>
          <w:rFonts w:hint="eastAsia" w:asciiTheme="majorEastAsia" w:hAnsiTheme="majorEastAsia" w:eastAsiaTheme="majorEastAsia"/>
          <w:kern w:val="0"/>
          <w:fitText w:val="960" w:id="1"/>
        </w:rPr>
        <w:t>地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kern w:val="0"/>
          <w:fitText w:val="960" w:id="2"/>
        </w:rPr>
        <w:t>事業者名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代表者名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担当者名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電話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ＦＡＸ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E-mail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</Words>
  <Characters>96</Characters>
  <Application>JUST Note</Application>
  <Lines>37</Lines>
  <Paragraphs>12</Paragraphs>
  <CharactersWithSpaces>106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443216</cp:lastModifiedBy>
  <cp:lastPrinted>2024-02-15T08:56:02Z</cp:lastPrinted>
  <dcterms:created xsi:type="dcterms:W3CDTF">2009-07-09T06:08:00Z</dcterms:created>
  <dcterms:modified xsi:type="dcterms:W3CDTF">2024-02-15T08:54:44Z</dcterms:modified>
  <cp:revision>7</cp:revision>
</cp:coreProperties>
</file>