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adjustRightInd w:val="1"/>
        <w:snapToGrid w:val="0"/>
        <w:jc w:val="left"/>
        <w:textAlignment w:val="auto"/>
        <w:rPr>
          <w:rFonts w:hint="eastAsia" w:asciiTheme="minorEastAsia" w:hAnsiTheme="minorEastAsia" w:eastAsiaTheme="minorEastAsia"/>
        </w:rPr>
      </w:pPr>
    </w:p>
    <w:p>
      <w:pPr>
        <w:pStyle w:val="29"/>
        <w:snapToGrid w:val="0"/>
        <w:jc w:val="left"/>
        <w:rPr>
          <w:rFonts w:hint="eastAsia" w:asciiTheme="minorEastAsia" w:hAnsiTheme="minorEastAsia" w:eastAsiaTheme="minorEastAsia"/>
        </w:rPr>
      </w:pPr>
      <w:r>
        <w:rPr>
          <w:rFonts w:hint="eastAsia" w:asciiTheme="minorEastAsia" w:hAnsiTheme="minorEastAsia" w:eastAsiaTheme="minorEastAsia"/>
        </w:rPr>
        <w:t>様式　２</w:t>
      </w:r>
    </w:p>
    <w:p>
      <w:pPr>
        <w:pStyle w:val="0"/>
        <w:spacing w:line="0" w:lineRule="atLeast"/>
        <w:jc w:val="center"/>
        <w:rPr>
          <w:rFonts w:hint="eastAsia" w:asciiTheme="minorEastAsia" w:hAnsiTheme="minorEastAsia" w:eastAsiaTheme="minorEastAsia"/>
          <w:b w:val="1"/>
          <w:sz w:val="32"/>
        </w:rPr>
      </w:pPr>
      <w:r>
        <w:rPr>
          <w:rFonts w:hint="eastAsia" w:asciiTheme="minorEastAsia" w:hAnsiTheme="minorEastAsia" w:eastAsiaTheme="minorEastAsia"/>
          <w:b w:val="1"/>
          <w:sz w:val="28"/>
        </w:rPr>
        <w:t>業　務　実　施　証　明　書</w:t>
      </w:r>
    </w:p>
    <w:p>
      <w:pPr>
        <w:pStyle w:val="0"/>
        <w:spacing w:line="0" w:lineRule="atLeast"/>
        <w:jc w:val="right"/>
        <w:rPr>
          <w:rFonts w:hint="eastAsia" w:asciiTheme="minorEastAsia" w:hAnsiTheme="minorEastAsia" w:eastAsiaTheme="minorEastAsia"/>
          <w:sz w:val="24"/>
        </w:rPr>
      </w:pPr>
    </w:p>
    <w:p>
      <w:pPr>
        <w:pStyle w:val="0"/>
        <w:wordWrap w:val="0"/>
        <w:spacing w:line="0" w:lineRule="atLeast"/>
        <w:jc w:val="right"/>
        <w:rPr>
          <w:rFonts w:hint="eastAsia" w:asciiTheme="minorEastAsia" w:hAnsiTheme="minorEastAsia" w:eastAsiaTheme="minorEastAsia"/>
          <w:sz w:val="24"/>
        </w:rPr>
      </w:pPr>
      <w:r>
        <w:rPr>
          <w:rFonts w:hint="eastAsia" w:asciiTheme="minorEastAsia" w:hAnsiTheme="minorEastAsia" w:eastAsiaTheme="minorEastAsia"/>
          <w:sz w:val="24"/>
        </w:rPr>
        <w:t>平成　　年　　月　　日　</w:t>
      </w:r>
    </w:p>
    <w:p>
      <w:pPr>
        <w:pStyle w:val="0"/>
        <w:spacing w:line="0" w:lineRule="atLeast"/>
        <w:jc w:val="right"/>
        <w:rPr>
          <w:rFonts w:hint="eastAsia" w:asciiTheme="minorEastAsia" w:hAnsiTheme="minorEastAsia" w:eastAsiaTheme="minorEastAsia"/>
          <w:sz w:val="24"/>
        </w:rPr>
      </w:pPr>
    </w:p>
    <w:p>
      <w:pPr>
        <w:pStyle w:val="0"/>
        <w:spacing w:line="0" w:lineRule="atLeast"/>
        <w:jc w:val="left"/>
        <w:rPr>
          <w:rFonts w:hint="eastAsia" w:asciiTheme="minorEastAsia" w:hAnsiTheme="minorEastAsia" w:eastAsiaTheme="minorEastAsia"/>
          <w:sz w:val="24"/>
        </w:rPr>
      </w:pPr>
      <w:r>
        <w:rPr>
          <w:rFonts w:hint="eastAsia" w:asciiTheme="minorEastAsia" w:hAnsiTheme="minorEastAsia" w:eastAsiaTheme="minorEastAsia"/>
          <w:sz w:val="24"/>
        </w:rPr>
        <w:t>高知県立あき総合病院長　前田　博教　様</w:t>
      </w:r>
    </w:p>
    <w:p>
      <w:pPr>
        <w:pStyle w:val="0"/>
        <w:spacing w:line="0" w:lineRule="atLeast"/>
        <w:jc w:val="left"/>
        <w:rPr>
          <w:rFonts w:hint="eastAsia" w:asciiTheme="minorEastAsia" w:hAnsiTheme="minorEastAsia" w:eastAsiaTheme="minorEastAsia"/>
          <w:sz w:val="24"/>
        </w:rPr>
      </w:pPr>
    </w:p>
    <w:tbl>
      <w:tblPr>
        <w:tblStyle w:val="11"/>
        <w:tblW w:w="8702" w:type="dxa"/>
        <w:tblInd w:w="0" w:type="dxa"/>
        <w:tblLayout w:type="fixed"/>
        <w:tblLook w:firstRow="1" w:lastRow="0" w:firstColumn="1" w:lastColumn="0" w:noHBand="0" w:noVBand="1" w:val="04A0"/>
      </w:tblPr>
      <w:tblGrid>
        <w:gridCol w:w="3227"/>
        <w:gridCol w:w="1701"/>
        <w:gridCol w:w="3774"/>
      </w:tblGrid>
      <w:tr>
        <w:trPr>
          <w:trHeight w:val="611" w:hRule="atLeast"/>
        </w:trPr>
        <w:tc>
          <w:tcPr>
            <w:tcW w:w="3227" w:type="dxa"/>
            <w:vAlign w:val="center"/>
          </w:tcPr>
          <w:p>
            <w:pPr>
              <w:pStyle w:val="0"/>
              <w:spacing w:line="0" w:lineRule="atLeast"/>
              <w:jc w:val="center"/>
              <w:rPr>
                <w:rFonts w:hint="eastAsia" w:asciiTheme="minorEastAsia" w:hAnsiTheme="minorEastAsia" w:eastAsiaTheme="minorEastAsia"/>
                <w:sz w:val="24"/>
              </w:rPr>
            </w:pPr>
          </w:p>
        </w:tc>
        <w:tc>
          <w:tcPr>
            <w:tcW w:w="1701" w:type="dxa"/>
            <w:vAlign w:val="center"/>
          </w:tcPr>
          <w:p>
            <w:pPr>
              <w:pStyle w:val="0"/>
              <w:spacing w:line="0" w:lineRule="atLeast"/>
              <w:jc w:val="distribute"/>
              <w:rPr>
                <w:rFonts w:hint="eastAsia" w:asciiTheme="minorEastAsia" w:hAnsiTheme="minorEastAsia" w:eastAsiaTheme="minorEastAsia"/>
                <w:sz w:val="24"/>
              </w:rPr>
            </w:pPr>
            <w:r>
              <w:rPr>
                <w:rFonts w:hint="eastAsia" w:asciiTheme="minorEastAsia" w:hAnsiTheme="minorEastAsia" w:eastAsiaTheme="minorEastAsia"/>
                <w:sz w:val="24"/>
              </w:rPr>
              <w:t>住</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所</w:t>
            </w:r>
          </w:p>
        </w:tc>
        <w:tc>
          <w:tcPr>
            <w:tcW w:w="3774" w:type="dxa"/>
            <w:vAlign w:val="center"/>
          </w:tcPr>
          <w:p>
            <w:pPr>
              <w:pStyle w:val="0"/>
              <w:spacing w:line="0" w:lineRule="atLeast"/>
              <w:jc w:val="center"/>
              <w:rPr>
                <w:rFonts w:hint="eastAsia" w:asciiTheme="minorEastAsia" w:hAnsiTheme="minorEastAsia" w:eastAsiaTheme="minorEastAsia"/>
                <w:sz w:val="24"/>
              </w:rPr>
            </w:pPr>
          </w:p>
        </w:tc>
      </w:tr>
      <w:tr>
        <w:trPr>
          <w:trHeight w:val="577" w:hRule="atLeast"/>
        </w:trPr>
        <w:tc>
          <w:tcPr>
            <w:tcW w:w="3227" w:type="dxa"/>
            <w:vAlign w:val="center"/>
          </w:tcPr>
          <w:p>
            <w:pPr>
              <w:pStyle w:val="0"/>
              <w:spacing w:line="0" w:lineRule="atLeast"/>
              <w:jc w:val="center"/>
              <w:rPr>
                <w:rFonts w:hint="eastAsia" w:asciiTheme="minorEastAsia" w:hAnsiTheme="minorEastAsia" w:eastAsiaTheme="minorEastAsia"/>
                <w:sz w:val="24"/>
              </w:rPr>
            </w:pPr>
          </w:p>
        </w:tc>
        <w:tc>
          <w:tcPr>
            <w:tcW w:w="1701" w:type="dxa"/>
            <w:vAlign w:val="center"/>
          </w:tcPr>
          <w:p>
            <w:pPr>
              <w:pStyle w:val="0"/>
              <w:rPr>
                <w:rFonts w:hint="eastAsia" w:asciiTheme="minorEastAsia" w:hAnsiTheme="minorEastAsia" w:eastAsiaTheme="minorEastAsia"/>
                <w:sz w:val="24"/>
              </w:rPr>
            </w:pPr>
          </w:p>
        </w:tc>
        <w:tc>
          <w:tcPr>
            <w:tcW w:w="3774" w:type="dxa"/>
            <w:vAlign w:val="center"/>
          </w:tcPr>
          <w:p>
            <w:pPr>
              <w:pStyle w:val="0"/>
              <w:spacing w:line="0" w:lineRule="atLeast"/>
              <w:jc w:val="center"/>
              <w:rPr>
                <w:rFonts w:hint="eastAsia" w:asciiTheme="minorEastAsia" w:hAnsiTheme="minorEastAsia" w:eastAsiaTheme="minorEastAsia"/>
                <w:sz w:val="24"/>
              </w:rPr>
            </w:pPr>
          </w:p>
        </w:tc>
      </w:tr>
      <w:tr>
        <w:trPr>
          <w:trHeight w:val="557" w:hRule="atLeast"/>
        </w:trPr>
        <w:tc>
          <w:tcPr>
            <w:tcW w:w="3227" w:type="dxa"/>
            <w:vAlign w:val="center"/>
          </w:tcPr>
          <w:p>
            <w:pPr>
              <w:pStyle w:val="0"/>
              <w:spacing w:line="0" w:lineRule="atLeast"/>
              <w:jc w:val="center"/>
              <w:rPr>
                <w:rFonts w:hint="eastAsia" w:asciiTheme="minorEastAsia" w:hAnsiTheme="minorEastAsia" w:eastAsiaTheme="minorEastAsia"/>
                <w:sz w:val="24"/>
              </w:rPr>
            </w:pPr>
          </w:p>
        </w:tc>
        <w:tc>
          <w:tcPr>
            <w:tcW w:w="1701" w:type="dxa"/>
            <w:vAlign w:val="center"/>
          </w:tcPr>
          <w:p>
            <w:pPr>
              <w:pStyle w:val="0"/>
              <w:spacing w:line="0" w:lineRule="atLeast"/>
              <w:jc w:val="distribute"/>
              <w:rPr>
                <w:rFonts w:hint="eastAsia" w:asciiTheme="minorEastAsia" w:hAnsiTheme="minorEastAsia" w:eastAsiaTheme="minorEastAsia"/>
                <w:sz w:val="24"/>
              </w:rPr>
            </w:pPr>
            <w:r>
              <w:rPr>
                <w:rFonts w:hint="eastAsia" w:asciiTheme="minorEastAsia" w:hAnsiTheme="minorEastAsia" w:eastAsiaTheme="minorEastAsia"/>
                <w:sz w:val="24"/>
              </w:rPr>
              <w:t>氏名</w:t>
            </w:r>
          </w:p>
        </w:tc>
        <w:tc>
          <w:tcPr>
            <w:tcW w:w="3774" w:type="dxa"/>
            <w:vAlign w:val="center"/>
          </w:tcPr>
          <w:p>
            <w:pPr>
              <w:pStyle w:val="0"/>
              <w:spacing w:line="0" w:lineRule="atLeast"/>
              <w:jc w:val="right"/>
              <w:rPr>
                <w:rFonts w:hint="eastAsia" w:asciiTheme="minorEastAsia" w:hAnsiTheme="minorEastAsia" w:eastAsiaTheme="minorEastAsia"/>
                <w:sz w:val="20"/>
              </w:rPr>
            </w:pPr>
            <w:r>
              <w:rPr>
                <w:rFonts w:hint="eastAsia" w:asciiTheme="minorEastAsia" w:hAnsiTheme="minorEastAsia" w:eastAsiaTheme="minorEastAsia"/>
                <w:sz w:val="20"/>
              </w:rPr>
              <w:t>印</w:t>
            </w:r>
          </w:p>
        </w:tc>
      </w:tr>
    </w:tbl>
    <w:p>
      <w:pPr>
        <w:pStyle w:val="0"/>
        <w:spacing w:line="0" w:lineRule="atLeast"/>
        <w:jc w:val="left"/>
        <w:rPr>
          <w:rFonts w:hint="eastAsia" w:asciiTheme="minorEastAsia" w:hAnsiTheme="minorEastAsia" w:eastAsiaTheme="minorEastAsia"/>
          <w:sz w:val="24"/>
        </w:rPr>
      </w:pPr>
    </w:p>
    <w:p>
      <w:pPr>
        <w:pStyle w:val="0"/>
        <w:spacing w:line="0" w:lineRule="atLeast"/>
        <w:ind w:firstLine="220" w:firstLineChars="100"/>
        <w:jc w:val="left"/>
        <w:rPr>
          <w:rFonts w:hint="eastAsia" w:asciiTheme="minorEastAsia" w:hAnsiTheme="minorEastAsia" w:eastAsiaTheme="minorEastAsia"/>
          <w:sz w:val="28"/>
        </w:rPr>
      </w:pPr>
      <w:r>
        <w:rPr>
          <w:rFonts w:hint="eastAsia" w:asciiTheme="minorEastAsia" w:hAnsiTheme="minorEastAsia" w:eastAsiaTheme="minorEastAsia"/>
          <w:sz w:val="22"/>
        </w:rPr>
        <w:t>「うみの棟・はなの棟カーテン類賃貸借」に係る入札に関し、仕様書のすべての事項を満たして業務を実施することを証明します。</w:t>
      </w:r>
    </w:p>
    <w:p>
      <w:pPr>
        <w:pStyle w:val="0"/>
        <w:spacing w:line="0" w:lineRule="atLeast"/>
        <w:jc w:val="left"/>
        <w:rPr>
          <w:rFonts w:hint="eastAsia" w:asciiTheme="minorEastAsia" w:hAnsiTheme="minorEastAsia" w:eastAsiaTheme="minorEastAsia"/>
          <w:sz w:val="24"/>
        </w:rPr>
      </w:pPr>
    </w:p>
    <w:p>
      <w:pPr>
        <w:pStyle w:val="0"/>
        <w:spacing w:line="0" w:lineRule="atLeast"/>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spacing w:line="0" w:lineRule="atLeast"/>
        <w:jc w:val="left"/>
        <w:rPr>
          <w:rFonts w:hint="eastAsia" w:asciiTheme="minorEastAsia" w:hAnsiTheme="minorEastAsia" w:eastAsiaTheme="minorEastAsia"/>
          <w:sz w:val="24"/>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１</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添付書類</w:t>
      </w:r>
    </w:p>
    <w:p>
      <w:pPr>
        <w:pStyle w:val="0"/>
        <w:spacing w:line="0" w:lineRule="atLeast"/>
        <w:ind w:left="525" w:leftChars="250" w:firstLine="48" w:firstLineChars="20"/>
        <w:jc w:val="left"/>
        <w:rPr>
          <w:rFonts w:hint="eastAsia" w:asciiTheme="minorEastAsia" w:hAnsiTheme="minorEastAsia" w:eastAsiaTheme="minorEastAsia"/>
          <w:sz w:val="22"/>
        </w:rPr>
      </w:pPr>
      <w:r>
        <w:rPr>
          <w:rFonts w:hint="eastAsia" w:asciiTheme="minorEastAsia" w:hAnsiTheme="minorEastAsia" w:eastAsiaTheme="minorEastAsia"/>
          <w:sz w:val="22"/>
        </w:rPr>
        <w:t>実績報告書</w:t>
      </w:r>
    </w:p>
    <w:p>
      <w:pPr>
        <w:pStyle w:val="0"/>
        <w:spacing w:line="0" w:lineRule="atLeast"/>
        <w:ind w:left="930" w:leftChars="100" w:hanging="720" w:hangingChars="300"/>
        <w:jc w:val="left"/>
        <w:rPr>
          <w:rFonts w:hint="eastAsia" w:asciiTheme="minorEastAsia" w:hAnsiTheme="minorEastAsia" w:eastAsiaTheme="minorEastAsia"/>
          <w:sz w:val="22"/>
        </w:rPr>
      </w:pPr>
      <w:r>
        <w:rPr>
          <w:rFonts w:hint="eastAsia" w:asciiTheme="minorEastAsia" w:hAnsiTheme="minorEastAsia" w:eastAsiaTheme="minorEastAsia"/>
          <w:sz w:val="22"/>
        </w:rPr>
        <w:t>　　※国内において、過去２年間に</w:t>
      </w:r>
      <w:r>
        <w:rPr>
          <w:rFonts w:hint="eastAsia" w:asciiTheme="minorEastAsia" w:hAnsiTheme="minorEastAsia" w:eastAsiaTheme="minorEastAsia"/>
          <w:sz w:val="22"/>
        </w:rPr>
        <w:t>200</w:t>
      </w:r>
      <w:r>
        <w:rPr>
          <w:rFonts w:hint="eastAsia" w:asciiTheme="minorEastAsia" w:hAnsiTheme="minorEastAsia" w:eastAsiaTheme="minorEastAsia"/>
          <w:sz w:val="22"/>
        </w:rPr>
        <w:t>床以上の病院との同様の契約実績を２件以上記載のこと（様式自由）</w:t>
      </w:r>
    </w:p>
    <w:p>
      <w:pPr>
        <w:pStyle w:val="0"/>
        <w:spacing w:line="0" w:lineRule="atLeast"/>
        <w:ind w:left="930" w:leftChars="100" w:hanging="720" w:hangingChars="3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２</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担当者氏名</w:t>
      </w:r>
    </w:p>
    <w:p>
      <w:pPr>
        <w:pStyle w:val="0"/>
        <w:spacing w:line="0" w:lineRule="atLeast"/>
        <w:ind w:left="210" w:leftChars="100"/>
        <w:jc w:val="left"/>
        <w:rPr>
          <w:rFonts w:hint="eastAsia" w:asciiTheme="minorEastAsia" w:hAnsiTheme="minorEastAsia" w:eastAsiaTheme="minorEastAsia"/>
          <w:sz w:val="22"/>
        </w:rPr>
      </w:pPr>
    </w:p>
    <w:p>
      <w:pPr>
        <w:pStyle w:val="0"/>
        <w:spacing w:line="0" w:lineRule="atLeast"/>
        <w:ind w:left="210" w:leftChars="100"/>
        <w:jc w:val="left"/>
        <w:rPr>
          <w:rFonts w:hint="eastAsia" w:asciiTheme="minorEastAsia" w:hAnsiTheme="minorEastAsia" w:eastAsiaTheme="minorEastAsia"/>
          <w:sz w:val="22"/>
        </w:rPr>
      </w:pPr>
      <w:r>
        <w:rPr>
          <w:rFonts w:hint="eastAsia" w:asciiTheme="minorEastAsia" w:hAnsiTheme="minorEastAsia" w:eastAsiaTheme="minorEastAsia"/>
          <w:sz w:val="22"/>
        </w:rPr>
        <w:t>３</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連絡先</w:t>
      </w:r>
    </w:p>
    <w:p>
      <w:pPr>
        <w:pStyle w:val="0"/>
        <w:spacing w:line="0" w:lineRule="atLeast"/>
        <w:ind w:left="525" w:leftChars="250" w:firstLine="48" w:firstLineChars="20"/>
        <w:jc w:val="left"/>
        <w:rPr>
          <w:rFonts w:hint="eastAsia"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電話番号</w:t>
      </w:r>
    </w:p>
    <w:p>
      <w:pPr>
        <w:pStyle w:val="0"/>
        <w:spacing w:line="0" w:lineRule="atLeast"/>
        <w:ind w:left="525" w:leftChars="250" w:firstLine="48" w:firstLineChars="20"/>
        <w:jc w:val="left"/>
        <w:rPr>
          <w:rFonts w:hint="eastAsia"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ファクシミリ番号</w:t>
      </w:r>
    </w:p>
    <w:p>
      <w:pPr>
        <w:pStyle w:val="0"/>
        <w:spacing w:line="0" w:lineRule="atLeast"/>
        <w:ind w:left="525" w:leftChars="250" w:firstLine="48" w:firstLineChars="20"/>
        <w:jc w:val="left"/>
        <w:rPr>
          <w:rFonts w:hint="eastAsia" w:asciiTheme="minorEastAsia" w:hAnsiTheme="minorEastAsia" w:eastAsiaTheme="minorEastAsia"/>
          <w:sz w:val="22"/>
        </w:rPr>
      </w:pPr>
      <w:r>
        <w:rPr>
          <w:rFonts w:hint="eastAsia" w:asciiTheme="minorEastAsia" w:hAnsiTheme="minorEastAsia" w:eastAsiaTheme="minorEastAsia"/>
          <w:sz w:val="22"/>
        </w:rPr>
        <w:t xml:space="preserve">(3) </w:t>
      </w:r>
      <w:r>
        <w:rPr>
          <w:rFonts w:hint="eastAsia" w:asciiTheme="minorEastAsia" w:hAnsiTheme="minorEastAsia" w:eastAsiaTheme="minorEastAsia"/>
          <w:sz w:val="22"/>
        </w:rPr>
        <w:t>電子メールアドレス</w:t>
      </w:r>
    </w:p>
    <w:p>
      <w:pPr>
        <w:pStyle w:val="0"/>
        <w:spacing w:line="0" w:lineRule="atLeast"/>
        <w:rPr>
          <w:rFonts w:hint="eastAsia" w:asciiTheme="minorEastAsia" w:hAnsiTheme="minorEastAsia" w:eastAsiaTheme="minorEastAsia"/>
          <w:sz w:val="22"/>
        </w:rPr>
      </w:pPr>
    </w:p>
    <w:p>
      <w:pPr>
        <w:pStyle w:val="0"/>
        <w:widowControl w:val="1"/>
        <w:adjustRightInd w:val="1"/>
        <w:snapToGrid w:val="0"/>
        <w:jc w:val="left"/>
        <w:textAlignment w:val="auto"/>
        <w:rPr>
          <w:rFonts w:hint="default" w:ascii="メイリオ" w:hAnsi="メイリオ" w:eastAsia="メイリオ"/>
        </w:rPr>
      </w:pPr>
    </w:p>
    <w:p>
      <w:pPr>
        <w:pStyle w:val="0"/>
        <w:widowControl w:val="1"/>
        <w:adjustRightInd w:val="1"/>
        <w:snapToGrid w:val="0"/>
        <w:jc w:val="left"/>
        <w:textAlignment w:val="auto"/>
        <w:rPr>
          <w:rFonts w:hint="default" w:ascii="メイリオ" w:hAnsi="メイリオ" w:eastAsia="メイリオ"/>
        </w:rPr>
      </w:pPr>
    </w:p>
    <w:p>
      <w:pPr>
        <w:pStyle w:val="0"/>
        <w:widowControl w:val="1"/>
        <w:adjustRightInd w:val="1"/>
        <w:snapToGrid w:val="0"/>
        <w:jc w:val="left"/>
        <w:textAlignment w:val="auto"/>
        <w:rPr>
          <w:rFonts w:hint="default" w:ascii="メイリオ" w:hAnsi="メイリオ" w:eastAsia="メイリオ"/>
        </w:rPr>
      </w:pPr>
    </w:p>
    <w:p>
      <w:pPr>
        <w:pStyle w:val="0"/>
        <w:widowControl w:val="1"/>
        <w:adjustRightInd w:val="1"/>
        <w:snapToGrid w:val="0"/>
        <w:jc w:val="left"/>
        <w:textAlignment w:val="auto"/>
        <w:rPr>
          <w:rFonts w:hint="default" w:ascii="メイリオ" w:hAnsi="メイリオ" w:eastAsia="メイリオ"/>
        </w:rPr>
      </w:pPr>
    </w:p>
    <w:p>
      <w:pPr>
        <w:pStyle w:val="0"/>
        <w:widowControl w:val="1"/>
        <w:adjustRightInd w:val="1"/>
        <w:snapToGrid w:val="0"/>
        <w:jc w:val="left"/>
        <w:textAlignment w:val="auto"/>
        <w:rPr>
          <w:rFonts w:hint="default" w:ascii="メイリオ" w:hAnsi="メイリオ" w:eastAsia="メイリオ"/>
        </w:rPr>
      </w:pPr>
    </w:p>
    <w:p>
      <w:pPr>
        <w:pStyle w:val="0"/>
        <w:widowControl w:val="1"/>
        <w:adjustRightInd w:val="1"/>
        <w:snapToGrid w:val="0"/>
        <w:jc w:val="left"/>
        <w:textAlignment w:val="auto"/>
        <w:rPr>
          <w:rFonts w:hint="default" w:ascii="メイリオ" w:hAnsi="メイリオ" w:eastAsia="メイリオ"/>
        </w:rPr>
      </w:pPr>
    </w:p>
    <w:p>
      <w:pPr>
        <w:pStyle w:val="0"/>
        <w:widowControl w:val="1"/>
        <w:adjustRightInd w:val="1"/>
        <w:snapToGrid w:val="0"/>
        <w:jc w:val="left"/>
        <w:textAlignment w:val="auto"/>
        <w:rPr>
          <w:rFonts w:hint="default" w:ascii="メイリオ" w:hAnsi="メイリオ" w:eastAsia="メイリオ"/>
        </w:rPr>
      </w:pPr>
    </w:p>
    <w:p>
      <w:pPr>
        <w:pStyle w:val="0"/>
        <w:widowControl w:val="1"/>
        <w:adjustRightInd w:val="1"/>
        <w:snapToGrid w:val="0"/>
        <w:jc w:val="left"/>
        <w:textAlignment w:val="auto"/>
        <w:rPr>
          <w:rFonts w:hint="default" w:ascii="メイリオ" w:hAnsi="メイリオ" w:eastAsia="メイリオ"/>
          <w:sz w:val="24"/>
        </w:rPr>
      </w:pPr>
      <w:bookmarkStart w:id="0" w:name="_GoBack"/>
      <w:bookmarkEnd w:id="0"/>
    </w:p>
    <w:sectPr>
      <w:headerReference r:id="rId5" w:type="default"/>
      <w:footerReference r:id="rId6" w:type="default"/>
      <w:pgSz w:w="11906" w:h="16838"/>
      <w:pgMar w:top="1985" w:right="1701" w:bottom="1701" w:left="1701" w:header="720" w:footer="720"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720"/>
  <w:hyphenationZone w:val="0"/>
  <w:doNotHyphenateCaps/>
  <w:drawingGridHorizontalSpacing w:val="210"/>
  <w:drawingGridVerticalSpacing w:val="346"/>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sz w:val="21"/>
    </w:rPr>
  </w:style>
  <w:style w:type="paragraph" w:styleId="1">
    <w:name w:val="heading 1"/>
    <w:basedOn w:val="0"/>
    <w:next w:val="0"/>
    <w:link w:val="15"/>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Times New Roman" w:hAnsi="Times New Roman"/>
      <w:color w:val="000000"/>
      <w:kern w:val="0"/>
    </w:rPr>
  </w:style>
  <w:style w:type="character" w:styleId="18">
    <w:name w:val="page number"/>
    <w:basedOn w:val="10"/>
    <w:next w:val="18"/>
    <w:link w:val="0"/>
    <w:uiPriority w:val="0"/>
  </w:style>
  <w:style w:type="paragraph" w:styleId="19">
    <w:name w:val="footer"/>
    <w:basedOn w:val="0"/>
    <w:next w:val="19"/>
    <w:link w:val="20"/>
    <w:uiPriority w:val="0"/>
    <w:pPr>
      <w:tabs>
        <w:tab w:val="center" w:leader="none" w:pos="4252"/>
        <w:tab w:val="right" w:leader="none" w:pos="8504"/>
      </w:tabs>
      <w:snapToGrid w:val="0"/>
    </w:pPr>
    <w:rPr>
      <w:rFonts w:ascii="ＭＳ 明朝" w:hAnsi="ＭＳ 明朝"/>
    </w:rPr>
  </w:style>
  <w:style w:type="character" w:styleId="20" w:customStyle="1">
    <w:name w:val="フッター (文字)"/>
    <w:next w:val="20"/>
    <w:link w:val="19"/>
    <w:uiPriority w:val="0"/>
    <w:rPr>
      <w:rFonts w:ascii="Times New Roman" w:hAnsi="Times New Roman"/>
      <w:color w:val="000000"/>
      <w:kern w:val="0"/>
    </w:rPr>
  </w:style>
  <w:style w:type="paragraph" w:styleId="21">
    <w:name w:val="Body Text 2"/>
    <w:basedOn w:val="0"/>
    <w:next w:val="21"/>
    <w:link w:val="22"/>
    <w:uiPriority w:val="0"/>
    <w:pPr>
      <w:overflowPunct w:val="0"/>
      <w:ind w:left="888" w:leftChars="200" w:hanging="444" w:hangingChars="200"/>
    </w:pPr>
    <w:rPr>
      <w:rFonts w:ascii="ＭＳ ゴシック" w:hAnsi="ＭＳ ゴシック" w:eastAsia="ＭＳ ゴシック"/>
      <w:sz w:val="22"/>
    </w:rPr>
  </w:style>
  <w:style w:type="character" w:styleId="22" w:customStyle="1">
    <w:name w:val="本文 2 (文字)"/>
    <w:next w:val="22"/>
    <w:link w:val="21"/>
    <w:uiPriority w:val="0"/>
    <w:rPr>
      <w:rFonts w:ascii="Times New Roman" w:hAnsi="Times New Roman"/>
      <w:color w:val="000000"/>
      <w:kern w:val="0"/>
    </w:rPr>
  </w:style>
  <w:style w:type="paragraph" w:styleId="23">
    <w:name w:val="Body Text Indent 2"/>
    <w:basedOn w:val="0"/>
    <w:next w:val="23"/>
    <w:link w:val="24"/>
    <w:uiPriority w:val="0"/>
    <w:pPr>
      <w:overflowPunct w:val="0"/>
      <w:ind w:left="818" w:firstLine="29" w:firstLineChars="13"/>
    </w:pPr>
    <w:rPr>
      <w:rFonts w:ascii="ＭＳ ゴシック" w:hAnsi="ＭＳ ゴシック" w:eastAsia="ＭＳ ゴシック"/>
      <w:sz w:val="22"/>
    </w:rPr>
  </w:style>
  <w:style w:type="character" w:styleId="24" w:customStyle="1">
    <w:name w:val="本文インデント 2 (文字)"/>
    <w:next w:val="24"/>
    <w:link w:val="23"/>
    <w:uiPriority w:val="0"/>
    <w:rPr>
      <w:rFonts w:ascii="Times New Roman" w:hAnsi="Times New Roman"/>
      <w:color w:val="000000"/>
      <w:kern w:val="0"/>
    </w:rPr>
  </w:style>
  <w:style w:type="paragraph" w:styleId="25">
    <w:name w:val="Body Text Indent 3"/>
    <w:basedOn w:val="0"/>
    <w:next w:val="25"/>
    <w:link w:val="26"/>
    <w:uiPriority w:val="0"/>
    <w:pPr>
      <w:ind w:left="206" w:hanging="206" w:hangingChars="100"/>
    </w:pPr>
  </w:style>
  <w:style w:type="character" w:styleId="26" w:customStyle="1">
    <w:name w:val="本文インデント 3 (文字)"/>
    <w:next w:val="26"/>
    <w:link w:val="25"/>
    <w:uiPriority w:val="0"/>
    <w:rPr>
      <w:rFonts w:ascii="Times New Roman" w:hAnsi="Times New Roman"/>
      <w:color w:val="000000"/>
      <w:kern w:val="0"/>
      <w:sz w:val="16"/>
    </w:rPr>
  </w:style>
  <w:style w:type="paragraph" w:styleId="27">
    <w:name w:val="Body Text Indent"/>
    <w:basedOn w:val="0"/>
    <w:next w:val="27"/>
    <w:link w:val="28"/>
    <w:uiPriority w:val="0"/>
    <w:pPr>
      <w:ind w:left="851" w:leftChars="400"/>
    </w:pPr>
  </w:style>
  <w:style w:type="character" w:styleId="28" w:customStyle="1">
    <w:name w:val="本文インデント (文字)"/>
    <w:next w:val="28"/>
    <w:link w:val="27"/>
    <w:uiPriority w:val="0"/>
    <w:rPr>
      <w:rFonts w:ascii="Times New Roman" w:hAnsi="Times New Roman"/>
      <w:color w:val="000000"/>
      <w:kern w:val="0"/>
    </w:rPr>
  </w:style>
  <w:style w:type="paragraph" w:styleId="29">
    <w:name w:val="Closing"/>
    <w:basedOn w:val="0"/>
    <w:next w:val="29"/>
    <w:link w:val="30"/>
    <w:uiPriority w:val="0"/>
    <w:pPr>
      <w:adjustRightInd w:val="1"/>
      <w:jc w:val="right"/>
      <w:textAlignment w:val="auto"/>
    </w:pPr>
    <w:rPr>
      <w:rFonts w:ascii="ＭＳ Ｐ明朝" w:hAnsi="ＭＳ Ｐ明朝"/>
      <w:color w:val="auto"/>
      <w:kern w:val="2"/>
      <w:sz w:val="24"/>
    </w:rPr>
  </w:style>
  <w:style w:type="character" w:styleId="30" w:customStyle="1">
    <w:name w:val="結語 (文字)"/>
    <w:next w:val="30"/>
    <w:link w:val="29"/>
    <w:uiPriority w:val="0"/>
    <w:rPr>
      <w:rFonts w:ascii="ＭＳ Ｐ明朝" w:hAnsi="ＭＳ Ｐ明朝"/>
      <w:sz w:val="24"/>
    </w:rPr>
  </w:style>
  <w:style w:type="paragraph" w:styleId="31">
    <w:name w:val="Date"/>
    <w:basedOn w:val="0"/>
    <w:next w:val="0"/>
    <w:link w:val="32"/>
    <w:uiPriority w:val="0"/>
    <w:pPr>
      <w:adjustRightInd w:val="1"/>
      <w:textAlignment w:val="auto"/>
    </w:pPr>
    <w:rPr>
      <w:rFonts w:ascii="ＭＳ Ｐ明朝" w:hAnsi="ＭＳ Ｐ明朝"/>
      <w:b w:val="1"/>
      <w:color w:val="auto"/>
      <w:kern w:val="2"/>
      <w:sz w:val="24"/>
    </w:rPr>
  </w:style>
  <w:style w:type="character" w:styleId="32" w:customStyle="1">
    <w:name w:val="日付 (文字)"/>
    <w:next w:val="32"/>
    <w:link w:val="31"/>
    <w:uiPriority w:val="0"/>
    <w:rPr>
      <w:rFonts w:ascii="ＭＳ Ｐ明朝" w:hAnsi="ＭＳ Ｐ明朝"/>
      <w:b w:val="1"/>
      <w:sz w:val="24"/>
    </w:rPr>
  </w:style>
  <w:style w:type="paragraph" w:styleId="33">
    <w:name w:val="Note Heading"/>
    <w:basedOn w:val="0"/>
    <w:next w:val="0"/>
    <w:link w:val="34"/>
    <w:uiPriority w:val="0"/>
    <w:pPr>
      <w:adjustRightInd w:val="1"/>
      <w:jc w:val="center"/>
      <w:textAlignment w:val="auto"/>
    </w:pPr>
    <w:rPr>
      <w:rFonts w:ascii="ＭＳ Ｐ明朝" w:hAnsi="ＭＳ Ｐ明朝"/>
      <w:color w:val="auto"/>
      <w:kern w:val="2"/>
      <w:sz w:val="24"/>
    </w:rPr>
  </w:style>
  <w:style w:type="character" w:styleId="34" w:customStyle="1">
    <w:name w:val="記 (文字)"/>
    <w:next w:val="34"/>
    <w:link w:val="33"/>
    <w:uiPriority w:val="0"/>
    <w:rPr>
      <w:rFonts w:ascii="ＭＳ Ｐ明朝" w:hAnsi="ＭＳ Ｐ明朝"/>
      <w:sz w:val="24"/>
    </w:rPr>
  </w:style>
  <w:style w:type="paragraph" w:styleId="35">
    <w:name w:val="Balloon Text"/>
    <w:basedOn w:val="0"/>
    <w:next w:val="35"/>
    <w:link w:val="36"/>
    <w:uiPriority w:val="0"/>
    <w:semiHidden/>
    <w:rPr>
      <w:rFonts w:ascii="Arial" w:hAnsi="Arial" w:eastAsia="ＭＳ ゴシック"/>
      <w:sz w:val="18"/>
    </w:rPr>
  </w:style>
  <w:style w:type="character" w:styleId="36" w:customStyle="1">
    <w:name w:val="吹き出し (文字)"/>
    <w:next w:val="36"/>
    <w:link w:val="35"/>
    <w:uiPriority w:val="0"/>
    <w:rPr>
      <w:rFonts w:ascii="Arial" w:hAnsi="Arial" w:eastAsia="ＭＳ ゴシック"/>
      <w:color w:val="000000"/>
      <w:sz w:val="18"/>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commentsExtended.xml" Id="rId7"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3</Pages>
  <Words>4</Words>
  <Characters>332</Characters>
  <Application>JUST Note</Application>
  <Lines>81</Lines>
  <Paragraphs>32</Paragraphs>
  <CharactersWithSpaces>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2018-12-14T00:26:41Z</cp:lastPrinted>
  <dcterms:created xsi:type="dcterms:W3CDTF">2015-11-18T00:43:00Z</dcterms:created>
  <dcterms:modified xsi:type="dcterms:W3CDTF">2018-12-14T02:49:24Z</dcterms:modified>
  <cp:revision>2</cp:revision>
</cp:coreProperties>
</file>