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第３号様式</w:t>
      </w:r>
      <w:r>
        <w:rPr>
          <w:rFonts w:hint="eastAsia"/>
        </w:rPr>
        <w:t>（第６条関係）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left="0" w:leftChars="0" w:firstLine="3052" w:firstLineChars="1400"/>
        <w:rPr>
          <w:rFonts w:hint="eastAsia"/>
        </w:rPr>
      </w:pPr>
      <w:r>
        <w:rPr>
          <w:rFonts w:hint="eastAsia"/>
        </w:rPr>
        <w:t>申請者（承継者）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主たる事務所の所在地</w:t>
      </w:r>
    </w:p>
    <w:p>
      <w:pPr>
        <w:pStyle w:val="0"/>
        <w:overflowPunct w:val="0"/>
        <w:autoSpaceDE w:val="0"/>
        <w:autoSpaceDN w:val="0"/>
        <w:spacing w:after="0" w:afterLines="0" w:afterAutospacing="0" w:line="240" w:lineRule="auto"/>
        <w:ind w:firstLine="5014" w:firstLineChars="2300"/>
        <w:rPr>
          <w:rFonts w:hint="eastAsia"/>
        </w:rPr>
      </w:pPr>
      <w:r>
        <w:rPr>
          <w:rFonts w:hint="eastAsia"/>
        </w:rPr>
        <w:t>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jc w:val="center"/>
        <w:rPr>
          <w:rFonts w:hint="eastAsia"/>
          <w:kern w:val="22"/>
          <w:sz w:val="22"/>
        </w:rPr>
      </w:pPr>
      <w:r>
        <w:rPr>
          <w:rFonts w:hint="eastAsia"/>
          <w:kern w:val="22"/>
          <w:sz w:val="22"/>
        </w:rPr>
        <w:t>土地の掘削等許可承継法人合併等承認申請書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0" w:afterLines="0" w:afterAutospacing="0" w:line="240" w:lineRule="auto"/>
        <w:ind w:firstLine="226" w:firstLineChars="100"/>
        <w:rPr>
          <w:rFonts w:hint="eastAsia"/>
          <w:kern w:val="22"/>
          <w:sz w:val="22"/>
        </w:rPr>
      </w:pPr>
      <w:r>
        <w:rPr>
          <w:rFonts w:hint="eastAsia" w:ascii="ＭＳ 明朝" w:hAnsi="ＭＳ 明朝" w:eastAsia="ＭＳ 明朝"/>
          <w:kern w:val="22"/>
          <w:sz w:val="22"/>
        </w:rPr>
        <w:t>温泉法第６条第１項又は同法第</w:t>
      </w:r>
      <w:r>
        <w:rPr>
          <w:rFonts w:hint="eastAsia" w:ascii="ＭＳ 明朝" w:hAnsi="ＭＳ 明朝" w:eastAsia="ＭＳ 明朝"/>
          <w:kern w:val="22"/>
          <w:sz w:val="22"/>
        </w:rPr>
        <w:t>11</w:t>
      </w:r>
      <w:r>
        <w:rPr>
          <w:rFonts w:hint="eastAsia" w:ascii="ＭＳ 明朝" w:hAnsi="ＭＳ 明朝" w:eastAsia="ＭＳ 明朝"/>
          <w:kern w:val="22"/>
          <w:sz w:val="22"/>
        </w:rPr>
        <w:t>条第２項若しくは第３項において読み替えて準用する同法第６条第１項の規定により土地の掘削、増掘又は動力の装置の許可を受けた者の地位を承継する法人の合併又は分割について承認を受けたいので、下記のとおり関係書類を添えて申請します。</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jc w:val="center"/>
        <w:rPr>
          <w:rFonts w:hint="eastAsia"/>
          <w:kern w:val="22"/>
          <w:sz w:val="22"/>
        </w:rPr>
      </w:pPr>
      <w:r>
        <w:rPr>
          <w:rFonts w:hint="eastAsia"/>
          <w:kern w:val="22"/>
          <w:sz w:val="22"/>
        </w:rPr>
        <w:t>記</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hanging="218" w:hangingChars="100"/>
        <w:rPr>
          <w:rFonts w:hint="eastAsia"/>
          <w:kern w:val="22"/>
          <w:sz w:val="22"/>
        </w:rPr>
      </w:pPr>
      <w:r>
        <w:rPr>
          <w:rFonts w:hint="eastAsia"/>
          <w:kern w:val="22"/>
          <w:sz w:val="22"/>
        </w:rPr>
        <w:t>１　</w:t>
      </w:r>
      <w:r>
        <w:rPr>
          <w:rFonts w:hint="eastAsia" w:ascii="ＭＳ 明朝" w:hAnsi="ＭＳ 明朝" w:eastAsia="ＭＳ 明朝"/>
          <w:kern w:val="22"/>
          <w:sz w:val="22"/>
        </w:rPr>
        <w:t>合併により消滅する法人又は分割前の法人の主たる事務所の所在地、名称及び代表者の職・氏名</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２　</w:t>
      </w:r>
      <w:r>
        <w:rPr>
          <w:rFonts w:hint="eastAsia" w:ascii="ＭＳ 明朝" w:hAnsi="ＭＳ 明朝" w:eastAsia="ＭＳ 明朝"/>
          <w:kern w:val="22"/>
          <w:sz w:val="22"/>
        </w:rPr>
        <w:t>土地の掘削、増掘又は動力の装置の許可の別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３　</w:t>
      </w:r>
      <w:r>
        <w:rPr>
          <w:rFonts w:hint="eastAsia" w:ascii="ＭＳ 明朝" w:hAnsi="ＭＳ 明朝" w:eastAsia="ＭＳ 明朝"/>
          <w:kern w:val="22"/>
          <w:sz w:val="22"/>
        </w:rPr>
        <w:t>土地の掘削、増掘又は動力の装置の許可を受けた年月日</w:t>
      </w: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p>
    <w:p>
      <w:pPr>
        <w:pStyle w:val="0"/>
        <w:overflowPunct w:val="0"/>
        <w:autoSpaceDE w:val="0"/>
        <w:autoSpaceDN w:val="0"/>
        <w:spacing w:after="0" w:afterLines="0" w:afterAutospacing="0" w:line="240" w:lineRule="auto"/>
        <w:ind w:leftChars="0" w:firstLine="0" w:firstLineChars="0"/>
        <w:rPr>
          <w:rFonts w:hint="eastAsia"/>
          <w:kern w:val="22"/>
          <w:sz w:val="22"/>
        </w:rPr>
      </w:pPr>
      <w:r>
        <w:rPr>
          <w:rFonts w:hint="eastAsia"/>
          <w:kern w:val="22"/>
          <w:sz w:val="22"/>
        </w:rPr>
        <w:t>４　</w:t>
      </w:r>
      <w:r>
        <w:rPr>
          <w:rFonts w:hint="eastAsia" w:ascii="ＭＳ 明朝" w:hAnsi="ＭＳ 明朝" w:eastAsia="ＭＳ 明朝"/>
          <w:kern w:val="22"/>
          <w:sz w:val="22"/>
        </w:rPr>
        <w:t>許可を受けた土地の掘削、増掘又は動力の装置の工事に係る土地の所在、地番及び地目</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kern w:val="22"/>
          <w:sz w:val="22"/>
        </w:rPr>
        <w:t>５　</w:t>
      </w:r>
      <w:r>
        <w:rPr>
          <w:rFonts w:hint="eastAsia" w:ascii="ＭＳ 明朝" w:hAnsi="ＭＳ 明朝" w:eastAsia="ＭＳ 明朝"/>
          <w:kern w:val="22"/>
          <w:sz w:val="22"/>
        </w:rPr>
        <w:t>合併又は分割の予定年月日</w:t>
      </w: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p>
    <w:p>
      <w:pPr>
        <w:pStyle w:val="0"/>
        <w:overflowPunct w:val="0"/>
        <w:autoSpaceDE w:val="0"/>
        <w:autoSpaceDN w:val="0"/>
        <w:spacing w:after="0" w:afterLines="0" w:afterAutospacing="0" w:line="240" w:lineRule="auto"/>
        <w:ind w:left="0" w:leftChars="0" w:firstLine="0" w:firstLineChars="0"/>
        <w:rPr>
          <w:rFonts w:hint="eastAsia"/>
          <w:kern w:val="22"/>
          <w:sz w:val="22"/>
        </w:rPr>
      </w:pPr>
      <w:r>
        <w:rPr>
          <w:rFonts w:hint="eastAsia" w:ascii="ＭＳ 明朝" w:hAnsi="ＭＳ 明朝" w:eastAsia="ＭＳ 明朝"/>
          <w:kern w:val="22"/>
          <w:sz w:val="22"/>
        </w:rPr>
        <w:t>注　次に掲げる書類を添えてください。</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１　合併後存続する法人の定款若しくは寄附行為の写し若しくは登記事項証明書若しくは合併により設立される法人の定款若しくは寄附行為の写し又は分割により土地の掘削、増掘若しくは動力の装置の事業の全部を承継する法人の定款若しくは</w:t>
      </w:r>
      <w:bookmarkStart w:id="0" w:name="_GoBack"/>
      <w:bookmarkEnd w:id="0"/>
      <w:r>
        <w:rPr>
          <w:rFonts w:hint="eastAsia" w:ascii="ＭＳ 明朝" w:hAnsi="ＭＳ 明朝" w:eastAsia="ＭＳ 明朝"/>
          <w:kern w:val="22"/>
          <w:sz w:val="22"/>
        </w:rPr>
        <w:t>寄附行為の写し</w:t>
      </w:r>
    </w:p>
    <w:p>
      <w:pPr>
        <w:pStyle w:val="0"/>
        <w:overflowPunct w:val="0"/>
        <w:autoSpaceDE w:val="0"/>
        <w:autoSpaceDN w:val="0"/>
        <w:spacing w:after="0" w:afterLines="0" w:afterAutospacing="0" w:line="240" w:lineRule="auto"/>
        <w:ind w:left="0" w:leftChars="0" w:firstLine="218" w:firstLineChars="100"/>
        <w:rPr>
          <w:rFonts w:hint="eastAsia"/>
          <w:kern w:val="22"/>
          <w:sz w:val="22"/>
        </w:rPr>
      </w:pPr>
      <w:r>
        <w:rPr>
          <w:rFonts w:hint="eastAsia" w:ascii="ＭＳ 明朝" w:hAnsi="ＭＳ 明朝" w:eastAsia="ＭＳ 明朝"/>
          <w:kern w:val="22"/>
          <w:sz w:val="22"/>
        </w:rPr>
        <w:t>２　合併契約書又は分割計画書若しくは分割契約書の写し</w:t>
      </w:r>
    </w:p>
    <w:p>
      <w:pPr>
        <w:pStyle w:val="0"/>
        <w:overflowPunct w:val="0"/>
        <w:autoSpaceDE w:val="0"/>
        <w:autoSpaceDN w:val="0"/>
        <w:spacing w:after="0" w:afterLines="0" w:afterAutospacing="0" w:line="240" w:lineRule="auto"/>
        <w:ind w:left="436" w:leftChars="100" w:hanging="218" w:hangingChars="100"/>
        <w:rPr>
          <w:rFonts w:hint="eastAsia"/>
          <w:kern w:val="22"/>
          <w:sz w:val="22"/>
        </w:rPr>
      </w:pPr>
      <w:r>
        <w:rPr>
          <w:rFonts w:hint="eastAsia" w:ascii="ＭＳ 明朝" w:hAnsi="ＭＳ 明朝" w:eastAsia="ＭＳ 明朝"/>
          <w:kern w:val="22"/>
          <w:sz w:val="22"/>
        </w:rPr>
        <w:t>３　申請者</w:t>
      </w:r>
      <w:r>
        <w:rPr>
          <w:rFonts w:hint="eastAsia"/>
        </w:rPr>
        <w:t>（承継者）</w:t>
      </w:r>
      <w:r>
        <w:rPr>
          <w:rFonts w:hint="eastAsia" w:ascii="ＭＳ 明朝" w:hAnsi="ＭＳ 明朝" w:eastAsia="ＭＳ 明朝"/>
          <w:kern w:val="22"/>
          <w:sz w:val="22"/>
        </w:rPr>
        <w:t>が温泉法第４条第１項第４号から第６号までに該当しない者であることを誓約する書面</w:t>
      </w:r>
    </w:p>
    <w:sectPr>
      <w:pgSz w:w="11906" w:h="16838"/>
      <w:pgMar w:top="1134" w:right="1134" w:bottom="1134" w:left="1134" w:header="851" w:footer="992" w:gutter="0"/>
      <w:pgBorders w:zOrder="front" w:display="allPages" w:offsetFrom="page"/>
      <w:cols w:space="720"/>
      <w:textDirection w:val="lrTb"/>
      <w:docGrid w:type="linesAndChars" w:linePitch="323"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61"/>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1224</TotalTime>
  <Pages>1</Pages>
  <Words>1</Words>
  <Characters>533</Characters>
  <Application>JUST Note</Application>
  <Lines>45</Lines>
  <Paragraphs>20</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2021-04-22T04:32:28Z</cp:lastPrinted>
  <dcterms:created xsi:type="dcterms:W3CDTF">2020-12-03T05:05:00Z</dcterms:created>
  <dcterms:modified xsi:type="dcterms:W3CDTF">2021-04-22T04:32:34Z</dcterms:modified>
  <cp:revision>33</cp:revision>
</cp:coreProperties>
</file>