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第２号様式</w:t>
      </w:r>
      <w:r>
        <w:rPr>
          <w:rFonts w:hint="eastAsia"/>
        </w:rPr>
        <w:t>（第８条関係）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7848" w:firstLineChars="3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1356" w:firstLineChars="600"/>
        <w:rPr>
          <w:rFonts w:hint="eastAsia"/>
        </w:rPr>
      </w:pPr>
      <w:r>
        <w:rPr>
          <w:rFonts w:hint="eastAsia"/>
        </w:rPr>
        <w:t>保健所長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4142" w:firstLineChars="1900"/>
        <w:rPr>
          <w:rFonts w:hint="eastAsia"/>
        </w:rPr>
      </w:pPr>
      <w:r>
        <w:rPr>
          <w:rFonts w:hint="eastAsia"/>
        </w:rPr>
        <w:t>営業者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3098800</wp:posOffset>
                </wp:positionH>
                <wp:positionV relativeFrom="paragraph">
                  <wp:posOffset>40640</wp:posOffset>
                </wp:positionV>
                <wp:extent cx="179705" cy="353060"/>
                <wp:effectExtent l="635" t="635" r="0" b="1016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flipH="1">
                          <a:off x="0" y="0"/>
                          <a:ext cx="179705" cy="353060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right:5.65pt;mso-wrap-distance-bottom:0pt;margin-top:3.2pt;mso-position-vertical-relative:text;mso-position-horizontal-relative:text;position:absolute;height:27.8pt;mso-wrap-distance-top:0pt;width:14.15pt;mso-wrap-distance-left:5.65pt;margin-left:244pt;z-index:2;" o:spid="_x0000_s1026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5842635</wp:posOffset>
                </wp:positionH>
                <wp:positionV relativeFrom="paragraph">
                  <wp:posOffset>40640</wp:posOffset>
                </wp:positionV>
                <wp:extent cx="179705" cy="353060"/>
                <wp:effectExtent l="0" t="635" r="29845" b="1016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79705" cy="353060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5.65pt;mso-wrap-distance-bottom:0pt;margin-top:3.2pt;mso-position-vertical-relative:text;mso-position-horizontal-relative:text;position:absolute;height:27.8pt;mso-wrap-distance-top:0pt;width:14.15pt;mso-wrap-distance-left:5.65pt;margin-left:460.05pt;z-index:3;" o:spid="_x0000_s1027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法人の場合は、主たる事務所の所在地、名称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及び代表者の職・氏名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本籍（都道府県名）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生年月日　　　　　　　　　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無店舗取次店営業届出書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93" w:afterLines="30" w:afterAutospacing="0" w:line="240" w:lineRule="auto"/>
        <w:ind w:firstLine="226" w:firstLineChars="100"/>
        <w:rPr>
          <w:rFonts w:hint="eastAsia"/>
          <w:kern w:val="22"/>
          <w:sz w:val="22"/>
        </w:rPr>
      </w:pPr>
      <w:r>
        <w:rPr>
          <w:rFonts w:hint="eastAsia"/>
        </w:rPr>
        <w:t>無店舗取次店を営業したいので、クリーニング業法第５条第２項の規定により次のとおり</w:t>
      </w:r>
      <w:r>
        <w:rPr>
          <w:rFonts w:hint="eastAsia"/>
          <w:kern w:val="22"/>
          <w:sz w:val="22"/>
        </w:rPr>
        <w:t>関係書類を添えて</w:t>
      </w:r>
      <w:r>
        <w:rPr>
          <w:rFonts w:hint="eastAsia"/>
        </w:rPr>
        <w:t>届け出ます。</w:t>
      </w:r>
    </w:p>
    <w:tbl>
      <w:tblPr>
        <w:tblStyle w:val="17"/>
        <w:tblW w:w="0" w:type="auto"/>
        <w:tblInd w:w="104" w:type="dxa"/>
        <w:tblLayout w:type="fixed"/>
        <w:tblCellMar>
          <w:top w:w="57" w:type="dxa"/>
          <w:left w:w="96" w:type="dxa"/>
          <w:bottom w:w="57" w:type="dxa"/>
          <w:right w:w="96" w:type="dxa"/>
        </w:tblCellMar>
        <w:tblLook w:firstRow="1" w:lastRow="0" w:firstColumn="1" w:lastColumn="0" w:noHBand="0" w:noVBand="1" w:val="04A0"/>
      </w:tblPr>
      <w:tblGrid>
        <w:gridCol w:w="435"/>
        <w:gridCol w:w="645"/>
        <w:gridCol w:w="435"/>
        <w:gridCol w:w="210"/>
        <w:gridCol w:w="870"/>
        <w:gridCol w:w="435"/>
        <w:gridCol w:w="1080"/>
        <w:gridCol w:w="135"/>
        <w:gridCol w:w="105"/>
        <w:gridCol w:w="255"/>
        <w:gridCol w:w="180"/>
        <w:gridCol w:w="975"/>
        <w:gridCol w:w="765"/>
        <w:gridCol w:w="525"/>
        <w:gridCol w:w="810"/>
        <w:gridCol w:w="480"/>
        <w:gridCol w:w="1080"/>
      </w:tblGrid>
      <w:tr>
        <w:trPr>
          <w:trHeight w:val="35" w:hRule="atLeast"/>
        </w:trPr>
        <w:tc>
          <w:tcPr>
            <w:tcW w:w="435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31" w:beforeLines="10"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無店舗取次店</w:t>
            </w:r>
          </w:p>
        </w:tc>
        <w:tc>
          <w:tcPr>
            <w:tcW w:w="64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93" w:beforeLines="30" w:beforeAutospacing="0" w:after="93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340" w:type="dxa"/>
            <w:gridSpan w:val="1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firstLine="4360" w:firstLineChars="20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>
          <w:trHeight w:val="323" w:hRule="atLeast"/>
        </w:trPr>
        <w:tc>
          <w:tcPr>
            <w:tcW w:w="43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31" w:beforeLines="10" w:beforeAutospacing="0" w:line="240" w:lineRule="exact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業務用車両</w:t>
            </w:r>
          </w:p>
        </w:tc>
        <w:tc>
          <w:tcPr>
            <w:tcW w:w="303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自動車登録番号又は車両番号</w:t>
            </w:r>
          </w:p>
        </w:tc>
        <w:tc>
          <w:tcPr>
            <w:tcW w:w="5310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</w:p>
        </w:tc>
      </w:tr>
      <w:tr>
        <w:trPr>
          <w:trHeight w:val="35" w:hRule="atLeast"/>
        </w:trPr>
        <w:tc>
          <w:tcPr>
            <w:tcW w:w="43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pacing w:val="0"/>
                <w:kern w:val="22"/>
                <w:sz w:val="22"/>
              </w:rPr>
            </w:pPr>
          </w:p>
        </w:tc>
        <w:tc>
          <w:tcPr>
            <w:tcW w:w="303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保管場所</w:t>
            </w:r>
          </w:p>
        </w:tc>
        <w:tc>
          <w:tcPr>
            <w:tcW w:w="5310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</w:p>
        </w:tc>
      </w:tr>
      <w:tr>
        <w:trPr>
          <w:trHeight w:val="35" w:hRule="atLeast"/>
        </w:trPr>
        <w:tc>
          <w:tcPr>
            <w:tcW w:w="43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構造の概要</w:t>
            </w:r>
          </w:p>
        </w:tc>
        <w:tc>
          <w:tcPr>
            <w:tcW w:w="5310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別添のとおり</w:t>
            </w:r>
          </w:p>
        </w:tc>
      </w:tr>
      <w:tr>
        <w:trPr>
          <w:trHeight w:val="35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営業区域</w:t>
            </w:r>
          </w:p>
        </w:tc>
        <w:tc>
          <w:tcPr>
            <w:tcW w:w="7905" w:type="dxa"/>
            <w:gridSpan w:val="1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216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営業開始予定年月日</w:t>
            </w:r>
          </w:p>
        </w:tc>
        <w:tc>
          <w:tcPr>
            <w:tcW w:w="6825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834" w:firstLineChars="13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35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4350" w:type="dxa"/>
            <w:gridSpan w:val="10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クリーニング業法施行規則第１条に規定する洗濯物（指定洗濯物）の取扱いの有無</w:t>
            </w:r>
          </w:p>
        </w:tc>
        <w:tc>
          <w:tcPr>
            <w:tcW w:w="463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</w:tr>
      <w:tr>
        <w:trPr>
          <w:trHeight w:val="35" w:hRule="atLeast"/>
        </w:trPr>
        <w:tc>
          <w:tcPr>
            <w:tcW w:w="3030" w:type="dxa"/>
            <w:gridSpan w:val="6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kern w:val="22"/>
                <w:sz w:val="22"/>
              </w:rPr>
              <w:t>クリーニング所の開設の有無</w:t>
            </w:r>
          </w:p>
        </w:tc>
        <w:tc>
          <w:tcPr>
            <w:tcW w:w="1575" w:type="dxa"/>
            <w:gridSpan w:val="4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  <w:kern w:val="22"/>
                <w:sz w:val="22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3255" w:type="dxa"/>
            <w:gridSpan w:val="5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kern w:val="22"/>
                <w:sz w:val="22"/>
              </w:rPr>
              <w:t>他の無店舗取次店の営業の有無</w:t>
            </w:r>
          </w:p>
        </w:tc>
        <w:tc>
          <w:tcPr>
            <w:tcW w:w="1560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  <w:kern w:val="22"/>
                <w:sz w:val="22"/>
              </w:rPr>
            </w:pPr>
            <w:r>
              <w:rPr>
                <w:rFonts w:hint="eastAsia"/>
              </w:rPr>
              <w:t>有　・　無</w:t>
            </w:r>
          </w:p>
        </w:tc>
      </w:tr>
      <w:tr>
        <w:trPr>
          <w:trHeight w:val="440" w:hRule="atLeast"/>
        </w:trPr>
        <w:tc>
          <w:tcPr>
            <w:tcW w:w="435" w:type="dxa"/>
            <w:vMerge w:val="restart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31" w:beforeLines="10"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クリーニング師</w:t>
            </w:r>
          </w:p>
        </w:tc>
        <w:tc>
          <w:tcPr>
            <w:tcW w:w="1290" w:type="dxa"/>
            <w:gridSpan w:val="3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kern w:val="22"/>
                <w:sz w:val="22"/>
              </w:rPr>
              <w:t>本籍（都道府県名）</w:t>
            </w:r>
          </w:p>
        </w:tc>
        <w:tc>
          <w:tcPr>
            <w:tcW w:w="2520" w:type="dxa"/>
            <w:gridSpan w:val="4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  <w:kern w:val="22"/>
                <w:sz w:val="22"/>
              </w:rPr>
            </w:pPr>
            <w:r>
              <w:rPr>
                <w:rFonts w:hint="eastAsia"/>
                <w:kern w:val="22"/>
                <w:sz w:val="22"/>
              </w:rPr>
              <w:t>住所</w:t>
            </w:r>
          </w:p>
        </w:tc>
        <w:tc>
          <w:tcPr>
            <w:tcW w:w="1515" w:type="dxa"/>
            <w:gridSpan w:val="4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  <w:kern w:val="22"/>
                <w:sz w:val="22"/>
              </w:rPr>
            </w:pPr>
            <w:r>
              <w:rPr>
                <w:rFonts w:hint="eastAsia"/>
                <w:kern w:val="22"/>
                <w:sz w:val="22"/>
              </w:rPr>
              <w:t>氏名</w:t>
            </w:r>
          </w:p>
        </w:tc>
        <w:tc>
          <w:tcPr>
            <w:tcW w:w="1290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  <w:kern w:val="22"/>
                <w:sz w:val="22"/>
              </w:rPr>
            </w:pPr>
            <w:r>
              <w:rPr>
                <w:rFonts w:hint="eastAsia"/>
                <w:kern w:val="22"/>
                <w:sz w:val="22"/>
              </w:rPr>
              <w:t>生年月日</w:t>
            </w:r>
          </w:p>
        </w:tc>
        <w:tc>
          <w:tcPr>
            <w:tcW w:w="1290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kern w:val="22"/>
                <w:sz w:val="22"/>
              </w:rPr>
              <w:t>登録番号</w:t>
            </w:r>
          </w:p>
        </w:tc>
        <w:tc>
          <w:tcPr>
            <w:tcW w:w="1080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kern w:val="22"/>
                <w:sz w:val="22"/>
              </w:rPr>
              <w:t>登録都道府県名</w:t>
            </w:r>
          </w:p>
        </w:tc>
      </w:tr>
      <w:tr>
        <w:trPr/>
        <w:tc>
          <w:tcPr>
            <w:tcW w:w="435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31" w:beforeLines="10" w:beforeAutospacing="0" w:after="31" w:afterLines="10" w:afterAutospacing="0"/>
              <w:rPr>
                <w:rFonts w:hint="eastAsia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15" w:type="dxa"/>
            <w:gridSpan w:val="4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290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435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31" w:beforeLines="10" w:beforeAutospacing="0" w:after="31" w:afterLines="10" w:afterAutospacing="0"/>
              <w:rPr>
                <w:rFonts w:hint="eastAsia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15" w:type="dxa"/>
            <w:gridSpan w:val="4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435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31" w:beforeLines="10" w:beforeAutospacing="0" w:after="31" w:afterLines="10" w:afterAutospacing="0"/>
              <w:rPr>
                <w:rFonts w:hint="eastAsia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15" w:type="dxa"/>
            <w:gridSpan w:val="4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435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31" w:beforeLines="10" w:beforeAutospacing="0" w:after="31" w:afterLines="10" w:afterAutospacing="0"/>
              <w:rPr>
                <w:rFonts w:hint="eastAsia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15" w:type="dxa"/>
            <w:gridSpan w:val="4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4350" w:type="dxa"/>
            <w:gridSpan w:val="9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kern w:val="22"/>
                <w:sz w:val="22"/>
              </w:rPr>
              <w:t>従事者（クリーニング師を含みます。）数</w:t>
            </w:r>
          </w:p>
        </w:tc>
        <w:tc>
          <w:tcPr>
            <w:tcW w:w="5070" w:type="dxa"/>
            <w:gridSpan w:val="8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270" w:firstLineChars="1500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/>
        <w:tc>
          <w:tcPr>
            <w:tcW w:w="6525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無店舗取次店の</w:t>
            </w:r>
            <w:r>
              <w:rPr>
                <w:rFonts w:hint="eastAsia"/>
                <w:kern w:val="22"/>
                <w:sz w:val="22"/>
              </w:rPr>
              <w:t>営業を譲り受けたことを証する書類の提出</w:t>
            </w:r>
            <w:r>
              <w:rPr>
                <w:rFonts w:hint="eastAsia"/>
              </w:rPr>
              <w:t>の有無</w:t>
            </w:r>
          </w:p>
        </w:tc>
        <w:tc>
          <w:tcPr>
            <w:tcW w:w="289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</w:tr>
    </w:tbl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</w:rPr>
        <w:br w:type="page"/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（裏面）</w:t>
      </w:r>
    </w:p>
    <w:p>
      <w:pPr>
        <w:pStyle w:val="0"/>
        <w:overflowPunct w:val="0"/>
        <w:autoSpaceDE w:val="0"/>
        <w:autoSpaceDN w:val="0"/>
        <w:ind w:left="0"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注　</w:t>
      </w:r>
      <w:r>
        <w:rPr>
          <w:rFonts w:hint="eastAsia"/>
        </w:rPr>
        <w:t>次に掲げる書類を添えてください。</w:t>
      </w:r>
    </w:p>
    <w:p>
      <w:pPr>
        <w:pStyle w:val="0"/>
        <w:overflowPunct w:val="0"/>
        <w:autoSpaceDE w:val="0"/>
        <w:autoSpaceDN w:val="0"/>
        <w:ind w:left="0" w:leftChars="0" w:firstLine="218" w:firstLineChars="100"/>
        <w:rPr>
          <w:rFonts w:hint="eastAsia"/>
          <w:kern w:val="22"/>
          <w:sz w:val="22"/>
        </w:rPr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>　営業者が</w:t>
      </w:r>
      <w:r>
        <w:rPr>
          <w:rFonts w:hint="eastAsia" w:ascii="ＭＳ 明朝" w:hAnsi="ＭＳ 明朝" w:eastAsia="ＭＳ 明朝"/>
          <w:kern w:val="22"/>
          <w:sz w:val="22"/>
        </w:rPr>
        <w:t>法人の場合は、</w:t>
      </w:r>
      <w:r>
        <w:rPr>
          <w:rFonts w:hint="eastAsia"/>
        </w:rPr>
        <w:t>定款若しくは寄附行為の写し又は</w:t>
      </w:r>
      <w:r>
        <w:rPr>
          <w:rFonts w:hint="eastAsia" w:ascii="ＭＳ 明朝" w:hAnsi="ＭＳ 明朝" w:eastAsia="ＭＳ 明朝"/>
          <w:kern w:val="22"/>
          <w:sz w:val="22"/>
        </w:rPr>
        <w:t>登記事項証明書</w:t>
      </w:r>
    </w:p>
    <w:p>
      <w:pPr>
        <w:pStyle w:val="0"/>
        <w:overflowPunct w:val="0"/>
        <w:autoSpaceDE w:val="0"/>
        <w:autoSpaceDN w:val="0"/>
        <w:ind w:left="0" w:leftChars="0" w:firstLine="218" w:firstLineChars="1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(</w:t>
      </w:r>
      <w:r>
        <w:rPr>
          <w:rFonts w:hint="eastAsia"/>
          <w:kern w:val="22"/>
          <w:sz w:val="22"/>
        </w:rPr>
        <w:t>２</w:t>
      </w:r>
      <w:r>
        <w:rPr>
          <w:rFonts w:hint="eastAsia"/>
          <w:kern w:val="22"/>
          <w:sz w:val="22"/>
        </w:rPr>
        <w:t>)</w:t>
      </w:r>
      <w:r>
        <w:rPr>
          <w:rFonts w:hint="eastAsia"/>
          <w:kern w:val="22"/>
          <w:sz w:val="22"/>
        </w:rPr>
        <w:t>　</w:t>
      </w:r>
      <w:r>
        <w:rPr>
          <w:rFonts w:hint="eastAsia" w:ascii="ＭＳ 明朝" w:hAnsi="ＭＳ 明朝" w:eastAsia="ＭＳ 明朝"/>
          <w:kern w:val="22"/>
          <w:sz w:val="22"/>
        </w:rPr>
        <w:t>業務用車両の構造の概要を示す図面</w:t>
      </w:r>
    </w:p>
    <w:p>
      <w:pPr>
        <w:pStyle w:val="0"/>
        <w:overflowPunct w:val="0"/>
        <w:autoSpaceDE w:val="0"/>
        <w:autoSpaceDN w:val="0"/>
        <w:ind w:left="436" w:leftChars="100" w:hanging="218" w:hangingChars="100"/>
        <w:rPr>
          <w:rFonts w:hint="eastAsia"/>
          <w:kern w:val="22"/>
          <w:sz w:val="22"/>
        </w:rPr>
      </w:pP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>　</w:t>
      </w:r>
      <w:r>
        <w:rPr>
          <w:rFonts w:hint="eastAsia" w:ascii="ＭＳ 明朝" w:hAnsi="ＭＳ 明朝" w:eastAsia="ＭＳ 明朝"/>
          <w:kern w:val="22"/>
          <w:sz w:val="22"/>
        </w:rPr>
        <w:t>クリーニング所を開設している場合は、そのクリーニング所ごとの所在地、名称、従事者（クリーニング師を含みます。）数及びクリーニング師の氏名を記載した書類</w:t>
      </w:r>
    </w:p>
    <w:p>
      <w:pPr>
        <w:pStyle w:val="0"/>
        <w:overflowPunct w:val="0"/>
        <w:autoSpaceDE w:val="0"/>
        <w:autoSpaceDN w:val="0"/>
        <w:ind w:left="436" w:leftChars="100" w:hanging="218" w:hangingChars="100"/>
        <w:rPr>
          <w:rFonts w:hint="eastAsia"/>
          <w:kern w:val="22"/>
          <w:sz w:val="22"/>
        </w:rPr>
      </w:pPr>
      <w:r>
        <w:rPr>
          <w:rFonts w:hint="eastAsia"/>
        </w:rPr>
        <w:t>(</w:t>
      </w:r>
      <w:r>
        <w:rPr>
          <w:rFonts w:hint="eastAsia"/>
        </w:rPr>
        <w:t>４</w:t>
      </w:r>
      <w:r>
        <w:rPr>
          <w:rFonts w:hint="eastAsia"/>
        </w:rPr>
        <w:t>)</w:t>
      </w:r>
      <w:r>
        <w:rPr>
          <w:rFonts w:hint="eastAsia"/>
        </w:rPr>
        <w:t>　他に</w:t>
      </w:r>
      <w:r>
        <w:rPr>
          <w:rFonts w:hint="eastAsia" w:ascii="ＭＳ 明朝" w:hAnsi="ＭＳ 明朝" w:eastAsia="ＭＳ 明朝"/>
          <w:kern w:val="22"/>
          <w:sz w:val="22"/>
        </w:rPr>
        <w:t>無店舗取次店を営業している場合は、その無店舗取次店ごとの名称、業務用車両の自動車登録番号又は車両番号及び保管場所、従事者（クリーニング師を含みます。）数並びにクリーニング師の氏名を記載した書類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23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161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2482</TotalTime>
  <Pages>2</Pages>
  <Words>0</Words>
  <Characters>920</Characters>
  <Application>JUST Note</Application>
  <Lines>453</Lines>
  <Paragraphs>51</Paragraphs>
  <CharactersWithSpaces>964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410041</cp:lastModifiedBy>
  <cp:lastPrinted>2021-05-15T18:15:43Z</cp:lastPrinted>
  <dcterms:created xsi:type="dcterms:W3CDTF">2020-12-03T05:05:00Z</dcterms:created>
  <dcterms:modified xsi:type="dcterms:W3CDTF">2023-12-26T01:18:52Z</dcterms:modified>
  <cp:revision>55</cp:revision>
</cp:coreProperties>
</file>