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8"/>
        <w:gridCol w:w="159"/>
        <w:gridCol w:w="1456"/>
        <w:gridCol w:w="1710"/>
        <w:gridCol w:w="762"/>
        <w:gridCol w:w="929"/>
        <w:gridCol w:w="1454"/>
        <w:gridCol w:w="1420"/>
      </w:tblGrid>
      <w:tr w:rsidR="0019211C" w:rsidRPr="001106A6" w:rsidTr="009001A6">
        <w:trPr>
          <w:trHeight w:val="378"/>
        </w:trPr>
        <w:tc>
          <w:tcPr>
            <w:tcW w:w="9268" w:type="dxa"/>
            <w:gridSpan w:val="8"/>
            <w:tcBorders>
              <w:top w:val="single" w:sz="18" w:space="0" w:color="auto"/>
              <w:left w:val="single" w:sz="18" w:space="0" w:color="auto"/>
              <w:right w:val="single" w:sz="18" w:space="0" w:color="auto"/>
            </w:tcBorders>
            <w:vAlign w:val="center"/>
          </w:tcPr>
          <w:p w:rsidR="0019211C" w:rsidRPr="001106A6" w:rsidRDefault="00FE0D22" w:rsidP="00547A60">
            <w:pPr>
              <w:ind w:firstLineChars="100" w:firstLine="210"/>
              <w:rPr>
                <w:rFonts w:ascii="ＭＳ ゴシック" w:eastAsia="ＭＳ ゴシック" w:hAnsi="ＭＳ ゴシック"/>
              </w:rPr>
            </w:pPr>
            <w:r>
              <w:rPr>
                <w:rFonts w:ascii="ＭＳ ゴシック" w:eastAsia="ＭＳ ゴシック" w:hAnsi="ＭＳ ゴシック" w:hint="eastAsia"/>
                <w:sz w:val="21"/>
                <w:szCs w:val="21"/>
              </w:rPr>
              <w:t>５</w:t>
            </w:r>
            <w:r w:rsidR="00F975B7" w:rsidRPr="001106A6">
              <w:rPr>
                <w:rFonts w:ascii="ＭＳ ゴシック" w:eastAsia="ＭＳ ゴシック" w:hAnsi="ＭＳ ゴシック" w:hint="eastAsia"/>
                <w:sz w:val="21"/>
                <w:szCs w:val="21"/>
              </w:rPr>
              <w:t xml:space="preserve">　</w:t>
            </w:r>
            <w:r w:rsidR="00547A60" w:rsidRPr="001106A6">
              <w:rPr>
                <w:rFonts w:ascii="ＭＳ ゴシック" w:eastAsia="ＭＳ ゴシック" w:hAnsi="ＭＳ ゴシック" w:hint="eastAsia"/>
                <w:sz w:val="21"/>
                <w:szCs w:val="21"/>
              </w:rPr>
              <w:t>中学校　２年生</w:t>
            </w:r>
          </w:p>
        </w:tc>
      </w:tr>
      <w:tr w:rsidR="0019211C" w:rsidRPr="001106A6" w:rsidTr="006C2C2B">
        <w:trPr>
          <w:trHeight w:val="416"/>
        </w:trPr>
        <w:tc>
          <w:tcPr>
            <w:tcW w:w="9268" w:type="dxa"/>
            <w:gridSpan w:val="8"/>
            <w:tcBorders>
              <w:left w:val="single" w:sz="18" w:space="0" w:color="auto"/>
              <w:right w:val="single" w:sz="18" w:space="0" w:color="auto"/>
            </w:tcBorders>
            <w:vAlign w:val="center"/>
          </w:tcPr>
          <w:p w:rsidR="0019211C" w:rsidRPr="001106A6" w:rsidRDefault="00547A60" w:rsidP="00E06325">
            <w:pPr>
              <w:ind w:firstLineChars="500" w:firstLine="1050"/>
              <w:rPr>
                <w:rFonts w:ascii="ＭＳ ゴシック" w:eastAsia="ＭＳ ゴシック" w:hAnsi="ＭＳ ゴシック"/>
              </w:rPr>
            </w:pPr>
            <w:r w:rsidRPr="001106A6">
              <w:rPr>
                <w:rFonts w:ascii="ＭＳ ゴシック" w:eastAsia="ＭＳ ゴシック" w:hAnsi="ＭＳ ゴシック" w:hint="eastAsia"/>
                <w:sz w:val="21"/>
                <w:szCs w:val="21"/>
              </w:rPr>
              <w:t>気象情報を</w:t>
            </w:r>
            <w:r w:rsidR="004B4B07">
              <w:rPr>
                <w:rFonts w:ascii="ＭＳ ゴシック" w:eastAsia="ＭＳ ゴシック" w:hAnsi="ＭＳ ゴシック" w:hint="eastAsia"/>
                <w:sz w:val="21"/>
                <w:szCs w:val="21"/>
              </w:rPr>
              <w:t>自ら活用し</w:t>
            </w:r>
            <w:r w:rsidRPr="001106A6">
              <w:rPr>
                <w:rFonts w:ascii="ＭＳ ゴシック" w:eastAsia="ＭＳ ゴシック" w:hAnsi="ＭＳ ゴシック" w:hint="eastAsia"/>
                <w:sz w:val="21"/>
                <w:szCs w:val="21"/>
              </w:rPr>
              <w:t>、</w:t>
            </w:r>
            <w:r w:rsidR="004B4B07">
              <w:rPr>
                <w:rFonts w:ascii="ＭＳ ゴシック" w:eastAsia="ＭＳ ゴシック" w:hAnsi="ＭＳ ゴシック" w:hint="eastAsia"/>
                <w:sz w:val="21"/>
                <w:szCs w:val="21"/>
              </w:rPr>
              <w:t>気象</w:t>
            </w:r>
            <w:r w:rsidRPr="001106A6">
              <w:rPr>
                <w:rFonts w:ascii="ＭＳ ゴシック" w:eastAsia="ＭＳ ゴシック" w:hAnsi="ＭＳ ゴシック" w:hint="eastAsia"/>
                <w:sz w:val="21"/>
                <w:szCs w:val="21"/>
              </w:rPr>
              <w:t>災害</w:t>
            </w:r>
            <w:r w:rsidR="00734825" w:rsidRPr="001106A6">
              <w:rPr>
                <w:rFonts w:ascii="ＭＳ ゴシック" w:eastAsia="ＭＳ ゴシック" w:hAnsi="ＭＳ ゴシック" w:hint="eastAsia"/>
                <w:sz w:val="21"/>
                <w:szCs w:val="21"/>
              </w:rPr>
              <w:t>から身を守ろう</w:t>
            </w:r>
          </w:p>
        </w:tc>
      </w:tr>
      <w:tr w:rsidR="00B9621D" w:rsidRPr="001106A6" w:rsidTr="009001A6">
        <w:trPr>
          <w:trHeight w:val="569"/>
        </w:trPr>
        <w:tc>
          <w:tcPr>
            <w:tcW w:w="1518" w:type="dxa"/>
            <w:tcBorders>
              <w:left w:val="single" w:sz="18" w:space="0" w:color="auto"/>
            </w:tcBorders>
            <w:vAlign w:val="center"/>
          </w:tcPr>
          <w:p w:rsidR="0019211C" w:rsidRPr="001C69AA" w:rsidRDefault="0019211C" w:rsidP="009001A6">
            <w:pPr>
              <w:rPr>
                <w:rFonts w:ascii="ＭＳ ゴシック" w:eastAsia="ＭＳ ゴシック" w:hAnsi="ＭＳ ゴシック"/>
                <w:sz w:val="18"/>
                <w:szCs w:val="18"/>
              </w:rPr>
            </w:pPr>
            <w:r w:rsidRPr="001C69AA">
              <w:rPr>
                <w:rFonts w:ascii="ＭＳ ゴシック" w:eastAsia="ＭＳ ゴシック" w:hAnsi="ＭＳ ゴシック" w:hint="eastAsia"/>
                <w:sz w:val="18"/>
                <w:szCs w:val="18"/>
              </w:rPr>
              <w:t>指導する学年</w:t>
            </w:r>
          </w:p>
        </w:tc>
        <w:tc>
          <w:tcPr>
            <w:tcW w:w="1518" w:type="dxa"/>
            <w:gridSpan w:val="2"/>
            <w:vAlign w:val="center"/>
          </w:tcPr>
          <w:p w:rsidR="0019211C" w:rsidRPr="001106A6" w:rsidRDefault="00547A60" w:rsidP="009001A6">
            <w:pPr>
              <w:ind w:firstLineChars="200" w:firstLine="440"/>
              <w:rPr>
                <w:rFonts w:ascii="ＭＳ ゴシック" w:eastAsia="ＭＳ ゴシック" w:hAnsi="ＭＳ ゴシック"/>
              </w:rPr>
            </w:pPr>
            <w:r w:rsidRPr="001106A6">
              <w:rPr>
                <w:rFonts w:ascii="ＭＳ ゴシック" w:eastAsia="ＭＳ ゴシック" w:hAnsi="ＭＳ ゴシック" w:hint="eastAsia"/>
              </w:rPr>
              <w:t>２</w:t>
            </w:r>
            <w:r w:rsidR="0019211C" w:rsidRPr="001106A6">
              <w:rPr>
                <w:rFonts w:ascii="ＭＳ ゴシック" w:eastAsia="ＭＳ ゴシック" w:hAnsi="ＭＳ ゴシック" w:hint="eastAsia"/>
              </w:rPr>
              <w:t>年</w:t>
            </w:r>
          </w:p>
        </w:tc>
        <w:tc>
          <w:tcPr>
            <w:tcW w:w="1653" w:type="dxa"/>
            <w:vAlign w:val="center"/>
          </w:tcPr>
          <w:p w:rsidR="0019211C" w:rsidRPr="001106A6" w:rsidRDefault="0019211C" w:rsidP="004F7113">
            <w:pPr>
              <w:jc w:val="cente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指導</w:t>
            </w:r>
            <w:r w:rsidR="004F7113">
              <w:rPr>
                <w:rFonts w:ascii="ＭＳ ゴシック" w:eastAsia="ＭＳ ゴシック" w:hAnsi="ＭＳ ゴシック" w:hint="eastAsia"/>
                <w:sz w:val="20"/>
                <w:szCs w:val="20"/>
              </w:rPr>
              <w:t>場面</w:t>
            </w:r>
          </w:p>
        </w:tc>
        <w:tc>
          <w:tcPr>
            <w:tcW w:w="1389" w:type="dxa"/>
            <w:gridSpan w:val="2"/>
            <w:vAlign w:val="center"/>
          </w:tcPr>
          <w:p w:rsidR="004F7113" w:rsidRDefault="0046203A" w:rsidP="0046203A">
            <w:pPr>
              <w:jc w:val="center"/>
              <w:rPr>
                <w:rFonts w:ascii="ＭＳ ゴシック" w:eastAsia="ＭＳ ゴシック" w:hAnsi="ＭＳ ゴシック"/>
              </w:rPr>
            </w:pPr>
            <w:r>
              <w:rPr>
                <w:rFonts w:ascii="ＭＳ ゴシック" w:eastAsia="ＭＳ ゴシック" w:hAnsi="ＭＳ ゴシック" w:hint="eastAsia"/>
              </w:rPr>
              <w:t>特別活動</w:t>
            </w:r>
          </w:p>
          <w:p w:rsidR="0019211C" w:rsidRPr="001106A6" w:rsidRDefault="00FC6D33" w:rsidP="00FC6D33">
            <w:pPr>
              <w:jc w:val="center"/>
              <w:rPr>
                <w:rFonts w:ascii="ＭＳ ゴシック" w:eastAsia="ＭＳ ゴシック" w:hAnsi="ＭＳ ゴシック"/>
              </w:rPr>
            </w:pPr>
            <w:r>
              <w:rPr>
                <w:rFonts w:ascii="ＭＳ ゴシック" w:eastAsia="ＭＳ ゴシック" w:hAnsi="ＭＳ ゴシック" w:hint="eastAsia"/>
              </w:rPr>
              <w:t>（</w:t>
            </w:r>
            <w:r w:rsidR="004F7113">
              <w:rPr>
                <w:rFonts w:ascii="ＭＳ ゴシック" w:eastAsia="ＭＳ ゴシック" w:hAnsi="ＭＳ ゴシック" w:hint="eastAsia"/>
              </w:rPr>
              <w:t>学級活動</w:t>
            </w:r>
            <w:r>
              <w:rPr>
                <w:rFonts w:ascii="ＭＳ ゴシック" w:eastAsia="ＭＳ ゴシック" w:hAnsi="ＭＳ ゴシック" w:hint="eastAsia"/>
              </w:rPr>
              <w:t>）</w:t>
            </w:r>
          </w:p>
        </w:tc>
        <w:tc>
          <w:tcPr>
            <w:tcW w:w="1616" w:type="dxa"/>
            <w:vAlign w:val="center"/>
          </w:tcPr>
          <w:p w:rsidR="0019211C" w:rsidRPr="001106A6" w:rsidRDefault="0019211C" w:rsidP="00CF6D16">
            <w:pPr>
              <w:jc w:val="cente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指導する時数</w:t>
            </w:r>
          </w:p>
        </w:tc>
        <w:tc>
          <w:tcPr>
            <w:tcW w:w="1574" w:type="dxa"/>
            <w:tcBorders>
              <w:right w:val="single" w:sz="18" w:space="0" w:color="auto"/>
            </w:tcBorders>
            <w:vAlign w:val="center"/>
          </w:tcPr>
          <w:p w:rsidR="0019211C" w:rsidRPr="001106A6" w:rsidRDefault="0019211C" w:rsidP="009001A6">
            <w:pPr>
              <w:ind w:firstLineChars="100" w:firstLine="220"/>
              <w:rPr>
                <w:rFonts w:ascii="ＭＳ ゴシック" w:eastAsia="ＭＳ ゴシック" w:hAnsi="ＭＳ ゴシック"/>
              </w:rPr>
            </w:pPr>
            <w:r w:rsidRPr="001106A6">
              <w:rPr>
                <w:rFonts w:ascii="ＭＳ ゴシック" w:eastAsia="ＭＳ ゴシック" w:hAnsi="ＭＳ ゴシック" w:hint="eastAsia"/>
              </w:rPr>
              <w:t>１時間</w:t>
            </w:r>
          </w:p>
        </w:tc>
      </w:tr>
      <w:tr w:rsidR="0019211C" w:rsidRPr="001106A6" w:rsidTr="00FC6D33">
        <w:trPr>
          <w:trHeight w:val="543"/>
        </w:trPr>
        <w:tc>
          <w:tcPr>
            <w:tcW w:w="1518" w:type="dxa"/>
            <w:tcBorders>
              <w:left w:val="single" w:sz="18" w:space="0" w:color="auto"/>
            </w:tcBorders>
            <w:vAlign w:val="center"/>
          </w:tcPr>
          <w:p w:rsidR="0019211C" w:rsidRPr="001C69AA" w:rsidRDefault="0019211C" w:rsidP="009001A6">
            <w:pPr>
              <w:rPr>
                <w:rFonts w:ascii="ＭＳ ゴシック" w:eastAsia="ＭＳ ゴシック" w:hAnsi="ＭＳ ゴシック"/>
                <w:sz w:val="18"/>
                <w:szCs w:val="18"/>
              </w:rPr>
            </w:pPr>
            <w:r w:rsidRPr="001C69AA">
              <w:rPr>
                <w:rFonts w:ascii="ＭＳ ゴシック" w:eastAsia="ＭＳ ゴシック" w:hAnsi="ＭＳ ゴシック" w:hint="eastAsia"/>
                <w:sz w:val="18"/>
                <w:szCs w:val="18"/>
              </w:rPr>
              <w:t>本時のねらい</w:t>
            </w:r>
          </w:p>
        </w:tc>
        <w:tc>
          <w:tcPr>
            <w:tcW w:w="7750" w:type="dxa"/>
            <w:gridSpan w:val="7"/>
            <w:tcBorders>
              <w:right w:val="single" w:sz="18" w:space="0" w:color="auto"/>
            </w:tcBorders>
          </w:tcPr>
          <w:p w:rsidR="0019211C" w:rsidRPr="00FC6D33" w:rsidRDefault="00547A60" w:rsidP="006C2C2B">
            <w:pPr>
              <w:rPr>
                <w:rFonts w:ascii="ＭＳ ゴシック" w:eastAsia="ＭＳ ゴシック" w:hAnsi="ＭＳ ゴシック"/>
                <w:sz w:val="21"/>
                <w:szCs w:val="21"/>
              </w:rPr>
            </w:pPr>
            <w:r w:rsidRPr="001106A6">
              <w:rPr>
                <w:rFonts w:ascii="ＭＳ ゴシック" w:eastAsia="ＭＳ ゴシック" w:hAnsi="ＭＳ ゴシック" w:hint="eastAsia"/>
                <w:sz w:val="21"/>
                <w:szCs w:val="21"/>
              </w:rPr>
              <w:t>気象情報（注意報・警報・特別警報、ナウキャスト等）を</w:t>
            </w:r>
            <w:r w:rsidR="004B4B07">
              <w:rPr>
                <w:rFonts w:ascii="ＭＳ ゴシック" w:eastAsia="ＭＳ ゴシック" w:hAnsi="ＭＳ ゴシック" w:hint="eastAsia"/>
                <w:sz w:val="21"/>
                <w:szCs w:val="21"/>
              </w:rPr>
              <w:t>自ら活用し</w:t>
            </w:r>
            <w:r w:rsidR="00670149">
              <w:rPr>
                <w:rFonts w:ascii="ＭＳ ゴシック" w:eastAsia="ＭＳ ゴシック" w:hAnsi="ＭＳ ゴシック" w:hint="eastAsia"/>
                <w:sz w:val="21"/>
                <w:szCs w:val="21"/>
              </w:rPr>
              <w:t>、</w:t>
            </w:r>
            <w:r w:rsidR="004B4B07">
              <w:rPr>
                <w:rFonts w:ascii="ＭＳ ゴシック" w:eastAsia="ＭＳ ゴシック" w:hAnsi="ＭＳ ゴシック" w:hint="eastAsia"/>
                <w:sz w:val="21"/>
                <w:szCs w:val="21"/>
              </w:rPr>
              <w:t>正しくとらえ</w:t>
            </w:r>
            <w:r w:rsidRPr="001106A6">
              <w:rPr>
                <w:rFonts w:ascii="ＭＳ ゴシック" w:eastAsia="ＭＳ ゴシック" w:hAnsi="ＭＳ ゴシック" w:hint="eastAsia"/>
                <w:sz w:val="21"/>
                <w:szCs w:val="21"/>
              </w:rPr>
              <w:t>、</w:t>
            </w:r>
            <w:r w:rsidR="004B4B07">
              <w:rPr>
                <w:rFonts w:ascii="ＭＳ ゴシック" w:eastAsia="ＭＳ ゴシック" w:hAnsi="ＭＳ ゴシック" w:hint="eastAsia"/>
                <w:sz w:val="21"/>
                <w:szCs w:val="21"/>
              </w:rPr>
              <w:t>気象</w:t>
            </w:r>
            <w:r w:rsidRPr="001106A6">
              <w:rPr>
                <w:rFonts w:ascii="ＭＳ ゴシック" w:eastAsia="ＭＳ ゴシック" w:hAnsi="ＭＳ ゴシック" w:hint="eastAsia"/>
                <w:sz w:val="21"/>
                <w:szCs w:val="21"/>
              </w:rPr>
              <w:t>災害</w:t>
            </w:r>
            <w:r w:rsidR="00734825" w:rsidRPr="001106A6">
              <w:rPr>
                <w:rFonts w:ascii="ＭＳ ゴシック" w:eastAsia="ＭＳ ゴシック" w:hAnsi="ＭＳ ゴシック" w:hint="eastAsia"/>
                <w:sz w:val="21"/>
                <w:szCs w:val="21"/>
              </w:rPr>
              <w:t>から身を守るため</w:t>
            </w:r>
            <w:r w:rsidR="00670149">
              <w:rPr>
                <w:rFonts w:ascii="ＭＳ ゴシック" w:eastAsia="ＭＳ ゴシック" w:hAnsi="ＭＳ ゴシック" w:hint="eastAsia"/>
                <w:sz w:val="21"/>
                <w:szCs w:val="21"/>
              </w:rPr>
              <w:t>の</w:t>
            </w:r>
            <w:r w:rsidRPr="001106A6">
              <w:rPr>
                <w:rFonts w:ascii="ＭＳ ゴシック" w:eastAsia="ＭＳ ゴシック" w:hAnsi="ＭＳ ゴシック" w:hint="eastAsia"/>
                <w:sz w:val="21"/>
                <w:szCs w:val="21"/>
              </w:rPr>
              <w:t>適切</w:t>
            </w:r>
            <w:r w:rsidR="00670149">
              <w:rPr>
                <w:rFonts w:ascii="ＭＳ ゴシック" w:eastAsia="ＭＳ ゴシック" w:hAnsi="ＭＳ ゴシック" w:hint="eastAsia"/>
                <w:sz w:val="21"/>
                <w:szCs w:val="21"/>
              </w:rPr>
              <w:t>な</w:t>
            </w:r>
            <w:r w:rsidRPr="001106A6">
              <w:rPr>
                <w:rFonts w:ascii="ＭＳ ゴシック" w:eastAsia="ＭＳ ゴシック" w:hAnsi="ＭＳ ゴシック" w:hint="eastAsia"/>
                <w:sz w:val="21"/>
                <w:szCs w:val="21"/>
              </w:rPr>
              <w:t>避難</w:t>
            </w:r>
            <w:r w:rsidR="00670149">
              <w:rPr>
                <w:rFonts w:ascii="ＭＳ ゴシック" w:eastAsia="ＭＳ ゴシック" w:hAnsi="ＭＳ ゴシック" w:hint="eastAsia"/>
                <w:sz w:val="21"/>
                <w:szCs w:val="21"/>
              </w:rPr>
              <w:t>のしかたを理解する</w:t>
            </w:r>
            <w:r w:rsidRPr="001106A6">
              <w:rPr>
                <w:rFonts w:ascii="ＭＳ ゴシック" w:eastAsia="ＭＳ ゴシック" w:hAnsi="ＭＳ ゴシック" w:hint="eastAsia"/>
                <w:sz w:val="21"/>
                <w:szCs w:val="21"/>
              </w:rPr>
              <w:t>。</w:t>
            </w:r>
          </w:p>
        </w:tc>
      </w:tr>
      <w:tr w:rsidR="0019211C" w:rsidRPr="001106A6" w:rsidTr="009001A6">
        <w:trPr>
          <w:trHeight w:val="414"/>
        </w:trPr>
        <w:tc>
          <w:tcPr>
            <w:tcW w:w="1518" w:type="dxa"/>
            <w:vMerge w:val="restart"/>
            <w:tcBorders>
              <w:left w:val="single" w:sz="18" w:space="0" w:color="auto"/>
            </w:tcBorders>
            <w:vAlign w:val="center"/>
          </w:tcPr>
          <w:p w:rsidR="0019211C" w:rsidRPr="001C69AA" w:rsidRDefault="0019211C" w:rsidP="009001A6">
            <w:pPr>
              <w:rPr>
                <w:rFonts w:ascii="ＭＳ ゴシック" w:eastAsia="ＭＳ ゴシック" w:hAnsi="ＭＳ ゴシック"/>
                <w:sz w:val="18"/>
                <w:szCs w:val="18"/>
              </w:rPr>
            </w:pPr>
            <w:r w:rsidRPr="001C69AA">
              <w:rPr>
                <w:rFonts w:ascii="ＭＳ ゴシック" w:eastAsia="ＭＳ ゴシック" w:hAnsi="ＭＳ ゴシック" w:hint="eastAsia"/>
                <w:sz w:val="18"/>
                <w:szCs w:val="18"/>
              </w:rPr>
              <w:t>使用する資料</w:t>
            </w:r>
          </w:p>
        </w:tc>
        <w:tc>
          <w:tcPr>
            <w:tcW w:w="4560" w:type="dxa"/>
            <w:gridSpan w:val="5"/>
            <w:vMerge w:val="restart"/>
            <w:vAlign w:val="center"/>
          </w:tcPr>
          <w:p w:rsidR="00587A82" w:rsidRPr="001106A6" w:rsidRDefault="00587A82" w:rsidP="00587A82">
            <w:pPr>
              <w:jc w:val="left"/>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「政府インターネットテレビ」(</w:t>
            </w:r>
            <w:hyperlink r:id="rId8" w:history="1">
              <w:r w:rsidRPr="001106A6">
                <w:rPr>
                  <w:rStyle w:val="a9"/>
                  <w:rFonts w:ascii="ＭＳ ゴシック" w:eastAsia="ＭＳ ゴシック" w:hAnsi="ＭＳ ゴシック"/>
                  <w:sz w:val="20"/>
                  <w:szCs w:val="20"/>
                </w:rPr>
                <w:t>http://nettv.gov-online.go.jp/prg/prg8294.html</w:t>
              </w:r>
            </w:hyperlink>
            <w:r w:rsidRPr="001106A6">
              <w:rPr>
                <w:rFonts w:ascii="ＭＳ ゴシック" w:eastAsia="ＭＳ ゴシック" w:hAnsi="ＭＳ ゴシック" w:hint="eastAsia"/>
                <w:sz w:val="20"/>
                <w:szCs w:val="20"/>
              </w:rPr>
              <w:t>)</w:t>
            </w:r>
          </w:p>
          <w:p w:rsidR="00B61612" w:rsidRDefault="0072557F" w:rsidP="00587A82">
            <w:pPr>
              <w:jc w:val="left"/>
              <w:rPr>
                <w:rFonts w:ascii="ＭＳ ゴシック" w:eastAsia="ＭＳ ゴシック" w:hAnsi="ＭＳ ゴシック" w:hint="eastAsia"/>
                <w:sz w:val="20"/>
                <w:szCs w:val="20"/>
              </w:rPr>
            </w:pPr>
            <w:r w:rsidRPr="001106A6">
              <w:rPr>
                <w:rFonts w:ascii="ＭＳ ゴシック" w:eastAsia="ＭＳ ゴシック" w:hAnsi="ＭＳ ゴシック" w:hint="eastAsia"/>
                <w:sz w:val="20"/>
                <w:szCs w:val="20"/>
              </w:rPr>
              <w:t>「命を守るために知ってほしい　特別警報」</w:t>
            </w:r>
          </w:p>
          <w:p w:rsidR="0072557F" w:rsidRPr="001106A6" w:rsidRDefault="0072557F" w:rsidP="00B61612">
            <w:pPr>
              <w:jc w:val="left"/>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（気象庁リーフレット　平成</w:t>
            </w:r>
            <w:r w:rsidR="00956D15">
              <w:rPr>
                <w:rFonts w:ascii="ＭＳ ゴシック" w:eastAsia="ＭＳ ゴシック" w:hAnsi="ＭＳ ゴシック" w:hint="eastAsia"/>
                <w:sz w:val="20"/>
                <w:szCs w:val="20"/>
              </w:rPr>
              <w:t>25</w:t>
            </w:r>
            <w:r w:rsidRPr="001106A6">
              <w:rPr>
                <w:rFonts w:ascii="ＭＳ ゴシック" w:eastAsia="ＭＳ ゴシック" w:hAnsi="ＭＳ ゴシック" w:hint="eastAsia"/>
                <w:sz w:val="20"/>
                <w:szCs w:val="20"/>
              </w:rPr>
              <w:t>年）</w:t>
            </w:r>
          </w:p>
          <w:p w:rsidR="0072557F" w:rsidRPr="001106A6" w:rsidRDefault="0072557F" w:rsidP="00956D15">
            <w:pPr>
              <w:rPr>
                <w:rFonts w:ascii="ＭＳ ゴシック" w:eastAsia="ＭＳ ゴシック" w:hAnsi="ＭＳ ゴシック"/>
              </w:rPr>
            </w:pPr>
            <w:r w:rsidRPr="001106A6">
              <w:rPr>
                <w:rFonts w:ascii="ＭＳ ゴシック" w:eastAsia="ＭＳ ゴシック" w:hAnsi="ＭＳ ゴシック" w:hint="eastAsia"/>
                <w:sz w:val="20"/>
                <w:szCs w:val="20"/>
              </w:rPr>
              <w:t>「急な大雨・雷・竜巻―ナウキャストの利用と防災―」（気象庁リーフレ</w:t>
            </w:r>
            <w:r w:rsidR="00B34C8D">
              <w:rPr>
                <w:rFonts w:ascii="ＭＳ ゴシック" w:eastAsia="ＭＳ ゴシック" w:hAnsi="ＭＳ ゴシック" w:hint="eastAsia"/>
                <w:sz w:val="20"/>
                <w:szCs w:val="20"/>
              </w:rPr>
              <w:t>ッ</w:t>
            </w:r>
            <w:r w:rsidRPr="001106A6">
              <w:rPr>
                <w:rFonts w:ascii="ＭＳ ゴシック" w:eastAsia="ＭＳ ゴシック" w:hAnsi="ＭＳ ゴシック" w:hint="eastAsia"/>
                <w:sz w:val="20"/>
                <w:szCs w:val="20"/>
              </w:rPr>
              <w:t>ト　平成</w:t>
            </w:r>
            <w:r w:rsidR="00956D15">
              <w:rPr>
                <w:rFonts w:ascii="ＭＳ ゴシック" w:eastAsia="ＭＳ ゴシック" w:hAnsi="ＭＳ ゴシック" w:hint="eastAsia"/>
                <w:sz w:val="20"/>
                <w:szCs w:val="20"/>
              </w:rPr>
              <w:t>25</w:t>
            </w:r>
            <w:r w:rsidRPr="001106A6">
              <w:rPr>
                <w:rFonts w:ascii="ＭＳ ゴシック" w:eastAsia="ＭＳ ゴシック" w:hAnsi="ＭＳ ゴシック" w:hint="eastAsia"/>
                <w:sz w:val="20"/>
                <w:szCs w:val="20"/>
              </w:rPr>
              <w:t>年６月）</w:t>
            </w:r>
          </w:p>
        </w:tc>
        <w:tc>
          <w:tcPr>
            <w:tcW w:w="3190" w:type="dxa"/>
            <w:gridSpan w:val="2"/>
            <w:tcBorders>
              <w:right w:val="single" w:sz="18" w:space="0" w:color="auto"/>
            </w:tcBorders>
            <w:vAlign w:val="center"/>
          </w:tcPr>
          <w:p w:rsidR="0019211C" w:rsidRPr="001106A6" w:rsidRDefault="0019211C" w:rsidP="00FC6D33">
            <w:pPr>
              <w:jc w:val="center"/>
              <w:rPr>
                <w:rFonts w:ascii="ＭＳ ゴシック" w:eastAsia="ＭＳ ゴシック" w:hAnsi="ＭＳ ゴシック"/>
              </w:rPr>
            </w:pPr>
            <w:r w:rsidRPr="001106A6">
              <w:rPr>
                <w:rFonts w:ascii="ＭＳ ゴシック" w:eastAsia="ＭＳ ゴシック" w:hAnsi="ＭＳ ゴシック" w:hint="eastAsia"/>
              </w:rPr>
              <w:t>基本的</w:t>
            </w:r>
            <w:r w:rsidR="00FC6D33">
              <w:rPr>
                <w:rFonts w:ascii="ＭＳ ゴシック" w:eastAsia="ＭＳ ゴシック" w:hAnsi="ＭＳ ゴシック" w:hint="eastAsia"/>
              </w:rPr>
              <w:t>な</w:t>
            </w:r>
            <w:r w:rsidRPr="001106A6">
              <w:rPr>
                <w:rFonts w:ascii="ＭＳ ゴシック" w:eastAsia="ＭＳ ゴシック" w:hAnsi="ＭＳ ゴシック" w:hint="eastAsia"/>
              </w:rPr>
              <w:t>指導</w:t>
            </w:r>
            <w:r w:rsidR="00FC6D33">
              <w:rPr>
                <w:rFonts w:ascii="ＭＳ ゴシック" w:eastAsia="ＭＳ ゴシック" w:hAnsi="ＭＳ ゴシック" w:hint="eastAsia"/>
              </w:rPr>
              <w:t>内容</w:t>
            </w:r>
          </w:p>
        </w:tc>
      </w:tr>
      <w:tr w:rsidR="0019211C" w:rsidRPr="001106A6" w:rsidTr="009001A6">
        <w:trPr>
          <w:trHeight w:val="556"/>
        </w:trPr>
        <w:tc>
          <w:tcPr>
            <w:tcW w:w="1518" w:type="dxa"/>
            <w:vMerge/>
            <w:tcBorders>
              <w:left w:val="single" w:sz="18" w:space="0" w:color="auto"/>
              <w:bottom w:val="single" w:sz="18" w:space="0" w:color="auto"/>
            </w:tcBorders>
            <w:vAlign w:val="center"/>
          </w:tcPr>
          <w:p w:rsidR="0019211C" w:rsidRPr="001106A6" w:rsidRDefault="0019211C" w:rsidP="009001A6">
            <w:pPr>
              <w:rPr>
                <w:rFonts w:ascii="ＭＳ ゴシック" w:eastAsia="ＭＳ ゴシック" w:hAnsi="ＭＳ ゴシック"/>
              </w:rPr>
            </w:pPr>
          </w:p>
        </w:tc>
        <w:tc>
          <w:tcPr>
            <w:tcW w:w="4560" w:type="dxa"/>
            <w:gridSpan w:val="5"/>
            <w:vMerge/>
            <w:tcBorders>
              <w:bottom w:val="single" w:sz="18" w:space="0" w:color="auto"/>
            </w:tcBorders>
            <w:vAlign w:val="center"/>
          </w:tcPr>
          <w:p w:rsidR="0019211C" w:rsidRPr="001106A6" w:rsidRDefault="0019211C" w:rsidP="009001A6">
            <w:pPr>
              <w:rPr>
                <w:rFonts w:ascii="ＭＳ ゴシック" w:eastAsia="ＭＳ ゴシック" w:hAnsi="ＭＳ ゴシック"/>
              </w:rPr>
            </w:pPr>
          </w:p>
        </w:tc>
        <w:tc>
          <w:tcPr>
            <w:tcW w:w="3190" w:type="dxa"/>
            <w:gridSpan w:val="2"/>
            <w:tcBorders>
              <w:bottom w:val="single" w:sz="18" w:space="0" w:color="auto"/>
              <w:right w:val="single" w:sz="18" w:space="0" w:color="auto"/>
            </w:tcBorders>
            <w:vAlign w:val="center"/>
          </w:tcPr>
          <w:p w:rsidR="0019211C" w:rsidRPr="001106A6" w:rsidRDefault="0019211C" w:rsidP="009001A6">
            <w:pP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大雨・台風による災害</w:t>
            </w:r>
            <w:r w:rsidR="0072557F" w:rsidRPr="001106A6">
              <w:rPr>
                <w:rFonts w:ascii="ＭＳ ゴシック" w:eastAsia="ＭＳ ゴシック" w:hAnsi="ＭＳ ゴシック" w:hint="eastAsia"/>
                <w:sz w:val="20"/>
                <w:szCs w:val="20"/>
              </w:rPr>
              <w:t>、土砂災害、</w:t>
            </w:r>
            <w:r w:rsidRPr="001106A6">
              <w:rPr>
                <w:rFonts w:ascii="ＭＳ ゴシック" w:eastAsia="ＭＳ ゴシック" w:hAnsi="ＭＳ ゴシック" w:hint="eastAsia"/>
                <w:sz w:val="20"/>
                <w:szCs w:val="20"/>
              </w:rPr>
              <w:t>突風・雷による災害</w:t>
            </w:r>
          </w:p>
          <w:p w:rsidR="0019211C" w:rsidRPr="001106A6" w:rsidRDefault="0019211C" w:rsidP="00A359E4">
            <w:pPr>
              <w:rPr>
                <w:rFonts w:ascii="ＭＳ ゴシック" w:eastAsia="ＭＳ ゴシック" w:hAnsi="ＭＳ ゴシック"/>
              </w:rPr>
            </w:pPr>
            <w:r w:rsidRPr="001106A6">
              <w:rPr>
                <w:rFonts w:ascii="ＭＳ ゴシック" w:eastAsia="ＭＳ ゴシック" w:hAnsi="ＭＳ ゴシック" w:hint="eastAsia"/>
                <w:sz w:val="20"/>
                <w:szCs w:val="20"/>
              </w:rPr>
              <w:t>「知る</w:t>
            </w:r>
            <w:r w:rsidR="00A359E4">
              <w:rPr>
                <w:rFonts w:ascii="ＭＳ ゴシック" w:eastAsia="ＭＳ ゴシック" w:hAnsi="ＭＳ ゴシック" w:hint="eastAsia"/>
                <w:sz w:val="20"/>
                <w:szCs w:val="20"/>
              </w:rPr>
              <w:t>・</w:t>
            </w:r>
            <w:r w:rsidRPr="001106A6">
              <w:rPr>
                <w:rFonts w:ascii="ＭＳ ゴシック" w:eastAsia="ＭＳ ゴシック" w:hAnsi="ＭＳ ゴシック" w:hint="eastAsia"/>
                <w:sz w:val="20"/>
                <w:szCs w:val="20"/>
              </w:rPr>
              <w:t>備える</w:t>
            </w:r>
            <w:r w:rsidR="00A359E4">
              <w:rPr>
                <w:rFonts w:ascii="ＭＳ ゴシック" w:eastAsia="ＭＳ ゴシック" w:hAnsi="ＭＳ ゴシック" w:hint="eastAsia"/>
                <w:sz w:val="20"/>
                <w:szCs w:val="20"/>
              </w:rPr>
              <w:t>」「</w:t>
            </w:r>
            <w:r w:rsidRPr="001106A6">
              <w:rPr>
                <w:rFonts w:ascii="ＭＳ ゴシック" w:eastAsia="ＭＳ ゴシック" w:hAnsi="ＭＳ ゴシック" w:hint="eastAsia"/>
                <w:sz w:val="20"/>
                <w:szCs w:val="20"/>
              </w:rPr>
              <w:t>行動する」</w:t>
            </w:r>
          </w:p>
        </w:tc>
      </w:tr>
      <w:tr w:rsidR="0019211C" w:rsidRPr="001106A6" w:rsidTr="00482E03">
        <w:trPr>
          <w:trHeight w:val="500"/>
        </w:trPr>
        <w:tc>
          <w:tcPr>
            <w:tcW w:w="5261" w:type="dxa"/>
            <w:gridSpan w:val="5"/>
            <w:tcBorders>
              <w:top w:val="single" w:sz="18" w:space="0" w:color="auto"/>
              <w:left w:val="single" w:sz="18" w:space="0" w:color="auto"/>
              <w:bottom w:val="single" w:sz="18" w:space="0" w:color="auto"/>
              <w:right w:val="dashed" w:sz="4" w:space="0" w:color="auto"/>
            </w:tcBorders>
            <w:vAlign w:val="center"/>
          </w:tcPr>
          <w:p w:rsidR="0019211C" w:rsidRPr="001106A6" w:rsidRDefault="0019211C" w:rsidP="009001A6">
            <w:pPr>
              <w:jc w:val="cente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学習内容・活動</w:t>
            </w:r>
          </w:p>
        </w:tc>
        <w:tc>
          <w:tcPr>
            <w:tcW w:w="4007" w:type="dxa"/>
            <w:gridSpan w:val="3"/>
            <w:tcBorders>
              <w:left w:val="dashed" w:sz="4" w:space="0" w:color="auto"/>
              <w:bottom w:val="single" w:sz="18" w:space="0" w:color="auto"/>
              <w:right w:val="single" w:sz="18" w:space="0" w:color="auto"/>
            </w:tcBorders>
            <w:vAlign w:val="center"/>
          </w:tcPr>
          <w:p w:rsidR="0019211C" w:rsidRPr="001106A6" w:rsidRDefault="0019211C" w:rsidP="009001A6">
            <w:pPr>
              <w:jc w:val="cente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指導上の留意点</w:t>
            </w:r>
          </w:p>
        </w:tc>
      </w:tr>
      <w:tr w:rsidR="0019211C" w:rsidRPr="001106A6" w:rsidTr="00482E03">
        <w:trPr>
          <w:trHeight w:val="3812"/>
        </w:trPr>
        <w:tc>
          <w:tcPr>
            <w:tcW w:w="5261" w:type="dxa"/>
            <w:gridSpan w:val="5"/>
            <w:tcBorders>
              <w:top w:val="single" w:sz="18" w:space="0" w:color="auto"/>
              <w:left w:val="single" w:sz="18" w:space="0" w:color="auto"/>
              <w:bottom w:val="single" w:sz="18" w:space="0" w:color="auto"/>
              <w:right w:val="dashed" w:sz="4" w:space="0" w:color="auto"/>
            </w:tcBorders>
          </w:tcPr>
          <w:p w:rsidR="002D036D" w:rsidRPr="001106A6" w:rsidRDefault="0039755F" w:rsidP="009001A6">
            <w:pPr>
              <w:ind w:leftChars="600" w:left="1920" w:hangingChars="300" w:hanging="600"/>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15pt;margin-top:5.05pt;width:93.3pt;height:18.75pt;z-index:251657216;mso-position-horizontal-relative:text;mso-position-vertical-relative:text">
                  <v:textbox style="mso-next-textbox:#_x0000_s1027" inset="5.85pt,.7pt,5.85pt,.7pt">
                    <w:txbxContent>
                      <w:p w:rsidR="00140719" w:rsidRPr="00FE0D22" w:rsidRDefault="00140719" w:rsidP="009211CA">
                        <w:pPr>
                          <w:rPr>
                            <w:rFonts w:ascii="メイリオ" w:eastAsia="メイリオ" w:hAnsi="メイリオ"/>
                            <w:b/>
                          </w:rPr>
                        </w:pPr>
                        <w:r w:rsidRPr="00FE0D22">
                          <w:rPr>
                            <w:rFonts w:ascii="メイリオ" w:eastAsia="メイリオ" w:hAnsi="メイリオ" w:hint="eastAsia"/>
                            <w:b/>
                          </w:rPr>
                          <w:t>事前指導（理科）</w:t>
                        </w:r>
                      </w:p>
                    </w:txbxContent>
                  </v:textbox>
                </v:shape>
              </w:pict>
            </w:r>
            <w:r w:rsidR="0019211C" w:rsidRPr="001106A6">
              <w:rPr>
                <w:rFonts w:ascii="ＭＳ ゴシック" w:eastAsia="ＭＳ ゴシック" w:hAnsi="ＭＳ ゴシック" w:hint="eastAsia"/>
                <w:sz w:val="20"/>
                <w:szCs w:val="20"/>
              </w:rPr>
              <w:t xml:space="preserve">　　　</w:t>
            </w:r>
          </w:p>
          <w:p w:rsidR="0019211C" w:rsidRPr="001106A6" w:rsidRDefault="0019211C" w:rsidP="001106A6">
            <w:pPr>
              <w:ind w:firstLineChars="1000" w:firstLine="20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積乱雲の形や特徴を知る。</w:t>
            </w:r>
          </w:p>
          <w:p w:rsidR="0073538F" w:rsidRPr="001106A6" w:rsidRDefault="0073538F" w:rsidP="009001A6">
            <w:pPr>
              <w:ind w:left="200" w:hangingChars="100" w:hanging="200"/>
              <w:rPr>
                <w:rFonts w:ascii="ＭＳ ゴシック" w:eastAsia="ＭＳ ゴシック" w:hAnsi="ＭＳ ゴシック"/>
                <w:sz w:val="20"/>
                <w:szCs w:val="20"/>
              </w:rPr>
            </w:pPr>
          </w:p>
          <w:p w:rsidR="0073538F" w:rsidRDefault="0073538F" w:rsidP="009001A6">
            <w:pPr>
              <w:ind w:left="200" w:hangingChars="100" w:hanging="200"/>
              <w:rPr>
                <w:rFonts w:ascii="ＭＳ ゴシック" w:eastAsia="ＭＳ ゴシック" w:hAnsi="ＭＳ ゴシック"/>
                <w:sz w:val="20"/>
                <w:szCs w:val="20"/>
              </w:rPr>
            </w:pPr>
          </w:p>
          <w:p w:rsidR="00FC6D33" w:rsidRPr="001106A6" w:rsidRDefault="00FC6D33" w:rsidP="009001A6">
            <w:pPr>
              <w:ind w:left="200" w:hangingChars="100" w:hanging="200"/>
              <w:rPr>
                <w:rFonts w:ascii="ＭＳ ゴシック" w:eastAsia="ＭＳ ゴシック" w:hAnsi="ＭＳ ゴシック"/>
                <w:sz w:val="20"/>
                <w:szCs w:val="20"/>
              </w:rPr>
            </w:pPr>
          </w:p>
          <w:p w:rsidR="0019211C" w:rsidRPr="001106A6" w:rsidRDefault="00AF219C"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noProof/>
                <w:sz w:val="20"/>
                <w:szCs w:val="20"/>
              </w:rPr>
              <w:drawing>
                <wp:anchor distT="0" distB="0" distL="114300" distR="114300" simplePos="0" relativeHeight="251669504" behindDoc="0" locked="0" layoutInCell="1" allowOverlap="1">
                  <wp:simplePos x="0" y="0"/>
                  <wp:positionH relativeFrom="column">
                    <wp:posOffset>1795145</wp:posOffset>
                  </wp:positionH>
                  <wp:positionV relativeFrom="paragraph">
                    <wp:posOffset>398145</wp:posOffset>
                  </wp:positionV>
                  <wp:extent cx="1219200" cy="942975"/>
                  <wp:effectExtent l="19050" t="0" r="0" b="0"/>
                  <wp:wrapNone/>
                  <wp:docPr id="1" name="図 0" descr="政府インターネットテレ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府インターネットテレビ.jpg"/>
                          <pic:cNvPicPr/>
                        </pic:nvPicPr>
                        <pic:blipFill>
                          <a:blip r:embed="rId9"/>
                          <a:stretch>
                            <a:fillRect/>
                          </a:stretch>
                        </pic:blipFill>
                        <pic:spPr>
                          <a:xfrm>
                            <a:off x="0" y="0"/>
                            <a:ext cx="1219200" cy="942975"/>
                          </a:xfrm>
                          <a:prstGeom prst="rect">
                            <a:avLst/>
                          </a:prstGeom>
                        </pic:spPr>
                      </pic:pic>
                    </a:graphicData>
                  </a:graphic>
                </wp:anchor>
              </w:drawing>
            </w:r>
            <w:r w:rsidR="0039755F">
              <w:rPr>
                <w:rFonts w:ascii="ＭＳ ゴシック" w:eastAsia="ＭＳ ゴシック" w:hAnsi="ＭＳ ゴシック"/>
                <w:noProof/>
                <w:sz w:val="20"/>
                <w:szCs w:val="20"/>
              </w:rPr>
              <w:pict>
                <v:shape id="_x0000_s1048" type="#_x0000_t202" style="position:absolute;left:0;text-align:left;margin-left:126.65pt;margin-top:28.35pt;width:123pt;height:93.75pt;z-index:-251645952;mso-position-horizontal-relative:text;mso-position-vertical-relative:text">
                  <v:textbox style="mso-next-textbox:#_x0000_s1048" inset="5.85pt,.7pt,5.85pt,.7pt">
                    <w:txbxContent>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Default="00140719">
                        <w:pPr>
                          <w:rPr>
                            <w:sz w:val="16"/>
                            <w:szCs w:val="16"/>
                          </w:rPr>
                        </w:pPr>
                      </w:p>
                      <w:p w:rsidR="00140719" w:rsidRPr="00AF219C" w:rsidRDefault="00140719">
                        <w:pPr>
                          <w:rPr>
                            <w:sz w:val="16"/>
                            <w:szCs w:val="16"/>
                          </w:rPr>
                        </w:pPr>
                        <w:r w:rsidRPr="00AF219C">
                          <w:rPr>
                            <w:rFonts w:hint="eastAsia"/>
                            <w:sz w:val="16"/>
                            <w:szCs w:val="16"/>
                          </w:rPr>
                          <w:t>【政府インターネットテレビ】</w:t>
                        </w:r>
                      </w:p>
                    </w:txbxContent>
                  </v:textbox>
                </v:shape>
              </w:pict>
            </w:r>
            <w:r w:rsidR="0073538F" w:rsidRPr="001106A6">
              <w:rPr>
                <w:rFonts w:ascii="ＭＳ ゴシック" w:eastAsia="ＭＳ ゴシック" w:hAnsi="ＭＳ ゴシック" w:hint="eastAsia"/>
                <w:sz w:val="20"/>
                <w:szCs w:val="20"/>
              </w:rPr>
              <w:t>１．</w:t>
            </w:r>
            <w:r w:rsidR="00734825" w:rsidRPr="001106A6">
              <w:rPr>
                <w:rFonts w:ascii="ＭＳ ゴシック" w:eastAsia="ＭＳ ゴシック" w:hAnsi="ＭＳ ゴシック" w:hint="eastAsia"/>
                <w:sz w:val="20"/>
                <w:szCs w:val="20"/>
              </w:rPr>
              <w:t>「特別警報」が発表された気象災害事例の映像を視聴し、もし「特別警報」が発表されたらどのような行動をと</w:t>
            </w:r>
            <w:r w:rsidR="00F62B97" w:rsidRPr="001106A6">
              <w:rPr>
                <w:rFonts w:ascii="ＭＳ ゴシック" w:eastAsia="ＭＳ ゴシック" w:hAnsi="ＭＳ ゴシック" w:hint="eastAsia"/>
                <w:sz w:val="20"/>
                <w:szCs w:val="20"/>
              </w:rPr>
              <w:t>るべきかを考える。</w:t>
            </w:r>
          </w:p>
          <w:p w:rsidR="00AF219C" w:rsidRPr="001106A6" w:rsidRDefault="00AF219C" w:rsidP="009001A6">
            <w:pPr>
              <w:ind w:left="200" w:hangingChars="100" w:hanging="200"/>
              <w:rPr>
                <w:rFonts w:ascii="ＭＳ ゴシック" w:eastAsia="ＭＳ ゴシック" w:hAnsi="ＭＳ ゴシック"/>
                <w:sz w:val="20"/>
                <w:szCs w:val="20"/>
              </w:rPr>
            </w:pPr>
          </w:p>
          <w:p w:rsidR="00AF219C" w:rsidRPr="001106A6" w:rsidRDefault="00AF219C" w:rsidP="009001A6">
            <w:pPr>
              <w:ind w:left="200" w:hangingChars="100" w:hanging="200"/>
              <w:rPr>
                <w:rFonts w:ascii="ＭＳ ゴシック" w:eastAsia="ＭＳ ゴシック" w:hAnsi="ＭＳ ゴシック"/>
                <w:sz w:val="20"/>
                <w:szCs w:val="20"/>
              </w:rPr>
            </w:pPr>
          </w:p>
          <w:p w:rsidR="00AF219C" w:rsidRPr="001106A6" w:rsidRDefault="00AF219C" w:rsidP="009001A6">
            <w:pPr>
              <w:rPr>
                <w:rFonts w:ascii="ＭＳ ゴシック" w:eastAsia="ＭＳ ゴシック" w:hAnsi="ＭＳ ゴシック"/>
                <w:sz w:val="20"/>
                <w:szCs w:val="20"/>
              </w:rPr>
            </w:pPr>
          </w:p>
          <w:p w:rsidR="00AF219C" w:rsidRPr="001106A6" w:rsidRDefault="00AF219C" w:rsidP="009001A6">
            <w:pPr>
              <w:rPr>
                <w:rFonts w:ascii="ＭＳ ゴシック" w:eastAsia="ＭＳ ゴシック" w:hAnsi="ＭＳ ゴシック"/>
                <w:sz w:val="20"/>
                <w:szCs w:val="20"/>
              </w:rPr>
            </w:pPr>
          </w:p>
          <w:p w:rsidR="00AF219C" w:rsidRPr="001106A6" w:rsidRDefault="00AF219C" w:rsidP="009001A6">
            <w:pPr>
              <w:rPr>
                <w:rFonts w:ascii="ＭＳ ゴシック" w:eastAsia="ＭＳ ゴシック" w:hAnsi="ＭＳ ゴシック"/>
                <w:sz w:val="20"/>
                <w:szCs w:val="20"/>
              </w:rPr>
            </w:pPr>
          </w:p>
          <w:p w:rsidR="00AF219C" w:rsidRPr="001106A6" w:rsidRDefault="00AF219C" w:rsidP="009001A6">
            <w:pPr>
              <w:rPr>
                <w:rFonts w:ascii="ＭＳ ゴシック" w:eastAsia="ＭＳ ゴシック" w:hAnsi="ＭＳ ゴシック"/>
                <w:sz w:val="20"/>
                <w:szCs w:val="20"/>
              </w:rPr>
            </w:pPr>
          </w:p>
          <w:p w:rsidR="00AF219C" w:rsidRPr="001106A6" w:rsidRDefault="0039755F" w:rsidP="009001A6">
            <w:pPr>
              <w:rPr>
                <w:rFonts w:ascii="ＭＳ ゴシック" w:eastAsia="ＭＳ ゴシック" w:hAnsi="ＭＳ ゴシック"/>
                <w:sz w:val="20"/>
                <w:szCs w:val="20"/>
              </w:rPr>
            </w:pPr>
            <w:r>
              <w:rPr>
                <w:rFonts w:ascii="ＭＳ ゴシック" w:eastAsia="ＭＳ ゴシック" w:hAnsi="ＭＳ ゴシック"/>
                <w:noProof/>
                <w:sz w:val="20"/>
                <w:szCs w:val="20"/>
              </w:rPr>
              <w:pict>
                <v:roundrect id="_x0000_s1029" style="position:absolute;left:0;text-align:left;margin-left:76.1pt;margin-top:9.85pt;width:321.95pt;height:24.5pt;z-index:251650048" arcsize="10923f">
                  <v:textbox style="mso-next-textbox:#_x0000_s1029" inset="5.85pt,.4mm,5.85pt,.7pt">
                    <w:txbxContent>
                      <w:p w:rsidR="00140719" w:rsidRPr="00B34C8D" w:rsidRDefault="00140719" w:rsidP="00630F73">
                        <w:pPr>
                          <w:ind w:firstLineChars="300" w:firstLine="660"/>
                          <w:rPr>
                            <w:rFonts w:ascii="メイリオ" w:eastAsia="メイリオ" w:hAnsi="メイリオ"/>
                          </w:rPr>
                        </w:pPr>
                        <w:r w:rsidRPr="00B34C8D">
                          <w:rPr>
                            <w:rFonts w:ascii="メイリオ" w:eastAsia="メイリオ" w:hAnsi="メイリオ" w:hint="eastAsia"/>
                          </w:rPr>
                          <w:t>気象情報を</w:t>
                        </w:r>
                        <w:r w:rsidR="004B4B07">
                          <w:rPr>
                            <w:rFonts w:ascii="メイリオ" w:eastAsia="メイリオ" w:hAnsi="メイリオ" w:hint="eastAsia"/>
                          </w:rPr>
                          <w:t>自ら活用し</w:t>
                        </w:r>
                        <w:r w:rsidRPr="00B34C8D">
                          <w:rPr>
                            <w:rFonts w:ascii="メイリオ" w:eastAsia="メイリオ" w:hAnsi="メイリオ" w:hint="eastAsia"/>
                          </w:rPr>
                          <w:t>、</w:t>
                        </w:r>
                        <w:r w:rsidR="004B4B07">
                          <w:rPr>
                            <w:rFonts w:ascii="メイリオ" w:eastAsia="メイリオ" w:hAnsi="メイリオ" w:hint="eastAsia"/>
                          </w:rPr>
                          <w:t>気象</w:t>
                        </w:r>
                        <w:r w:rsidRPr="00B34C8D">
                          <w:rPr>
                            <w:rFonts w:ascii="メイリオ" w:eastAsia="メイリオ" w:hAnsi="メイリオ" w:hint="eastAsia"/>
                          </w:rPr>
                          <w:t>災害から身を守ろう。</w:t>
                        </w:r>
                      </w:p>
                    </w:txbxContent>
                  </v:textbox>
                </v:roundrect>
              </w:pict>
            </w:r>
          </w:p>
          <w:p w:rsidR="0019211C" w:rsidRPr="001106A6" w:rsidRDefault="0039755F" w:rsidP="009001A6">
            <w:pPr>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1" type="#_x0000_t84" style="position:absolute;left:0;text-align:left;margin-left:-.15pt;margin-top:.5pt;width:54.15pt;height:20.9pt;z-index:251672576" fillcolor="white [3212]">
                  <v:textbox style="mso-next-textbox:#_x0000_s1051" inset="5.85pt,.7pt,5.85pt,.7pt">
                    <w:txbxContent>
                      <w:p w:rsidR="00140719" w:rsidRPr="00FC6D33" w:rsidRDefault="00140719" w:rsidP="00C90817">
                        <w:pPr>
                          <w:jc w:val="center"/>
                          <w:rPr>
                            <w:rFonts w:ascii="メイリオ" w:eastAsia="メイリオ" w:hAnsi="メイリオ" w:cs="メイリオ"/>
                            <w:b/>
                            <w:sz w:val="18"/>
                            <w:szCs w:val="18"/>
                          </w:rPr>
                        </w:pPr>
                        <w:r w:rsidRPr="00FC6D33">
                          <w:rPr>
                            <w:rFonts w:ascii="メイリオ" w:eastAsia="メイリオ" w:hAnsi="メイリオ" w:cs="メイリオ" w:hint="eastAsia"/>
                            <w:b/>
                            <w:sz w:val="18"/>
                            <w:szCs w:val="18"/>
                          </w:rPr>
                          <w:t>展　開</w:t>
                        </w:r>
                      </w:p>
                    </w:txbxContent>
                  </v:textbox>
                  <w10:wrap type="square"/>
                </v:shape>
              </w:pict>
            </w:r>
          </w:p>
          <w:p w:rsidR="0019211C" w:rsidRPr="001106A6" w:rsidRDefault="0019211C" w:rsidP="009001A6">
            <w:pPr>
              <w:rPr>
                <w:rFonts w:ascii="ＭＳ ゴシック" w:eastAsia="ＭＳ ゴシック" w:hAnsi="ＭＳ ゴシック"/>
                <w:sz w:val="20"/>
                <w:szCs w:val="20"/>
              </w:rPr>
            </w:pPr>
          </w:p>
          <w:p w:rsidR="005F5EB8" w:rsidRPr="001106A6" w:rsidRDefault="00AF219C" w:rsidP="005851E4">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２</w:t>
            </w:r>
            <w:r w:rsidR="005851E4" w:rsidRPr="001106A6">
              <w:rPr>
                <w:rFonts w:ascii="ＭＳ ゴシック" w:eastAsia="ＭＳ ゴシック" w:hAnsi="ＭＳ ゴシック" w:hint="eastAsia"/>
                <w:sz w:val="20"/>
                <w:szCs w:val="20"/>
              </w:rPr>
              <w:t>．</w:t>
            </w:r>
            <w:r w:rsidR="005F5EB8" w:rsidRPr="001106A6">
              <w:rPr>
                <w:rFonts w:ascii="ＭＳ ゴシック" w:eastAsia="ＭＳ ゴシック" w:hAnsi="ＭＳ ゴシック" w:hint="eastAsia"/>
                <w:sz w:val="20"/>
                <w:szCs w:val="20"/>
              </w:rPr>
              <w:t>「注意報」「警報」「特別警報」の意味を知り、「特別警報」</w:t>
            </w:r>
            <w:r w:rsidR="008675BF">
              <w:rPr>
                <w:rFonts w:ascii="ＭＳ ゴシック" w:eastAsia="ＭＳ ゴシック" w:hAnsi="ＭＳ ゴシック" w:hint="eastAsia"/>
                <w:sz w:val="20"/>
                <w:szCs w:val="20"/>
              </w:rPr>
              <w:t>が</w:t>
            </w:r>
            <w:r w:rsidR="005F5EB8" w:rsidRPr="001106A6">
              <w:rPr>
                <w:rFonts w:ascii="ＭＳ ゴシック" w:eastAsia="ＭＳ ゴシック" w:hAnsi="ＭＳ ゴシック" w:hint="eastAsia"/>
                <w:sz w:val="20"/>
                <w:szCs w:val="20"/>
              </w:rPr>
              <w:t>位置</w:t>
            </w:r>
            <w:r w:rsidR="00346DB2">
              <w:rPr>
                <w:rFonts w:ascii="ＭＳ ゴシック" w:eastAsia="ＭＳ ゴシック" w:hAnsi="ＭＳ ゴシック" w:hint="eastAsia"/>
                <w:sz w:val="20"/>
                <w:szCs w:val="20"/>
              </w:rPr>
              <w:t>付</w:t>
            </w:r>
            <w:r w:rsidR="005F5EB8" w:rsidRPr="001106A6">
              <w:rPr>
                <w:rFonts w:ascii="ＭＳ ゴシック" w:eastAsia="ＭＳ ゴシック" w:hAnsi="ＭＳ ゴシック" w:hint="eastAsia"/>
                <w:sz w:val="20"/>
                <w:szCs w:val="20"/>
              </w:rPr>
              <w:t>けられた</w:t>
            </w:r>
            <w:r w:rsidR="008675BF">
              <w:rPr>
                <w:rFonts w:ascii="ＭＳ ゴシック" w:eastAsia="ＭＳ ゴシック" w:hAnsi="ＭＳ ゴシック" w:hint="eastAsia"/>
                <w:sz w:val="20"/>
                <w:szCs w:val="20"/>
              </w:rPr>
              <w:t>目的</w:t>
            </w:r>
            <w:r w:rsidR="005F5EB8" w:rsidRPr="001106A6">
              <w:rPr>
                <w:rFonts w:ascii="ＭＳ ゴシック" w:eastAsia="ＭＳ ゴシック" w:hAnsi="ＭＳ ゴシック" w:hint="eastAsia"/>
                <w:sz w:val="20"/>
                <w:szCs w:val="20"/>
              </w:rPr>
              <w:t>をつかむ。</w:t>
            </w:r>
          </w:p>
          <w:p w:rsidR="005F5EB8" w:rsidRPr="001106A6" w:rsidRDefault="0019211C" w:rsidP="00AF219C">
            <w:pPr>
              <w:ind w:left="1600" w:hangingChars="800" w:hanging="16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w:t>
            </w:r>
            <w:r w:rsidR="005F5EB8" w:rsidRPr="001106A6">
              <w:rPr>
                <w:rFonts w:ascii="ＭＳ ゴシック" w:eastAsia="ＭＳ ゴシック" w:hAnsi="ＭＳ ゴシック" w:hint="eastAsia"/>
                <w:sz w:val="20"/>
                <w:szCs w:val="20"/>
              </w:rPr>
              <w:t>・「注意報」</w:t>
            </w:r>
            <w:r w:rsidR="00E325C7" w:rsidRPr="001106A6">
              <w:rPr>
                <w:rFonts w:ascii="ＭＳ ゴシック" w:eastAsia="ＭＳ ゴシック" w:hAnsi="ＭＳ ゴシック" w:hint="eastAsia"/>
                <w:sz w:val="20"/>
                <w:szCs w:val="20"/>
              </w:rPr>
              <w:t xml:space="preserve">   </w:t>
            </w:r>
            <w:r w:rsidR="005F5EB8" w:rsidRPr="001106A6">
              <w:rPr>
                <w:rFonts w:ascii="ＭＳ ゴシック" w:eastAsia="ＭＳ ゴシック" w:hAnsi="ＭＳ ゴシック" w:hint="eastAsia"/>
                <w:sz w:val="20"/>
                <w:szCs w:val="20"/>
              </w:rPr>
              <w:t>最新の情報に注意して、災害に備えた早めの準備</w:t>
            </w:r>
          </w:p>
          <w:p w:rsidR="005F5EB8" w:rsidRPr="001106A6" w:rsidRDefault="0039755F" w:rsidP="001106A6">
            <w:pPr>
              <w:ind w:left="1600" w:hangingChars="800" w:hanging="1600"/>
              <w:rPr>
                <w:rFonts w:ascii="ＭＳ ゴシック" w:eastAsia="ＭＳ ゴシック" w:hAnsi="ＭＳ ゴシック"/>
                <w:sz w:val="20"/>
                <w:szCs w:val="20"/>
              </w:rPr>
            </w:pPr>
            <w:r>
              <w:rPr>
                <w:rFonts w:ascii="ＭＳ ゴシック" w:eastAsia="ＭＳ ゴシック" w:hAnsi="ＭＳ ゴシック"/>
                <w:noProof/>
                <w:sz w:val="20"/>
                <w:szCs w:val="20"/>
              </w:rPr>
              <w:pict>
                <v:line id="_x0000_s1026" style="position:absolute;left:0;text-align:left;flip:x;z-index:251658240" from="-5.5pt,-264.75pt" to="458.6pt,-264.75pt"/>
              </w:pict>
            </w:r>
            <w:r>
              <w:rPr>
                <w:rFonts w:ascii="ＭＳ ゴシック" w:eastAsia="ＭＳ ゴシック" w:hAnsi="ＭＳ ゴシック"/>
                <w:noProof/>
                <w:sz w:val="20"/>
                <w:szCs w:val="20"/>
              </w:rPr>
              <w:pict>
                <v:shape id="_x0000_s1038" type="#_x0000_t202" style="position:absolute;left:0;text-align:left;margin-left:171.35pt;margin-top:-49.7pt;width:87.75pt;height:116.45pt;z-index:-251652096" wrapcoords="-130 -155 -130 21445 21730 21445 21730 -155 -130 -155">
                  <v:textbox style="mso-next-textbox:#_x0000_s1038" inset="5.85pt,.7pt,5.85pt,.7pt">
                    <w:txbxContent>
                      <w:p w:rsidR="00140719" w:rsidRDefault="00140719"/>
                      <w:p w:rsidR="00140719" w:rsidRDefault="00140719"/>
                      <w:p w:rsidR="00140719" w:rsidRDefault="00140719"/>
                      <w:p w:rsidR="00140719" w:rsidRDefault="00140719"/>
                      <w:p w:rsidR="00140719" w:rsidRDefault="00140719"/>
                      <w:p w:rsidR="00140719" w:rsidRDefault="00140719"/>
                      <w:p w:rsidR="00140719" w:rsidRDefault="00140719"/>
                      <w:p w:rsidR="00140719" w:rsidRPr="00956D15" w:rsidRDefault="00140719">
                        <w:pPr>
                          <w:rPr>
                            <w:rFonts w:ascii="ＭＳ ゴシック" w:eastAsia="ＭＳ ゴシック" w:hAnsi="ＭＳ ゴシック"/>
                            <w:sz w:val="16"/>
                            <w:szCs w:val="16"/>
                          </w:rPr>
                        </w:pPr>
                        <w:r w:rsidRPr="00956D15">
                          <w:rPr>
                            <w:rFonts w:ascii="ＭＳ ゴシック" w:eastAsia="ＭＳ ゴシック" w:hAnsi="ＭＳ ゴシック" w:hint="eastAsia"/>
                            <w:sz w:val="16"/>
                            <w:szCs w:val="16"/>
                          </w:rPr>
                          <w:t>【特別警報（気象庁リーフレット）】</w:t>
                        </w:r>
                      </w:p>
                    </w:txbxContent>
                  </v:textbox>
                  <w10:wrap type="tight"/>
                </v:shape>
              </w:pict>
            </w:r>
            <w:r w:rsidR="005F5EB8" w:rsidRPr="001106A6">
              <w:rPr>
                <w:rFonts w:ascii="ＭＳ ゴシック" w:eastAsia="ＭＳ ゴシック" w:hAnsi="ＭＳ ゴシック" w:hint="eastAsia"/>
                <w:sz w:val="20"/>
                <w:szCs w:val="20"/>
              </w:rPr>
              <w:t xml:space="preserve">　・「警報」</w:t>
            </w:r>
            <w:r w:rsidR="00E325C7" w:rsidRPr="001106A6">
              <w:rPr>
                <w:rFonts w:ascii="ＭＳ ゴシック" w:eastAsia="ＭＳ ゴシック" w:hAnsi="ＭＳ ゴシック" w:hint="eastAsia"/>
                <w:sz w:val="20"/>
                <w:szCs w:val="20"/>
              </w:rPr>
              <w:t xml:space="preserve">     </w:t>
            </w:r>
            <w:r w:rsidR="005F5EB8" w:rsidRPr="001106A6">
              <w:rPr>
                <w:rFonts w:ascii="ＭＳ ゴシック" w:eastAsia="ＭＳ ゴシック" w:hAnsi="ＭＳ ゴシック" w:hint="eastAsia"/>
                <w:sz w:val="20"/>
                <w:szCs w:val="20"/>
              </w:rPr>
              <w:t>自治体が発表する避難に関する情報に注意し、必要に応じ速やかに避難</w:t>
            </w:r>
          </w:p>
          <w:p w:rsidR="00E325C7" w:rsidRPr="001106A6" w:rsidRDefault="0039755F" w:rsidP="00FC6D33">
            <w:pPr>
              <w:ind w:left="1600" w:hangingChars="800" w:hanging="16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50" type="#_x0000_t84" style="position:absolute;left:0;text-align:left;margin-left:-.5pt;margin-top:-311.4pt;width:54.5pt;height:19.25pt;z-index:251671552;v-text-anchor:middle" fillcolor="white [3212]">
                  <v:textbox style="mso-next-textbox:#_x0000_s1050" inset="5.85pt,.7pt,5.85pt,0">
                    <w:txbxContent>
                      <w:p w:rsidR="00140719" w:rsidRPr="00FC6D33" w:rsidRDefault="00140719" w:rsidP="00C90817">
                        <w:pPr>
                          <w:jc w:val="center"/>
                          <w:rPr>
                            <w:rFonts w:ascii="メイリオ" w:eastAsia="メイリオ" w:hAnsi="メイリオ" w:cs="メイリオ"/>
                            <w:b/>
                            <w:sz w:val="18"/>
                            <w:szCs w:val="18"/>
                          </w:rPr>
                        </w:pPr>
                        <w:r w:rsidRPr="00FC6D33">
                          <w:rPr>
                            <w:rFonts w:ascii="メイリオ" w:eastAsia="メイリオ" w:hAnsi="メイリオ" w:cs="メイリオ" w:hint="eastAsia"/>
                            <w:b/>
                            <w:sz w:val="18"/>
                            <w:szCs w:val="18"/>
                          </w:rPr>
                          <w:t>導　入</w:t>
                        </w:r>
                      </w:p>
                    </w:txbxContent>
                  </v:textbox>
                  <w10:wrap type="square"/>
                </v:shape>
              </w:pict>
            </w:r>
            <w:r w:rsidRPr="0039755F">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3.65pt;margin-top:-123.75pt;width:61.75pt;height:89.25pt;z-index:251668480">
                  <v:imagedata r:id="rId10" o:title=""/>
                </v:shape>
                <o:OLEObject Type="Embed" ProgID="PBrush" ShapeID="_x0000_s1046" DrawAspect="Content" ObjectID="_1460873694" r:id="rId11"/>
              </w:pict>
            </w:r>
            <w:r w:rsidR="005F5EB8" w:rsidRPr="001106A6">
              <w:rPr>
                <w:rFonts w:ascii="ＭＳ ゴシック" w:eastAsia="ＭＳ ゴシック" w:hAnsi="ＭＳ ゴシック" w:hint="eastAsia"/>
                <w:sz w:val="20"/>
                <w:szCs w:val="20"/>
              </w:rPr>
              <w:t xml:space="preserve">　・「特別警報」</w:t>
            </w:r>
            <w:r w:rsidR="00E325C7" w:rsidRPr="001106A6">
              <w:rPr>
                <w:rFonts w:ascii="ＭＳ ゴシック" w:eastAsia="ＭＳ ゴシック" w:hAnsi="ＭＳ ゴシック" w:hint="eastAsia"/>
                <w:sz w:val="20"/>
                <w:szCs w:val="20"/>
              </w:rPr>
              <w:t xml:space="preserve"> </w:t>
            </w:r>
            <w:r w:rsidR="00B34C8D">
              <w:rPr>
                <w:rFonts w:ascii="ＭＳ ゴシック" w:eastAsia="ＭＳ ゴシック" w:hAnsi="ＭＳ ゴシック" w:hint="eastAsia"/>
                <w:sz w:val="20"/>
                <w:szCs w:val="20"/>
              </w:rPr>
              <w:t xml:space="preserve"> </w:t>
            </w:r>
            <w:r w:rsidR="008675BF">
              <w:rPr>
                <w:rFonts w:ascii="ＭＳ ゴシック" w:eastAsia="ＭＳ ゴシック" w:hAnsi="ＭＳ ゴシック" w:hint="eastAsia"/>
                <w:sz w:val="20"/>
                <w:szCs w:val="20"/>
              </w:rPr>
              <w:t>非常事態！重大な災害が起こるおそれが著しく大きい</w:t>
            </w:r>
          </w:p>
          <w:p w:rsidR="005F5EB8" w:rsidRPr="001106A6" w:rsidRDefault="00E325C7" w:rsidP="00E325C7">
            <w:pPr>
              <w:ind w:leftChars="700" w:left="174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w:t>
            </w:r>
            <w:r w:rsidR="005F5EB8" w:rsidRPr="001106A6">
              <w:rPr>
                <w:rFonts w:ascii="ＭＳ ゴシック" w:eastAsia="ＭＳ ゴシック" w:hAnsi="ＭＳ ゴシック" w:hint="eastAsia"/>
                <w:sz w:val="20"/>
                <w:szCs w:val="20"/>
              </w:rPr>
              <w:t>ただちに命を守る行動をとる</w:t>
            </w:r>
            <w:r w:rsidRPr="001106A6">
              <w:rPr>
                <w:rFonts w:ascii="ＭＳ ゴシック" w:eastAsia="ＭＳ ゴシック" w:hAnsi="ＭＳ ゴシック" w:hint="eastAsia"/>
                <w:sz w:val="20"/>
                <w:szCs w:val="20"/>
              </w:rPr>
              <w:t>』</w:t>
            </w:r>
          </w:p>
          <w:p w:rsidR="00E325C7" w:rsidRPr="001106A6" w:rsidRDefault="00E325C7" w:rsidP="00E325C7">
            <w:pPr>
              <w:ind w:left="1600" w:hangingChars="800" w:hanging="16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w:t>
            </w:r>
            <w:r w:rsidR="00B34C8D">
              <w:rPr>
                <w:rFonts w:ascii="ＭＳ ゴシック" w:eastAsia="ＭＳ ゴシック" w:hAnsi="ＭＳ ゴシック" w:hint="eastAsia"/>
                <w:sz w:val="20"/>
                <w:szCs w:val="20"/>
              </w:rPr>
              <w:t xml:space="preserve"> </w:t>
            </w:r>
            <w:r w:rsidRPr="001106A6">
              <w:rPr>
                <w:rFonts w:ascii="ＭＳ ゴシック" w:eastAsia="ＭＳ ゴシック" w:hAnsi="ＭＳ ゴシック" w:hint="eastAsia"/>
                <w:sz w:val="20"/>
                <w:szCs w:val="20"/>
              </w:rPr>
              <w:t>市町村からの避難勧告等に従い</w:t>
            </w:r>
            <w:r w:rsidR="00B34C8D">
              <w:rPr>
                <w:rFonts w:ascii="ＭＳ ゴシック" w:eastAsia="ＭＳ ゴシック" w:hAnsi="ＭＳ ゴシック" w:hint="eastAsia"/>
                <w:sz w:val="20"/>
                <w:szCs w:val="20"/>
              </w:rPr>
              <w:t>、ただちに</w:t>
            </w:r>
            <w:r w:rsidRPr="001106A6">
              <w:rPr>
                <w:rFonts w:ascii="ＭＳ ゴシック" w:eastAsia="ＭＳ ゴシック" w:hAnsi="ＭＳ ゴシック" w:hint="eastAsia"/>
                <w:sz w:val="20"/>
                <w:szCs w:val="20"/>
              </w:rPr>
              <w:t>避難</w:t>
            </w:r>
            <w:r w:rsidR="00B34C8D">
              <w:rPr>
                <w:rFonts w:ascii="ＭＳ ゴシック" w:eastAsia="ＭＳ ゴシック" w:hAnsi="ＭＳ ゴシック" w:hint="eastAsia"/>
                <w:sz w:val="20"/>
                <w:szCs w:val="20"/>
              </w:rPr>
              <w:t>！</w:t>
            </w:r>
            <w:r w:rsidRPr="001106A6">
              <w:rPr>
                <w:rFonts w:ascii="ＭＳ ゴシック" w:eastAsia="ＭＳ ゴシック" w:hAnsi="ＭＳ ゴシック" w:hint="eastAsia"/>
                <w:sz w:val="20"/>
                <w:szCs w:val="20"/>
              </w:rPr>
              <w:t>外出が危険なときは、家の中で少しでも安全な場所に移動</w:t>
            </w:r>
          </w:p>
          <w:p w:rsidR="0033484F" w:rsidRPr="001106A6" w:rsidRDefault="00AF0360" w:rsidP="00AF0360">
            <w:pPr>
              <w:ind w:leftChars="100" w:left="42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・「特別警報」の情報源（</w:t>
            </w:r>
            <w:r w:rsidR="00B34C8D" w:rsidRPr="001106A6">
              <w:rPr>
                <w:rFonts w:ascii="ＭＳ ゴシック" w:eastAsia="ＭＳ ゴシック" w:hAnsi="ＭＳ ゴシック" w:hint="eastAsia"/>
                <w:sz w:val="20"/>
                <w:szCs w:val="20"/>
              </w:rPr>
              <w:t>気象庁ホームページ、</w:t>
            </w:r>
            <w:r w:rsidRPr="001106A6">
              <w:rPr>
                <w:rFonts w:ascii="ＭＳ ゴシック" w:eastAsia="ＭＳ ゴシック" w:hAnsi="ＭＳ ゴシック" w:hint="eastAsia"/>
                <w:sz w:val="20"/>
                <w:szCs w:val="20"/>
              </w:rPr>
              <w:t>テレビ、ラジオ、</w:t>
            </w:r>
            <w:r w:rsidR="0033484F" w:rsidRPr="001106A6">
              <w:rPr>
                <w:rFonts w:ascii="ＭＳ ゴシック" w:eastAsia="ＭＳ ゴシック" w:hAnsi="ＭＳ ゴシック" w:hint="eastAsia"/>
                <w:sz w:val="20"/>
                <w:szCs w:val="20"/>
              </w:rPr>
              <w:t>インターネット、広報車、防災無線等）</w:t>
            </w:r>
          </w:p>
          <w:p w:rsidR="00AF219C" w:rsidRPr="001106A6" w:rsidRDefault="00AF219C" w:rsidP="009001A6">
            <w:pPr>
              <w:ind w:left="200" w:hangingChars="100" w:hanging="200"/>
              <w:rPr>
                <w:rFonts w:ascii="ＭＳ ゴシック" w:eastAsia="ＭＳ ゴシック" w:hAnsi="ＭＳ ゴシック"/>
                <w:sz w:val="20"/>
                <w:szCs w:val="20"/>
              </w:rPr>
            </w:pPr>
          </w:p>
          <w:p w:rsidR="00AF219C" w:rsidRDefault="00AF219C"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３．映像</w:t>
            </w:r>
            <w:r w:rsidR="005E333E" w:rsidRPr="001106A6">
              <w:rPr>
                <w:rFonts w:ascii="ＭＳ ゴシック" w:eastAsia="ＭＳ ゴシック" w:hAnsi="ＭＳ ゴシック" w:hint="eastAsia"/>
                <w:sz w:val="20"/>
                <w:szCs w:val="20"/>
              </w:rPr>
              <w:t>の続き</w:t>
            </w:r>
            <w:r w:rsidRPr="001106A6">
              <w:rPr>
                <w:rFonts w:ascii="ＭＳ ゴシック" w:eastAsia="ＭＳ ゴシック" w:hAnsi="ＭＳ ゴシック" w:hint="eastAsia"/>
                <w:sz w:val="20"/>
                <w:szCs w:val="20"/>
              </w:rPr>
              <w:t>を視聴する。</w:t>
            </w:r>
          </w:p>
          <w:p w:rsidR="001106A6" w:rsidRPr="001106A6" w:rsidRDefault="001106A6" w:rsidP="009001A6">
            <w:pPr>
              <w:ind w:left="200" w:hangingChars="100" w:hanging="200"/>
              <w:rPr>
                <w:rFonts w:ascii="ＭＳ ゴシック" w:eastAsia="ＭＳ ゴシック" w:hAnsi="ＭＳ ゴシック"/>
                <w:sz w:val="20"/>
                <w:szCs w:val="20"/>
              </w:rPr>
            </w:pPr>
          </w:p>
          <w:p w:rsidR="00AF0360" w:rsidRPr="001106A6" w:rsidRDefault="00AF0360"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lastRenderedPageBreak/>
              <w:t>４．土砂災害に備え</w:t>
            </w:r>
            <w:r w:rsidR="000F313A" w:rsidRPr="001106A6">
              <w:rPr>
                <w:rFonts w:ascii="ＭＳ ゴシック" w:eastAsia="ＭＳ ゴシック" w:hAnsi="ＭＳ ゴシック" w:hint="eastAsia"/>
                <w:sz w:val="20"/>
                <w:szCs w:val="20"/>
              </w:rPr>
              <w:t>るための情報</w:t>
            </w:r>
            <w:r w:rsidRPr="001106A6">
              <w:rPr>
                <w:rFonts w:ascii="ＭＳ ゴシック" w:eastAsia="ＭＳ ゴシック" w:hAnsi="ＭＳ ゴシック" w:hint="eastAsia"/>
                <w:sz w:val="20"/>
                <w:szCs w:val="20"/>
              </w:rPr>
              <w:t>を知る。</w:t>
            </w:r>
          </w:p>
          <w:p w:rsidR="000F313A" w:rsidRDefault="00AF0360"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w:t>
            </w:r>
            <w:r w:rsidR="00D01511" w:rsidRPr="001106A6">
              <w:rPr>
                <w:rFonts w:ascii="ＭＳ ゴシック" w:eastAsia="ＭＳ ゴシック" w:hAnsi="ＭＳ ゴシック" w:hint="eastAsia"/>
                <w:sz w:val="20"/>
                <w:szCs w:val="20"/>
              </w:rPr>
              <w:t>「</w:t>
            </w:r>
            <w:r w:rsidR="000F313A" w:rsidRPr="001106A6">
              <w:rPr>
                <w:rFonts w:ascii="ＭＳ ゴシック" w:eastAsia="ＭＳ ゴシック" w:hAnsi="ＭＳ ゴシック" w:hint="eastAsia"/>
                <w:sz w:val="20"/>
                <w:szCs w:val="20"/>
              </w:rPr>
              <w:t>土砂災害危険箇所マップ</w:t>
            </w:r>
            <w:r w:rsidR="00D01511" w:rsidRPr="001106A6">
              <w:rPr>
                <w:rFonts w:ascii="ＭＳ ゴシック" w:eastAsia="ＭＳ ゴシック" w:hAnsi="ＭＳ ゴシック" w:hint="eastAsia"/>
                <w:sz w:val="20"/>
                <w:szCs w:val="20"/>
              </w:rPr>
              <w:t>」</w:t>
            </w:r>
            <w:r w:rsidR="00140719" w:rsidRPr="001106A6">
              <w:rPr>
                <w:rFonts w:ascii="ＭＳ ゴシック" w:eastAsia="ＭＳ ゴシック" w:hAnsi="ＭＳ ゴシック" w:hint="eastAsia"/>
                <w:sz w:val="20"/>
                <w:szCs w:val="20"/>
              </w:rPr>
              <w:t>（</w:t>
            </w:r>
            <w:r w:rsidR="00B61612">
              <w:rPr>
                <w:rFonts w:ascii="ＭＳ ゴシック" w:eastAsia="ＭＳ ゴシック" w:hAnsi="ＭＳ ゴシック" w:hint="eastAsia"/>
                <w:sz w:val="20"/>
                <w:szCs w:val="20"/>
              </w:rPr>
              <w:t>P.</w:t>
            </w:r>
            <w:r w:rsidR="00346DB2">
              <w:rPr>
                <w:rFonts w:ascii="ＭＳ ゴシック" w:eastAsia="ＭＳ ゴシック" w:hAnsi="ＭＳ ゴシック" w:hint="eastAsia"/>
                <w:sz w:val="20"/>
                <w:szCs w:val="20"/>
              </w:rPr>
              <w:t>46</w:t>
            </w:r>
            <w:r w:rsidR="00140719" w:rsidRPr="001106A6">
              <w:rPr>
                <w:rFonts w:ascii="ＭＳ ゴシック" w:eastAsia="ＭＳ ゴシック" w:hAnsi="ＭＳ ゴシック" w:hint="eastAsia"/>
                <w:sz w:val="20"/>
                <w:szCs w:val="20"/>
              </w:rPr>
              <w:t>参照）</w:t>
            </w:r>
          </w:p>
          <w:p w:rsidR="002D4F89" w:rsidRPr="001106A6" w:rsidRDefault="00B61612" w:rsidP="002D4F89">
            <w:pPr>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・土砂災害の前兆現象（P.</w:t>
            </w:r>
            <w:r w:rsidR="00346DB2">
              <w:rPr>
                <w:rFonts w:ascii="ＭＳ ゴシック" w:eastAsia="ＭＳ ゴシック" w:hAnsi="ＭＳ ゴシック" w:hint="eastAsia"/>
                <w:sz w:val="20"/>
                <w:szCs w:val="20"/>
              </w:rPr>
              <w:t>47</w:t>
            </w:r>
            <w:r w:rsidR="002D4F89" w:rsidRPr="001106A6">
              <w:rPr>
                <w:rFonts w:ascii="ＭＳ ゴシック" w:eastAsia="ＭＳ ゴシック" w:hAnsi="ＭＳ ゴシック" w:hint="eastAsia"/>
                <w:sz w:val="20"/>
                <w:szCs w:val="20"/>
              </w:rPr>
              <w:t>参照）</w:t>
            </w:r>
          </w:p>
          <w:p w:rsidR="00B21BD3" w:rsidRPr="001106A6" w:rsidRDefault="00B21BD3" w:rsidP="00B21BD3">
            <w:pPr>
              <w:ind w:left="400" w:hangingChars="200" w:hanging="4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・「連続して</w:t>
            </w:r>
            <w:r w:rsidR="00956D15">
              <w:rPr>
                <w:rFonts w:ascii="ＭＳ ゴシック" w:eastAsia="ＭＳ ゴシック" w:hAnsi="ＭＳ ゴシック" w:hint="eastAsia"/>
                <w:sz w:val="20"/>
                <w:szCs w:val="20"/>
              </w:rPr>
              <w:t>100</w:t>
            </w:r>
            <w:r w:rsidR="00B61612">
              <w:rPr>
                <w:rFonts w:ascii="ＭＳ ゴシック" w:eastAsia="ＭＳ ゴシック" w:hAnsi="ＭＳ ゴシック" w:hint="eastAsia"/>
                <w:sz w:val="20"/>
                <w:szCs w:val="20"/>
              </w:rPr>
              <w:t>mm</w:t>
            </w:r>
            <w:r w:rsidRPr="001106A6">
              <w:rPr>
                <w:rFonts w:ascii="ＭＳ ゴシック" w:eastAsia="ＭＳ ゴシック" w:hAnsi="ＭＳ ゴシック" w:hint="eastAsia"/>
                <w:sz w:val="20"/>
                <w:szCs w:val="20"/>
              </w:rPr>
              <w:t>以上の雨」「１時間に</w:t>
            </w:r>
            <w:r w:rsidR="00956D15">
              <w:rPr>
                <w:rFonts w:ascii="ＭＳ ゴシック" w:eastAsia="ＭＳ ゴシック" w:hAnsi="ＭＳ ゴシック" w:hint="eastAsia"/>
                <w:sz w:val="20"/>
                <w:szCs w:val="20"/>
              </w:rPr>
              <w:t>20</w:t>
            </w:r>
            <w:r w:rsidR="00B61612">
              <w:rPr>
                <w:rFonts w:ascii="ＭＳ ゴシック" w:eastAsia="ＭＳ ゴシック" w:hAnsi="ＭＳ ゴシック" w:hint="eastAsia"/>
                <w:sz w:val="20"/>
                <w:szCs w:val="20"/>
              </w:rPr>
              <w:t>mm</w:t>
            </w:r>
            <w:r w:rsidRPr="001106A6">
              <w:rPr>
                <w:rFonts w:ascii="ＭＳ ゴシック" w:eastAsia="ＭＳ ゴシック" w:hAnsi="ＭＳ ゴシック" w:hint="eastAsia"/>
                <w:sz w:val="20"/>
                <w:szCs w:val="20"/>
              </w:rPr>
              <w:t>以上の雨」</w:t>
            </w:r>
            <w:r w:rsidR="00283774">
              <w:rPr>
                <w:rFonts w:ascii="ＭＳ ゴシック" w:eastAsia="ＭＳ ゴシック" w:hAnsi="ＭＳ ゴシック" w:hint="eastAsia"/>
                <w:sz w:val="20"/>
                <w:szCs w:val="20"/>
              </w:rPr>
              <w:t>「大雨注意報」</w:t>
            </w:r>
            <w:r w:rsidRPr="001106A6">
              <w:rPr>
                <w:rFonts w:ascii="ＭＳ ゴシック" w:eastAsia="ＭＳ ゴシック" w:hAnsi="ＭＳ ゴシック" w:hint="eastAsia"/>
                <w:sz w:val="20"/>
                <w:szCs w:val="20"/>
              </w:rPr>
              <w:t>「大雨警報」</w:t>
            </w:r>
          </w:p>
          <w:p w:rsidR="00AF0360" w:rsidRPr="001106A6" w:rsidRDefault="000F313A" w:rsidP="000F313A">
            <w:pPr>
              <w:ind w:leftChars="100" w:left="42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・「土砂災害警戒情報」</w:t>
            </w:r>
            <w:r w:rsidR="00140719" w:rsidRPr="001106A6">
              <w:rPr>
                <w:rFonts w:ascii="ＭＳ ゴシック" w:eastAsia="ＭＳ ゴシック" w:hAnsi="ＭＳ ゴシック" w:hint="eastAsia"/>
                <w:sz w:val="20"/>
                <w:szCs w:val="20"/>
              </w:rPr>
              <w:t>（</w:t>
            </w:r>
            <w:r w:rsidR="00B61612">
              <w:rPr>
                <w:rFonts w:ascii="ＭＳ ゴシック" w:eastAsia="ＭＳ ゴシック" w:hAnsi="ＭＳ ゴシック" w:hint="eastAsia"/>
                <w:sz w:val="20"/>
                <w:szCs w:val="20"/>
              </w:rPr>
              <w:t>P.</w:t>
            </w:r>
            <w:r w:rsidR="00346DB2">
              <w:rPr>
                <w:rFonts w:ascii="ＭＳ ゴシック" w:eastAsia="ＭＳ ゴシック" w:hAnsi="ＭＳ ゴシック" w:hint="eastAsia"/>
                <w:sz w:val="20"/>
                <w:szCs w:val="20"/>
              </w:rPr>
              <w:t>49</w:t>
            </w:r>
            <w:r w:rsidR="00140719" w:rsidRPr="001106A6">
              <w:rPr>
                <w:rFonts w:ascii="ＭＳ ゴシック" w:eastAsia="ＭＳ ゴシック" w:hAnsi="ＭＳ ゴシック" w:hint="eastAsia"/>
                <w:sz w:val="20"/>
                <w:szCs w:val="20"/>
              </w:rPr>
              <w:t>参照）</w:t>
            </w:r>
          </w:p>
          <w:p w:rsidR="00D01511" w:rsidRPr="00346DB2" w:rsidRDefault="00D01511" w:rsidP="000F313A">
            <w:pPr>
              <w:ind w:leftChars="100" w:left="420" w:hangingChars="100" w:hanging="200"/>
              <w:rPr>
                <w:rFonts w:ascii="ＭＳ ゴシック" w:eastAsia="ＭＳ ゴシック" w:hAnsi="ＭＳ ゴシック"/>
                <w:sz w:val="20"/>
                <w:szCs w:val="20"/>
              </w:rPr>
            </w:pPr>
          </w:p>
          <w:p w:rsidR="00140719" w:rsidRPr="001106A6" w:rsidRDefault="00140719" w:rsidP="000F313A">
            <w:pPr>
              <w:ind w:leftChars="100" w:left="420" w:hangingChars="100" w:hanging="200"/>
              <w:rPr>
                <w:rFonts w:ascii="ＭＳ ゴシック" w:eastAsia="ＭＳ ゴシック" w:hAnsi="ＭＳ ゴシック"/>
                <w:sz w:val="20"/>
                <w:szCs w:val="20"/>
              </w:rPr>
            </w:pPr>
          </w:p>
          <w:p w:rsidR="00D01511" w:rsidRPr="001106A6" w:rsidRDefault="00D01511" w:rsidP="00854610">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５．急な大雨・雷・竜巻</w:t>
            </w:r>
            <w:r w:rsidR="00854610" w:rsidRPr="001106A6">
              <w:rPr>
                <w:rFonts w:ascii="ＭＳ ゴシック" w:eastAsia="ＭＳ ゴシック" w:hAnsi="ＭＳ ゴシック" w:hint="eastAsia"/>
                <w:sz w:val="20"/>
                <w:szCs w:val="20"/>
              </w:rPr>
              <w:t>から</w:t>
            </w:r>
            <w:r w:rsidRPr="001106A6">
              <w:rPr>
                <w:rFonts w:ascii="ＭＳ ゴシック" w:eastAsia="ＭＳ ゴシック" w:hAnsi="ＭＳ ゴシック" w:hint="eastAsia"/>
                <w:sz w:val="20"/>
                <w:szCs w:val="20"/>
              </w:rPr>
              <w:t>身を守るための</w:t>
            </w:r>
            <w:r w:rsidR="00B61612">
              <w:rPr>
                <w:rFonts w:ascii="ＭＳ ゴシック" w:eastAsia="ＭＳ ゴシック" w:hAnsi="ＭＳ ゴシック" w:hint="eastAsia"/>
                <w:sz w:val="20"/>
                <w:szCs w:val="20"/>
              </w:rPr>
              <w:t>情報の活用の仕方</w:t>
            </w:r>
            <w:r w:rsidR="00854610" w:rsidRPr="001106A6">
              <w:rPr>
                <w:rFonts w:ascii="ＭＳ ゴシック" w:eastAsia="ＭＳ ゴシック" w:hAnsi="ＭＳ ゴシック" w:hint="eastAsia"/>
                <w:sz w:val="20"/>
                <w:szCs w:val="20"/>
              </w:rPr>
              <w:t>を</w:t>
            </w:r>
            <w:r w:rsidR="00DD5ED7">
              <w:rPr>
                <w:rFonts w:ascii="ＭＳ ゴシック" w:eastAsia="ＭＳ ゴシック" w:hAnsi="ＭＳ ゴシック" w:hint="eastAsia"/>
                <w:sz w:val="20"/>
                <w:szCs w:val="20"/>
              </w:rPr>
              <w:t>理解する</w:t>
            </w:r>
            <w:r w:rsidR="00854610" w:rsidRPr="001106A6">
              <w:rPr>
                <w:rFonts w:ascii="ＭＳ ゴシック" w:eastAsia="ＭＳ ゴシック" w:hAnsi="ＭＳ ゴシック" w:hint="eastAsia"/>
                <w:sz w:val="20"/>
                <w:szCs w:val="20"/>
              </w:rPr>
              <w:t>。</w:t>
            </w:r>
          </w:p>
          <w:p w:rsidR="00854610" w:rsidRPr="001106A6" w:rsidRDefault="0039755F" w:rsidP="009001A6">
            <w:pPr>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45" type="#_x0000_t202" style="position:absolute;left:0;text-align:left;margin-left:12.75pt;margin-top:1.2pt;width:238.1pt;height:84.55pt;z-index:251666432">
                  <v:textbox style="mso-next-textbox:#_x0000_s1045" inset="5.85pt,.7pt,5.85pt,.7pt">
                    <w:txbxContent>
                      <w:p w:rsidR="00140719" w:rsidRPr="00357789" w:rsidRDefault="00140719" w:rsidP="00854610">
                        <w:pPr>
                          <w:ind w:firstLineChars="50" w:firstLine="100"/>
                          <w:rPr>
                            <w:rFonts w:ascii="ＭＳ ゴシック" w:eastAsia="ＭＳ ゴシック" w:hAnsi="ＭＳ ゴシック"/>
                            <w:sz w:val="20"/>
                            <w:szCs w:val="20"/>
                          </w:rPr>
                        </w:pPr>
                        <w:r w:rsidRPr="00357789">
                          <w:rPr>
                            <w:rFonts w:ascii="ＭＳ ゴシック" w:eastAsia="ＭＳ ゴシック" w:hAnsi="ＭＳ ゴシック" w:hint="eastAsia"/>
                            <w:sz w:val="20"/>
                            <w:szCs w:val="20"/>
                          </w:rPr>
                          <w:t>事前に天気予報・雷注意報を確認</w:t>
                        </w:r>
                      </w:p>
                      <w:p w:rsidR="00140719" w:rsidRPr="00357789" w:rsidRDefault="00140719" w:rsidP="00854610">
                        <w:pPr>
                          <w:ind w:left="200" w:hangingChars="100" w:hanging="200"/>
                          <w:rPr>
                            <w:rFonts w:ascii="ＭＳ ゴシック" w:eastAsia="ＭＳ ゴシック" w:hAnsi="ＭＳ ゴシック"/>
                            <w:sz w:val="20"/>
                            <w:szCs w:val="20"/>
                          </w:rPr>
                        </w:pPr>
                        <w:r w:rsidRPr="00357789">
                          <w:rPr>
                            <w:rFonts w:ascii="ＭＳ ゴシック" w:eastAsia="ＭＳ ゴシック" w:hAnsi="ＭＳ ゴシック" w:hint="eastAsia"/>
                            <w:sz w:val="20"/>
                            <w:szCs w:val="20"/>
                          </w:rPr>
                          <w:t xml:space="preserve">　　　　　　　　↓　 ←　竜巻注意情報</w:t>
                        </w:r>
                      </w:p>
                      <w:p w:rsidR="00140719" w:rsidRPr="00357789" w:rsidRDefault="00140719" w:rsidP="007545CB">
                        <w:pPr>
                          <w:ind w:leftChars="50" w:left="110"/>
                          <w:rPr>
                            <w:rFonts w:ascii="ＭＳ ゴシック" w:eastAsia="ＭＳ ゴシック" w:hAnsi="ＭＳ ゴシック"/>
                            <w:sz w:val="20"/>
                            <w:szCs w:val="20"/>
                          </w:rPr>
                        </w:pPr>
                        <w:r w:rsidRPr="00357789">
                          <w:rPr>
                            <w:rFonts w:ascii="ＭＳ ゴシック" w:eastAsia="ＭＳ ゴシック" w:hAnsi="ＭＳ ゴシック" w:hint="eastAsia"/>
                            <w:sz w:val="20"/>
                            <w:szCs w:val="20"/>
                          </w:rPr>
                          <w:t>ナウキャスト（レーダー降水・雷・竜巻発生確度）で最新の状況を確認</w:t>
                        </w:r>
                      </w:p>
                      <w:p w:rsidR="00140719" w:rsidRPr="00357789" w:rsidRDefault="00140719" w:rsidP="00854610">
                        <w:pPr>
                          <w:ind w:left="200" w:hangingChars="100" w:hanging="200"/>
                          <w:rPr>
                            <w:rFonts w:ascii="ＭＳ ゴシック" w:eastAsia="ＭＳ ゴシック" w:hAnsi="ＭＳ ゴシック"/>
                            <w:sz w:val="20"/>
                            <w:szCs w:val="20"/>
                          </w:rPr>
                        </w:pPr>
                        <w:r w:rsidRPr="00357789">
                          <w:rPr>
                            <w:rFonts w:ascii="ＭＳ ゴシック" w:eastAsia="ＭＳ ゴシック" w:hAnsi="ＭＳ ゴシック" w:hint="eastAsia"/>
                            <w:sz w:val="20"/>
                            <w:szCs w:val="20"/>
                          </w:rPr>
                          <w:t xml:space="preserve">　　　　　　　　↓</w:t>
                        </w:r>
                      </w:p>
                      <w:p w:rsidR="00140719" w:rsidRPr="00357789" w:rsidRDefault="00140719" w:rsidP="00854610">
                        <w:pPr>
                          <w:ind w:leftChars="50" w:left="210" w:hangingChars="50" w:hanging="100"/>
                          <w:rPr>
                            <w:rFonts w:ascii="ＭＳ ゴシック" w:eastAsia="ＭＳ ゴシック" w:hAnsi="ＭＳ ゴシック"/>
                            <w:sz w:val="20"/>
                            <w:szCs w:val="20"/>
                          </w:rPr>
                        </w:pPr>
                        <w:r w:rsidRPr="00357789">
                          <w:rPr>
                            <w:rFonts w:ascii="ＭＳ ゴシック" w:eastAsia="ＭＳ ゴシック" w:hAnsi="ＭＳ ゴシック" w:hint="eastAsia"/>
                            <w:sz w:val="20"/>
                            <w:szCs w:val="20"/>
                          </w:rPr>
                          <w:t>積乱雲が近づくと建物に避難</w:t>
                        </w:r>
                      </w:p>
                      <w:p w:rsidR="00140719" w:rsidRPr="00854610" w:rsidRDefault="00140719"/>
                    </w:txbxContent>
                  </v:textbox>
                </v:shape>
              </w:pict>
            </w:r>
            <w:r w:rsidR="00854610" w:rsidRPr="001106A6">
              <w:rPr>
                <w:rFonts w:ascii="ＭＳ ゴシック" w:eastAsia="ＭＳ ゴシック" w:hAnsi="ＭＳ ゴシック" w:hint="eastAsia"/>
                <w:sz w:val="20"/>
                <w:szCs w:val="20"/>
              </w:rPr>
              <w:t xml:space="preserve">　　　　　　</w:t>
            </w:r>
          </w:p>
          <w:p w:rsidR="00854610" w:rsidRPr="001106A6" w:rsidRDefault="00854610"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w:t>
            </w:r>
          </w:p>
          <w:p w:rsidR="00854610" w:rsidRPr="001106A6" w:rsidRDefault="00854610" w:rsidP="009001A6">
            <w:pPr>
              <w:ind w:left="200" w:hangingChars="100" w:hanging="200"/>
              <w:rPr>
                <w:rFonts w:ascii="ＭＳ ゴシック" w:eastAsia="ＭＳ ゴシック" w:hAnsi="ＭＳ ゴシック"/>
                <w:sz w:val="20"/>
                <w:szCs w:val="20"/>
              </w:rPr>
            </w:pPr>
          </w:p>
          <w:p w:rsidR="00854610" w:rsidRPr="001106A6" w:rsidRDefault="00854610" w:rsidP="009001A6">
            <w:pPr>
              <w:ind w:left="200" w:hangingChars="100" w:hanging="200"/>
              <w:rPr>
                <w:rFonts w:ascii="ＭＳ ゴシック" w:eastAsia="ＭＳ ゴシック" w:hAnsi="ＭＳ ゴシック"/>
                <w:sz w:val="20"/>
                <w:szCs w:val="20"/>
              </w:rPr>
            </w:pPr>
          </w:p>
          <w:p w:rsidR="00854610" w:rsidRPr="001106A6" w:rsidRDefault="00854610" w:rsidP="009001A6">
            <w:pPr>
              <w:ind w:left="200" w:hangingChars="100" w:hanging="200"/>
              <w:rPr>
                <w:rFonts w:ascii="ＭＳ ゴシック" w:eastAsia="ＭＳ ゴシック" w:hAnsi="ＭＳ ゴシック"/>
                <w:sz w:val="20"/>
                <w:szCs w:val="20"/>
              </w:rPr>
            </w:pPr>
          </w:p>
          <w:p w:rsidR="00854610" w:rsidRPr="001106A6" w:rsidRDefault="00854610" w:rsidP="009001A6">
            <w:pPr>
              <w:ind w:left="200" w:hangingChars="100" w:hanging="200"/>
              <w:rPr>
                <w:rFonts w:ascii="ＭＳ ゴシック" w:eastAsia="ＭＳ ゴシック" w:hAnsi="ＭＳ ゴシック"/>
                <w:sz w:val="20"/>
                <w:szCs w:val="20"/>
              </w:rPr>
            </w:pPr>
          </w:p>
          <w:p w:rsidR="00854610" w:rsidRPr="001106A6" w:rsidRDefault="00854610" w:rsidP="009001A6">
            <w:pPr>
              <w:ind w:left="200" w:hangingChars="100" w:hanging="200"/>
              <w:rPr>
                <w:rFonts w:ascii="ＭＳ ゴシック" w:eastAsia="ＭＳ ゴシック" w:hAnsi="ＭＳ ゴシック"/>
                <w:sz w:val="20"/>
                <w:szCs w:val="20"/>
              </w:rPr>
            </w:pPr>
          </w:p>
          <w:p w:rsidR="00854610" w:rsidRPr="001106A6" w:rsidRDefault="00E669D3"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６．気象情報をインターネットで閲覧する。</w:t>
            </w:r>
          </w:p>
          <w:p w:rsidR="00720B43" w:rsidRDefault="00720B43" w:rsidP="009001A6">
            <w:pPr>
              <w:rPr>
                <w:rFonts w:ascii="ＭＳ ゴシック" w:eastAsia="ＭＳ ゴシック" w:hAnsi="ＭＳ ゴシック"/>
                <w:sz w:val="20"/>
                <w:szCs w:val="20"/>
              </w:rPr>
            </w:pPr>
          </w:p>
          <w:p w:rsidR="00720B43" w:rsidRDefault="00720B43" w:rsidP="009001A6">
            <w:pPr>
              <w:rPr>
                <w:rFonts w:ascii="ＭＳ ゴシック" w:eastAsia="ＭＳ ゴシック" w:hAnsi="ＭＳ ゴシック"/>
                <w:sz w:val="20"/>
                <w:szCs w:val="20"/>
              </w:rPr>
            </w:pPr>
          </w:p>
          <w:p w:rsidR="00720B43" w:rsidRDefault="0039755F" w:rsidP="009001A6">
            <w:pPr>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52" type="#_x0000_t84" style="position:absolute;left:0;text-align:left;margin-left:.25pt;margin-top:-11.9pt;width:47.6pt;height:21.75pt;z-index:251673600" fillcolor="white [3212]">
                  <v:textbox style="mso-next-textbox:#_x0000_s1052" inset="5.85pt,.7pt,5.85pt,.7pt">
                    <w:txbxContent>
                      <w:p w:rsidR="00140719" w:rsidRPr="00FC6D33" w:rsidRDefault="00140719" w:rsidP="00C90817">
                        <w:pPr>
                          <w:jc w:val="center"/>
                          <w:rPr>
                            <w:rFonts w:ascii="メイリオ" w:eastAsia="メイリオ" w:hAnsi="メイリオ" w:cs="メイリオ"/>
                            <w:b/>
                            <w:sz w:val="18"/>
                            <w:szCs w:val="18"/>
                          </w:rPr>
                        </w:pPr>
                        <w:r w:rsidRPr="00FC6D33">
                          <w:rPr>
                            <w:rFonts w:ascii="メイリオ" w:eastAsia="メイリオ" w:hAnsi="メイリオ" w:cs="メイリオ" w:hint="eastAsia"/>
                            <w:b/>
                            <w:sz w:val="18"/>
                            <w:szCs w:val="18"/>
                          </w:rPr>
                          <w:t>まとめ</w:t>
                        </w:r>
                      </w:p>
                    </w:txbxContent>
                  </v:textbox>
                  <w10:wrap type="square"/>
                </v:shape>
              </w:pict>
            </w:r>
          </w:p>
          <w:p w:rsidR="0019211C" w:rsidRPr="001106A6" w:rsidRDefault="0039755F" w:rsidP="00222149">
            <w:pPr>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w:pict>
                <v:roundrect id="_x0000_s1031" style="position:absolute;left:0;text-align:left;margin-left:99.35pt;margin-top:16.25pt;width:352.75pt;height:34.5pt;z-index:251654144" arcsize="10923f">
                  <v:textbox style="mso-next-textbox:#_x0000_s1031" inset="5.85pt,.3mm,5.85pt,.7pt">
                    <w:txbxContent>
                      <w:p w:rsidR="00140719" w:rsidRPr="00630F73" w:rsidRDefault="00140719" w:rsidP="00630F73">
                        <w:pPr>
                          <w:snapToGrid w:val="0"/>
                          <w:spacing w:line="280" w:lineRule="exact"/>
                          <w:jc w:val="left"/>
                          <w:rPr>
                            <w:rFonts w:ascii="メイリオ" w:eastAsia="メイリオ" w:hAnsi="メイリオ"/>
                          </w:rPr>
                        </w:pPr>
                        <w:r>
                          <w:rPr>
                            <w:rFonts w:ascii="メイリオ" w:eastAsia="メイリオ" w:hAnsi="メイリオ" w:hint="eastAsia"/>
                          </w:rPr>
                          <w:t>気象災害に備えて、</w:t>
                        </w:r>
                        <w:r w:rsidRPr="00630F73">
                          <w:rPr>
                            <w:rFonts w:ascii="メイリオ" w:eastAsia="メイリオ" w:hAnsi="メイリオ" w:hint="eastAsia"/>
                          </w:rPr>
                          <w:t>気象情報を</w:t>
                        </w:r>
                        <w:r w:rsidR="004B4B07">
                          <w:rPr>
                            <w:rFonts w:ascii="メイリオ" w:eastAsia="メイリオ" w:hAnsi="メイリオ" w:hint="eastAsia"/>
                          </w:rPr>
                          <w:t>積極的に活用し</w:t>
                        </w:r>
                        <w:r w:rsidRPr="00630F73">
                          <w:rPr>
                            <w:rFonts w:ascii="メイリオ" w:eastAsia="メイリオ" w:hAnsi="メイリオ" w:hint="eastAsia"/>
                          </w:rPr>
                          <w:t>、</w:t>
                        </w:r>
                        <w:r w:rsidR="004B4B07">
                          <w:rPr>
                            <w:rFonts w:ascii="メイリオ" w:eastAsia="メイリオ" w:hAnsi="メイリオ" w:hint="eastAsia"/>
                          </w:rPr>
                          <w:t>気象</w:t>
                        </w:r>
                        <w:r w:rsidRPr="00630F73">
                          <w:rPr>
                            <w:rFonts w:ascii="メイリオ" w:eastAsia="メイリオ" w:hAnsi="メイリオ" w:hint="eastAsia"/>
                          </w:rPr>
                          <w:t>災害から身を守る行動をとる（適切に避難する）ことが大切である。</w:t>
                        </w:r>
                      </w:p>
                    </w:txbxContent>
                  </v:textbox>
                </v:roundrect>
              </w:pict>
            </w:r>
            <w:r w:rsidR="00395806" w:rsidRPr="001106A6">
              <w:rPr>
                <w:rFonts w:ascii="ＭＳ ゴシック" w:eastAsia="ＭＳ ゴシック" w:hAnsi="ＭＳ ゴシック" w:hint="eastAsia"/>
                <w:sz w:val="20"/>
                <w:szCs w:val="20"/>
              </w:rPr>
              <w:t>７</w:t>
            </w:r>
            <w:r w:rsidR="00720B43">
              <w:rPr>
                <w:rFonts w:ascii="ＭＳ ゴシック" w:eastAsia="ＭＳ ゴシック" w:hAnsi="ＭＳ ゴシック" w:hint="eastAsia"/>
                <w:sz w:val="20"/>
                <w:szCs w:val="20"/>
              </w:rPr>
              <w:t>．</w:t>
            </w:r>
            <w:r w:rsidR="00222149">
              <w:rPr>
                <w:rFonts w:ascii="ＭＳ ゴシック" w:eastAsia="ＭＳ ゴシック" w:hAnsi="ＭＳ ゴシック" w:hint="eastAsia"/>
                <w:sz w:val="20"/>
                <w:szCs w:val="20"/>
              </w:rPr>
              <w:t>まとめをし、</w:t>
            </w:r>
            <w:r w:rsidR="00720B43">
              <w:rPr>
                <w:rFonts w:ascii="ＭＳ ゴシック" w:eastAsia="ＭＳ ゴシック" w:hAnsi="ＭＳ ゴシック" w:hint="eastAsia"/>
                <w:sz w:val="20"/>
                <w:szCs w:val="20"/>
              </w:rPr>
              <w:t>気象災害に備えた気象情報活用について、自己目標を立てる</w:t>
            </w:r>
            <w:r w:rsidR="0019211C" w:rsidRPr="001106A6">
              <w:rPr>
                <w:rFonts w:ascii="ＭＳ ゴシック" w:eastAsia="ＭＳ ゴシック" w:hAnsi="ＭＳ ゴシック" w:hint="eastAsia"/>
                <w:sz w:val="20"/>
                <w:szCs w:val="20"/>
              </w:rPr>
              <w:t>。</w:t>
            </w:r>
          </w:p>
          <w:p w:rsidR="0019211C" w:rsidRDefault="0019211C"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222149" w:rsidRPr="00222149" w:rsidRDefault="00222149" w:rsidP="009001A6">
            <w:pPr>
              <w:rPr>
                <w:rFonts w:ascii="ＭＳ ゴシック" w:eastAsia="ＭＳ ゴシック" w:hAnsi="ＭＳ ゴシック"/>
                <w:sz w:val="20"/>
                <w:szCs w:val="20"/>
              </w:rPr>
            </w:pPr>
          </w:p>
          <w:p w:rsidR="00720B43" w:rsidRDefault="0039755F" w:rsidP="00720B43">
            <w:pPr>
              <w:rPr>
                <w:rFonts w:ascii="ＭＳ ゴシック" w:eastAsia="ＭＳ ゴシック" w:hAnsi="ＭＳ ゴシック"/>
                <w:sz w:val="20"/>
                <w:szCs w:val="20"/>
              </w:rPr>
            </w:pPr>
            <w:r>
              <w:rPr>
                <w:rFonts w:ascii="ＭＳ ゴシック" w:eastAsia="ＭＳ ゴシック" w:hAnsi="ＭＳ ゴシック"/>
                <w:noProof/>
                <w:sz w:val="20"/>
                <w:szCs w:val="20"/>
              </w:rPr>
              <w:pict>
                <v:line id="_x0000_s1033" style="position:absolute;left:0;text-align:left;z-index:251655168" from="-4.55pt,-.5pt" to="457.1pt,-.5pt"/>
              </w:pict>
            </w:r>
            <w:r w:rsidR="0019211C" w:rsidRPr="001106A6">
              <w:rPr>
                <w:rFonts w:ascii="ＭＳ ゴシック" w:eastAsia="ＭＳ ゴシック" w:hAnsi="ＭＳ ゴシック" w:hint="eastAsia"/>
                <w:sz w:val="20"/>
                <w:szCs w:val="20"/>
              </w:rPr>
              <w:t xml:space="preserve">　</w:t>
            </w:r>
            <w:r>
              <w:rPr>
                <w:rFonts w:ascii="ＭＳ ゴシック" w:eastAsia="ＭＳ ゴシック" w:hAnsi="ＭＳ ゴシック"/>
                <w:noProof/>
                <w:sz w:val="20"/>
                <w:szCs w:val="20"/>
              </w:rPr>
              <w:pict>
                <v:shape id="_x0000_s1032" type="#_x0000_t202" style="position:absolute;left:0;text-align:left;margin-left:.25pt;margin-top:3.25pt;width:170.5pt;height:18.75pt;z-index:251656192;mso-position-horizontal-relative:text;mso-position-vertical-relative:text">
                  <v:textbox style="mso-next-textbox:#_x0000_s1032" inset="5.85pt,.7pt,5.85pt,.7pt">
                    <w:txbxContent>
                      <w:p w:rsidR="00140719" w:rsidRPr="00FE0D22" w:rsidRDefault="00140719">
                        <w:pPr>
                          <w:rPr>
                            <w:rFonts w:ascii="メイリオ" w:eastAsia="メイリオ" w:hAnsi="メイリオ"/>
                            <w:b/>
                          </w:rPr>
                        </w:pPr>
                        <w:r w:rsidRPr="00FE0D22">
                          <w:rPr>
                            <w:rFonts w:ascii="メイリオ" w:eastAsia="メイリオ" w:hAnsi="メイリオ" w:hint="eastAsia"/>
                            <w:b/>
                          </w:rPr>
                          <w:t>事後指導（朝の会や帰りの会等）</w:t>
                        </w:r>
                      </w:p>
                    </w:txbxContent>
                  </v:textbox>
                </v:shape>
              </w:pict>
            </w:r>
          </w:p>
          <w:p w:rsidR="00390EE6" w:rsidRPr="001106A6" w:rsidRDefault="0019211C" w:rsidP="00720B43">
            <w:pP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w:t>
            </w:r>
          </w:p>
          <w:p w:rsidR="00395EDF" w:rsidRPr="001106A6" w:rsidRDefault="00395EDF" w:rsidP="00395EDF">
            <w:pPr>
              <w:ind w:leftChars="100" w:left="42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w:t>
            </w:r>
            <w:r w:rsidR="00395806" w:rsidRPr="001106A6">
              <w:rPr>
                <w:rFonts w:ascii="ＭＳ ゴシック" w:eastAsia="ＭＳ ゴシック" w:hAnsi="ＭＳ ゴシック" w:hint="eastAsia"/>
                <w:sz w:val="20"/>
                <w:szCs w:val="20"/>
              </w:rPr>
              <w:t>「特別警報」</w:t>
            </w:r>
            <w:r w:rsidRPr="001106A6">
              <w:rPr>
                <w:rFonts w:ascii="ＭＳ ゴシック" w:eastAsia="ＭＳ ゴシック" w:hAnsi="ＭＳ ゴシック" w:hint="eastAsia"/>
                <w:sz w:val="20"/>
                <w:szCs w:val="20"/>
              </w:rPr>
              <w:t>の発表後に、どのような行動をとったのかを</w:t>
            </w:r>
            <w:r w:rsidR="00F55773">
              <w:rPr>
                <w:rFonts w:ascii="ＭＳ ゴシック" w:eastAsia="ＭＳ ゴシック" w:hAnsi="ＭＳ ゴシック" w:hint="eastAsia"/>
                <w:sz w:val="20"/>
                <w:szCs w:val="20"/>
              </w:rPr>
              <w:t>振り返</w:t>
            </w:r>
            <w:r w:rsidRPr="001106A6">
              <w:rPr>
                <w:rFonts w:ascii="ＭＳ ゴシック" w:eastAsia="ＭＳ ゴシック" w:hAnsi="ＭＳ ゴシック" w:hint="eastAsia"/>
                <w:sz w:val="20"/>
                <w:szCs w:val="20"/>
              </w:rPr>
              <w:t>る。</w:t>
            </w:r>
          </w:p>
          <w:p w:rsidR="00395EDF" w:rsidRPr="001106A6" w:rsidRDefault="00395EDF" w:rsidP="00395EDF">
            <w:pPr>
              <w:ind w:leftChars="100" w:left="42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○屋外活動の際に気象情報を活用し、安全に行動しようとする習慣ができているかどうかを</w:t>
            </w:r>
            <w:r w:rsidR="00F55773">
              <w:rPr>
                <w:rFonts w:ascii="ＭＳ ゴシック" w:eastAsia="ＭＳ ゴシック" w:hAnsi="ＭＳ ゴシック" w:hint="eastAsia"/>
                <w:sz w:val="20"/>
                <w:szCs w:val="20"/>
              </w:rPr>
              <w:t>振り返る</w:t>
            </w:r>
            <w:r w:rsidRPr="001106A6">
              <w:rPr>
                <w:rFonts w:ascii="ＭＳ ゴシック" w:eastAsia="ＭＳ ゴシック" w:hAnsi="ＭＳ ゴシック" w:hint="eastAsia"/>
                <w:sz w:val="20"/>
                <w:szCs w:val="20"/>
              </w:rPr>
              <w:t>。</w:t>
            </w:r>
          </w:p>
          <w:p w:rsidR="0019211C" w:rsidRPr="001106A6" w:rsidRDefault="0039755F" w:rsidP="009001A6">
            <w:pPr>
              <w:ind w:leftChars="100" w:left="22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3" type="#_x0000_t65" style="position:absolute;left:0;text-align:left;margin-left:3.95pt;margin-top:2.45pt;width:448pt;height:209.5pt;z-index:251663360" adj="19795">
                  <v:textbox style="mso-next-textbox:#_x0000_s1043" inset=".8mm,0,.8mm,0">
                    <w:txbxContent>
                      <w:p w:rsidR="00140719" w:rsidRPr="001106A6" w:rsidRDefault="00140719">
                        <w:pP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≪一口メモ≫</w:t>
                        </w:r>
                      </w:p>
                      <w:p w:rsidR="00140719" w:rsidRDefault="00140719" w:rsidP="00B031B1">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＊特に夏季休業中は、屋外での部活動やキャンプ、河川や海での活動の機会が考えられるので、本学習は夏季休業前に実</w:t>
                        </w:r>
                        <w:r w:rsidR="00B87173">
                          <w:rPr>
                            <w:rFonts w:ascii="ＭＳ ゴシック" w:eastAsia="ＭＳ ゴシック" w:hAnsi="ＭＳ ゴシック" w:hint="eastAsia"/>
                            <w:sz w:val="20"/>
                            <w:szCs w:val="20"/>
                          </w:rPr>
                          <w:t>施することが望ましい。「特別警報」が発表された時は、避難行動等</w:t>
                        </w:r>
                        <w:r w:rsidR="00FC6D33">
                          <w:rPr>
                            <w:rFonts w:ascii="ＭＳ ゴシック" w:eastAsia="ＭＳ ゴシック" w:hAnsi="ＭＳ ゴシック" w:hint="eastAsia"/>
                            <w:sz w:val="20"/>
                            <w:szCs w:val="20"/>
                          </w:rPr>
                          <w:t>直ちに</w:t>
                        </w:r>
                        <w:r w:rsidRPr="001106A6">
                          <w:rPr>
                            <w:rFonts w:ascii="ＭＳ ゴシック" w:eastAsia="ＭＳ ゴシック" w:hAnsi="ＭＳ ゴシック" w:hint="eastAsia"/>
                            <w:sz w:val="20"/>
                            <w:szCs w:val="20"/>
                          </w:rPr>
                          <w:t>命を守る行動をとることが必須となるが、普段の家族での話し合いや備えがあって</w:t>
                        </w:r>
                        <w:r w:rsidR="00B87173">
                          <w:rPr>
                            <w:rFonts w:ascii="ＭＳ ゴシック" w:eastAsia="ＭＳ ゴシック" w:hAnsi="ＭＳ ゴシック" w:hint="eastAsia"/>
                            <w:sz w:val="20"/>
                            <w:szCs w:val="20"/>
                          </w:rPr>
                          <w:t>こそ迅速に</w:t>
                        </w:r>
                        <w:r w:rsidRPr="001106A6">
                          <w:rPr>
                            <w:rFonts w:ascii="ＭＳ ゴシック" w:eastAsia="ＭＳ ゴシック" w:hAnsi="ＭＳ ゴシック" w:hint="eastAsia"/>
                            <w:sz w:val="20"/>
                            <w:szCs w:val="20"/>
                          </w:rPr>
                          <w:t>適切な行動がとれることを認識させることが大切である。</w:t>
                        </w:r>
                      </w:p>
                      <w:p w:rsidR="004B4B07" w:rsidRPr="00C46790" w:rsidRDefault="004B4B07" w:rsidP="00C46790">
                        <w:pPr>
                          <w:ind w:left="200" w:hangingChars="100" w:hanging="200"/>
                          <w:rPr>
                            <w:rFonts w:ascii="ＭＳ ゴシック" w:eastAsia="ＭＳ ゴシック" w:hAnsi="ＭＳ ゴシック"/>
                            <w:sz w:val="20"/>
                            <w:szCs w:val="20"/>
                          </w:rPr>
                        </w:pPr>
                        <w:r w:rsidRPr="00C46790">
                          <w:rPr>
                            <w:rFonts w:ascii="ＭＳ ゴシック" w:eastAsia="ＭＳ ゴシック" w:hAnsi="ＭＳ ゴシック" w:hint="eastAsia"/>
                            <w:sz w:val="20"/>
                            <w:szCs w:val="20"/>
                          </w:rPr>
                          <w:t>＊気象情報を自らが積極的に入手し、身を守る行動につなげることが気象災害時の安全を確保する大切なポイントである。場合によっては、行政の避難勧告や避難指示を待たずに自らの判断で避難行動をとる実践力が求められることを</w:t>
                        </w:r>
                        <w:r w:rsidR="00346DB2">
                          <w:rPr>
                            <w:rFonts w:ascii="ＭＳ ゴシック" w:eastAsia="ＭＳ ゴシック" w:hAnsi="ＭＳ ゴシック" w:hint="eastAsia"/>
                            <w:sz w:val="20"/>
                            <w:szCs w:val="20"/>
                          </w:rPr>
                          <w:t>生徒</w:t>
                        </w:r>
                        <w:r w:rsidRPr="00C46790">
                          <w:rPr>
                            <w:rFonts w:ascii="ＭＳ ゴシック" w:eastAsia="ＭＳ ゴシック" w:hAnsi="ＭＳ ゴシック" w:hint="eastAsia"/>
                            <w:sz w:val="20"/>
                            <w:szCs w:val="20"/>
                          </w:rPr>
                          <w:t>に伝えておく。</w:t>
                        </w:r>
                      </w:p>
                      <w:p w:rsidR="00140719" w:rsidRPr="001106A6" w:rsidRDefault="00140719" w:rsidP="004B3D6F">
                        <w:pP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≪資料紹介≫　</w:t>
                        </w:r>
                      </w:p>
                      <w:p w:rsidR="00140719" w:rsidRPr="001106A6" w:rsidRDefault="00140719" w:rsidP="00E319A8">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＊以下の気象庁発行リーフレットに、詳しく解説している。リーフレットは、気象庁ＨＰからダウンロードできる。</w:t>
                        </w:r>
                        <w:r w:rsidR="00F316AC">
                          <w:rPr>
                            <w:rFonts w:ascii="ＭＳ ゴシック" w:eastAsia="ＭＳ ゴシック" w:hAnsi="ＭＳ ゴシック" w:hint="eastAsia"/>
                            <w:sz w:val="20"/>
                            <w:szCs w:val="20"/>
                          </w:rPr>
                          <w:t xml:space="preserve">　</w:t>
                        </w:r>
                        <w:r w:rsidRPr="001106A6">
                          <w:rPr>
                            <w:rFonts w:ascii="ＭＳ ゴシック" w:eastAsia="ＭＳ ゴシック" w:hAnsi="ＭＳ ゴシック" w:hint="eastAsia"/>
                            <w:sz w:val="20"/>
                            <w:szCs w:val="20"/>
                          </w:rPr>
                          <w:t>（</w:t>
                        </w:r>
                        <w:hyperlink r:id="rId12" w:history="1">
                          <w:r w:rsidRPr="001106A6">
                            <w:rPr>
                              <w:rStyle w:val="a9"/>
                              <w:rFonts w:ascii="ＭＳ ゴシック" w:eastAsia="ＭＳ ゴシック" w:hAnsi="ＭＳ ゴシック"/>
                              <w:sz w:val="20"/>
                              <w:szCs w:val="20"/>
                            </w:rPr>
                            <w:t>http://www.jma.go.jp/jma/kishou/books/index.html</w:t>
                          </w:r>
                        </w:hyperlink>
                        <w:r w:rsidRPr="001106A6">
                          <w:rPr>
                            <w:rFonts w:ascii="ＭＳ ゴシック" w:eastAsia="ＭＳ ゴシック" w:hAnsi="ＭＳ ゴシック" w:hint="eastAsia"/>
                            <w:sz w:val="20"/>
                            <w:szCs w:val="20"/>
                          </w:rPr>
                          <w:t>）</w:t>
                        </w:r>
                      </w:p>
                      <w:p w:rsidR="00140719" w:rsidRPr="001106A6" w:rsidRDefault="00140719" w:rsidP="00112024">
                        <w:pPr>
                          <w:ind w:firstLineChars="100" w:firstLine="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○特別警報について</w:t>
                        </w:r>
                        <w:r w:rsidR="004B4B07">
                          <w:rPr>
                            <w:rFonts w:ascii="ＭＳ ゴシック" w:eastAsia="ＭＳ ゴシック" w:hAnsi="ＭＳ ゴシック" w:hint="eastAsia"/>
                            <w:sz w:val="20"/>
                            <w:szCs w:val="20"/>
                          </w:rPr>
                          <w:t xml:space="preserve">　</w:t>
                        </w:r>
                        <w:r w:rsidRPr="001106A6">
                          <w:rPr>
                            <w:rFonts w:ascii="ＭＳ ゴシック" w:eastAsia="ＭＳ ゴシック" w:hAnsi="ＭＳ ゴシック" w:hint="eastAsia"/>
                            <w:sz w:val="20"/>
                            <w:szCs w:val="20"/>
                          </w:rPr>
                          <w:t>「命を守るために知ってほしい　特別警報」（気象庁　平成</w:t>
                        </w:r>
                        <w:r w:rsidR="00956D15">
                          <w:rPr>
                            <w:rFonts w:ascii="ＭＳ ゴシック" w:eastAsia="ＭＳ ゴシック" w:hAnsi="ＭＳ ゴシック" w:hint="eastAsia"/>
                            <w:sz w:val="20"/>
                            <w:szCs w:val="20"/>
                          </w:rPr>
                          <w:t>25</w:t>
                        </w:r>
                        <w:r w:rsidRPr="001106A6">
                          <w:rPr>
                            <w:rFonts w:ascii="ＭＳ ゴシック" w:eastAsia="ＭＳ ゴシック" w:hAnsi="ＭＳ ゴシック" w:hint="eastAsia"/>
                            <w:sz w:val="20"/>
                            <w:szCs w:val="20"/>
                          </w:rPr>
                          <w:t>年）</w:t>
                        </w:r>
                      </w:p>
                      <w:p w:rsidR="00140719" w:rsidRPr="001106A6" w:rsidRDefault="00140719" w:rsidP="004B3D6F">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 xml:space="preserve">　○「土砂災害警戒情報」について　「大雨や台風に備えて」（気象庁　平成</w:t>
                        </w:r>
                        <w:r w:rsidR="00956D15">
                          <w:rPr>
                            <w:rFonts w:ascii="ＭＳ ゴシック" w:eastAsia="ＭＳ ゴシック" w:hAnsi="ＭＳ ゴシック" w:hint="eastAsia"/>
                            <w:sz w:val="20"/>
                            <w:szCs w:val="20"/>
                          </w:rPr>
                          <w:t>24</w:t>
                        </w:r>
                        <w:r w:rsidRPr="001106A6">
                          <w:rPr>
                            <w:rFonts w:ascii="ＭＳ ゴシック" w:eastAsia="ＭＳ ゴシック" w:hAnsi="ＭＳ ゴシック" w:hint="eastAsia"/>
                            <w:sz w:val="20"/>
                            <w:szCs w:val="20"/>
                          </w:rPr>
                          <w:t>年５月）</w:t>
                        </w:r>
                      </w:p>
                      <w:p w:rsidR="004B4B07" w:rsidRDefault="00140719" w:rsidP="004B3D6F">
                        <w:pPr>
                          <w:ind w:firstLineChars="100" w:firstLine="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○「ナウキャスト」について</w:t>
                        </w:r>
                      </w:p>
                      <w:p w:rsidR="00140719" w:rsidRPr="001106A6" w:rsidRDefault="00140719" w:rsidP="004B4B07">
                        <w:pPr>
                          <w:ind w:firstLineChars="200" w:firstLine="4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「急な大雨・雷・竜巻―ナウキャストの利用と防災―」（気象庁　平成</w:t>
                        </w:r>
                        <w:r w:rsidR="00956D15">
                          <w:rPr>
                            <w:rFonts w:ascii="ＭＳ ゴシック" w:eastAsia="ＭＳ ゴシック" w:hAnsi="ＭＳ ゴシック" w:hint="eastAsia"/>
                            <w:sz w:val="20"/>
                            <w:szCs w:val="20"/>
                          </w:rPr>
                          <w:t>25</w:t>
                        </w:r>
                        <w:r w:rsidRPr="001106A6">
                          <w:rPr>
                            <w:rFonts w:ascii="ＭＳ ゴシック" w:eastAsia="ＭＳ ゴシック" w:hAnsi="ＭＳ ゴシック" w:hint="eastAsia"/>
                            <w:sz w:val="20"/>
                            <w:szCs w:val="20"/>
                          </w:rPr>
                          <w:t>年６月）</w:t>
                        </w:r>
                      </w:p>
                      <w:p w:rsidR="00140719" w:rsidRDefault="00140719" w:rsidP="007545CB">
                        <w:pPr>
                          <w:ind w:firstLineChars="100" w:firstLine="220"/>
                        </w:pPr>
                      </w:p>
                    </w:txbxContent>
                  </v:textbox>
                </v:shape>
              </w:pict>
            </w:r>
          </w:p>
          <w:p w:rsidR="009001A6" w:rsidRPr="001106A6" w:rsidRDefault="009001A6" w:rsidP="009001A6">
            <w:pPr>
              <w:ind w:leftChars="100" w:left="220" w:firstLineChars="100" w:firstLine="200"/>
              <w:rPr>
                <w:rFonts w:ascii="ＭＳ ゴシック" w:eastAsia="ＭＳ ゴシック" w:hAnsi="ＭＳ ゴシック"/>
                <w:sz w:val="20"/>
                <w:szCs w:val="20"/>
              </w:rPr>
            </w:pPr>
          </w:p>
          <w:p w:rsidR="009001A6" w:rsidRPr="001106A6" w:rsidRDefault="009001A6" w:rsidP="009001A6">
            <w:pPr>
              <w:ind w:leftChars="100" w:left="220" w:firstLineChars="100" w:firstLine="200"/>
              <w:rPr>
                <w:rFonts w:ascii="ＭＳ ゴシック" w:eastAsia="ＭＳ ゴシック" w:hAnsi="ＭＳ ゴシック"/>
                <w:sz w:val="20"/>
                <w:szCs w:val="20"/>
              </w:rPr>
            </w:pPr>
          </w:p>
          <w:p w:rsidR="009001A6" w:rsidRPr="001106A6" w:rsidRDefault="009001A6" w:rsidP="009001A6">
            <w:pPr>
              <w:ind w:leftChars="100" w:left="220" w:firstLineChars="100" w:firstLine="2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19211C" w:rsidRPr="001106A6" w:rsidRDefault="0019211C" w:rsidP="009001A6">
            <w:pPr>
              <w:ind w:leftChars="100" w:left="220" w:firstLineChars="500" w:firstLine="1000"/>
              <w:rPr>
                <w:rFonts w:ascii="ＭＳ ゴシック" w:eastAsia="ＭＳ ゴシック" w:hAnsi="ＭＳ ゴシック"/>
                <w:sz w:val="20"/>
                <w:szCs w:val="20"/>
              </w:rPr>
            </w:pPr>
          </w:p>
          <w:p w:rsidR="00B031B1" w:rsidRPr="001106A6" w:rsidRDefault="00B031B1" w:rsidP="009001A6">
            <w:pPr>
              <w:ind w:leftChars="100" w:left="220" w:firstLineChars="500" w:firstLine="1000"/>
              <w:rPr>
                <w:rFonts w:ascii="ＭＳ ゴシック" w:eastAsia="ＭＳ ゴシック" w:hAnsi="ＭＳ ゴシック"/>
                <w:sz w:val="20"/>
                <w:szCs w:val="20"/>
              </w:rPr>
            </w:pPr>
          </w:p>
          <w:p w:rsidR="00880297" w:rsidRPr="001106A6" w:rsidRDefault="00880297" w:rsidP="009001A6">
            <w:pPr>
              <w:rPr>
                <w:rFonts w:ascii="ＭＳ ゴシック" w:eastAsia="ＭＳ ゴシック" w:hAnsi="ＭＳ ゴシック"/>
                <w:sz w:val="20"/>
                <w:szCs w:val="20"/>
              </w:rPr>
            </w:pPr>
          </w:p>
          <w:p w:rsidR="007545CB" w:rsidRDefault="007545CB" w:rsidP="009001A6">
            <w:pPr>
              <w:rPr>
                <w:rFonts w:ascii="ＭＳ ゴシック" w:eastAsia="ＭＳ ゴシック" w:hAnsi="ＭＳ ゴシック"/>
                <w:sz w:val="20"/>
                <w:szCs w:val="20"/>
              </w:rPr>
            </w:pPr>
          </w:p>
          <w:p w:rsidR="00C90817" w:rsidRDefault="00C90817" w:rsidP="009001A6">
            <w:pPr>
              <w:rPr>
                <w:rFonts w:ascii="ＭＳ ゴシック" w:eastAsia="ＭＳ ゴシック" w:hAnsi="ＭＳ ゴシック"/>
                <w:sz w:val="20"/>
                <w:szCs w:val="20"/>
              </w:rPr>
            </w:pPr>
          </w:p>
          <w:p w:rsidR="00CD3479" w:rsidRPr="001106A6" w:rsidRDefault="00CD3479" w:rsidP="009001A6">
            <w:pPr>
              <w:rPr>
                <w:rFonts w:ascii="ＭＳ ゴシック" w:eastAsia="ＭＳ ゴシック" w:hAnsi="ＭＳ ゴシック"/>
                <w:sz w:val="20"/>
                <w:szCs w:val="20"/>
              </w:rPr>
            </w:pPr>
          </w:p>
        </w:tc>
        <w:tc>
          <w:tcPr>
            <w:tcW w:w="4007" w:type="dxa"/>
            <w:gridSpan w:val="3"/>
            <w:tcBorders>
              <w:top w:val="single" w:sz="18" w:space="0" w:color="auto"/>
              <w:left w:val="dashed" w:sz="4" w:space="0" w:color="auto"/>
              <w:bottom w:val="single" w:sz="18" w:space="0" w:color="auto"/>
              <w:right w:val="single" w:sz="18" w:space="0" w:color="auto"/>
            </w:tcBorders>
          </w:tcPr>
          <w:p w:rsidR="00B9621D" w:rsidRDefault="0019211C" w:rsidP="006C2C2B">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lastRenderedPageBreak/>
              <w:t>○積乱雲は</w:t>
            </w:r>
            <w:r w:rsidR="006C2C2B">
              <w:rPr>
                <w:rFonts w:ascii="ＭＳ ゴシック" w:eastAsia="ＭＳ ゴシック" w:hAnsi="ＭＳ ゴシック" w:hint="eastAsia"/>
                <w:sz w:val="20"/>
                <w:szCs w:val="20"/>
              </w:rPr>
              <w:t>、</w:t>
            </w:r>
            <w:r w:rsidRPr="001106A6">
              <w:rPr>
                <w:rFonts w:ascii="ＭＳ ゴシック" w:eastAsia="ＭＳ ゴシック" w:hAnsi="ＭＳ ゴシック" w:hint="eastAsia"/>
                <w:sz w:val="20"/>
                <w:szCs w:val="20"/>
              </w:rPr>
              <w:t>急な大雨を降らせる</w:t>
            </w:r>
            <w:r w:rsidR="006C2C2B">
              <w:rPr>
                <w:rFonts w:ascii="ＭＳ ゴシック" w:eastAsia="ＭＳ ゴシック" w:hAnsi="ＭＳ ゴシック" w:hint="eastAsia"/>
                <w:sz w:val="20"/>
                <w:szCs w:val="20"/>
              </w:rPr>
              <w:t>入道雲</w:t>
            </w:r>
            <w:r w:rsidRPr="001106A6">
              <w:rPr>
                <w:rFonts w:ascii="ＭＳ ゴシック" w:eastAsia="ＭＳ ゴシック" w:hAnsi="ＭＳ ゴシック" w:hint="eastAsia"/>
                <w:sz w:val="20"/>
                <w:szCs w:val="20"/>
              </w:rPr>
              <w:t>であることをつかませる。</w:t>
            </w:r>
          </w:p>
          <w:p w:rsidR="006C2C2B" w:rsidRDefault="006C2C2B" w:rsidP="002D4F89">
            <w:pPr>
              <w:ind w:left="200" w:hangingChars="100" w:hanging="200"/>
              <w:rPr>
                <w:rFonts w:ascii="ＭＳ ゴシック" w:eastAsia="ＭＳ ゴシック" w:hAnsi="ＭＳ ゴシック"/>
                <w:sz w:val="20"/>
                <w:szCs w:val="20"/>
              </w:rPr>
            </w:pPr>
          </w:p>
          <w:p w:rsidR="00FC6D33" w:rsidRDefault="00FC6D33" w:rsidP="002D4F89">
            <w:pPr>
              <w:ind w:left="200" w:hangingChars="100" w:hanging="200"/>
              <w:rPr>
                <w:rFonts w:ascii="ＭＳ ゴシック" w:eastAsia="ＭＳ ゴシック" w:hAnsi="ＭＳ ゴシック"/>
                <w:sz w:val="20"/>
                <w:szCs w:val="20"/>
              </w:rPr>
            </w:pPr>
          </w:p>
          <w:p w:rsidR="00FC6D33" w:rsidRDefault="00FC6D33" w:rsidP="002D4F89">
            <w:pPr>
              <w:ind w:left="200" w:hangingChars="100" w:hanging="200"/>
              <w:rPr>
                <w:rFonts w:ascii="ＭＳ ゴシック" w:eastAsia="ＭＳ ゴシック" w:hAnsi="ＭＳ ゴシック"/>
                <w:sz w:val="20"/>
                <w:szCs w:val="20"/>
              </w:rPr>
            </w:pPr>
          </w:p>
          <w:p w:rsidR="00F62B97" w:rsidRPr="001106A6" w:rsidRDefault="00F62B97" w:rsidP="002D4F89">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w:t>
            </w:r>
            <w:r w:rsidR="00AF219C" w:rsidRPr="001106A6">
              <w:rPr>
                <w:rFonts w:ascii="ＭＳ ゴシック" w:eastAsia="ＭＳ ゴシック" w:hAnsi="ＭＳ ゴシック" w:hint="eastAsia"/>
                <w:sz w:val="20"/>
                <w:szCs w:val="20"/>
              </w:rPr>
              <w:t>映像</w:t>
            </w:r>
            <w:r w:rsidRPr="001106A6">
              <w:rPr>
                <w:rFonts w:ascii="ＭＳ ゴシック" w:eastAsia="ＭＳ ゴシック" w:hAnsi="ＭＳ ゴシック" w:hint="eastAsia"/>
                <w:sz w:val="20"/>
                <w:szCs w:val="20"/>
              </w:rPr>
              <w:t>「</w:t>
            </w:r>
            <w:r w:rsidR="00AF219C" w:rsidRPr="001106A6">
              <w:rPr>
                <w:rFonts w:ascii="ＭＳ ゴシック" w:eastAsia="ＭＳ ゴシック" w:hAnsi="ＭＳ ゴシック" w:hint="eastAsia"/>
                <w:sz w:val="20"/>
                <w:szCs w:val="20"/>
              </w:rPr>
              <w:t>政府インターネットテレビ　平成</w:t>
            </w:r>
            <w:r w:rsidR="008675BF">
              <w:rPr>
                <w:rFonts w:ascii="ＭＳ ゴシック" w:eastAsia="ＭＳ ゴシック" w:hAnsi="ＭＳ ゴシック" w:hint="eastAsia"/>
                <w:sz w:val="20"/>
                <w:szCs w:val="20"/>
              </w:rPr>
              <w:t>25</w:t>
            </w:r>
            <w:r w:rsidR="00AF219C" w:rsidRPr="001106A6">
              <w:rPr>
                <w:rFonts w:ascii="ＭＳ ゴシック" w:eastAsia="ＭＳ ゴシック" w:hAnsi="ＭＳ ゴシック" w:hint="eastAsia"/>
                <w:sz w:val="20"/>
                <w:szCs w:val="20"/>
              </w:rPr>
              <w:t>年８月</w:t>
            </w:r>
            <w:r w:rsidR="008675BF">
              <w:rPr>
                <w:rFonts w:ascii="ＭＳ ゴシック" w:eastAsia="ＭＳ ゴシック" w:hAnsi="ＭＳ ゴシック" w:hint="eastAsia"/>
                <w:sz w:val="20"/>
                <w:szCs w:val="20"/>
              </w:rPr>
              <w:t>30</w:t>
            </w:r>
            <w:r w:rsidR="00AF219C" w:rsidRPr="001106A6">
              <w:rPr>
                <w:rFonts w:ascii="ＭＳ ゴシック" w:eastAsia="ＭＳ ゴシック" w:hAnsi="ＭＳ ゴシック" w:hint="eastAsia"/>
                <w:sz w:val="20"/>
                <w:szCs w:val="20"/>
              </w:rPr>
              <w:t>日から特別警報がはじまります</w:t>
            </w:r>
            <w:r w:rsidRPr="001106A6">
              <w:rPr>
                <w:rFonts w:ascii="ＭＳ ゴシック" w:eastAsia="ＭＳ ゴシック" w:hAnsi="ＭＳ ゴシック" w:hint="eastAsia"/>
                <w:sz w:val="20"/>
                <w:szCs w:val="20"/>
              </w:rPr>
              <w:t>」の</w:t>
            </w:r>
            <w:r w:rsidR="00AF219C" w:rsidRPr="001106A6">
              <w:rPr>
                <w:rFonts w:ascii="ＭＳ ゴシック" w:eastAsia="ＭＳ ゴシック" w:hAnsi="ＭＳ ゴシック" w:hint="eastAsia"/>
                <w:sz w:val="20"/>
                <w:szCs w:val="20"/>
              </w:rPr>
              <w:t>「特別警報ってなんだ？」のセリフで一旦停止し、特別警報が発表されたらどのような行動をとるのか問いかける。</w:t>
            </w:r>
          </w:p>
          <w:p w:rsidR="00F62B97" w:rsidRPr="001106A6" w:rsidRDefault="00F62B97" w:rsidP="00F62B97">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○生徒から出された意見に対し、「なぜそのような行動をとるのか」を問い、特別警報</w:t>
            </w:r>
            <w:r w:rsidR="00B61612">
              <w:rPr>
                <w:rFonts w:ascii="ＭＳ ゴシック" w:eastAsia="ＭＳ ゴシック" w:hAnsi="ＭＳ ゴシック" w:hint="eastAsia"/>
                <w:sz w:val="20"/>
                <w:szCs w:val="20"/>
              </w:rPr>
              <w:t>に着目させる</w:t>
            </w:r>
            <w:r w:rsidRPr="001106A6">
              <w:rPr>
                <w:rFonts w:ascii="ＭＳ ゴシック" w:eastAsia="ＭＳ ゴシック" w:hAnsi="ＭＳ ゴシック" w:hint="eastAsia"/>
                <w:sz w:val="20"/>
                <w:szCs w:val="20"/>
              </w:rPr>
              <w:t>。</w:t>
            </w:r>
          </w:p>
          <w:p w:rsidR="00F62B97" w:rsidRPr="001106A6" w:rsidRDefault="00F62B97" w:rsidP="00F62B97">
            <w:pPr>
              <w:ind w:left="200" w:hangingChars="100" w:hanging="200"/>
              <w:rPr>
                <w:rFonts w:ascii="ＭＳ ゴシック" w:eastAsia="ＭＳ ゴシック" w:hAnsi="ＭＳ ゴシック"/>
                <w:sz w:val="20"/>
                <w:szCs w:val="20"/>
              </w:rPr>
            </w:pPr>
          </w:p>
          <w:p w:rsidR="00F62B97" w:rsidRDefault="00F62B97" w:rsidP="00F62B97">
            <w:pPr>
              <w:ind w:left="200" w:hangingChars="100" w:hanging="200"/>
              <w:rPr>
                <w:rFonts w:ascii="ＭＳ ゴシック" w:eastAsia="ＭＳ ゴシック" w:hAnsi="ＭＳ ゴシック"/>
                <w:sz w:val="20"/>
                <w:szCs w:val="20"/>
              </w:rPr>
            </w:pPr>
          </w:p>
          <w:p w:rsidR="006C2C2B" w:rsidRPr="001106A6" w:rsidRDefault="006C2C2B" w:rsidP="00F62B97">
            <w:pPr>
              <w:ind w:left="200" w:hangingChars="100" w:hanging="200"/>
              <w:rPr>
                <w:rFonts w:ascii="ＭＳ ゴシック" w:eastAsia="ＭＳ ゴシック" w:hAnsi="ＭＳ ゴシック"/>
                <w:sz w:val="20"/>
                <w:szCs w:val="20"/>
              </w:rPr>
            </w:pPr>
          </w:p>
          <w:p w:rsidR="00E325C7" w:rsidRPr="001106A6" w:rsidRDefault="00E325C7" w:rsidP="00F62B97">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○生徒の経験や災害事例を引き出しながら、</w:t>
            </w:r>
            <w:r w:rsidR="004A2810" w:rsidRPr="001106A6">
              <w:rPr>
                <w:rFonts w:ascii="ＭＳ ゴシック" w:eastAsia="ＭＳ ゴシック" w:hAnsi="ＭＳ ゴシック" w:hint="eastAsia"/>
                <w:sz w:val="20"/>
                <w:szCs w:val="20"/>
              </w:rPr>
              <w:t>学習内容を板書で</w:t>
            </w:r>
            <w:r w:rsidRPr="001106A6">
              <w:rPr>
                <w:rFonts w:ascii="ＭＳ ゴシック" w:eastAsia="ＭＳ ゴシック" w:hAnsi="ＭＳ ゴシック" w:hint="eastAsia"/>
                <w:sz w:val="20"/>
                <w:szCs w:val="20"/>
              </w:rPr>
              <w:t>整理していく。</w:t>
            </w:r>
          </w:p>
          <w:p w:rsidR="008628D1" w:rsidRPr="001106A6" w:rsidRDefault="00E325C7" w:rsidP="008628D1">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w:t>
            </w:r>
            <w:r w:rsidR="008628D1" w:rsidRPr="001106A6">
              <w:rPr>
                <w:rFonts w:ascii="ＭＳ ゴシック" w:eastAsia="ＭＳ ゴシック" w:hAnsi="ＭＳ ゴシック" w:hint="eastAsia"/>
                <w:sz w:val="20"/>
                <w:szCs w:val="20"/>
              </w:rPr>
              <w:t>「特別警報」が位置</w:t>
            </w:r>
            <w:r w:rsidR="00BE4ABF">
              <w:rPr>
                <w:rFonts w:ascii="ＭＳ ゴシック" w:eastAsia="ＭＳ ゴシック" w:hAnsi="ＭＳ ゴシック" w:hint="eastAsia"/>
                <w:sz w:val="20"/>
                <w:szCs w:val="20"/>
              </w:rPr>
              <w:t>付</w:t>
            </w:r>
            <w:r w:rsidR="008628D1" w:rsidRPr="001106A6">
              <w:rPr>
                <w:rFonts w:ascii="ＭＳ ゴシック" w:eastAsia="ＭＳ ゴシック" w:hAnsi="ＭＳ ゴシック" w:hint="eastAsia"/>
                <w:sz w:val="20"/>
                <w:szCs w:val="20"/>
              </w:rPr>
              <w:t>けられた</w:t>
            </w:r>
            <w:r w:rsidR="00140719">
              <w:rPr>
                <w:rFonts w:ascii="ＭＳ ゴシック" w:eastAsia="ＭＳ ゴシック" w:hAnsi="ＭＳ ゴシック" w:hint="eastAsia"/>
                <w:sz w:val="20"/>
                <w:szCs w:val="20"/>
              </w:rPr>
              <w:t>背景</w:t>
            </w:r>
            <w:r w:rsidR="008628D1" w:rsidRPr="001106A6">
              <w:rPr>
                <w:rFonts w:ascii="ＭＳ ゴシック" w:eastAsia="ＭＳ ゴシック" w:hAnsi="ＭＳ ゴシック" w:hint="eastAsia"/>
                <w:sz w:val="20"/>
                <w:szCs w:val="20"/>
              </w:rPr>
              <w:t>を説明し、迅速な避難行動で命を守ることに</w:t>
            </w:r>
            <w:r w:rsidR="002D4F89">
              <w:rPr>
                <w:rFonts w:ascii="ＭＳ ゴシック" w:eastAsia="ＭＳ ゴシック" w:hAnsi="ＭＳ ゴシック" w:hint="eastAsia"/>
                <w:sz w:val="20"/>
                <w:szCs w:val="20"/>
              </w:rPr>
              <w:t>つなげる</w:t>
            </w:r>
            <w:r w:rsidR="008628D1" w:rsidRPr="001106A6">
              <w:rPr>
                <w:rFonts w:ascii="ＭＳ ゴシック" w:eastAsia="ＭＳ ゴシック" w:hAnsi="ＭＳ ゴシック" w:hint="eastAsia"/>
                <w:sz w:val="20"/>
                <w:szCs w:val="20"/>
              </w:rPr>
              <w:t>目的をつかませる。</w:t>
            </w:r>
          </w:p>
          <w:p w:rsidR="008628D1" w:rsidRPr="001106A6" w:rsidRDefault="008628D1" w:rsidP="00F62B97">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○「特別警報」が発表されない</w:t>
            </w:r>
            <w:r w:rsidR="00E325C7" w:rsidRPr="001106A6">
              <w:rPr>
                <w:rFonts w:ascii="ＭＳ ゴシック" w:eastAsia="ＭＳ ゴシック" w:hAnsi="ＭＳ ゴシック" w:hint="eastAsia"/>
                <w:sz w:val="20"/>
                <w:szCs w:val="20"/>
              </w:rPr>
              <w:t>から</w:t>
            </w:r>
            <w:r w:rsidR="00395EDF" w:rsidRPr="001106A6">
              <w:rPr>
                <w:rFonts w:ascii="ＭＳ ゴシック" w:eastAsia="ＭＳ ゴシック" w:hAnsi="ＭＳ ゴシック" w:hint="eastAsia"/>
                <w:sz w:val="20"/>
                <w:szCs w:val="20"/>
              </w:rPr>
              <w:t>といって</w:t>
            </w:r>
            <w:r w:rsidRPr="001106A6">
              <w:rPr>
                <w:rFonts w:ascii="ＭＳ ゴシック" w:eastAsia="ＭＳ ゴシック" w:hAnsi="ＭＳ ゴシック" w:hint="eastAsia"/>
                <w:sz w:val="20"/>
                <w:szCs w:val="20"/>
              </w:rPr>
              <w:t>安心することは禁物であ</w:t>
            </w:r>
            <w:r w:rsidR="00395EDF" w:rsidRPr="001106A6">
              <w:rPr>
                <w:rFonts w:ascii="ＭＳ ゴシック" w:eastAsia="ＭＳ ゴシック" w:hAnsi="ＭＳ ゴシック" w:hint="eastAsia"/>
                <w:sz w:val="20"/>
                <w:szCs w:val="20"/>
              </w:rPr>
              <w:t>り、早め早めの行動をと</w:t>
            </w:r>
            <w:r w:rsidRPr="001106A6">
              <w:rPr>
                <w:rFonts w:ascii="ＭＳ ゴシック" w:eastAsia="ＭＳ ゴシック" w:hAnsi="ＭＳ ゴシック" w:hint="eastAsia"/>
                <w:sz w:val="20"/>
                <w:szCs w:val="20"/>
              </w:rPr>
              <w:t>ること</w:t>
            </w:r>
            <w:r w:rsidR="00395EDF" w:rsidRPr="001106A6">
              <w:rPr>
                <w:rFonts w:ascii="ＭＳ ゴシック" w:eastAsia="ＭＳ ゴシック" w:hAnsi="ＭＳ ゴシック" w:hint="eastAsia"/>
                <w:sz w:val="20"/>
                <w:szCs w:val="20"/>
              </w:rPr>
              <w:t>が大切であること</w:t>
            </w:r>
            <w:r w:rsidRPr="001106A6">
              <w:rPr>
                <w:rFonts w:ascii="ＭＳ ゴシック" w:eastAsia="ＭＳ ゴシック" w:hAnsi="ＭＳ ゴシック" w:hint="eastAsia"/>
                <w:sz w:val="20"/>
                <w:szCs w:val="20"/>
              </w:rPr>
              <w:t>を補足する。</w:t>
            </w:r>
          </w:p>
          <w:p w:rsidR="008628D1" w:rsidRPr="001106A6" w:rsidRDefault="008628D1" w:rsidP="00F62B97">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○避難</w:t>
            </w:r>
            <w:r w:rsidR="004B4B07">
              <w:rPr>
                <w:rFonts w:ascii="ＭＳ ゴシック" w:eastAsia="ＭＳ ゴシック" w:hAnsi="ＭＳ ゴシック" w:hint="eastAsia"/>
                <w:sz w:val="20"/>
                <w:szCs w:val="20"/>
              </w:rPr>
              <w:t>場所</w:t>
            </w:r>
            <w:r w:rsidR="00AF0360" w:rsidRPr="001106A6">
              <w:rPr>
                <w:rFonts w:ascii="ＭＳ ゴシック" w:eastAsia="ＭＳ ゴシック" w:hAnsi="ＭＳ ゴシック" w:hint="eastAsia"/>
                <w:sz w:val="20"/>
                <w:szCs w:val="20"/>
              </w:rPr>
              <w:t>や避難経路</w:t>
            </w:r>
            <w:r w:rsidRPr="001106A6">
              <w:rPr>
                <w:rFonts w:ascii="ＭＳ ゴシック" w:eastAsia="ＭＳ ゴシック" w:hAnsi="ＭＳ ゴシック" w:hint="eastAsia"/>
                <w:sz w:val="20"/>
                <w:szCs w:val="20"/>
              </w:rPr>
              <w:t>を家族が知っているかどうか、地域のハザードマップ等をチェックしたことがあるかどうかを確認し、家族防災会議を促す。</w:t>
            </w:r>
          </w:p>
          <w:p w:rsidR="008628D1" w:rsidRPr="001106A6" w:rsidRDefault="008628D1" w:rsidP="00F62B97">
            <w:pPr>
              <w:ind w:left="200" w:hangingChars="100" w:hanging="200"/>
              <w:rPr>
                <w:rFonts w:ascii="ＭＳ ゴシック" w:eastAsia="ＭＳ ゴシック" w:hAnsi="ＭＳ ゴシック"/>
                <w:sz w:val="20"/>
                <w:szCs w:val="20"/>
              </w:rPr>
            </w:pPr>
          </w:p>
          <w:p w:rsidR="004A2810" w:rsidRPr="001106A6" w:rsidRDefault="004A2810" w:rsidP="00F62B97">
            <w:pPr>
              <w:ind w:left="200" w:hangingChars="100" w:hanging="200"/>
              <w:rPr>
                <w:rFonts w:ascii="ＭＳ ゴシック" w:eastAsia="ＭＳ ゴシック" w:hAnsi="ＭＳ ゴシック"/>
                <w:sz w:val="20"/>
                <w:szCs w:val="20"/>
              </w:rPr>
            </w:pPr>
          </w:p>
          <w:p w:rsidR="004A2810" w:rsidRDefault="004A2810" w:rsidP="00F62B97">
            <w:pPr>
              <w:ind w:left="200" w:hangingChars="100" w:hanging="200"/>
              <w:rPr>
                <w:rFonts w:ascii="ＭＳ ゴシック" w:eastAsia="ＭＳ ゴシック" w:hAnsi="ＭＳ ゴシック"/>
                <w:sz w:val="20"/>
                <w:szCs w:val="20"/>
              </w:rPr>
            </w:pPr>
          </w:p>
          <w:p w:rsidR="001106A6" w:rsidRDefault="001106A6" w:rsidP="00F62B97">
            <w:pPr>
              <w:ind w:left="200" w:hangingChars="100" w:hanging="200"/>
              <w:rPr>
                <w:rFonts w:ascii="ＭＳ ゴシック" w:eastAsia="ＭＳ ゴシック" w:hAnsi="ＭＳ ゴシック"/>
                <w:sz w:val="20"/>
                <w:szCs w:val="20"/>
              </w:rPr>
            </w:pPr>
          </w:p>
          <w:p w:rsidR="001106A6" w:rsidRDefault="001106A6" w:rsidP="00F62B97">
            <w:pPr>
              <w:ind w:left="200" w:hangingChars="100" w:hanging="200"/>
              <w:rPr>
                <w:rFonts w:ascii="ＭＳ ゴシック" w:eastAsia="ＭＳ ゴシック" w:hAnsi="ＭＳ ゴシック"/>
                <w:sz w:val="20"/>
                <w:szCs w:val="20"/>
              </w:rPr>
            </w:pPr>
          </w:p>
          <w:p w:rsidR="00EF3012" w:rsidRPr="001106A6" w:rsidRDefault="004A2810" w:rsidP="004A2810">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w:t>
            </w:r>
            <w:r w:rsidR="00FC6D33">
              <w:rPr>
                <w:rFonts w:ascii="ＭＳ ゴシック" w:eastAsia="ＭＳ ゴシック" w:hAnsi="ＭＳ ゴシック" w:hint="eastAsia"/>
                <w:sz w:val="20"/>
                <w:szCs w:val="20"/>
              </w:rPr>
              <w:t>上記</w:t>
            </w:r>
            <w:r w:rsidR="00140719">
              <w:rPr>
                <w:rFonts w:ascii="ＭＳ ゴシック" w:eastAsia="ＭＳ ゴシック" w:hAnsi="ＭＳ ゴシック" w:hint="eastAsia"/>
                <w:sz w:val="20"/>
                <w:szCs w:val="20"/>
              </w:rPr>
              <w:t>１で</w:t>
            </w:r>
            <w:r w:rsidRPr="001106A6">
              <w:rPr>
                <w:rFonts w:ascii="ＭＳ ゴシック" w:eastAsia="ＭＳ ゴシック" w:hAnsi="ＭＳ ゴシック" w:hint="eastAsia"/>
                <w:sz w:val="20"/>
                <w:szCs w:val="20"/>
              </w:rPr>
              <w:t>一旦停止していた映像</w:t>
            </w:r>
            <w:r w:rsidR="00140719">
              <w:rPr>
                <w:rFonts w:ascii="ＭＳ ゴシック" w:eastAsia="ＭＳ ゴシック" w:hAnsi="ＭＳ ゴシック" w:hint="eastAsia"/>
                <w:sz w:val="20"/>
                <w:szCs w:val="20"/>
              </w:rPr>
              <w:t>の続きを見せ、</w:t>
            </w:r>
            <w:r w:rsidRPr="001106A6">
              <w:rPr>
                <w:rFonts w:ascii="ＭＳ ゴシック" w:eastAsia="ＭＳ ゴシック" w:hAnsi="ＭＳ ゴシック" w:hint="eastAsia"/>
                <w:sz w:val="20"/>
                <w:szCs w:val="20"/>
              </w:rPr>
              <w:t>学習内容を定着させる。</w:t>
            </w:r>
          </w:p>
          <w:p w:rsidR="000F313A" w:rsidRPr="001106A6" w:rsidRDefault="000F313A" w:rsidP="000F313A">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lastRenderedPageBreak/>
              <w:t>○</w:t>
            </w:r>
            <w:r w:rsidR="00D01511" w:rsidRPr="001106A6">
              <w:rPr>
                <w:rFonts w:ascii="ＭＳ ゴシック" w:eastAsia="ＭＳ ゴシック" w:hAnsi="ＭＳ ゴシック" w:hint="eastAsia"/>
                <w:sz w:val="20"/>
                <w:szCs w:val="20"/>
              </w:rPr>
              <w:t>「土砂災害危険箇所マップ」や</w:t>
            </w:r>
            <w:r w:rsidRPr="001106A6">
              <w:rPr>
                <w:rFonts w:ascii="ＭＳ ゴシック" w:eastAsia="ＭＳ ゴシック" w:hAnsi="ＭＳ ゴシック" w:hint="eastAsia"/>
                <w:sz w:val="20"/>
                <w:szCs w:val="20"/>
              </w:rPr>
              <w:t>「土砂災害警戒情報」</w:t>
            </w:r>
            <w:r w:rsidR="008838C0" w:rsidRPr="001106A6">
              <w:rPr>
                <w:rFonts w:ascii="ＭＳ ゴシック" w:eastAsia="ＭＳ ゴシック" w:hAnsi="ＭＳ ゴシック" w:hint="eastAsia"/>
                <w:sz w:val="20"/>
                <w:szCs w:val="20"/>
              </w:rPr>
              <w:t>の中</w:t>
            </w:r>
            <w:r w:rsidR="002D4F89">
              <w:rPr>
                <w:rFonts w:ascii="ＭＳ ゴシック" w:eastAsia="ＭＳ ゴシック" w:hAnsi="ＭＳ ゴシック" w:hint="eastAsia"/>
                <w:sz w:val="20"/>
                <w:szCs w:val="20"/>
              </w:rPr>
              <w:t>に</w:t>
            </w:r>
            <w:r w:rsidRPr="001106A6">
              <w:rPr>
                <w:rFonts w:ascii="ＭＳ ゴシック" w:eastAsia="ＭＳ ゴシック" w:hAnsi="ＭＳ ゴシック" w:hint="eastAsia"/>
                <w:sz w:val="20"/>
                <w:szCs w:val="20"/>
              </w:rPr>
              <w:t>どのような情報</w:t>
            </w:r>
            <w:r w:rsidR="008838C0" w:rsidRPr="001106A6">
              <w:rPr>
                <w:rFonts w:ascii="ＭＳ ゴシック" w:eastAsia="ＭＳ ゴシック" w:hAnsi="ＭＳ ゴシック" w:hint="eastAsia"/>
                <w:sz w:val="20"/>
                <w:szCs w:val="20"/>
              </w:rPr>
              <w:t>が</w:t>
            </w:r>
            <w:r w:rsidR="002D4F89">
              <w:rPr>
                <w:rFonts w:ascii="ＭＳ ゴシック" w:eastAsia="ＭＳ ゴシック" w:hAnsi="ＭＳ ゴシック" w:hint="eastAsia"/>
                <w:sz w:val="20"/>
                <w:szCs w:val="20"/>
              </w:rPr>
              <w:t>あるか</w:t>
            </w:r>
            <w:r w:rsidR="008838C0" w:rsidRPr="001106A6">
              <w:rPr>
                <w:rFonts w:ascii="ＭＳ ゴシック" w:eastAsia="ＭＳ ゴシック" w:hAnsi="ＭＳ ゴシック" w:hint="eastAsia"/>
                <w:sz w:val="20"/>
                <w:szCs w:val="20"/>
              </w:rPr>
              <w:t>確認させる</w:t>
            </w:r>
            <w:r w:rsidRPr="001106A6">
              <w:rPr>
                <w:rFonts w:ascii="ＭＳ ゴシック" w:eastAsia="ＭＳ ゴシック" w:hAnsi="ＭＳ ゴシック" w:hint="eastAsia"/>
                <w:sz w:val="20"/>
                <w:szCs w:val="20"/>
              </w:rPr>
              <w:t>。</w:t>
            </w:r>
          </w:p>
          <w:p w:rsidR="0019211C" w:rsidRPr="001106A6" w:rsidRDefault="00D01511" w:rsidP="00D01511">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○土砂災害の前兆現象に気</w:t>
            </w:r>
            <w:r w:rsidR="00FD7B1E">
              <w:rPr>
                <w:rFonts w:ascii="ＭＳ ゴシック" w:eastAsia="ＭＳ ゴシック" w:hAnsi="ＭＳ ゴシック" w:hint="eastAsia"/>
                <w:sz w:val="20"/>
                <w:szCs w:val="20"/>
              </w:rPr>
              <w:t>付</w:t>
            </w:r>
            <w:r w:rsidRPr="001106A6">
              <w:rPr>
                <w:rFonts w:ascii="ＭＳ ゴシック" w:eastAsia="ＭＳ ゴシック" w:hAnsi="ＭＳ ゴシック" w:hint="eastAsia"/>
                <w:sz w:val="20"/>
                <w:szCs w:val="20"/>
              </w:rPr>
              <w:t>いたら、すぐに近所の人や役場に知らせ、安全な場所に避難することが大切であることを補足する。</w:t>
            </w:r>
          </w:p>
          <w:p w:rsidR="002D036D" w:rsidRPr="001106A6" w:rsidRDefault="002D036D" w:rsidP="009001A6">
            <w:pPr>
              <w:rPr>
                <w:rFonts w:ascii="ＭＳ ゴシック" w:eastAsia="ＭＳ ゴシック" w:hAnsi="ＭＳ ゴシック"/>
                <w:sz w:val="20"/>
                <w:szCs w:val="20"/>
              </w:rPr>
            </w:pPr>
          </w:p>
          <w:p w:rsidR="00E669D3" w:rsidRPr="001106A6" w:rsidRDefault="00E669D3" w:rsidP="00E669D3">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○屋外活動</w:t>
            </w:r>
            <w:r w:rsidR="00B026CE" w:rsidRPr="001106A6">
              <w:rPr>
                <w:rFonts w:ascii="ＭＳ ゴシック" w:eastAsia="ＭＳ ゴシック" w:hAnsi="ＭＳ ゴシック" w:hint="eastAsia"/>
                <w:sz w:val="20"/>
                <w:szCs w:val="20"/>
              </w:rPr>
              <w:t>の前に</w:t>
            </w:r>
            <w:r w:rsidRPr="001106A6">
              <w:rPr>
                <w:rFonts w:ascii="ＭＳ ゴシック" w:eastAsia="ＭＳ ゴシック" w:hAnsi="ＭＳ ゴシック" w:hint="eastAsia"/>
                <w:sz w:val="20"/>
                <w:szCs w:val="20"/>
              </w:rPr>
              <w:t>、</w:t>
            </w:r>
            <w:r w:rsidR="00B026CE" w:rsidRPr="001106A6">
              <w:rPr>
                <w:rFonts w:ascii="ＭＳ ゴシック" w:eastAsia="ＭＳ ゴシック" w:hAnsi="ＭＳ ゴシック" w:hint="eastAsia"/>
                <w:sz w:val="20"/>
                <w:szCs w:val="20"/>
              </w:rPr>
              <w:t>天気予報や雷注意報をチェックし、雷注意報の発表中は渓流・河川敷や中洲・親水公園等での活動は避けることを伝える。</w:t>
            </w:r>
          </w:p>
          <w:p w:rsidR="00E669D3" w:rsidRPr="001106A6" w:rsidRDefault="00E669D3" w:rsidP="00E669D3">
            <w:pPr>
              <w:ind w:left="200" w:hangingChars="100" w:hanging="200"/>
              <w:rPr>
                <w:rFonts w:ascii="ＭＳ ゴシック" w:eastAsia="ＭＳ ゴシック" w:hAnsi="ＭＳ ゴシック"/>
                <w:sz w:val="20"/>
                <w:szCs w:val="20"/>
              </w:rPr>
            </w:pPr>
          </w:p>
          <w:p w:rsidR="00E669D3" w:rsidRPr="001106A6" w:rsidRDefault="00E669D3" w:rsidP="00E669D3">
            <w:pPr>
              <w:ind w:left="200" w:hangingChars="100" w:hanging="200"/>
              <w:rPr>
                <w:rFonts w:ascii="ＭＳ ゴシック" w:eastAsia="ＭＳ ゴシック" w:hAnsi="ＭＳ ゴシック"/>
                <w:sz w:val="20"/>
                <w:szCs w:val="20"/>
              </w:rPr>
            </w:pPr>
          </w:p>
          <w:p w:rsidR="004A2810" w:rsidRDefault="004A2810" w:rsidP="00E669D3">
            <w:pPr>
              <w:ind w:left="200" w:hangingChars="100" w:hanging="200"/>
              <w:rPr>
                <w:rFonts w:ascii="ＭＳ ゴシック" w:eastAsia="ＭＳ ゴシック" w:hAnsi="ＭＳ ゴシック"/>
                <w:sz w:val="20"/>
                <w:szCs w:val="20"/>
              </w:rPr>
            </w:pPr>
          </w:p>
          <w:p w:rsidR="00140719" w:rsidRPr="001106A6" w:rsidRDefault="00140719" w:rsidP="00E669D3">
            <w:pPr>
              <w:ind w:left="200" w:hangingChars="100" w:hanging="200"/>
              <w:rPr>
                <w:rFonts w:ascii="ＭＳ ゴシック" w:eastAsia="ＭＳ ゴシック" w:hAnsi="ＭＳ ゴシック"/>
                <w:sz w:val="20"/>
                <w:szCs w:val="20"/>
              </w:rPr>
            </w:pPr>
          </w:p>
          <w:p w:rsidR="00E669D3" w:rsidRPr="001106A6" w:rsidRDefault="00E669D3" w:rsidP="00E669D3">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○実際にインターネット等を使って、気象庁ＨＰから左記の気象情報を閲覧させ、活用のイメージをも</w:t>
            </w:r>
            <w:r w:rsidR="00FD7B1E">
              <w:rPr>
                <w:rFonts w:ascii="ＭＳ ゴシック" w:eastAsia="ＭＳ ゴシック" w:hAnsi="ＭＳ ゴシック" w:hint="eastAsia"/>
                <w:sz w:val="20"/>
                <w:szCs w:val="20"/>
              </w:rPr>
              <w:t>たせる</w:t>
            </w:r>
            <w:r w:rsidRPr="001106A6">
              <w:rPr>
                <w:rFonts w:ascii="ＭＳ ゴシック" w:eastAsia="ＭＳ ゴシック" w:hAnsi="ＭＳ ゴシック" w:hint="eastAsia"/>
                <w:sz w:val="20"/>
                <w:szCs w:val="20"/>
              </w:rPr>
              <w:t>。</w:t>
            </w:r>
          </w:p>
          <w:p w:rsidR="002D036D" w:rsidRDefault="002D036D" w:rsidP="009001A6">
            <w:pPr>
              <w:rPr>
                <w:rFonts w:ascii="ＭＳ ゴシック" w:eastAsia="ＭＳ ゴシック" w:hAnsi="ＭＳ ゴシック"/>
                <w:sz w:val="20"/>
                <w:szCs w:val="20"/>
              </w:rPr>
            </w:pPr>
          </w:p>
          <w:p w:rsidR="00720B43" w:rsidRDefault="00720B43" w:rsidP="009001A6">
            <w:pPr>
              <w:rPr>
                <w:rFonts w:ascii="ＭＳ ゴシック" w:eastAsia="ＭＳ ゴシック" w:hAnsi="ＭＳ ゴシック"/>
                <w:sz w:val="20"/>
                <w:szCs w:val="20"/>
              </w:rPr>
            </w:pPr>
          </w:p>
          <w:p w:rsidR="00720B43" w:rsidRDefault="00720B43"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222149" w:rsidRDefault="00222149" w:rsidP="009001A6">
            <w:pPr>
              <w:rPr>
                <w:rFonts w:ascii="ＭＳ ゴシック" w:eastAsia="ＭＳ ゴシック" w:hAnsi="ＭＳ ゴシック"/>
                <w:sz w:val="20"/>
                <w:szCs w:val="20"/>
              </w:rPr>
            </w:pPr>
          </w:p>
          <w:p w:rsidR="00140719" w:rsidRPr="00FD7B1E" w:rsidRDefault="00140719" w:rsidP="009001A6">
            <w:pPr>
              <w:rPr>
                <w:rFonts w:ascii="ＭＳ ゴシック" w:eastAsia="ＭＳ ゴシック" w:hAnsi="ＭＳ ゴシック"/>
                <w:sz w:val="20"/>
                <w:szCs w:val="20"/>
              </w:rPr>
            </w:pPr>
          </w:p>
          <w:p w:rsidR="0073538F" w:rsidRDefault="0039755F" w:rsidP="009001A6">
            <w:pPr>
              <w:rPr>
                <w:rFonts w:ascii="ＭＳ ゴシック" w:eastAsia="ＭＳ ゴシック" w:hAnsi="ＭＳ ゴシック"/>
                <w:sz w:val="20"/>
                <w:szCs w:val="20"/>
              </w:rPr>
            </w:pPr>
            <w:r>
              <w:rPr>
                <w:rFonts w:ascii="ＭＳ ゴシック" w:eastAsia="ＭＳ ゴシック" w:hAnsi="ＭＳ ゴシック"/>
                <w:noProof/>
                <w:sz w:val="20"/>
                <w:szCs w:val="20"/>
              </w:rPr>
              <w:pict>
                <v:roundrect id="_x0000_s1053" style="position:absolute;left:0;text-align:left;margin-left:-2.2pt;margin-top:1.15pt;width:47.7pt;height:20.8pt;z-index:251674624" arcsize="10923f" strokecolor="#ffc000" strokeweight="2.5pt">
                  <v:textbox style="mso-next-textbox:#_x0000_s1053" inset="5.85pt,.7pt,5.85pt,.7pt">
                    <w:txbxContent>
                      <w:p w:rsidR="00140719" w:rsidRPr="00545B34" w:rsidRDefault="00140719" w:rsidP="00C90817">
                        <w:pPr>
                          <w:jc w:val="center"/>
                          <w:rPr>
                            <w:rFonts w:ascii="ＭＳ ゴシック" w:eastAsia="ＭＳ ゴシック" w:hAnsi="ＭＳ ゴシック"/>
                            <w:b/>
                            <w:sz w:val="20"/>
                            <w:szCs w:val="20"/>
                          </w:rPr>
                        </w:pPr>
                        <w:r w:rsidRPr="00545B34">
                          <w:rPr>
                            <w:rFonts w:ascii="ＭＳ ゴシック" w:eastAsia="ＭＳ ゴシック" w:hAnsi="ＭＳ ゴシック" w:hint="eastAsia"/>
                            <w:b/>
                            <w:sz w:val="20"/>
                            <w:szCs w:val="20"/>
                          </w:rPr>
                          <w:t>評　価</w:t>
                        </w:r>
                      </w:p>
                    </w:txbxContent>
                  </v:textbox>
                </v:roundrect>
              </w:pict>
            </w:r>
          </w:p>
          <w:p w:rsidR="00C90817" w:rsidRPr="001106A6" w:rsidRDefault="00C90817" w:rsidP="009001A6">
            <w:pPr>
              <w:rPr>
                <w:rFonts w:ascii="ＭＳ ゴシック" w:eastAsia="ＭＳ ゴシック" w:hAnsi="ＭＳ ゴシック"/>
                <w:sz w:val="20"/>
                <w:szCs w:val="20"/>
              </w:rPr>
            </w:pPr>
          </w:p>
          <w:p w:rsidR="00CC4E97" w:rsidRPr="001106A6" w:rsidRDefault="00CC4E97" w:rsidP="009001A6">
            <w:pPr>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気象情報を有効に</w:t>
            </w:r>
            <w:r w:rsidR="00670149">
              <w:rPr>
                <w:rFonts w:ascii="ＭＳ ゴシック" w:eastAsia="ＭＳ ゴシック" w:hAnsi="ＭＳ ゴシック" w:hint="eastAsia"/>
                <w:sz w:val="20"/>
                <w:szCs w:val="20"/>
              </w:rPr>
              <w:t>活用</w:t>
            </w:r>
            <w:r w:rsidRPr="001106A6">
              <w:rPr>
                <w:rFonts w:ascii="ＭＳ ゴシック" w:eastAsia="ＭＳ ゴシック" w:hAnsi="ＭＳ ゴシック" w:hint="eastAsia"/>
                <w:sz w:val="20"/>
                <w:szCs w:val="20"/>
              </w:rPr>
              <w:t>した災害からの</w:t>
            </w:r>
            <w:r w:rsidR="0019211C" w:rsidRPr="001106A6">
              <w:rPr>
                <w:rFonts w:ascii="ＭＳ ゴシック" w:eastAsia="ＭＳ ゴシック" w:hAnsi="ＭＳ ゴシック" w:hint="eastAsia"/>
                <w:sz w:val="20"/>
                <w:szCs w:val="20"/>
              </w:rPr>
              <w:t>適切な身の守り方を</w:t>
            </w:r>
            <w:r w:rsidR="00670149">
              <w:rPr>
                <w:rFonts w:ascii="ＭＳ ゴシック" w:eastAsia="ＭＳ ゴシック" w:hAnsi="ＭＳ ゴシック" w:hint="eastAsia"/>
                <w:sz w:val="20"/>
                <w:szCs w:val="20"/>
              </w:rPr>
              <w:t>理解している</w:t>
            </w:r>
            <w:r w:rsidR="0019211C" w:rsidRPr="001106A6">
              <w:rPr>
                <w:rFonts w:ascii="ＭＳ ゴシック" w:eastAsia="ＭＳ ゴシック" w:hAnsi="ＭＳ ゴシック" w:hint="eastAsia"/>
                <w:sz w:val="20"/>
                <w:szCs w:val="20"/>
              </w:rPr>
              <w:t>。</w:t>
            </w:r>
          </w:p>
          <w:p w:rsidR="00222149" w:rsidRDefault="00222149" w:rsidP="009001A6">
            <w:pPr>
              <w:ind w:left="200" w:hangingChars="100" w:hanging="200"/>
              <w:rPr>
                <w:rFonts w:ascii="ＭＳ ゴシック" w:eastAsia="ＭＳ ゴシック" w:hAnsi="ＭＳ ゴシック"/>
                <w:sz w:val="20"/>
                <w:szCs w:val="20"/>
              </w:rPr>
            </w:pPr>
          </w:p>
          <w:p w:rsidR="00222149" w:rsidRDefault="00222149" w:rsidP="009001A6">
            <w:pPr>
              <w:ind w:left="200" w:hangingChars="100" w:hanging="200"/>
              <w:rPr>
                <w:rFonts w:ascii="ＭＳ ゴシック" w:eastAsia="ＭＳ ゴシック" w:hAnsi="ＭＳ ゴシック"/>
                <w:sz w:val="20"/>
                <w:szCs w:val="20"/>
              </w:rPr>
            </w:pPr>
          </w:p>
          <w:p w:rsidR="0019211C" w:rsidRPr="001106A6" w:rsidRDefault="0019211C" w:rsidP="009001A6">
            <w:pPr>
              <w:ind w:left="200" w:hangingChars="100" w:hanging="200"/>
              <w:rPr>
                <w:rFonts w:ascii="ＭＳ ゴシック" w:eastAsia="ＭＳ ゴシック" w:hAnsi="ＭＳ ゴシック"/>
                <w:sz w:val="20"/>
                <w:szCs w:val="20"/>
              </w:rPr>
            </w:pPr>
            <w:r w:rsidRPr="001106A6">
              <w:rPr>
                <w:rFonts w:ascii="ＭＳ ゴシック" w:eastAsia="ＭＳ ゴシック" w:hAnsi="ＭＳ ゴシック" w:hint="eastAsia"/>
                <w:sz w:val="20"/>
                <w:szCs w:val="20"/>
              </w:rPr>
              <w:t>○自己の行動目標</w:t>
            </w:r>
            <w:r w:rsidR="00B87173">
              <w:rPr>
                <w:rFonts w:ascii="ＭＳ ゴシック" w:eastAsia="ＭＳ ゴシック" w:hAnsi="ＭＳ ゴシック" w:hint="eastAsia"/>
                <w:sz w:val="20"/>
                <w:szCs w:val="20"/>
              </w:rPr>
              <w:t>を</w:t>
            </w:r>
            <w:r w:rsidR="00F55773">
              <w:rPr>
                <w:rFonts w:ascii="ＭＳ ゴシック" w:eastAsia="ＭＳ ゴシック" w:hAnsi="ＭＳ ゴシック" w:hint="eastAsia"/>
                <w:sz w:val="20"/>
                <w:szCs w:val="20"/>
              </w:rPr>
              <w:t>振り返らせ</w:t>
            </w:r>
            <w:r w:rsidR="00B87173">
              <w:rPr>
                <w:rFonts w:ascii="ＭＳ ゴシック" w:eastAsia="ＭＳ ゴシック" w:hAnsi="ＭＳ ゴシック" w:hint="eastAsia"/>
                <w:sz w:val="20"/>
                <w:szCs w:val="20"/>
              </w:rPr>
              <w:t>、できたことを賞賛し、</w:t>
            </w:r>
            <w:r w:rsidR="00395EDF" w:rsidRPr="001106A6">
              <w:rPr>
                <w:rFonts w:ascii="ＭＳ ゴシック" w:eastAsia="ＭＳ ゴシック" w:hAnsi="ＭＳ ゴシック" w:hint="eastAsia"/>
                <w:sz w:val="20"/>
                <w:szCs w:val="20"/>
              </w:rPr>
              <w:t>できなかったことを次の場面では</w:t>
            </w:r>
            <w:r w:rsidRPr="001106A6">
              <w:rPr>
                <w:rFonts w:ascii="ＭＳ ゴシック" w:eastAsia="ＭＳ ゴシック" w:hAnsi="ＭＳ ゴシック" w:hint="eastAsia"/>
                <w:sz w:val="20"/>
                <w:szCs w:val="20"/>
              </w:rPr>
              <w:t>改めるように助言する。</w:t>
            </w: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p w:rsidR="0019211C" w:rsidRPr="001106A6" w:rsidRDefault="0019211C" w:rsidP="009001A6">
            <w:pPr>
              <w:rPr>
                <w:rFonts w:ascii="ＭＳ ゴシック" w:eastAsia="ＭＳ ゴシック" w:hAnsi="ＭＳ ゴシック"/>
                <w:sz w:val="20"/>
                <w:szCs w:val="20"/>
              </w:rPr>
            </w:pPr>
          </w:p>
        </w:tc>
      </w:tr>
      <w:tr w:rsidR="009001A6" w:rsidRPr="001106A6" w:rsidTr="00FE0D2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tblPrEx>
        <w:trPr>
          <w:trHeight w:val="605"/>
        </w:trPr>
        <w:tc>
          <w:tcPr>
            <w:tcW w:w="1650" w:type="dxa"/>
            <w:gridSpan w:val="2"/>
            <w:tcBorders>
              <w:right w:val="single" w:sz="4" w:space="0" w:color="auto"/>
            </w:tcBorders>
            <w:vAlign w:val="center"/>
          </w:tcPr>
          <w:p w:rsidR="009001A6" w:rsidRPr="001106A6" w:rsidRDefault="009001A6" w:rsidP="00FE0D22">
            <w:pPr>
              <w:ind w:firstLineChars="100" w:firstLine="220"/>
              <w:jc w:val="center"/>
              <w:rPr>
                <w:rFonts w:ascii="ＭＳ ゴシック" w:eastAsia="ＭＳ ゴシック" w:hAnsi="ＭＳ ゴシック"/>
              </w:rPr>
            </w:pPr>
            <w:r w:rsidRPr="001106A6">
              <w:rPr>
                <w:rFonts w:ascii="ＭＳ ゴシック" w:eastAsia="ＭＳ ゴシック" w:hAnsi="ＭＳ ゴシック" w:hint="eastAsia"/>
              </w:rPr>
              <w:lastRenderedPageBreak/>
              <w:t>関連する</w:t>
            </w:r>
          </w:p>
          <w:p w:rsidR="009001A6" w:rsidRPr="001106A6" w:rsidRDefault="009001A6" w:rsidP="00FE0D22">
            <w:pPr>
              <w:jc w:val="center"/>
              <w:rPr>
                <w:rFonts w:ascii="ＭＳ ゴシック" w:eastAsia="ＭＳ ゴシック" w:hAnsi="ＭＳ ゴシック"/>
              </w:rPr>
            </w:pPr>
            <w:r w:rsidRPr="001106A6">
              <w:rPr>
                <w:rFonts w:ascii="ＭＳ ゴシック" w:eastAsia="ＭＳ ゴシック" w:hAnsi="ＭＳ ゴシック" w:hint="eastAsia"/>
              </w:rPr>
              <w:t>教科・行事等</w:t>
            </w:r>
          </w:p>
        </w:tc>
        <w:tc>
          <w:tcPr>
            <w:tcW w:w="7618" w:type="dxa"/>
            <w:gridSpan w:val="6"/>
            <w:tcBorders>
              <w:left w:val="single" w:sz="4" w:space="0" w:color="auto"/>
            </w:tcBorders>
            <w:vAlign w:val="center"/>
          </w:tcPr>
          <w:p w:rsidR="009001A6" w:rsidRPr="00CD3479" w:rsidRDefault="004F4B43" w:rsidP="00FE0D22">
            <w:pPr>
              <w:rPr>
                <w:rFonts w:ascii="ＭＳ ゴシック" w:eastAsia="ＭＳ ゴシック" w:hAnsi="ＭＳ ゴシック"/>
                <w:sz w:val="21"/>
                <w:szCs w:val="21"/>
              </w:rPr>
            </w:pPr>
            <w:r>
              <w:rPr>
                <w:rFonts w:ascii="ＭＳ ゴシック" w:eastAsia="ＭＳ ゴシック" w:hAnsi="ＭＳ ゴシック" w:hint="eastAsia"/>
                <w:sz w:val="21"/>
                <w:szCs w:val="21"/>
              </w:rPr>
              <w:t>社会（</w:t>
            </w:r>
            <w:r w:rsidR="00112024" w:rsidRPr="00C90817">
              <w:rPr>
                <w:rFonts w:ascii="ＭＳ ゴシック" w:eastAsia="ＭＳ ゴシック" w:hAnsi="ＭＳ ゴシック" w:hint="eastAsia"/>
                <w:sz w:val="21"/>
                <w:szCs w:val="21"/>
              </w:rPr>
              <w:t>地理的分野</w:t>
            </w:r>
            <w:r>
              <w:rPr>
                <w:rFonts w:ascii="ＭＳ ゴシック" w:eastAsia="ＭＳ ゴシック" w:hAnsi="ＭＳ ゴシック" w:hint="eastAsia"/>
                <w:sz w:val="21"/>
                <w:szCs w:val="21"/>
              </w:rPr>
              <w:t>）</w:t>
            </w:r>
            <w:r w:rsidR="00112024" w:rsidRPr="00C90817">
              <w:rPr>
                <w:rFonts w:ascii="ＭＳ ゴシック" w:eastAsia="ＭＳ ゴシック" w:hAnsi="ＭＳ ゴシック" w:hint="eastAsia"/>
                <w:sz w:val="21"/>
                <w:szCs w:val="21"/>
              </w:rPr>
              <w:t>：「自然災害と防災」</w:t>
            </w:r>
            <w:r w:rsidR="00AA3CD9">
              <w:rPr>
                <w:rFonts w:ascii="ＭＳ ゴシック" w:eastAsia="ＭＳ ゴシック" w:hAnsi="ＭＳ ゴシック" w:hint="eastAsia"/>
                <w:sz w:val="21"/>
                <w:szCs w:val="21"/>
              </w:rPr>
              <w:t xml:space="preserve">　　</w:t>
            </w:r>
            <w:r w:rsidR="00AA3CD9" w:rsidRPr="00C90817">
              <w:rPr>
                <w:rFonts w:ascii="ＭＳ ゴシック" w:eastAsia="ＭＳ ゴシック" w:hAnsi="ＭＳ ゴシック" w:hint="eastAsia"/>
                <w:sz w:val="21"/>
                <w:szCs w:val="21"/>
              </w:rPr>
              <w:t>理科</w:t>
            </w:r>
            <w:r>
              <w:rPr>
                <w:rFonts w:ascii="ＭＳ ゴシック" w:eastAsia="ＭＳ ゴシック" w:hAnsi="ＭＳ ゴシック" w:hint="eastAsia"/>
                <w:sz w:val="21"/>
                <w:szCs w:val="21"/>
              </w:rPr>
              <w:t>（</w:t>
            </w:r>
            <w:r w:rsidR="00AA3CD9" w:rsidRPr="00C90817">
              <w:rPr>
                <w:rFonts w:ascii="ＭＳ ゴシック" w:eastAsia="ＭＳ ゴシック" w:hAnsi="ＭＳ ゴシック" w:hint="eastAsia"/>
                <w:sz w:val="21"/>
                <w:szCs w:val="21"/>
              </w:rPr>
              <w:t>第２分野</w:t>
            </w:r>
            <w:r>
              <w:rPr>
                <w:rFonts w:ascii="ＭＳ ゴシック" w:eastAsia="ＭＳ ゴシック" w:hAnsi="ＭＳ ゴシック" w:hint="eastAsia"/>
                <w:sz w:val="21"/>
                <w:szCs w:val="21"/>
              </w:rPr>
              <w:t>）</w:t>
            </w:r>
            <w:r w:rsidR="00AA3CD9" w:rsidRPr="00C90817">
              <w:rPr>
                <w:rFonts w:ascii="ＭＳ ゴシック" w:eastAsia="ＭＳ ゴシック" w:hAnsi="ＭＳ ゴシック" w:hint="eastAsia"/>
                <w:sz w:val="21"/>
                <w:szCs w:val="21"/>
              </w:rPr>
              <w:t>：「気象と</w:t>
            </w:r>
            <w:r w:rsidR="00AA3CD9">
              <w:rPr>
                <w:rFonts w:ascii="ＭＳ ゴシック" w:eastAsia="ＭＳ ゴシック" w:hAnsi="ＭＳ ゴシック" w:hint="eastAsia"/>
                <w:sz w:val="21"/>
                <w:szCs w:val="21"/>
              </w:rPr>
              <w:t>そ</w:t>
            </w:r>
            <w:r w:rsidR="00AA3CD9" w:rsidRPr="00C90817">
              <w:rPr>
                <w:rFonts w:ascii="ＭＳ ゴシック" w:eastAsia="ＭＳ ゴシック" w:hAnsi="ＭＳ ゴシック" w:hint="eastAsia"/>
                <w:sz w:val="21"/>
                <w:szCs w:val="21"/>
              </w:rPr>
              <w:t>の変化</w:t>
            </w:r>
            <w:r w:rsidR="00AA3CD9">
              <w:rPr>
                <w:rFonts w:ascii="ＭＳ ゴシック" w:eastAsia="ＭＳ ゴシック" w:hAnsi="ＭＳ ゴシック" w:hint="eastAsia"/>
                <w:sz w:val="21"/>
                <w:szCs w:val="21"/>
              </w:rPr>
              <w:t>」</w:t>
            </w:r>
            <w:r w:rsidR="00CD3479" w:rsidRPr="00C90817">
              <w:rPr>
                <w:rFonts w:ascii="ＭＳ ゴシック" w:eastAsia="ＭＳ ゴシック" w:hAnsi="ＭＳ ゴシック" w:hint="eastAsia"/>
                <w:sz w:val="21"/>
                <w:szCs w:val="21"/>
              </w:rPr>
              <w:t>保健体育</w:t>
            </w:r>
            <w:r>
              <w:rPr>
                <w:rFonts w:ascii="ＭＳ ゴシック" w:eastAsia="ＭＳ ゴシック" w:hAnsi="ＭＳ ゴシック" w:hint="eastAsia"/>
                <w:sz w:val="21"/>
                <w:szCs w:val="21"/>
              </w:rPr>
              <w:t>（</w:t>
            </w:r>
            <w:r w:rsidR="00CD3479" w:rsidRPr="00C90817">
              <w:rPr>
                <w:rFonts w:ascii="ＭＳ ゴシック" w:eastAsia="ＭＳ ゴシック" w:hAnsi="ＭＳ ゴシック" w:hint="eastAsia"/>
                <w:sz w:val="21"/>
                <w:szCs w:val="21"/>
              </w:rPr>
              <w:t>保健分野</w:t>
            </w:r>
            <w:r>
              <w:rPr>
                <w:rFonts w:ascii="ＭＳ ゴシック" w:eastAsia="ＭＳ ゴシック" w:hAnsi="ＭＳ ゴシック" w:hint="eastAsia"/>
                <w:sz w:val="21"/>
                <w:szCs w:val="21"/>
              </w:rPr>
              <w:t>）</w:t>
            </w:r>
            <w:r w:rsidR="00CD3479" w:rsidRPr="00C90817">
              <w:rPr>
                <w:rFonts w:ascii="ＭＳ ゴシック" w:eastAsia="ＭＳ ゴシック" w:hAnsi="ＭＳ ゴシック" w:hint="eastAsia"/>
                <w:sz w:val="21"/>
                <w:szCs w:val="21"/>
              </w:rPr>
              <w:t>：「自然災害に備えて」</w:t>
            </w:r>
          </w:p>
        </w:tc>
      </w:tr>
    </w:tbl>
    <w:p w:rsidR="0019211C" w:rsidRPr="001106A6" w:rsidRDefault="0019211C" w:rsidP="005164AC">
      <w:pPr>
        <w:rPr>
          <w:rFonts w:ascii="ＭＳ ゴシック" w:eastAsia="ＭＳ ゴシック" w:hAnsi="ＭＳ ゴシック"/>
        </w:rPr>
      </w:pPr>
    </w:p>
    <w:sectPr w:rsidR="0019211C" w:rsidRPr="001106A6"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DA" w:rsidRDefault="00B62FDA">
      <w:r>
        <w:separator/>
      </w:r>
    </w:p>
  </w:endnote>
  <w:endnote w:type="continuationSeparator" w:id="0">
    <w:p w:rsidR="00B62FDA" w:rsidRDefault="00B62FD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DA" w:rsidRDefault="00B62FDA">
      <w:r>
        <w:separator/>
      </w:r>
    </w:p>
  </w:footnote>
  <w:footnote w:type="continuationSeparator" w:id="0">
    <w:p w:rsidR="00B62FDA" w:rsidRDefault="00B62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6E5D"/>
    <w:multiLevelType w:val="hybridMultilevel"/>
    <w:tmpl w:val="59DA8322"/>
    <w:lvl w:ilvl="0" w:tplc="ECC4D1AA">
      <w:start w:val="1"/>
      <w:numFmt w:val="bullet"/>
      <w:lvlText w:val="○"/>
      <w:lvlJc w:val="left"/>
      <w:pPr>
        <w:tabs>
          <w:tab w:val="num" w:pos="360"/>
        </w:tabs>
        <w:ind w:left="360" w:hanging="360"/>
      </w:pPr>
      <w:rPr>
        <w:rFonts w:ascii="ＭＳ 明朝" w:eastAsia="ＭＳ 明朝" w:hAnsi="ＭＳ 明朝" w:hint="eastAsia"/>
      </w:rPr>
    </w:lvl>
    <w:lvl w:ilvl="1" w:tplc="2B4C55B0">
      <w:start w:val="1"/>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F03E58"/>
    <w:multiLevelType w:val="hybridMultilevel"/>
    <w:tmpl w:val="00DEAB8C"/>
    <w:lvl w:ilvl="0" w:tplc="9FB20B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7402F57"/>
    <w:multiLevelType w:val="hybridMultilevel"/>
    <w:tmpl w:val="9F7287B0"/>
    <w:lvl w:ilvl="0" w:tplc="5F8871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4E03F9"/>
    <w:multiLevelType w:val="hybridMultilevel"/>
    <w:tmpl w:val="11DEEEBE"/>
    <w:lvl w:ilvl="0" w:tplc="F666355A">
      <w:start w:val="6"/>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3FCE7EB1"/>
    <w:multiLevelType w:val="hybridMultilevel"/>
    <w:tmpl w:val="9EA22B90"/>
    <w:lvl w:ilvl="0" w:tplc="5E126B52">
      <w:start w:val="4"/>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nsid w:val="63237D55"/>
    <w:multiLevelType w:val="hybridMultilevel"/>
    <w:tmpl w:val="771CEDA6"/>
    <w:lvl w:ilvl="0" w:tplc="ED9C31A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46C60"/>
    <w:rsid w:val="00095098"/>
    <w:rsid w:val="00096E1D"/>
    <w:rsid w:val="000A2BAB"/>
    <w:rsid w:val="000C0670"/>
    <w:rsid w:val="000C2C1B"/>
    <w:rsid w:val="000D702E"/>
    <w:rsid w:val="000F313A"/>
    <w:rsid w:val="001106A6"/>
    <w:rsid w:val="00112024"/>
    <w:rsid w:val="00140719"/>
    <w:rsid w:val="0015537C"/>
    <w:rsid w:val="00163B3A"/>
    <w:rsid w:val="0019211C"/>
    <w:rsid w:val="00193AC4"/>
    <w:rsid w:val="001C69AA"/>
    <w:rsid w:val="001D561C"/>
    <w:rsid w:val="001D62D2"/>
    <w:rsid w:val="002113F2"/>
    <w:rsid w:val="00212D51"/>
    <w:rsid w:val="00222149"/>
    <w:rsid w:val="00222A9C"/>
    <w:rsid w:val="00266836"/>
    <w:rsid w:val="00283774"/>
    <w:rsid w:val="002A1859"/>
    <w:rsid w:val="002A210A"/>
    <w:rsid w:val="002B13D0"/>
    <w:rsid w:val="002B3F30"/>
    <w:rsid w:val="002B3F72"/>
    <w:rsid w:val="002B720A"/>
    <w:rsid w:val="002C6BAD"/>
    <w:rsid w:val="002D036D"/>
    <w:rsid w:val="002D4F89"/>
    <w:rsid w:val="002F05BF"/>
    <w:rsid w:val="0032105F"/>
    <w:rsid w:val="003229D3"/>
    <w:rsid w:val="003235AF"/>
    <w:rsid w:val="00332701"/>
    <w:rsid w:val="0033484F"/>
    <w:rsid w:val="00345F75"/>
    <w:rsid w:val="00346DB2"/>
    <w:rsid w:val="00357789"/>
    <w:rsid w:val="00390EE6"/>
    <w:rsid w:val="00391A79"/>
    <w:rsid w:val="0039301E"/>
    <w:rsid w:val="00395806"/>
    <w:rsid w:val="00395EDF"/>
    <w:rsid w:val="0039755F"/>
    <w:rsid w:val="003D240A"/>
    <w:rsid w:val="003D6A19"/>
    <w:rsid w:val="00423D8A"/>
    <w:rsid w:val="0046203A"/>
    <w:rsid w:val="00462097"/>
    <w:rsid w:val="00482E03"/>
    <w:rsid w:val="004957AF"/>
    <w:rsid w:val="004A08BA"/>
    <w:rsid w:val="004A2810"/>
    <w:rsid w:val="004B3D6F"/>
    <w:rsid w:val="004B4B07"/>
    <w:rsid w:val="004C232A"/>
    <w:rsid w:val="004E3942"/>
    <w:rsid w:val="004F3DA9"/>
    <w:rsid w:val="004F4B43"/>
    <w:rsid w:val="004F6598"/>
    <w:rsid w:val="004F7113"/>
    <w:rsid w:val="005164AC"/>
    <w:rsid w:val="00537622"/>
    <w:rsid w:val="0054074A"/>
    <w:rsid w:val="00547A60"/>
    <w:rsid w:val="00574272"/>
    <w:rsid w:val="005851E4"/>
    <w:rsid w:val="00586EB8"/>
    <w:rsid w:val="00587A82"/>
    <w:rsid w:val="005B1D39"/>
    <w:rsid w:val="005D4D54"/>
    <w:rsid w:val="005D5AB1"/>
    <w:rsid w:val="005E333E"/>
    <w:rsid w:val="005F1AF0"/>
    <w:rsid w:val="005F5EB8"/>
    <w:rsid w:val="00604038"/>
    <w:rsid w:val="00625634"/>
    <w:rsid w:val="00630F73"/>
    <w:rsid w:val="00631FF5"/>
    <w:rsid w:val="0063384A"/>
    <w:rsid w:val="00633BDB"/>
    <w:rsid w:val="006524B5"/>
    <w:rsid w:val="00660DAC"/>
    <w:rsid w:val="00670149"/>
    <w:rsid w:val="00675350"/>
    <w:rsid w:val="006952FA"/>
    <w:rsid w:val="006A04F6"/>
    <w:rsid w:val="006A09BD"/>
    <w:rsid w:val="006C2C2B"/>
    <w:rsid w:val="006D437D"/>
    <w:rsid w:val="00701B6B"/>
    <w:rsid w:val="00711B6D"/>
    <w:rsid w:val="00713415"/>
    <w:rsid w:val="00720B43"/>
    <w:rsid w:val="0072557F"/>
    <w:rsid w:val="00734825"/>
    <w:rsid w:val="0073538F"/>
    <w:rsid w:val="0075080E"/>
    <w:rsid w:val="007545CB"/>
    <w:rsid w:val="00763DCC"/>
    <w:rsid w:val="00790990"/>
    <w:rsid w:val="007942B8"/>
    <w:rsid w:val="007A502D"/>
    <w:rsid w:val="007E2660"/>
    <w:rsid w:val="007F5317"/>
    <w:rsid w:val="0084005F"/>
    <w:rsid w:val="00854610"/>
    <w:rsid w:val="00854C1F"/>
    <w:rsid w:val="0085517D"/>
    <w:rsid w:val="0085648A"/>
    <w:rsid w:val="008628D1"/>
    <w:rsid w:val="008675BF"/>
    <w:rsid w:val="00880297"/>
    <w:rsid w:val="008838C0"/>
    <w:rsid w:val="008941D7"/>
    <w:rsid w:val="008C39FC"/>
    <w:rsid w:val="008D0844"/>
    <w:rsid w:val="008E7224"/>
    <w:rsid w:val="008F1E06"/>
    <w:rsid w:val="009001A6"/>
    <w:rsid w:val="00902600"/>
    <w:rsid w:val="009211CA"/>
    <w:rsid w:val="00942060"/>
    <w:rsid w:val="0094240A"/>
    <w:rsid w:val="00954859"/>
    <w:rsid w:val="00956D15"/>
    <w:rsid w:val="00987865"/>
    <w:rsid w:val="00997A93"/>
    <w:rsid w:val="009A06AC"/>
    <w:rsid w:val="009D06E1"/>
    <w:rsid w:val="009D4C34"/>
    <w:rsid w:val="00A359E4"/>
    <w:rsid w:val="00A363C1"/>
    <w:rsid w:val="00A54762"/>
    <w:rsid w:val="00A55316"/>
    <w:rsid w:val="00A7758D"/>
    <w:rsid w:val="00AA3CD9"/>
    <w:rsid w:val="00AD56A1"/>
    <w:rsid w:val="00AD774B"/>
    <w:rsid w:val="00AD7C0E"/>
    <w:rsid w:val="00AF0360"/>
    <w:rsid w:val="00AF219C"/>
    <w:rsid w:val="00B026CE"/>
    <w:rsid w:val="00B031B1"/>
    <w:rsid w:val="00B20A8E"/>
    <w:rsid w:val="00B213AD"/>
    <w:rsid w:val="00B21BD3"/>
    <w:rsid w:val="00B34C8D"/>
    <w:rsid w:val="00B6085B"/>
    <w:rsid w:val="00B61612"/>
    <w:rsid w:val="00B62FDA"/>
    <w:rsid w:val="00B87173"/>
    <w:rsid w:val="00B9621D"/>
    <w:rsid w:val="00BB635B"/>
    <w:rsid w:val="00BE4ABF"/>
    <w:rsid w:val="00BF578E"/>
    <w:rsid w:val="00C263D0"/>
    <w:rsid w:val="00C374F1"/>
    <w:rsid w:val="00C46790"/>
    <w:rsid w:val="00C90817"/>
    <w:rsid w:val="00C94790"/>
    <w:rsid w:val="00CC4E97"/>
    <w:rsid w:val="00CD3479"/>
    <w:rsid w:val="00CE7599"/>
    <w:rsid w:val="00CF6D16"/>
    <w:rsid w:val="00D01511"/>
    <w:rsid w:val="00D0725A"/>
    <w:rsid w:val="00D11487"/>
    <w:rsid w:val="00D24EDB"/>
    <w:rsid w:val="00D309E5"/>
    <w:rsid w:val="00D56A6D"/>
    <w:rsid w:val="00DD2F01"/>
    <w:rsid w:val="00DD5ED7"/>
    <w:rsid w:val="00DE119E"/>
    <w:rsid w:val="00E06325"/>
    <w:rsid w:val="00E30C3E"/>
    <w:rsid w:val="00E319A8"/>
    <w:rsid w:val="00E325C7"/>
    <w:rsid w:val="00E53C81"/>
    <w:rsid w:val="00E669D3"/>
    <w:rsid w:val="00E70522"/>
    <w:rsid w:val="00E73EC2"/>
    <w:rsid w:val="00E756C8"/>
    <w:rsid w:val="00EB004B"/>
    <w:rsid w:val="00EE5432"/>
    <w:rsid w:val="00EF3012"/>
    <w:rsid w:val="00EF5F28"/>
    <w:rsid w:val="00EF7047"/>
    <w:rsid w:val="00F02AA4"/>
    <w:rsid w:val="00F1094C"/>
    <w:rsid w:val="00F144FA"/>
    <w:rsid w:val="00F316AC"/>
    <w:rsid w:val="00F32B8B"/>
    <w:rsid w:val="00F46C6F"/>
    <w:rsid w:val="00F55773"/>
    <w:rsid w:val="00F62B97"/>
    <w:rsid w:val="00F975B7"/>
    <w:rsid w:val="00FC5900"/>
    <w:rsid w:val="00FC6D33"/>
    <w:rsid w:val="00FC6F65"/>
    <w:rsid w:val="00FD7B1E"/>
    <w:rsid w:val="00FE0D22"/>
    <w:rsid w:val="00FF2E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F7047"/>
    <w:pPr>
      <w:tabs>
        <w:tab w:val="center" w:pos="4252"/>
        <w:tab w:val="right" w:pos="8504"/>
      </w:tabs>
      <w:snapToGrid w:val="0"/>
    </w:pPr>
  </w:style>
  <w:style w:type="character" w:customStyle="1" w:styleId="a5">
    <w:name w:val="ヘッダー (文字)"/>
    <w:basedOn w:val="a0"/>
    <w:link w:val="a4"/>
    <w:uiPriority w:val="99"/>
    <w:semiHidden/>
    <w:rsid w:val="00363D1F"/>
    <w:rPr>
      <w:sz w:val="22"/>
    </w:rPr>
  </w:style>
  <w:style w:type="paragraph" w:styleId="a6">
    <w:name w:val="footer"/>
    <w:basedOn w:val="a"/>
    <w:link w:val="a7"/>
    <w:uiPriority w:val="99"/>
    <w:rsid w:val="00EF7047"/>
    <w:pPr>
      <w:tabs>
        <w:tab w:val="center" w:pos="4252"/>
        <w:tab w:val="right" w:pos="8504"/>
      </w:tabs>
      <w:snapToGrid w:val="0"/>
    </w:pPr>
  </w:style>
  <w:style w:type="character" w:customStyle="1" w:styleId="a7">
    <w:name w:val="フッター (文字)"/>
    <w:basedOn w:val="a0"/>
    <w:link w:val="a6"/>
    <w:uiPriority w:val="99"/>
    <w:semiHidden/>
    <w:rsid w:val="00363D1F"/>
    <w:rPr>
      <w:sz w:val="22"/>
    </w:rPr>
  </w:style>
  <w:style w:type="paragraph" w:styleId="a8">
    <w:name w:val="List Paragraph"/>
    <w:basedOn w:val="a"/>
    <w:uiPriority w:val="34"/>
    <w:qFormat/>
    <w:rsid w:val="00854610"/>
    <w:pPr>
      <w:ind w:leftChars="400" w:left="840"/>
    </w:pPr>
  </w:style>
  <w:style w:type="character" w:styleId="a9">
    <w:name w:val="Hyperlink"/>
    <w:basedOn w:val="a0"/>
    <w:uiPriority w:val="99"/>
    <w:unhideWhenUsed/>
    <w:rsid w:val="00E319A8"/>
    <w:rPr>
      <w:color w:val="0000FF" w:themeColor="hyperlink"/>
      <w:u w:val="single"/>
    </w:rPr>
  </w:style>
  <w:style w:type="paragraph" w:styleId="aa">
    <w:name w:val="Balloon Text"/>
    <w:basedOn w:val="a"/>
    <w:link w:val="ab"/>
    <w:uiPriority w:val="99"/>
    <w:semiHidden/>
    <w:unhideWhenUsed/>
    <w:rsid w:val="00AF21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19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tv.gov-online.go.jp/prg/prg829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a.go.jp/jma/kishou/book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0440D-C9E2-4B54-8569-E5205680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1681</Words>
  <Characters>362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指導する学年</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指導する学年</dc:title>
  <dc:creator>ioas_user</dc:creator>
  <cp:lastModifiedBy>ioas_user</cp:lastModifiedBy>
  <cp:revision>52</cp:revision>
  <cp:lastPrinted>2013-12-12T07:15:00Z</cp:lastPrinted>
  <dcterms:created xsi:type="dcterms:W3CDTF">2013-12-10T07:14:00Z</dcterms:created>
  <dcterms:modified xsi:type="dcterms:W3CDTF">2014-05-06T00:28:00Z</dcterms:modified>
</cp:coreProperties>
</file>