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24"/>
        <w:gridCol w:w="1421"/>
        <w:gridCol w:w="1544"/>
        <w:gridCol w:w="1545"/>
        <w:gridCol w:w="1544"/>
        <w:gridCol w:w="1545"/>
      </w:tblGrid>
      <w:tr w:rsidR="000A2BAB" w:rsidRPr="00CD6FCD" w:rsidTr="00D35247">
        <w:trPr>
          <w:trHeight w:val="552"/>
        </w:trPr>
        <w:tc>
          <w:tcPr>
            <w:tcW w:w="9267" w:type="dxa"/>
            <w:gridSpan w:val="7"/>
            <w:tcBorders>
              <w:top w:val="single" w:sz="18" w:space="0" w:color="auto"/>
              <w:left w:val="single" w:sz="18" w:space="0" w:color="auto"/>
              <w:right w:val="single" w:sz="18" w:space="0" w:color="auto"/>
            </w:tcBorders>
            <w:vAlign w:val="center"/>
          </w:tcPr>
          <w:p w:rsidR="000A2BAB" w:rsidRPr="00CD6FCD" w:rsidRDefault="00445B43" w:rsidP="00445B43">
            <w:pPr>
              <w:ind w:firstLineChars="100" w:firstLine="220"/>
              <w:rPr>
                <w:rFonts w:asciiTheme="majorEastAsia" w:eastAsiaTheme="majorEastAsia" w:hAnsiTheme="majorEastAsia"/>
              </w:rPr>
            </w:pPr>
            <w:r>
              <w:rPr>
                <w:rFonts w:asciiTheme="majorEastAsia" w:eastAsiaTheme="majorEastAsia" w:hAnsiTheme="majorEastAsia" w:hint="eastAsia"/>
              </w:rPr>
              <w:t>４</w:t>
            </w:r>
            <w:r w:rsidR="00341C13" w:rsidRPr="00CD6FCD">
              <w:rPr>
                <w:rFonts w:asciiTheme="majorEastAsia" w:eastAsiaTheme="majorEastAsia" w:hAnsiTheme="majorEastAsia" w:hint="eastAsia"/>
              </w:rPr>
              <w:t xml:space="preserve">　</w:t>
            </w:r>
            <w:r w:rsidR="0006159D" w:rsidRPr="00CD6FCD">
              <w:rPr>
                <w:rFonts w:asciiTheme="majorEastAsia" w:eastAsiaTheme="majorEastAsia" w:hAnsiTheme="majorEastAsia" w:hint="eastAsia"/>
              </w:rPr>
              <w:t>中</w:t>
            </w:r>
            <w:r w:rsidR="007663B3" w:rsidRPr="00CD6FCD">
              <w:rPr>
                <w:rFonts w:asciiTheme="majorEastAsia" w:eastAsiaTheme="majorEastAsia" w:hAnsiTheme="majorEastAsia" w:hint="eastAsia"/>
              </w:rPr>
              <w:t>学校</w:t>
            </w:r>
            <w:r w:rsidR="00AB23CF">
              <w:rPr>
                <w:rFonts w:asciiTheme="majorEastAsia" w:eastAsiaTheme="majorEastAsia" w:hAnsiTheme="majorEastAsia" w:hint="eastAsia"/>
              </w:rPr>
              <w:t xml:space="preserve">　全学年</w:t>
            </w:r>
          </w:p>
        </w:tc>
      </w:tr>
      <w:tr w:rsidR="000A2BAB" w:rsidRPr="00CD6FCD" w:rsidTr="00D35247">
        <w:trPr>
          <w:trHeight w:val="701"/>
        </w:trPr>
        <w:tc>
          <w:tcPr>
            <w:tcW w:w="9267" w:type="dxa"/>
            <w:gridSpan w:val="7"/>
            <w:tcBorders>
              <w:left w:val="single" w:sz="18" w:space="0" w:color="auto"/>
              <w:right w:val="single" w:sz="18" w:space="0" w:color="auto"/>
            </w:tcBorders>
            <w:vAlign w:val="center"/>
          </w:tcPr>
          <w:p w:rsidR="000A2BAB" w:rsidRPr="00CD6FCD" w:rsidRDefault="003E4A72" w:rsidP="00445B43">
            <w:pPr>
              <w:ind w:firstLineChars="500" w:firstLine="1100"/>
              <w:rPr>
                <w:rFonts w:asciiTheme="majorEastAsia" w:eastAsiaTheme="majorEastAsia" w:hAnsiTheme="majorEastAsia"/>
              </w:rPr>
            </w:pPr>
            <w:r>
              <w:rPr>
                <w:rFonts w:asciiTheme="majorEastAsia" w:eastAsiaTheme="majorEastAsia" w:hAnsiTheme="majorEastAsia" w:cs="ＭＳゴシック" w:hint="eastAsia"/>
                <w:kern w:val="0"/>
              </w:rPr>
              <w:t>事件に巻き込まれないために</w:t>
            </w:r>
          </w:p>
        </w:tc>
      </w:tr>
      <w:tr w:rsidR="000A2BAB" w:rsidRPr="00CD6FCD" w:rsidTr="00D35247">
        <w:trPr>
          <w:trHeight w:val="569"/>
        </w:trPr>
        <w:tc>
          <w:tcPr>
            <w:tcW w:w="1544" w:type="dxa"/>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指導する学年</w:t>
            </w:r>
          </w:p>
        </w:tc>
        <w:tc>
          <w:tcPr>
            <w:tcW w:w="1545" w:type="dxa"/>
            <w:gridSpan w:val="2"/>
            <w:vAlign w:val="center"/>
          </w:tcPr>
          <w:p w:rsidR="000A2BAB" w:rsidRPr="00CD6FCD" w:rsidRDefault="00C533BE" w:rsidP="008F158F">
            <w:pPr>
              <w:rPr>
                <w:rFonts w:asciiTheme="majorEastAsia" w:eastAsiaTheme="majorEastAsia" w:hAnsiTheme="majorEastAsia"/>
              </w:rPr>
            </w:pPr>
            <w:r>
              <w:rPr>
                <w:rFonts w:asciiTheme="majorEastAsia" w:eastAsiaTheme="majorEastAsia" w:hAnsiTheme="majorEastAsia" w:hint="eastAsia"/>
              </w:rPr>
              <w:t>全学年</w:t>
            </w:r>
          </w:p>
        </w:tc>
        <w:tc>
          <w:tcPr>
            <w:tcW w:w="1544" w:type="dxa"/>
            <w:vAlign w:val="center"/>
          </w:tcPr>
          <w:p w:rsidR="000A2BAB" w:rsidRPr="00CD6FCD" w:rsidRDefault="000A2BAB" w:rsidP="00850E61">
            <w:pPr>
              <w:rPr>
                <w:rFonts w:asciiTheme="majorEastAsia" w:eastAsiaTheme="majorEastAsia" w:hAnsiTheme="majorEastAsia"/>
              </w:rPr>
            </w:pPr>
            <w:r w:rsidRPr="00CD6FCD">
              <w:rPr>
                <w:rFonts w:asciiTheme="majorEastAsia" w:eastAsiaTheme="majorEastAsia" w:hAnsiTheme="majorEastAsia" w:hint="eastAsia"/>
              </w:rPr>
              <w:t>指導</w:t>
            </w:r>
            <w:r w:rsidR="00850E61">
              <w:rPr>
                <w:rFonts w:asciiTheme="majorEastAsia" w:eastAsiaTheme="majorEastAsia" w:hAnsiTheme="majorEastAsia" w:hint="eastAsia"/>
              </w:rPr>
              <w:t>場面</w:t>
            </w:r>
          </w:p>
        </w:tc>
        <w:tc>
          <w:tcPr>
            <w:tcW w:w="1545" w:type="dxa"/>
            <w:vAlign w:val="center"/>
          </w:tcPr>
          <w:p w:rsidR="003E4A72" w:rsidRDefault="003E4A72" w:rsidP="000A2BAB">
            <w:pPr>
              <w:rPr>
                <w:rFonts w:asciiTheme="majorEastAsia" w:eastAsiaTheme="majorEastAsia" w:hAnsiTheme="majorEastAsia"/>
              </w:rPr>
            </w:pPr>
            <w:r>
              <w:rPr>
                <w:rFonts w:asciiTheme="majorEastAsia" w:eastAsiaTheme="majorEastAsia" w:hAnsiTheme="majorEastAsia" w:hint="eastAsia"/>
              </w:rPr>
              <w:t>朝</w:t>
            </w:r>
            <w:r w:rsidR="00C533BE">
              <w:rPr>
                <w:rFonts w:asciiTheme="majorEastAsia" w:eastAsiaTheme="majorEastAsia" w:hAnsiTheme="majorEastAsia" w:hint="eastAsia"/>
              </w:rPr>
              <w:t>の会</w:t>
            </w:r>
          </w:p>
          <w:p w:rsidR="000A2BAB" w:rsidRDefault="00C533BE" w:rsidP="000A2BAB">
            <w:pPr>
              <w:rPr>
                <w:rFonts w:asciiTheme="majorEastAsia" w:eastAsiaTheme="majorEastAsia" w:hAnsiTheme="majorEastAsia"/>
              </w:rPr>
            </w:pPr>
            <w:r>
              <w:rPr>
                <w:rFonts w:asciiTheme="majorEastAsia" w:eastAsiaTheme="majorEastAsia" w:hAnsiTheme="majorEastAsia" w:hint="eastAsia"/>
              </w:rPr>
              <w:t>帰りの会</w:t>
            </w:r>
            <w:r w:rsidR="003E4A72">
              <w:rPr>
                <w:rFonts w:asciiTheme="majorEastAsia" w:eastAsiaTheme="majorEastAsia" w:hAnsiTheme="majorEastAsia" w:hint="eastAsia"/>
              </w:rPr>
              <w:t xml:space="preserve"> 等</w:t>
            </w:r>
          </w:p>
          <w:p w:rsidR="00445B43" w:rsidRPr="00CD6FCD" w:rsidRDefault="00445B43" w:rsidP="000A2BAB">
            <w:pPr>
              <w:rPr>
                <w:rFonts w:asciiTheme="majorEastAsia" w:eastAsiaTheme="majorEastAsia" w:hAnsiTheme="majorEastAsia"/>
              </w:rPr>
            </w:pPr>
            <w:r>
              <w:rPr>
                <w:rFonts w:asciiTheme="majorEastAsia" w:eastAsiaTheme="majorEastAsia" w:hAnsiTheme="majorEastAsia" w:hint="eastAsia"/>
              </w:rPr>
              <w:t>常時指導</w:t>
            </w:r>
          </w:p>
        </w:tc>
        <w:tc>
          <w:tcPr>
            <w:tcW w:w="1544" w:type="dxa"/>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指導する時数</w:t>
            </w:r>
          </w:p>
        </w:tc>
        <w:tc>
          <w:tcPr>
            <w:tcW w:w="1545" w:type="dxa"/>
            <w:tcBorders>
              <w:right w:val="single" w:sz="18" w:space="0" w:color="auto"/>
            </w:tcBorders>
            <w:vAlign w:val="center"/>
          </w:tcPr>
          <w:p w:rsidR="000A2BAB" w:rsidRPr="00CD6FCD" w:rsidRDefault="00AB23CF" w:rsidP="00022A4E">
            <w:pPr>
              <w:jc w:val="center"/>
              <w:rPr>
                <w:rFonts w:asciiTheme="majorEastAsia" w:eastAsiaTheme="majorEastAsia" w:hAnsiTheme="majorEastAsia"/>
              </w:rPr>
            </w:pPr>
            <w:r>
              <w:rPr>
                <w:rFonts w:asciiTheme="majorEastAsia" w:eastAsiaTheme="majorEastAsia" w:hAnsiTheme="majorEastAsia" w:hint="eastAsia"/>
              </w:rPr>
              <w:t>（</w:t>
            </w:r>
            <w:r w:rsidR="00665126">
              <w:rPr>
                <w:rFonts w:asciiTheme="majorEastAsia" w:eastAsiaTheme="majorEastAsia" w:hAnsiTheme="majorEastAsia" w:hint="eastAsia"/>
              </w:rPr>
              <w:t>10～15分</w:t>
            </w:r>
            <w:r>
              <w:rPr>
                <w:rFonts w:asciiTheme="majorEastAsia" w:eastAsiaTheme="majorEastAsia" w:hAnsiTheme="majorEastAsia" w:hint="eastAsia"/>
              </w:rPr>
              <w:t>）</w:t>
            </w:r>
          </w:p>
        </w:tc>
      </w:tr>
      <w:tr w:rsidR="000A2BAB" w:rsidRPr="00CD6FCD" w:rsidTr="00CD6FCD">
        <w:trPr>
          <w:trHeight w:val="1087"/>
        </w:trPr>
        <w:tc>
          <w:tcPr>
            <w:tcW w:w="1544" w:type="dxa"/>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本時のねらい</w:t>
            </w:r>
          </w:p>
        </w:tc>
        <w:tc>
          <w:tcPr>
            <w:tcW w:w="7723" w:type="dxa"/>
            <w:gridSpan w:val="6"/>
            <w:tcBorders>
              <w:right w:val="single" w:sz="18" w:space="0" w:color="auto"/>
            </w:tcBorders>
            <w:vAlign w:val="center"/>
          </w:tcPr>
          <w:p w:rsidR="000A2BAB" w:rsidRPr="00CD6FCD" w:rsidRDefault="000B7271" w:rsidP="000B7271">
            <w:pPr>
              <w:autoSpaceDE w:val="0"/>
              <w:autoSpaceDN w:val="0"/>
              <w:adjustRightInd w:val="0"/>
              <w:jc w:val="left"/>
              <w:rPr>
                <w:rFonts w:asciiTheme="majorEastAsia" w:eastAsiaTheme="majorEastAsia" w:hAnsiTheme="majorEastAsia"/>
              </w:rPr>
            </w:pPr>
            <w:r>
              <w:rPr>
                <w:rFonts w:asciiTheme="majorEastAsia" w:eastAsiaTheme="majorEastAsia" w:hAnsiTheme="majorEastAsia" w:cs="ＭＳ明朝" w:hint="eastAsia"/>
                <w:kern w:val="0"/>
              </w:rPr>
              <w:t>事件や事故の起こりやすい夕方以降の行動から、</w:t>
            </w:r>
            <w:r w:rsidR="0006159D" w:rsidRPr="00CD6FCD">
              <w:rPr>
                <w:rFonts w:asciiTheme="majorEastAsia" w:eastAsiaTheme="majorEastAsia" w:hAnsiTheme="majorEastAsia" w:cs="ＭＳ明朝" w:hint="eastAsia"/>
                <w:kern w:val="0"/>
              </w:rPr>
              <w:t>危険</w:t>
            </w:r>
            <w:r w:rsidR="00CD6FCD">
              <w:rPr>
                <w:rFonts w:asciiTheme="majorEastAsia" w:eastAsiaTheme="majorEastAsia" w:hAnsiTheme="majorEastAsia" w:cs="ＭＳ明朝" w:hint="eastAsia"/>
                <w:kern w:val="0"/>
              </w:rPr>
              <w:t>（犯罪）</w:t>
            </w:r>
            <w:r w:rsidR="0006159D" w:rsidRPr="00CD6FCD">
              <w:rPr>
                <w:rFonts w:asciiTheme="majorEastAsia" w:eastAsiaTheme="majorEastAsia" w:hAnsiTheme="majorEastAsia" w:cs="ＭＳ明朝" w:hint="eastAsia"/>
                <w:kern w:val="0"/>
              </w:rPr>
              <w:t>を予測し、起こりうる</w:t>
            </w:r>
            <w:r>
              <w:rPr>
                <w:rFonts w:asciiTheme="majorEastAsia" w:eastAsiaTheme="majorEastAsia" w:hAnsiTheme="majorEastAsia" w:cs="ＭＳ明朝" w:hint="eastAsia"/>
                <w:kern w:val="0"/>
              </w:rPr>
              <w:t>危険</w:t>
            </w:r>
            <w:r w:rsidR="0006159D" w:rsidRPr="00CD6FCD">
              <w:rPr>
                <w:rFonts w:asciiTheme="majorEastAsia" w:eastAsiaTheme="majorEastAsia" w:hAnsiTheme="majorEastAsia" w:cs="ＭＳ明朝" w:hint="eastAsia"/>
                <w:kern w:val="0"/>
              </w:rPr>
              <w:t>から身を守る方法等を考える</w:t>
            </w:r>
            <w:r w:rsidR="00921928">
              <w:rPr>
                <w:rFonts w:asciiTheme="majorEastAsia" w:eastAsiaTheme="majorEastAsia" w:hAnsiTheme="majorEastAsia" w:cs="ＭＳ明朝" w:hint="eastAsia"/>
                <w:kern w:val="0"/>
              </w:rPr>
              <w:t>。</w:t>
            </w:r>
          </w:p>
        </w:tc>
      </w:tr>
      <w:tr w:rsidR="000A2BAB" w:rsidRPr="00CD6FCD" w:rsidTr="00D35247">
        <w:trPr>
          <w:trHeight w:val="414"/>
        </w:trPr>
        <w:tc>
          <w:tcPr>
            <w:tcW w:w="1544" w:type="dxa"/>
            <w:vMerge w:val="restart"/>
            <w:tcBorders>
              <w:lef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使用する資料</w:t>
            </w:r>
          </w:p>
        </w:tc>
        <w:tc>
          <w:tcPr>
            <w:tcW w:w="4634" w:type="dxa"/>
            <w:gridSpan w:val="4"/>
            <w:vMerge w:val="restart"/>
            <w:vAlign w:val="center"/>
          </w:tcPr>
          <w:p w:rsidR="00F8699B" w:rsidRPr="00CD6FCD" w:rsidRDefault="00445B43" w:rsidP="000C0DC8">
            <w:pPr>
              <w:rPr>
                <w:rFonts w:asciiTheme="majorEastAsia" w:eastAsiaTheme="majorEastAsia" w:hAnsiTheme="majorEastAsia"/>
              </w:rPr>
            </w:pPr>
            <w:r>
              <w:rPr>
                <w:rFonts w:asciiTheme="majorEastAsia" w:eastAsiaTheme="majorEastAsia" w:hAnsiTheme="majorEastAsia" w:cs="HGP創英角ﾎﾟｯﾌﾟ体" w:hint="eastAsia"/>
                <w:kern w:val="0"/>
              </w:rPr>
              <w:t>文部科学省</w:t>
            </w:r>
            <w:r w:rsidR="000B7271">
              <w:rPr>
                <w:rFonts w:asciiTheme="majorEastAsia" w:eastAsiaTheme="majorEastAsia" w:hAnsiTheme="majorEastAsia" w:cs="HGP創英角ﾎﾟｯﾌﾟ体" w:hint="eastAsia"/>
                <w:kern w:val="0"/>
              </w:rPr>
              <w:t>ＤＶＤ「安全な通学を考える～加害者にもならない～」</w:t>
            </w:r>
            <w:r w:rsidR="00556170">
              <w:rPr>
                <w:rFonts w:asciiTheme="majorEastAsia" w:eastAsiaTheme="majorEastAsia" w:hAnsiTheme="majorEastAsia" w:cs="HGP創英角ﾎﾟｯﾌﾟ体" w:hint="eastAsia"/>
                <w:kern w:val="0"/>
              </w:rPr>
              <w:t>（</w:t>
            </w:r>
            <w:r>
              <w:rPr>
                <w:rFonts w:asciiTheme="majorEastAsia" w:eastAsiaTheme="majorEastAsia" w:hAnsiTheme="majorEastAsia" w:cs="HGP創英角ﾎﾟｯﾌﾟ体" w:hint="eastAsia"/>
                <w:kern w:val="0"/>
              </w:rPr>
              <w:t>平成</w:t>
            </w:r>
            <w:r w:rsidR="00556170">
              <w:rPr>
                <w:rFonts w:asciiTheme="majorEastAsia" w:eastAsiaTheme="majorEastAsia" w:hAnsiTheme="majorEastAsia" w:cs="HGP創英角ﾎﾟｯﾌﾟ体" w:hint="eastAsia"/>
                <w:kern w:val="0"/>
              </w:rPr>
              <w:t>24</w:t>
            </w:r>
            <w:r w:rsidR="00387F7B">
              <w:rPr>
                <w:rFonts w:asciiTheme="majorEastAsia" w:eastAsiaTheme="majorEastAsia" w:hAnsiTheme="majorEastAsia" w:cs="HGP創英角ﾎﾟｯﾌﾟ体" w:hint="eastAsia"/>
                <w:kern w:val="0"/>
              </w:rPr>
              <w:t>年３月</w:t>
            </w:r>
            <w:r w:rsidR="00556170">
              <w:rPr>
                <w:rFonts w:asciiTheme="majorEastAsia" w:eastAsiaTheme="majorEastAsia" w:hAnsiTheme="majorEastAsia" w:cs="HGP創英角ﾎﾟｯﾌﾟ体" w:hint="eastAsia"/>
                <w:kern w:val="0"/>
              </w:rPr>
              <w:t>）</w:t>
            </w:r>
          </w:p>
        </w:tc>
        <w:tc>
          <w:tcPr>
            <w:tcW w:w="3089" w:type="dxa"/>
            <w:gridSpan w:val="2"/>
            <w:tcBorders>
              <w:right w:val="single" w:sz="18" w:space="0" w:color="auto"/>
            </w:tcBorders>
            <w:vAlign w:val="center"/>
          </w:tcPr>
          <w:p w:rsidR="000A2BAB" w:rsidRPr="00CD6FCD" w:rsidRDefault="000A2BAB" w:rsidP="000A2BAB">
            <w:pPr>
              <w:rPr>
                <w:rFonts w:asciiTheme="majorEastAsia" w:eastAsiaTheme="majorEastAsia" w:hAnsiTheme="majorEastAsia"/>
              </w:rPr>
            </w:pPr>
            <w:r w:rsidRPr="00CD6FCD">
              <w:rPr>
                <w:rFonts w:asciiTheme="majorEastAsia" w:eastAsiaTheme="majorEastAsia" w:hAnsiTheme="majorEastAsia" w:hint="eastAsia"/>
              </w:rPr>
              <w:t>基本的</w:t>
            </w:r>
            <w:r w:rsidR="0038403E">
              <w:rPr>
                <w:rFonts w:asciiTheme="majorEastAsia" w:eastAsiaTheme="majorEastAsia" w:hAnsiTheme="majorEastAsia" w:hint="eastAsia"/>
              </w:rPr>
              <w:t>な</w:t>
            </w:r>
            <w:r w:rsidRPr="00CD6FCD">
              <w:rPr>
                <w:rFonts w:asciiTheme="majorEastAsia" w:eastAsiaTheme="majorEastAsia" w:hAnsiTheme="majorEastAsia" w:hint="eastAsia"/>
              </w:rPr>
              <w:t>指導</w:t>
            </w:r>
            <w:r w:rsidR="0038403E">
              <w:rPr>
                <w:rFonts w:asciiTheme="majorEastAsia" w:eastAsiaTheme="majorEastAsia" w:hAnsiTheme="majorEastAsia" w:hint="eastAsia"/>
              </w:rPr>
              <w:t>内容</w:t>
            </w:r>
          </w:p>
        </w:tc>
      </w:tr>
      <w:tr w:rsidR="000A2BAB" w:rsidRPr="00CD6FCD" w:rsidTr="00D35247">
        <w:trPr>
          <w:trHeight w:val="556"/>
        </w:trPr>
        <w:tc>
          <w:tcPr>
            <w:tcW w:w="1544" w:type="dxa"/>
            <w:vMerge/>
            <w:tcBorders>
              <w:left w:val="single" w:sz="18" w:space="0" w:color="auto"/>
              <w:bottom w:val="single" w:sz="18" w:space="0" w:color="auto"/>
            </w:tcBorders>
            <w:vAlign w:val="center"/>
          </w:tcPr>
          <w:p w:rsidR="000A2BAB" w:rsidRPr="00CD6FCD" w:rsidRDefault="000A2BAB" w:rsidP="000A2BAB">
            <w:pPr>
              <w:rPr>
                <w:rFonts w:asciiTheme="majorEastAsia" w:eastAsiaTheme="majorEastAsia" w:hAnsiTheme="majorEastAsia"/>
              </w:rPr>
            </w:pPr>
          </w:p>
        </w:tc>
        <w:tc>
          <w:tcPr>
            <w:tcW w:w="4634" w:type="dxa"/>
            <w:gridSpan w:val="4"/>
            <w:vMerge/>
            <w:tcBorders>
              <w:bottom w:val="single" w:sz="18" w:space="0" w:color="auto"/>
            </w:tcBorders>
            <w:vAlign w:val="center"/>
          </w:tcPr>
          <w:p w:rsidR="000A2BAB" w:rsidRPr="00CD6FCD" w:rsidRDefault="000A2BAB" w:rsidP="000A2BAB">
            <w:pPr>
              <w:rPr>
                <w:rFonts w:asciiTheme="majorEastAsia" w:eastAsiaTheme="majorEastAsia" w:hAnsiTheme="majorEastAsia"/>
              </w:rPr>
            </w:pPr>
          </w:p>
        </w:tc>
        <w:tc>
          <w:tcPr>
            <w:tcW w:w="3089" w:type="dxa"/>
            <w:gridSpan w:val="2"/>
            <w:tcBorders>
              <w:bottom w:val="single" w:sz="18" w:space="0" w:color="auto"/>
              <w:right w:val="single" w:sz="18" w:space="0" w:color="auto"/>
            </w:tcBorders>
            <w:vAlign w:val="center"/>
          </w:tcPr>
          <w:p w:rsidR="000A2BAB" w:rsidRPr="00942E82" w:rsidRDefault="006B7911" w:rsidP="006B7911">
            <w:pPr>
              <w:rPr>
                <w:rFonts w:asciiTheme="majorEastAsia" w:eastAsiaTheme="majorEastAsia" w:hAnsiTheme="majorEastAsia"/>
                <w:sz w:val="18"/>
                <w:szCs w:val="18"/>
              </w:rPr>
            </w:pPr>
            <w:r w:rsidRPr="00942E82">
              <w:rPr>
                <w:rFonts w:asciiTheme="majorEastAsia" w:eastAsiaTheme="majorEastAsia" w:hAnsiTheme="majorEastAsia" w:hint="eastAsia"/>
                <w:sz w:val="18"/>
                <w:szCs w:val="18"/>
              </w:rPr>
              <w:t>２</w:t>
            </w:r>
            <w:r w:rsidR="00942E82">
              <w:rPr>
                <w:rFonts w:asciiTheme="majorEastAsia" w:eastAsiaTheme="majorEastAsia" w:hAnsiTheme="majorEastAsia" w:hint="eastAsia"/>
                <w:sz w:val="18"/>
                <w:szCs w:val="18"/>
              </w:rPr>
              <w:t xml:space="preserve"> </w:t>
            </w:r>
            <w:r w:rsidRPr="00942E82">
              <w:rPr>
                <w:rFonts w:asciiTheme="majorEastAsia" w:eastAsiaTheme="majorEastAsia" w:hAnsiTheme="majorEastAsia" w:hint="eastAsia"/>
                <w:sz w:val="18"/>
                <w:szCs w:val="18"/>
              </w:rPr>
              <w:t>犯罪被害にあわないために</w:t>
            </w:r>
          </w:p>
        </w:tc>
      </w:tr>
      <w:tr w:rsidR="000A2BAB" w:rsidRPr="00CD6FCD" w:rsidTr="00D35247">
        <w:trPr>
          <w:trHeight w:val="556"/>
        </w:trPr>
        <w:tc>
          <w:tcPr>
            <w:tcW w:w="4633" w:type="dxa"/>
            <w:gridSpan w:val="4"/>
            <w:tcBorders>
              <w:top w:val="single" w:sz="18" w:space="0" w:color="auto"/>
              <w:left w:val="single" w:sz="18" w:space="0" w:color="auto"/>
              <w:right w:val="dashed" w:sz="4" w:space="0" w:color="auto"/>
            </w:tcBorders>
            <w:vAlign w:val="center"/>
          </w:tcPr>
          <w:p w:rsidR="000A2BAB" w:rsidRPr="00CD6FCD" w:rsidRDefault="00F32B8B" w:rsidP="00D35247">
            <w:pPr>
              <w:jc w:val="center"/>
              <w:rPr>
                <w:rFonts w:asciiTheme="majorEastAsia" w:eastAsiaTheme="majorEastAsia" w:hAnsiTheme="majorEastAsia"/>
              </w:rPr>
            </w:pPr>
            <w:r w:rsidRPr="00CD6FCD">
              <w:rPr>
                <w:rFonts w:asciiTheme="majorEastAsia" w:eastAsiaTheme="majorEastAsia" w:hAnsiTheme="majorEastAsia" w:hint="eastAsia"/>
              </w:rPr>
              <w:t>学習内容・活動</w:t>
            </w:r>
          </w:p>
        </w:tc>
        <w:tc>
          <w:tcPr>
            <w:tcW w:w="4634" w:type="dxa"/>
            <w:gridSpan w:val="3"/>
            <w:tcBorders>
              <w:left w:val="dashed" w:sz="4" w:space="0" w:color="auto"/>
              <w:right w:val="single" w:sz="18" w:space="0" w:color="auto"/>
            </w:tcBorders>
            <w:vAlign w:val="center"/>
          </w:tcPr>
          <w:p w:rsidR="000A2BAB" w:rsidRPr="00CD6FCD" w:rsidRDefault="00F32B8B" w:rsidP="00D35247">
            <w:pPr>
              <w:jc w:val="center"/>
              <w:rPr>
                <w:rFonts w:asciiTheme="majorEastAsia" w:eastAsiaTheme="majorEastAsia" w:hAnsiTheme="majorEastAsia"/>
              </w:rPr>
            </w:pPr>
            <w:r w:rsidRPr="00CD6FCD">
              <w:rPr>
                <w:rFonts w:asciiTheme="majorEastAsia" w:eastAsiaTheme="majorEastAsia" w:hAnsiTheme="majorEastAsia" w:hint="eastAsia"/>
              </w:rPr>
              <w:t>指導上の留意点</w:t>
            </w:r>
          </w:p>
        </w:tc>
      </w:tr>
      <w:tr w:rsidR="00F32B8B" w:rsidRPr="00CD6FCD" w:rsidTr="00445B43">
        <w:trPr>
          <w:trHeight w:val="7736"/>
        </w:trPr>
        <w:tc>
          <w:tcPr>
            <w:tcW w:w="4633" w:type="dxa"/>
            <w:gridSpan w:val="4"/>
            <w:tcBorders>
              <w:left w:val="single" w:sz="18" w:space="0" w:color="auto"/>
              <w:bottom w:val="single" w:sz="18" w:space="0" w:color="auto"/>
              <w:right w:val="dashed" w:sz="4" w:space="0" w:color="auto"/>
            </w:tcBorders>
          </w:tcPr>
          <w:p w:rsidR="00224ACB" w:rsidRDefault="00224ACB" w:rsidP="00022A4E">
            <w:pPr>
              <w:autoSpaceDE w:val="0"/>
              <w:autoSpaceDN w:val="0"/>
              <w:adjustRightInd w:val="0"/>
              <w:ind w:left="196" w:hangingChars="89" w:hanging="196"/>
              <w:jc w:val="left"/>
              <w:rPr>
                <w:rFonts w:asciiTheme="majorEastAsia" w:eastAsiaTheme="majorEastAsia" w:hAnsiTheme="majorEastAsia" w:cs="HGP創英角ﾎﾟｯﾌﾟ体"/>
                <w:kern w:val="0"/>
              </w:rPr>
            </w:pPr>
            <w:r w:rsidRPr="00CD6FCD">
              <w:rPr>
                <w:rFonts w:asciiTheme="majorEastAsia" w:eastAsiaTheme="majorEastAsia" w:hAnsiTheme="majorEastAsia" w:cs="HGP創英角ﾎﾟｯﾌﾟ体" w:hint="eastAsia"/>
                <w:kern w:val="0"/>
              </w:rPr>
              <w:t>１</w:t>
            </w:r>
            <w:r w:rsidR="000B7271">
              <w:rPr>
                <w:rFonts w:asciiTheme="majorEastAsia" w:eastAsiaTheme="majorEastAsia" w:hAnsiTheme="majorEastAsia" w:cs="HGP創英角ﾎﾟｯﾌﾟ体" w:hint="eastAsia"/>
                <w:kern w:val="0"/>
              </w:rPr>
              <w:t>．ＤＶＤ「</w:t>
            </w:r>
            <w:r w:rsidR="003E4A72">
              <w:rPr>
                <w:rFonts w:asciiTheme="majorEastAsia" w:eastAsiaTheme="majorEastAsia" w:hAnsiTheme="majorEastAsia" w:cs="HGP創英角ﾎﾟｯﾌﾟ体" w:hint="eastAsia"/>
                <w:kern w:val="0"/>
              </w:rPr>
              <w:t>安全な通学を考える～加害者にもならない～</w:t>
            </w:r>
            <w:r w:rsidR="000B7271">
              <w:rPr>
                <w:rFonts w:asciiTheme="majorEastAsia" w:eastAsiaTheme="majorEastAsia" w:hAnsiTheme="majorEastAsia" w:cs="HGP創英角ﾎﾟｯﾌﾟ体" w:hint="eastAsia"/>
                <w:kern w:val="0"/>
              </w:rPr>
              <w:t>」の「事件に巻き込まれないために</w:t>
            </w:r>
            <w:r w:rsidR="005B283B">
              <w:rPr>
                <w:rFonts w:asciiTheme="majorEastAsia" w:eastAsiaTheme="majorEastAsia" w:hAnsiTheme="majorEastAsia" w:cs="HGP創英角ﾎﾟｯﾌﾟ体" w:hint="eastAsia"/>
                <w:kern w:val="0"/>
              </w:rPr>
              <w:t>」</w:t>
            </w:r>
            <w:r w:rsidR="000B7271">
              <w:rPr>
                <w:rFonts w:asciiTheme="majorEastAsia" w:eastAsiaTheme="majorEastAsia" w:hAnsiTheme="majorEastAsia" w:cs="HGP創英角ﾎﾟｯﾌﾟ体" w:hint="eastAsia"/>
                <w:kern w:val="0"/>
              </w:rPr>
              <w:t>（</w:t>
            </w:r>
            <w:r w:rsidR="000B7271" w:rsidRPr="005B283B">
              <w:rPr>
                <w:rFonts w:asciiTheme="majorEastAsia" w:eastAsiaTheme="majorEastAsia" w:hAnsiTheme="majorEastAsia" w:cs="HGP創英角ﾎﾟｯﾌﾟ体" w:hint="eastAsia"/>
                <w:kern w:val="0"/>
                <w:u w:val="single"/>
              </w:rPr>
              <w:t>１分７秒</w:t>
            </w:r>
            <w:r w:rsidR="000B7271">
              <w:rPr>
                <w:rFonts w:asciiTheme="majorEastAsia" w:eastAsiaTheme="majorEastAsia" w:hAnsiTheme="majorEastAsia" w:cs="HGP創英角ﾎﾟｯﾌﾟ体" w:hint="eastAsia"/>
                <w:kern w:val="0"/>
              </w:rPr>
              <w:t>）を視聴</w:t>
            </w:r>
            <w:r w:rsidR="00022A4E">
              <w:rPr>
                <w:rFonts w:asciiTheme="majorEastAsia" w:eastAsiaTheme="majorEastAsia" w:hAnsiTheme="majorEastAsia" w:cs="HGP創英角ﾎﾟｯﾌﾟ体" w:hint="eastAsia"/>
                <w:kern w:val="0"/>
              </w:rPr>
              <w:t>する。</w:t>
            </w:r>
          </w:p>
          <w:p w:rsidR="00E620A0" w:rsidRPr="005B283B" w:rsidRDefault="00022A4E" w:rsidP="001B7228">
            <w:pPr>
              <w:autoSpaceDE w:val="0"/>
              <w:autoSpaceDN w:val="0"/>
              <w:adjustRightInd w:val="0"/>
              <w:jc w:val="left"/>
              <w:rPr>
                <w:rFonts w:asciiTheme="majorEastAsia" w:eastAsiaTheme="majorEastAsia" w:hAnsiTheme="majorEastAsia" w:cs="HGP創英角ﾎﾟｯﾌﾟ体"/>
                <w:kern w:val="0"/>
                <w:sz w:val="18"/>
                <w:szCs w:val="18"/>
                <w:u w:val="single"/>
                <w:bdr w:val="single" w:sz="4" w:space="0" w:color="auto"/>
              </w:rPr>
            </w:pPr>
            <w:r>
              <w:rPr>
                <w:rFonts w:asciiTheme="majorEastAsia" w:eastAsiaTheme="majorEastAsia" w:hAnsiTheme="majorEastAsia" w:cs="HGP創英角ﾎﾟｯﾌﾟ体" w:hint="eastAsia"/>
                <w:noProof/>
                <w:kern w:val="0"/>
                <w:sz w:val="18"/>
                <w:szCs w:val="18"/>
              </w:rPr>
              <w:drawing>
                <wp:anchor distT="0" distB="0" distL="114300" distR="114300" simplePos="0" relativeHeight="251664896" behindDoc="1" locked="0" layoutInCell="1" allowOverlap="1">
                  <wp:simplePos x="0" y="0"/>
                  <wp:positionH relativeFrom="column">
                    <wp:posOffset>-14605</wp:posOffset>
                  </wp:positionH>
                  <wp:positionV relativeFrom="paragraph">
                    <wp:posOffset>81915</wp:posOffset>
                  </wp:positionV>
                  <wp:extent cx="909955" cy="1133475"/>
                  <wp:effectExtent l="19050" t="19050" r="23495" b="28575"/>
                  <wp:wrapTight wrapText="bothSides">
                    <wp:wrapPolygon edited="0">
                      <wp:start x="-452" y="-363"/>
                      <wp:lineTo x="-452" y="22145"/>
                      <wp:lineTo x="22158" y="22145"/>
                      <wp:lineTo x="22158" y="-363"/>
                      <wp:lineTo x="-452" y="-363"/>
                    </wp:wrapPolygon>
                  </wp:wrapTight>
                  <wp:docPr id="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7" cstate="print"/>
                          <a:srcRect/>
                          <a:stretch>
                            <a:fillRect/>
                          </a:stretch>
                        </pic:blipFill>
                        <pic:spPr bwMode="auto">
                          <a:xfrm>
                            <a:off x="0" y="0"/>
                            <a:ext cx="909955" cy="1133475"/>
                          </a:xfrm>
                          <a:prstGeom prst="rect">
                            <a:avLst/>
                          </a:prstGeom>
                          <a:noFill/>
                          <a:ln>
                            <a:solidFill>
                              <a:schemeClr val="tx1"/>
                            </a:solidFill>
                          </a:ln>
                        </pic:spPr>
                      </pic:pic>
                    </a:graphicData>
                  </a:graphic>
                </wp:anchor>
              </w:drawing>
            </w:r>
            <w:r w:rsidR="001B7228">
              <w:rPr>
                <w:rFonts w:asciiTheme="majorEastAsia" w:eastAsiaTheme="majorEastAsia" w:hAnsiTheme="majorEastAsia" w:cs="HGP創英角ﾎﾟｯﾌﾟ体" w:hint="eastAsia"/>
                <w:kern w:val="0"/>
                <w:sz w:val="18"/>
                <w:szCs w:val="18"/>
                <w:bdr w:val="single" w:sz="4" w:space="0" w:color="auto"/>
              </w:rPr>
              <w:t xml:space="preserve">　内</w:t>
            </w:r>
            <w:r w:rsidR="005B283B" w:rsidRPr="005B283B">
              <w:rPr>
                <w:rFonts w:asciiTheme="majorEastAsia" w:eastAsiaTheme="majorEastAsia" w:hAnsiTheme="majorEastAsia" w:cs="HGP創英角ﾎﾟｯﾌﾟ体" w:hint="eastAsia"/>
                <w:kern w:val="0"/>
                <w:sz w:val="18"/>
                <w:szCs w:val="18"/>
                <w:bdr w:val="single" w:sz="4" w:space="0" w:color="auto"/>
              </w:rPr>
              <w:t xml:space="preserve">　容</w:t>
            </w:r>
            <w:r w:rsidR="001B7228">
              <w:rPr>
                <w:rFonts w:asciiTheme="majorEastAsia" w:eastAsiaTheme="majorEastAsia" w:hAnsiTheme="majorEastAsia" w:cs="HGP創英角ﾎﾟｯﾌﾟ体" w:hint="eastAsia"/>
                <w:kern w:val="0"/>
                <w:sz w:val="18"/>
                <w:szCs w:val="18"/>
                <w:bdr w:val="single" w:sz="4" w:space="0" w:color="auto"/>
              </w:rPr>
              <w:t xml:space="preserve">　</w:t>
            </w:r>
          </w:p>
          <w:p w:rsidR="000B7271" w:rsidRPr="00E620A0" w:rsidRDefault="00E620A0" w:rsidP="001A5236">
            <w:pPr>
              <w:autoSpaceDE w:val="0"/>
              <w:autoSpaceDN w:val="0"/>
              <w:adjustRightInd w:val="0"/>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・自分の乗り方は安全か？</w:t>
            </w:r>
          </w:p>
          <w:p w:rsidR="00E620A0" w:rsidRPr="00E620A0" w:rsidRDefault="00E620A0" w:rsidP="001A5236">
            <w:pPr>
              <w:autoSpaceDE w:val="0"/>
              <w:autoSpaceDN w:val="0"/>
              <w:adjustRightInd w:val="0"/>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・危険を予測する力をつける</w:t>
            </w:r>
            <w:r w:rsidR="005B283B">
              <w:rPr>
                <w:rFonts w:asciiTheme="majorEastAsia" w:eastAsiaTheme="majorEastAsia" w:hAnsiTheme="majorEastAsia" w:cs="HGP創英角ﾎﾟｯﾌﾟ体" w:hint="eastAsia"/>
                <w:kern w:val="0"/>
                <w:sz w:val="18"/>
                <w:szCs w:val="18"/>
              </w:rPr>
              <w:t>！</w:t>
            </w:r>
          </w:p>
          <w:p w:rsidR="00E620A0" w:rsidRPr="00E620A0" w:rsidRDefault="00E620A0" w:rsidP="001A5236">
            <w:pPr>
              <w:autoSpaceDE w:val="0"/>
              <w:autoSpaceDN w:val="0"/>
              <w:adjustRightInd w:val="0"/>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・気持ちを意識してみよう！</w:t>
            </w:r>
          </w:p>
          <w:p w:rsidR="00E620A0" w:rsidRPr="00E620A0" w:rsidRDefault="00E620A0" w:rsidP="001A5236">
            <w:pPr>
              <w:autoSpaceDE w:val="0"/>
              <w:autoSpaceDN w:val="0"/>
              <w:adjustRightInd w:val="0"/>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・地域の安全を守る役</w:t>
            </w:r>
          </w:p>
          <w:p w:rsidR="00E620A0" w:rsidRPr="00E620A0" w:rsidRDefault="00E620A0" w:rsidP="001A5236">
            <w:pPr>
              <w:autoSpaceDE w:val="0"/>
              <w:autoSpaceDN w:val="0"/>
              <w:adjustRightInd w:val="0"/>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w:t>
            </w:r>
            <w:r w:rsidRPr="00E620A0">
              <w:rPr>
                <w:rFonts w:asciiTheme="majorEastAsia" w:eastAsiaTheme="majorEastAsia" w:hAnsiTheme="majorEastAsia" w:cs="HGP創英角ﾎﾟｯﾌﾟ体" w:hint="eastAsia"/>
                <w:kern w:val="0"/>
                <w:sz w:val="18"/>
                <w:szCs w:val="18"/>
                <w:bdr w:val="single" w:sz="4" w:space="0" w:color="auto"/>
              </w:rPr>
              <w:t>事件に巻き込まれないために</w:t>
            </w:r>
          </w:p>
          <w:p w:rsidR="00E620A0" w:rsidRPr="00E620A0" w:rsidRDefault="00E620A0" w:rsidP="005B283B">
            <w:pPr>
              <w:autoSpaceDE w:val="0"/>
              <w:autoSpaceDN w:val="0"/>
              <w:adjustRightInd w:val="0"/>
              <w:ind w:left="1735" w:hangingChars="964" w:hanging="1735"/>
              <w:jc w:val="left"/>
              <w:rPr>
                <w:rFonts w:asciiTheme="majorEastAsia" w:eastAsiaTheme="majorEastAsia" w:hAnsiTheme="majorEastAsia" w:cs="HGP創英角ﾎﾟｯﾌﾟ体"/>
                <w:kern w:val="0"/>
                <w:sz w:val="18"/>
                <w:szCs w:val="18"/>
              </w:rPr>
            </w:pPr>
            <w:r w:rsidRPr="00E620A0">
              <w:rPr>
                <w:rFonts w:asciiTheme="majorEastAsia" w:eastAsiaTheme="majorEastAsia" w:hAnsiTheme="majorEastAsia" w:cs="HGP創英角ﾎﾟｯﾌﾟ体" w:hint="eastAsia"/>
                <w:kern w:val="0"/>
                <w:sz w:val="18"/>
                <w:szCs w:val="18"/>
              </w:rPr>
              <w:t>・自転車の賠償責任、点検・整備等について</w:t>
            </w:r>
          </w:p>
          <w:p w:rsidR="00E620A0" w:rsidRDefault="00E620A0" w:rsidP="001A5236">
            <w:pPr>
              <w:autoSpaceDE w:val="0"/>
              <w:autoSpaceDN w:val="0"/>
              <w:adjustRightInd w:val="0"/>
              <w:jc w:val="left"/>
              <w:rPr>
                <w:rFonts w:asciiTheme="majorEastAsia" w:eastAsiaTheme="majorEastAsia" w:hAnsiTheme="majorEastAsia" w:cs="HGP創英角ﾎﾟｯﾌﾟ体"/>
                <w:kern w:val="0"/>
              </w:rPr>
            </w:pPr>
          </w:p>
          <w:p w:rsidR="000B7271" w:rsidRDefault="000B7271" w:rsidP="00022A4E">
            <w:pPr>
              <w:autoSpaceDE w:val="0"/>
              <w:autoSpaceDN w:val="0"/>
              <w:adjustRightInd w:val="0"/>
              <w:ind w:left="196" w:hangingChars="89" w:hanging="196"/>
              <w:jc w:val="left"/>
              <w:rPr>
                <w:rFonts w:asciiTheme="majorEastAsia" w:eastAsiaTheme="majorEastAsia" w:hAnsiTheme="majorEastAsia" w:cs="HGP創英角ﾎﾟｯﾌﾟ体"/>
                <w:kern w:val="0"/>
              </w:rPr>
            </w:pPr>
            <w:r>
              <w:rPr>
                <w:rFonts w:asciiTheme="majorEastAsia" w:eastAsiaTheme="majorEastAsia" w:hAnsiTheme="majorEastAsia" w:cs="HGP創英角ﾎﾟｯﾌﾟ体" w:hint="eastAsia"/>
                <w:kern w:val="0"/>
              </w:rPr>
              <w:t>２．ワークシート</w:t>
            </w:r>
            <w:r w:rsidR="006C3BE2">
              <w:rPr>
                <w:rFonts w:asciiTheme="majorEastAsia" w:eastAsiaTheme="majorEastAsia" w:hAnsiTheme="majorEastAsia" w:cs="HGP創英角ﾎﾟｯﾌﾟ体" w:hint="eastAsia"/>
                <w:kern w:val="0"/>
              </w:rPr>
              <w:t>「事件に巻き込まれないために」に考えたことを書き込む。</w:t>
            </w:r>
          </w:p>
          <w:p w:rsidR="001A5236" w:rsidRDefault="00503A7F" w:rsidP="001A5236">
            <w:pPr>
              <w:autoSpaceDE w:val="0"/>
              <w:autoSpaceDN w:val="0"/>
              <w:adjustRightInd w:val="0"/>
              <w:jc w:val="left"/>
              <w:rPr>
                <w:rFonts w:asciiTheme="majorEastAsia" w:eastAsiaTheme="majorEastAsia" w:hAnsiTheme="majorEastAsia" w:cs="HGP創英角ﾎﾟｯﾌﾟ体"/>
                <w:kern w:val="0"/>
              </w:rPr>
            </w:pPr>
            <w:r>
              <w:rPr>
                <w:rFonts w:asciiTheme="majorEastAsia" w:eastAsiaTheme="majorEastAsia" w:hAnsiTheme="majorEastAsia" w:cs="HGP創英角ﾎﾟｯﾌﾟ体"/>
                <w:noProof/>
                <w:kern w:val="0"/>
              </w:rPr>
              <w:drawing>
                <wp:anchor distT="0" distB="0" distL="114300" distR="114300" simplePos="0" relativeHeight="251665920" behindDoc="0" locked="0" layoutInCell="1" allowOverlap="1">
                  <wp:simplePos x="0" y="0"/>
                  <wp:positionH relativeFrom="column">
                    <wp:posOffset>42545</wp:posOffset>
                  </wp:positionH>
                  <wp:positionV relativeFrom="paragraph">
                    <wp:posOffset>136525</wp:posOffset>
                  </wp:positionV>
                  <wp:extent cx="947618" cy="1259981"/>
                  <wp:effectExtent l="38100" t="19050" r="23932" b="16369"/>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7618" cy="1259981"/>
                          </a:xfrm>
                          <a:prstGeom prst="rect">
                            <a:avLst/>
                          </a:prstGeom>
                          <a:noFill/>
                          <a:ln w="9525">
                            <a:solidFill>
                              <a:schemeClr val="tx1"/>
                            </a:solidFill>
                            <a:miter lim="800000"/>
                            <a:headEnd/>
                            <a:tailEnd/>
                          </a:ln>
                        </pic:spPr>
                      </pic:pic>
                    </a:graphicData>
                  </a:graphic>
                </wp:anchor>
              </w:drawing>
            </w:r>
            <w:r w:rsidR="00E620A0">
              <w:rPr>
                <w:rFonts w:asciiTheme="majorEastAsia" w:eastAsiaTheme="majorEastAsia" w:hAnsiTheme="majorEastAsia" w:cs="HGP創英角ﾎﾟｯﾌﾟ体"/>
                <w:kern w:val="0"/>
              </w:rPr>
              <w:t xml:space="preserve"> </w:t>
            </w:r>
          </w:p>
          <w:p w:rsidR="006C3BE2" w:rsidRDefault="00387F7B" w:rsidP="00387F7B">
            <w:pPr>
              <w:tabs>
                <w:tab w:val="left" w:pos="1985"/>
              </w:tabs>
              <w:autoSpaceDE w:val="0"/>
              <w:autoSpaceDN w:val="0"/>
              <w:adjustRightInd w:val="0"/>
              <w:ind w:leftChars="774" w:left="1985" w:hangingChars="128" w:hanging="282"/>
              <w:jc w:val="left"/>
              <w:rPr>
                <w:rFonts w:asciiTheme="majorEastAsia" w:eastAsiaTheme="majorEastAsia" w:hAnsiTheme="majorEastAsia" w:cs="HGP創英角ﾎﾟｯﾌﾟ体"/>
                <w:kern w:val="0"/>
              </w:rPr>
            </w:pPr>
            <w:r>
              <w:rPr>
                <w:rFonts w:asciiTheme="majorEastAsia" w:eastAsiaTheme="majorEastAsia" w:hAnsiTheme="majorEastAsia" w:cs="HGP創英角ﾎﾟｯﾌﾟ体" w:hint="eastAsia"/>
                <w:kern w:val="0"/>
              </w:rPr>
              <w:t>・夕方、夜間の防犯について、自分の生活と比較しながら考える</w:t>
            </w:r>
            <w:r w:rsidR="009D2934">
              <w:rPr>
                <w:rFonts w:asciiTheme="majorEastAsia" w:eastAsiaTheme="majorEastAsia" w:hAnsiTheme="majorEastAsia" w:cs="HGP創英角ﾎﾟｯﾌﾟ体" w:hint="eastAsia"/>
                <w:kern w:val="0"/>
              </w:rPr>
              <w:t>。</w:t>
            </w:r>
          </w:p>
          <w:p w:rsidR="000A001E" w:rsidRPr="00CD6FCD" w:rsidRDefault="00387F7B" w:rsidP="007421C9">
            <w:pPr>
              <w:tabs>
                <w:tab w:val="left" w:pos="1985"/>
              </w:tabs>
              <w:autoSpaceDE w:val="0"/>
              <w:autoSpaceDN w:val="0"/>
              <w:adjustRightInd w:val="0"/>
              <w:ind w:leftChars="774" w:left="1985" w:hangingChars="128" w:hanging="282"/>
              <w:jc w:val="left"/>
              <w:rPr>
                <w:rFonts w:asciiTheme="majorEastAsia" w:eastAsiaTheme="majorEastAsia" w:hAnsiTheme="majorEastAsia" w:cs="ＭＳ明朝"/>
                <w:kern w:val="0"/>
              </w:rPr>
            </w:pPr>
            <w:r>
              <w:rPr>
                <w:rFonts w:asciiTheme="majorEastAsia" w:eastAsiaTheme="majorEastAsia" w:hAnsiTheme="majorEastAsia" w:cs="HGP創英角ﾎﾟｯﾌﾟ体" w:hint="eastAsia"/>
                <w:kern w:val="0"/>
              </w:rPr>
              <w:t>・</w:t>
            </w:r>
            <w:r w:rsidR="000151EB">
              <w:rPr>
                <w:rFonts w:asciiTheme="majorEastAsia" w:eastAsiaTheme="majorEastAsia" w:hAnsiTheme="majorEastAsia" w:cs="HGP創英角ﾎﾟｯﾌﾟ体" w:hint="eastAsia"/>
                <w:kern w:val="0"/>
              </w:rPr>
              <w:t>学校や自宅周辺の</w:t>
            </w:r>
            <w:r w:rsidR="007421C9">
              <w:rPr>
                <w:rFonts w:asciiTheme="majorEastAsia" w:eastAsiaTheme="majorEastAsia" w:hAnsiTheme="majorEastAsia" w:cs="HGP創英角ﾎﾟｯﾌﾟ体" w:hint="eastAsia"/>
                <w:kern w:val="0"/>
              </w:rPr>
              <w:t>危険な場所（入りやすく、見えにくい場所）はないか考える。</w:t>
            </w:r>
            <w:r w:rsidR="00DE408D" w:rsidRPr="00DE408D">
              <w:rPr>
                <w:rFonts w:asciiTheme="majorEastAsia" w:eastAsiaTheme="majorEastAsia" w:hAnsiTheme="majorEastAsia"/>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left:0;text-align:left;margin-left:1.85pt;margin-top:-2.65pt;width:59.25pt;height:25.5pt;z-index:251655680;mso-position-horizontal-relative:text;mso-position-vertical-relative:text">
                  <v:textbox style="mso-next-textbox:#_x0000_s1029" inset="5.85pt,.7pt,5.85pt,.7pt">
                    <w:txbxContent>
                      <w:p w:rsidR="00665126" w:rsidRPr="00F8699B" w:rsidRDefault="00665126" w:rsidP="00E03194">
                        <w:pPr>
                          <w:jc w:val="center"/>
                          <w:rPr>
                            <w:rFonts w:ascii="メイリオ" w:eastAsia="メイリオ" w:hAnsi="メイリオ" w:cs="メイリオ"/>
                            <w:b/>
                          </w:rPr>
                        </w:pPr>
                        <w:r w:rsidRPr="00F8699B">
                          <w:rPr>
                            <w:rFonts w:ascii="メイリオ" w:eastAsia="メイリオ" w:hAnsi="メイリオ" w:cs="メイリオ" w:hint="eastAsia"/>
                            <w:b/>
                          </w:rPr>
                          <w:t>まとめ</w:t>
                        </w:r>
                      </w:p>
                    </w:txbxContent>
                  </v:textbox>
                </v:shape>
              </w:pict>
            </w:r>
          </w:p>
          <w:p w:rsidR="004C5958" w:rsidRDefault="004C5958" w:rsidP="007663B3">
            <w:pPr>
              <w:rPr>
                <w:rFonts w:asciiTheme="majorEastAsia" w:eastAsiaTheme="majorEastAsia" w:hAnsiTheme="majorEastAsia" w:cs="ＭＳ明朝"/>
                <w:kern w:val="0"/>
              </w:rPr>
            </w:pPr>
          </w:p>
          <w:p w:rsidR="00F270D8" w:rsidRPr="00CD6FCD" w:rsidRDefault="00F270D8" w:rsidP="007663B3">
            <w:pPr>
              <w:rPr>
                <w:rFonts w:asciiTheme="majorEastAsia" w:eastAsiaTheme="majorEastAsia" w:hAnsiTheme="majorEastAsia" w:cs="ＭＳ明朝"/>
                <w:kern w:val="0"/>
              </w:rPr>
            </w:pPr>
          </w:p>
          <w:p w:rsidR="003A470E" w:rsidRPr="00975CC4" w:rsidRDefault="000151EB" w:rsidP="00022A4E">
            <w:pPr>
              <w:ind w:left="222" w:hangingChars="101" w:hanging="222"/>
              <w:rPr>
                <w:rFonts w:asciiTheme="majorEastAsia" w:eastAsiaTheme="majorEastAsia" w:hAnsiTheme="majorEastAsia" w:cs="ＭＳ明朝"/>
                <w:kern w:val="0"/>
              </w:rPr>
            </w:pPr>
            <w:r>
              <w:rPr>
                <w:rFonts w:asciiTheme="majorEastAsia" w:eastAsiaTheme="majorEastAsia" w:hAnsiTheme="majorEastAsia" w:cs="ＭＳ明朝" w:hint="eastAsia"/>
                <w:kern w:val="0"/>
              </w:rPr>
              <w:t>３．</w:t>
            </w:r>
            <w:r w:rsidR="00975CC4">
              <w:rPr>
                <w:rFonts w:asciiTheme="majorEastAsia" w:eastAsiaTheme="majorEastAsia" w:hAnsiTheme="majorEastAsia" w:cs="ＭＳ明朝" w:hint="eastAsia"/>
                <w:kern w:val="0"/>
              </w:rPr>
              <w:t>記入したことを発表し、</w:t>
            </w:r>
            <w:r w:rsidR="004C5958" w:rsidRPr="00CD6FCD">
              <w:rPr>
                <w:rFonts w:asciiTheme="majorEastAsia" w:eastAsiaTheme="majorEastAsia" w:hAnsiTheme="majorEastAsia" w:cs="ＭＳ明朝" w:hint="eastAsia"/>
                <w:kern w:val="0"/>
              </w:rPr>
              <w:t>学習したことを振り返り、危険な場面に直面したときにどのように行動すればよいか確認する。</w:t>
            </w:r>
          </w:p>
        </w:tc>
        <w:tc>
          <w:tcPr>
            <w:tcW w:w="4634" w:type="dxa"/>
            <w:gridSpan w:val="3"/>
            <w:tcBorders>
              <w:left w:val="dashed" w:sz="4" w:space="0" w:color="auto"/>
              <w:bottom w:val="single" w:sz="18" w:space="0" w:color="auto"/>
              <w:right w:val="single" w:sz="18" w:space="0" w:color="auto"/>
            </w:tcBorders>
          </w:tcPr>
          <w:p w:rsidR="00E86220" w:rsidRPr="00CD6FCD" w:rsidRDefault="000B7271" w:rsidP="00022A4E">
            <w:pPr>
              <w:autoSpaceDE w:val="0"/>
              <w:autoSpaceDN w:val="0"/>
              <w:adjustRightInd w:val="0"/>
              <w:ind w:left="224" w:hangingChars="102" w:hanging="224"/>
              <w:jc w:val="left"/>
              <w:rPr>
                <w:rFonts w:asciiTheme="majorEastAsia" w:eastAsiaTheme="majorEastAsia" w:hAnsiTheme="majorEastAsia" w:cs="ＭＳ明朝"/>
                <w:kern w:val="0"/>
              </w:rPr>
            </w:pPr>
            <w:r>
              <w:rPr>
                <w:rFonts w:asciiTheme="majorEastAsia" w:eastAsiaTheme="majorEastAsia" w:hAnsiTheme="majorEastAsia" w:cs="ＭＳ明朝" w:hint="eastAsia"/>
                <w:kern w:val="0"/>
              </w:rPr>
              <w:t>○夕方、下校時の自分の行動を振り返らせながら視聴するよう伝える。</w:t>
            </w:r>
          </w:p>
          <w:p w:rsidR="00E86220" w:rsidRPr="00CD6FCD" w:rsidRDefault="00E86220" w:rsidP="007663B3">
            <w:pPr>
              <w:autoSpaceDE w:val="0"/>
              <w:autoSpaceDN w:val="0"/>
              <w:adjustRightInd w:val="0"/>
              <w:jc w:val="left"/>
              <w:rPr>
                <w:rFonts w:asciiTheme="majorEastAsia" w:eastAsiaTheme="majorEastAsia" w:hAnsiTheme="majorEastAsia" w:cs="ＭＳ明朝"/>
                <w:kern w:val="0"/>
              </w:rPr>
            </w:pPr>
          </w:p>
          <w:p w:rsidR="00E86220" w:rsidRPr="00975CC4" w:rsidRDefault="00E86220" w:rsidP="007663B3">
            <w:pPr>
              <w:autoSpaceDE w:val="0"/>
              <w:autoSpaceDN w:val="0"/>
              <w:adjustRightInd w:val="0"/>
              <w:jc w:val="left"/>
              <w:rPr>
                <w:rFonts w:asciiTheme="majorEastAsia" w:eastAsiaTheme="majorEastAsia" w:hAnsiTheme="majorEastAsia" w:cs="ＭＳ明朝"/>
                <w:kern w:val="0"/>
                <w:sz w:val="18"/>
                <w:szCs w:val="18"/>
              </w:rPr>
            </w:pPr>
          </w:p>
          <w:p w:rsidR="00224ACB" w:rsidRPr="00975CC4" w:rsidRDefault="00224ACB" w:rsidP="007663B3">
            <w:pPr>
              <w:autoSpaceDE w:val="0"/>
              <w:autoSpaceDN w:val="0"/>
              <w:adjustRightInd w:val="0"/>
              <w:jc w:val="left"/>
              <w:rPr>
                <w:rFonts w:asciiTheme="majorEastAsia" w:eastAsiaTheme="majorEastAsia" w:hAnsiTheme="majorEastAsia" w:cs="ＭＳ明朝"/>
                <w:kern w:val="0"/>
                <w:sz w:val="18"/>
                <w:szCs w:val="18"/>
              </w:rPr>
            </w:pPr>
          </w:p>
          <w:p w:rsidR="00224ACB" w:rsidRPr="00975CC4" w:rsidRDefault="00224ACB" w:rsidP="007663B3">
            <w:pPr>
              <w:autoSpaceDE w:val="0"/>
              <w:autoSpaceDN w:val="0"/>
              <w:adjustRightInd w:val="0"/>
              <w:jc w:val="left"/>
              <w:rPr>
                <w:rFonts w:asciiTheme="majorEastAsia" w:eastAsiaTheme="majorEastAsia" w:hAnsiTheme="majorEastAsia" w:cs="ＭＳ明朝"/>
                <w:kern w:val="0"/>
                <w:sz w:val="18"/>
                <w:szCs w:val="18"/>
              </w:rPr>
            </w:pPr>
          </w:p>
          <w:p w:rsidR="00E620A0" w:rsidRPr="00975CC4" w:rsidRDefault="00E620A0" w:rsidP="007663B3">
            <w:pPr>
              <w:autoSpaceDE w:val="0"/>
              <w:autoSpaceDN w:val="0"/>
              <w:adjustRightInd w:val="0"/>
              <w:jc w:val="left"/>
              <w:rPr>
                <w:rFonts w:asciiTheme="majorEastAsia" w:eastAsiaTheme="majorEastAsia" w:hAnsiTheme="majorEastAsia" w:cs="ＭＳ明朝"/>
                <w:kern w:val="0"/>
                <w:sz w:val="18"/>
                <w:szCs w:val="18"/>
              </w:rPr>
            </w:pPr>
          </w:p>
          <w:p w:rsidR="00E620A0" w:rsidRPr="00975CC4" w:rsidRDefault="00E620A0" w:rsidP="007663B3">
            <w:pPr>
              <w:autoSpaceDE w:val="0"/>
              <w:autoSpaceDN w:val="0"/>
              <w:adjustRightInd w:val="0"/>
              <w:jc w:val="left"/>
              <w:rPr>
                <w:rFonts w:asciiTheme="majorEastAsia" w:eastAsiaTheme="majorEastAsia" w:hAnsiTheme="majorEastAsia" w:cs="ＭＳ明朝"/>
                <w:kern w:val="0"/>
                <w:sz w:val="18"/>
                <w:szCs w:val="18"/>
              </w:rPr>
            </w:pPr>
          </w:p>
          <w:p w:rsidR="00E620A0" w:rsidRPr="00975CC4" w:rsidRDefault="00E620A0" w:rsidP="007663B3">
            <w:pPr>
              <w:autoSpaceDE w:val="0"/>
              <w:autoSpaceDN w:val="0"/>
              <w:adjustRightInd w:val="0"/>
              <w:jc w:val="left"/>
              <w:rPr>
                <w:rFonts w:asciiTheme="majorEastAsia" w:eastAsiaTheme="majorEastAsia" w:hAnsiTheme="majorEastAsia" w:cs="ＭＳ明朝"/>
                <w:kern w:val="0"/>
                <w:sz w:val="18"/>
                <w:szCs w:val="18"/>
              </w:rPr>
            </w:pPr>
          </w:p>
          <w:p w:rsidR="00E620A0" w:rsidRPr="00975CC4" w:rsidRDefault="00E620A0" w:rsidP="007663B3">
            <w:pPr>
              <w:autoSpaceDE w:val="0"/>
              <w:autoSpaceDN w:val="0"/>
              <w:adjustRightInd w:val="0"/>
              <w:jc w:val="left"/>
              <w:rPr>
                <w:rFonts w:asciiTheme="majorEastAsia" w:eastAsiaTheme="majorEastAsia" w:hAnsiTheme="majorEastAsia" w:cs="ＭＳ明朝"/>
                <w:kern w:val="0"/>
                <w:sz w:val="18"/>
                <w:szCs w:val="18"/>
              </w:rPr>
            </w:pPr>
          </w:p>
          <w:p w:rsidR="00E620A0" w:rsidRPr="00975CC4" w:rsidRDefault="00E620A0" w:rsidP="007663B3">
            <w:pPr>
              <w:autoSpaceDE w:val="0"/>
              <w:autoSpaceDN w:val="0"/>
              <w:adjustRightInd w:val="0"/>
              <w:jc w:val="left"/>
              <w:rPr>
                <w:rFonts w:asciiTheme="majorEastAsia" w:eastAsiaTheme="majorEastAsia" w:hAnsiTheme="majorEastAsia" w:cs="ＭＳ明朝"/>
                <w:kern w:val="0"/>
                <w:sz w:val="18"/>
                <w:szCs w:val="18"/>
              </w:rPr>
            </w:pPr>
          </w:p>
          <w:p w:rsidR="006C3BE2" w:rsidRPr="00CD6FCD" w:rsidRDefault="006C3BE2" w:rsidP="007663B3">
            <w:pPr>
              <w:autoSpaceDE w:val="0"/>
              <w:autoSpaceDN w:val="0"/>
              <w:adjustRightInd w:val="0"/>
              <w:jc w:val="left"/>
              <w:rPr>
                <w:rFonts w:asciiTheme="majorEastAsia" w:eastAsiaTheme="majorEastAsia" w:hAnsiTheme="majorEastAsia" w:cs="ＭＳ明朝"/>
                <w:kern w:val="0"/>
              </w:rPr>
            </w:pPr>
          </w:p>
          <w:p w:rsidR="00F32B8B" w:rsidRPr="00CD6FCD" w:rsidRDefault="001A5236" w:rsidP="00022A4E">
            <w:pPr>
              <w:autoSpaceDE w:val="0"/>
              <w:autoSpaceDN w:val="0"/>
              <w:adjustRightInd w:val="0"/>
              <w:ind w:left="224" w:hangingChars="102" w:hanging="224"/>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○自分の</w:t>
            </w:r>
            <w:r w:rsidR="006C3BE2">
              <w:rPr>
                <w:rFonts w:asciiTheme="majorEastAsia" w:eastAsiaTheme="majorEastAsia" w:hAnsiTheme="majorEastAsia" w:cs="ＭＳ明朝" w:hint="eastAsia"/>
                <w:kern w:val="0"/>
              </w:rPr>
              <w:t>下校時の行動を振り返らせながら記入するようにさせる。</w:t>
            </w:r>
          </w:p>
          <w:p w:rsidR="006C27E6" w:rsidRPr="00CD6FCD" w:rsidRDefault="006C27E6" w:rsidP="001A5236">
            <w:pPr>
              <w:autoSpaceDE w:val="0"/>
              <w:autoSpaceDN w:val="0"/>
              <w:adjustRightInd w:val="0"/>
              <w:jc w:val="left"/>
              <w:rPr>
                <w:rFonts w:asciiTheme="majorEastAsia" w:eastAsiaTheme="majorEastAsia" w:hAnsiTheme="majorEastAsia" w:cs="ＭＳ明朝"/>
                <w:kern w:val="0"/>
              </w:rPr>
            </w:pPr>
          </w:p>
          <w:p w:rsidR="00F8699B" w:rsidRPr="00CD6FCD" w:rsidRDefault="00F8699B" w:rsidP="00022A4E">
            <w:pPr>
              <w:autoSpaceDE w:val="0"/>
              <w:autoSpaceDN w:val="0"/>
              <w:adjustRightInd w:val="0"/>
              <w:ind w:left="238" w:hangingChars="108" w:hanging="238"/>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○危険を予測する力とその危険から回避する望ましい方法に気付くよう支援する。</w:t>
            </w:r>
          </w:p>
          <w:p w:rsidR="00F8699B" w:rsidRDefault="00F8699B" w:rsidP="00022A4E">
            <w:pPr>
              <w:autoSpaceDE w:val="0"/>
              <w:autoSpaceDN w:val="0"/>
              <w:adjustRightInd w:val="0"/>
              <w:ind w:left="253" w:hangingChars="115" w:hanging="253"/>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○机間指導により、記入が進まない生徒に対し、適切な支援を行う。</w:t>
            </w:r>
          </w:p>
          <w:p w:rsidR="00975CC4" w:rsidRPr="00354B48" w:rsidRDefault="00975CC4" w:rsidP="00F8699B">
            <w:pPr>
              <w:autoSpaceDE w:val="0"/>
              <w:autoSpaceDN w:val="0"/>
              <w:adjustRightInd w:val="0"/>
              <w:jc w:val="left"/>
              <w:rPr>
                <w:rFonts w:asciiTheme="majorEastAsia" w:eastAsiaTheme="majorEastAsia" w:hAnsiTheme="majorEastAsia" w:cs="ＭＳ明朝"/>
                <w:kern w:val="0"/>
              </w:rPr>
            </w:pPr>
          </w:p>
          <w:p w:rsidR="00975CC4" w:rsidRDefault="00975CC4" w:rsidP="00F8699B">
            <w:pPr>
              <w:autoSpaceDE w:val="0"/>
              <w:autoSpaceDN w:val="0"/>
              <w:adjustRightInd w:val="0"/>
              <w:jc w:val="left"/>
              <w:rPr>
                <w:rFonts w:asciiTheme="majorEastAsia" w:eastAsiaTheme="majorEastAsia" w:hAnsiTheme="majorEastAsia" w:cs="ＭＳ明朝"/>
                <w:kern w:val="0"/>
              </w:rPr>
            </w:pPr>
          </w:p>
          <w:p w:rsidR="00975CC4" w:rsidRDefault="00975CC4" w:rsidP="00F8699B">
            <w:pPr>
              <w:autoSpaceDE w:val="0"/>
              <w:autoSpaceDN w:val="0"/>
              <w:adjustRightInd w:val="0"/>
              <w:jc w:val="left"/>
              <w:rPr>
                <w:rFonts w:asciiTheme="majorEastAsia" w:eastAsiaTheme="majorEastAsia" w:hAnsiTheme="majorEastAsia" w:cs="ＭＳ明朝"/>
                <w:kern w:val="0"/>
              </w:rPr>
            </w:pPr>
          </w:p>
          <w:p w:rsidR="00975CC4" w:rsidRDefault="00975CC4" w:rsidP="00F8699B">
            <w:pPr>
              <w:autoSpaceDE w:val="0"/>
              <w:autoSpaceDN w:val="0"/>
              <w:adjustRightInd w:val="0"/>
              <w:jc w:val="left"/>
              <w:rPr>
                <w:rFonts w:asciiTheme="majorEastAsia" w:eastAsiaTheme="majorEastAsia" w:hAnsiTheme="majorEastAsia" w:cs="ＭＳ明朝"/>
                <w:kern w:val="0"/>
              </w:rPr>
            </w:pPr>
          </w:p>
          <w:p w:rsidR="00975CC4" w:rsidRDefault="00975CC4" w:rsidP="00F8699B">
            <w:pPr>
              <w:autoSpaceDE w:val="0"/>
              <w:autoSpaceDN w:val="0"/>
              <w:adjustRightInd w:val="0"/>
              <w:jc w:val="left"/>
              <w:rPr>
                <w:rFonts w:asciiTheme="majorEastAsia" w:eastAsiaTheme="majorEastAsia" w:hAnsiTheme="majorEastAsia" w:cs="ＭＳ明朝"/>
                <w:kern w:val="0"/>
              </w:rPr>
            </w:pPr>
          </w:p>
          <w:p w:rsidR="004C5958" w:rsidRDefault="004C5958" w:rsidP="00022A4E">
            <w:pPr>
              <w:autoSpaceDE w:val="0"/>
              <w:autoSpaceDN w:val="0"/>
              <w:adjustRightInd w:val="0"/>
              <w:ind w:left="238" w:hangingChars="108" w:hanging="238"/>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○日頃の危機管理意識が大切であることに気付かせる。</w:t>
            </w:r>
          </w:p>
          <w:p w:rsidR="00503769" w:rsidRPr="00975CC4" w:rsidRDefault="004C5958" w:rsidP="00022A4E">
            <w:pPr>
              <w:autoSpaceDE w:val="0"/>
              <w:autoSpaceDN w:val="0"/>
              <w:adjustRightInd w:val="0"/>
              <w:ind w:left="224" w:hangingChars="102" w:hanging="224"/>
              <w:jc w:val="left"/>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○日頃の生活行動で、</w:t>
            </w:r>
            <w:r w:rsidR="00D22000">
              <w:rPr>
                <w:rFonts w:asciiTheme="majorEastAsia" w:eastAsiaTheme="majorEastAsia" w:hAnsiTheme="majorEastAsia" w:cs="ＭＳ明朝" w:hint="eastAsia"/>
                <w:kern w:val="0"/>
              </w:rPr>
              <w:t>スキ</w:t>
            </w:r>
            <w:r w:rsidRPr="00CD6FCD">
              <w:rPr>
                <w:rFonts w:asciiTheme="majorEastAsia" w:eastAsiaTheme="majorEastAsia" w:hAnsiTheme="majorEastAsia" w:cs="ＭＳ明朝" w:hint="eastAsia"/>
                <w:kern w:val="0"/>
              </w:rPr>
              <w:t>を見せない行動が大切であることも理解させる。</w:t>
            </w:r>
          </w:p>
        </w:tc>
      </w:tr>
      <w:tr w:rsidR="00544E76" w:rsidRPr="00CD6FCD" w:rsidTr="00C533BE">
        <w:trPr>
          <w:trHeight w:val="1220"/>
        </w:trPr>
        <w:tc>
          <w:tcPr>
            <w:tcW w:w="1668" w:type="dxa"/>
            <w:gridSpan w:val="2"/>
            <w:tcBorders>
              <w:top w:val="single" w:sz="18" w:space="0" w:color="auto"/>
              <w:left w:val="single" w:sz="18" w:space="0" w:color="auto"/>
              <w:bottom w:val="single" w:sz="18" w:space="0" w:color="auto"/>
              <w:right w:val="single" w:sz="4" w:space="0" w:color="auto"/>
            </w:tcBorders>
            <w:vAlign w:val="center"/>
          </w:tcPr>
          <w:p w:rsidR="00544E76" w:rsidRPr="00CD6FCD" w:rsidRDefault="00544E76" w:rsidP="00975CC4">
            <w:pPr>
              <w:autoSpaceDE w:val="0"/>
              <w:autoSpaceDN w:val="0"/>
              <w:adjustRightInd w:val="0"/>
              <w:ind w:firstLineChars="100" w:firstLine="220"/>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関連する</w:t>
            </w:r>
          </w:p>
          <w:p w:rsidR="00544E76" w:rsidRPr="00CD6FCD" w:rsidRDefault="00544E76" w:rsidP="00E22D39">
            <w:pPr>
              <w:autoSpaceDE w:val="0"/>
              <w:autoSpaceDN w:val="0"/>
              <w:adjustRightInd w:val="0"/>
              <w:rPr>
                <w:rFonts w:asciiTheme="majorEastAsia" w:eastAsiaTheme="majorEastAsia" w:hAnsiTheme="majorEastAsia" w:cs="ＭＳ明朝"/>
                <w:kern w:val="0"/>
              </w:rPr>
            </w:pPr>
            <w:r w:rsidRPr="00CD6FCD">
              <w:rPr>
                <w:rFonts w:asciiTheme="majorEastAsia" w:eastAsiaTheme="majorEastAsia" w:hAnsiTheme="majorEastAsia" w:cs="ＭＳ明朝" w:hint="eastAsia"/>
                <w:kern w:val="0"/>
              </w:rPr>
              <w:t>教科・行事等</w:t>
            </w:r>
          </w:p>
        </w:tc>
        <w:tc>
          <w:tcPr>
            <w:tcW w:w="7599" w:type="dxa"/>
            <w:gridSpan w:val="5"/>
            <w:tcBorders>
              <w:top w:val="single" w:sz="18" w:space="0" w:color="auto"/>
              <w:left w:val="single" w:sz="4" w:space="0" w:color="auto"/>
              <w:bottom w:val="single" w:sz="18" w:space="0" w:color="auto"/>
              <w:right w:val="single" w:sz="18" w:space="0" w:color="auto"/>
            </w:tcBorders>
            <w:vAlign w:val="center"/>
          </w:tcPr>
          <w:p w:rsidR="00C533BE" w:rsidRDefault="00C533BE" w:rsidP="00544E76">
            <w:pPr>
              <w:autoSpaceDE w:val="0"/>
              <w:autoSpaceDN w:val="0"/>
              <w:adjustRightInd w:val="0"/>
              <w:rPr>
                <w:rFonts w:asciiTheme="majorEastAsia" w:eastAsiaTheme="majorEastAsia" w:hAnsiTheme="majorEastAsia" w:cs="HGP創英角ﾎﾟｯﾌﾟ体"/>
                <w:kern w:val="0"/>
              </w:rPr>
            </w:pPr>
            <w:r>
              <w:rPr>
                <w:rFonts w:asciiTheme="majorEastAsia" w:eastAsiaTheme="majorEastAsia" w:hAnsiTheme="majorEastAsia" w:cs="HGP創英角ﾎﾟｯﾌﾟ体" w:hint="eastAsia"/>
                <w:kern w:val="0"/>
              </w:rPr>
              <w:t>※指導に使用する</w:t>
            </w:r>
            <w:r w:rsidR="00556170">
              <w:rPr>
                <w:rFonts w:asciiTheme="majorEastAsia" w:eastAsiaTheme="majorEastAsia" w:hAnsiTheme="majorEastAsia" w:cs="HGP創英角ﾎﾟｯﾌﾟ体" w:hint="eastAsia"/>
                <w:kern w:val="0"/>
              </w:rPr>
              <w:t>ＤＶＤ</w:t>
            </w:r>
            <w:r>
              <w:rPr>
                <w:rFonts w:asciiTheme="majorEastAsia" w:eastAsiaTheme="majorEastAsia" w:hAnsiTheme="majorEastAsia" w:cs="HGP創英角ﾎﾟｯﾌﾟ体" w:hint="eastAsia"/>
                <w:kern w:val="0"/>
              </w:rPr>
              <w:t>教材</w:t>
            </w:r>
          </w:p>
          <w:p w:rsidR="00556170" w:rsidRDefault="00556170" w:rsidP="00C533BE">
            <w:pPr>
              <w:autoSpaceDE w:val="0"/>
              <w:autoSpaceDN w:val="0"/>
              <w:adjustRightInd w:val="0"/>
              <w:ind w:firstLineChars="100" w:firstLine="220"/>
              <w:rPr>
                <w:rFonts w:asciiTheme="majorEastAsia" w:eastAsiaTheme="majorEastAsia" w:hAnsiTheme="majorEastAsia" w:cs="HGP創英角ﾎﾟｯﾌﾟ体"/>
                <w:kern w:val="0"/>
              </w:rPr>
            </w:pPr>
            <w:r>
              <w:rPr>
                <w:rFonts w:asciiTheme="majorEastAsia" w:eastAsiaTheme="majorEastAsia" w:hAnsiTheme="majorEastAsia" w:cs="HGP創英角ﾎﾟｯﾌﾟ体" w:hint="eastAsia"/>
                <w:kern w:val="0"/>
              </w:rPr>
              <w:t>「安全な通学を考える～加害者にもならない～」（文部科学省）</w:t>
            </w:r>
          </w:p>
          <w:p w:rsidR="00544E76" w:rsidRDefault="000C0DC8" w:rsidP="00C533BE">
            <w:pPr>
              <w:autoSpaceDE w:val="0"/>
              <w:autoSpaceDN w:val="0"/>
              <w:adjustRightInd w:val="0"/>
              <w:ind w:firstLineChars="200" w:firstLine="440"/>
              <w:rPr>
                <w:rFonts w:asciiTheme="majorEastAsia" w:eastAsiaTheme="majorEastAsia" w:hAnsiTheme="majorEastAsia" w:cs="ＭＳ明朝"/>
                <w:kern w:val="0"/>
              </w:rPr>
            </w:pPr>
            <w:r>
              <w:rPr>
                <w:rFonts w:asciiTheme="majorEastAsia" w:eastAsiaTheme="majorEastAsia" w:hAnsiTheme="majorEastAsia" w:cs="ＭＳ明朝" w:hint="eastAsia"/>
                <w:kern w:val="0"/>
              </w:rPr>
              <w:t>平成24年３月配布</w:t>
            </w:r>
          </w:p>
          <w:p w:rsidR="00C533BE" w:rsidRPr="00CD6FCD" w:rsidRDefault="00C533BE" w:rsidP="00445B43">
            <w:pPr>
              <w:autoSpaceDE w:val="0"/>
              <w:autoSpaceDN w:val="0"/>
              <w:adjustRightInd w:val="0"/>
              <w:rPr>
                <w:rFonts w:asciiTheme="majorEastAsia" w:eastAsiaTheme="majorEastAsia" w:hAnsiTheme="majorEastAsia" w:cs="ＭＳ明朝"/>
                <w:kern w:val="0"/>
              </w:rPr>
            </w:pPr>
            <w:r>
              <w:rPr>
                <w:rFonts w:asciiTheme="majorEastAsia" w:eastAsiaTheme="majorEastAsia" w:hAnsiTheme="majorEastAsia" w:cs="ＭＳ明朝" w:hint="eastAsia"/>
                <w:kern w:val="0"/>
              </w:rPr>
              <w:t>朝の会、帰りの会</w:t>
            </w:r>
            <w:r w:rsidR="00503A7F">
              <w:rPr>
                <w:rFonts w:asciiTheme="majorEastAsia" w:eastAsiaTheme="majorEastAsia" w:hAnsiTheme="majorEastAsia" w:cs="ＭＳ明朝" w:hint="eastAsia"/>
                <w:kern w:val="0"/>
              </w:rPr>
              <w:t>、道徳：中学校1-</w:t>
            </w:r>
            <w:r w:rsidR="00445B43">
              <w:rPr>
                <w:rFonts w:asciiTheme="majorEastAsia" w:eastAsiaTheme="majorEastAsia" w:hAnsiTheme="majorEastAsia" w:cs="ＭＳ明朝" w:hint="eastAsia"/>
                <w:kern w:val="0"/>
              </w:rPr>
              <w:t>（</w:t>
            </w:r>
            <w:r w:rsidR="00503A7F">
              <w:rPr>
                <w:rFonts w:asciiTheme="majorEastAsia" w:eastAsiaTheme="majorEastAsia" w:hAnsiTheme="majorEastAsia" w:cs="ＭＳ明朝" w:hint="eastAsia"/>
                <w:kern w:val="0"/>
              </w:rPr>
              <w:t>3</w:t>
            </w:r>
            <w:r w:rsidR="00445B43">
              <w:rPr>
                <w:rFonts w:asciiTheme="majorEastAsia" w:eastAsiaTheme="majorEastAsia" w:hAnsiTheme="majorEastAsia" w:cs="ＭＳ明朝" w:hint="eastAsia"/>
                <w:kern w:val="0"/>
              </w:rPr>
              <w:t>）</w:t>
            </w:r>
            <w:r w:rsidR="00503A7F">
              <w:rPr>
                <w:rFonts w:asciiTheme="majorEastAsia" w:eastAsiaTheme="majorEastAsia" w:hAnsiTheme="majorEastAsia" w:cs="ＭＳ明朝" w:hint="eastAsia"/>
                <w:kern w:val="0"/>
              </w:rPr>
              <w:t>自主、自立、責任</w:t>
            </w:r>
          </w:p>
        </w:tc>
      </w:tr>
    </w:tbl>
    <w:p w:rsidR="00BF5D7A" w:rsidRPr="00445B43" w:rsidRDefault="00BF5D7A"/>
    <w:sectPr w:rsidR="00BF5D7A" w:rsidRPr="00445B43" w:rsidSect="000A2BAB">
      <w:type w:val="continuous"/>
      <w:pgSz w:w="11905" w:h="16837" w:code="9"/>
      <w:pgMar w:top="1418" w:right="1418" w:bottom="1134" w:left="1418"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DB" w:rsidRDefault="008E39DB" w:rsidP="007663B3">
      <w:r>
        <w:separator/>
      </w:r>
    </w:p>
  </w:endnote>
  <w:endnote w:type="continuationSeparator" w:id="0">
    <w:p w:rsidR="008E39DB" w:rsidRDefault="008E39DB" w:rsidP="007663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DB" w:rsidRDefault="008E39DB" w:rsidP="007663B3">
      <w:r>
        <w:separator/>
      </w:r>
    </w:p>
  </w:footnote>
  <w:footnote w:type="continuationSeparator" w:id="0">
    <w:p w:rsidR="008E39DB" w:rsidRDefault="008E39DB" w:rsidP="007663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AB"/>
    <w:rsid w:val="000151EB"/>
    <w:rsid w:val="00022A4E"/>
    <w:rsid w:val="000271C4"/>
    <w:rsid w:val="0006159D"/>
    <w:rsid w:val="00081C39"/>
    <w:rsid w:val="00095098"/>
    <w:rsid w:val="00095DC5"/>
    <w:rsid w:val="000A001E"/>
    <w:rsid w:val="000A2BAB"/>
    <w:rsid w:val="000B7271"/>
    <w:rsid w:val="000C0DC8"/>
    <w:rsid w:val="000F36E3"/>
    <w:rsid w:val="001474A4"/>
    <w:rsid w:val="00163B3A"/>
    <w:rsid w:val="001A5236"/>
    <w:rsid w:val="001B6319"/>
    <w:rsid w:val="001B7228"/>
    <w:rsid w:val="001B7542"/>
    <w:rsid w:val="001D561C"/>
    <w:rsid w:val="001D62D2"/>
    <w:rsid w:val="00202AFF"/>
    <w:rsid w:val="00212D51"/>
    <w:rsid w:val="00224ACB"/>
    <w:rsid w:val="00256329"/>
    <w:rsid w:val="002629CA"/>
    <w:rsid w:val="00293B45"/>
    <w:rsid w:val="002F05BF"/>
    <w:rsid w:val="00311563"/>
    <w:rsid w:val="00334478"/>
    <w:rsid w:val="00341C13"/>
    <w:rsid w:val="00354B48"/>
    <w:rsid w:val="00383AAC"/>
    <w:rsid w:val="0038403E"/>
    <w:rsid w:val="00387F7B"/>
    <w:rsid w:val="003917C0"/>
    <w:rsid w:val="003A470E"/>
    <w:rsid w:val="003E4A72"/>
    <w:rsid w:val="003F4535"/>
    <w:rsid w:val="00445B43"/>
    <w:rsid w:val="00474575"/>
    <w:rsid w:val="004765BF"/>
    <w:rsid w:val="004918FD"/>
    <w:rsid w:val="004957AF"/>
    <w:rsid w:val="004A08BA"/>
    <w:rsid w:val="004B248D"/>
    <w:rsid w:val="004C5958"/>
    <w:rsid w:val="004F6598"/>
    <w:rsid w:val="00503769"/>
    <w:rsid w:val="00503A7F"/>
    <w:rsid w:val="005102CD"/>
    <w:rsid w:val="00513DD8"/>
    <w:rsid w:val="0052797A"/>
    <w:rsid w:val="0054074A"/>
    <w:rsid w:val="00544E76"/>
    <w:rsid w:val="00556170"/>
    <w:rsid w:val="0056703D"/>
    <w:rsid w:val="00575C4D"/>
    <w:rsid w:val="005A67A1"/>
    <w:rsid w:val="005B283B"/>
    <w:rsid w:val="005D4D54"/>
    <w:rsid w:val="005D5AB1"/>
    <w:rsid w:val="005F1AF0"/>
    <w:rsid w:val="00626536"/>
    <w:rsid w:val="0063384A"/>
    <w:rsid w:val="00656DAA"/>
    <w:rsid w:val="00665126"/>
    <w:rsid w:val="006A04F6"/>
    <w:rsid w:val="006B7911"/>
    <w:rsid w:val="006C27E6"/>
    <w:rsid w:val="006C3BE2"/>
    <w:rsid w:val="00713415"/>
    <w:rsid w:val="007233A7"/>
    <w:rsid w:val="007372D5"/>
    <w:rsid w:val="007421C9"/>
    <w:rsid w:val="007663B3"/>
    <w:rsid w:val="00785A38"/>
    <w:rsid w:val="00790990"/>
    <w:rsid w:val="007A228E"/>
    <w:rsid w:val="007A3FA7"/>
    <w:rsid w:val="007E5D2A"/>
    <w:rsid w:val="007F0C64"/>
    <w:rsid w:val="007F5317"/>
    <w:rsid w:val="008131DF"/>
    <w:rsid w:val="008136B3"/>
    <w:rsid w:val="008371F1"/>
    <w:rsid w:val="0084005F"/>
    <w:rsid w:val="00850E61"/>
    <w:rsid w:val="00852909"/>
    <w:rsid w:val="008771E6"/>
    <w:rsid w:val="008A5C76"/>
    <w:rsid w:val="008D0844"/>
    <w:rsid w:val="008E39DB"/>
    <w:rsid w:val="008F158F"/>
    <w:rsid w:val="009122AB"/>
    <w:rsid w:val="00921928"/>
    <w:rsid w:val="00942E82"/>
    <w:rsid w:val="009625B2"/>
    <w:rsid w:val="00975CC4"/>
    <w:rsid w:val="009C2655"/>
    <w:rsid w:val="009C7D73"/>
    <w:rsid w:val="009D2934"/>
    <w:rsid w:val="00A13CB9"/>
    <w:rsid w:val="00A24FCC"/>
    <w:rsid w:val="00A30114"/>
    <w:rsid w:val="00A96325"/>
    <w:rsid w:val="00AB23CF"/>
    <w:rsid w:val="00BE3991"/>
    <w:rsid w:val="00BF5D7A"/>
    <w:rsid w:val="00C260A9"/>
    <w:rsid w:val="00C457AD"/>
    <w:rsid w:val="00C533BE"/>
    <w:rsid w:val="00CA69A7"/>
    <w:rsid w:val="00CD0EA8"/>
    <w:rsid w:val="00CD6FCD"/>
    <w:rsid w:val="00CE7026"/>
    <w:rsid w:val="00CF6872"/>
    <w:rsid w:val="00D07C50"/>
    <w:rsid w:val="00D22000"/>
    <w:rsid w:val="00D24EDB"/>
    <w:rsid w:val="00D35247"/>
    <w:rsid w:val="00D91FB3"/>
    <w:rsid w:val="00DD0E1A"/>
    <w:rsid w:val="00DE408D"/>
    <w:rsid w:val="00DF750F"/>
    <w:rsid w:val="00E016A7"/>
    <w:rsid w:val="00E01FC5"/>
    <w:rsid w:val="00E03194"/>
    <w:rsid w:val="00E22D39"/>
    <w:rsid w:val="00E316FC"/>
    <w:rsid w:val="00E547C5"/>
    <w:rsid w:val="00E620A0"/>
    <w:rsid w:val="00E86220"/>
    <w:rsid w:val="00EB004B"/>
    <w:rsid w:val="00ED0906"/>
    <w:rsid w:val="00ED4C76"/>
    <w:rsid w:val="00F0755C"/>
    <w:rsid w:val="00F270D8"/>
    <w:rsid w:val="00F32B8B"/>
    <w:rsid w:val="00F738D7"/>
    <w:rsid w:val="00F8699B"/>
    <w:rsid w:val="00FC6F65"/>
    <w:rsid w:val="00FF3A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A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663B3"/>
    <w:pPr>
      <w:tabs>
        <w:tab w:val="center" w:pos="4252"/>
        <w:tab w:val="right" w:pos="8504"/>
      </w:tabs>
      <w:snapToGrid w:val="0"/>
    </w:pPr>
  </w:style>
  <w:style w:type="character" w:customStyle="1" w:styleId="a5">
    <w:name w:val="ヘッダー (文字)"/>
    <w:basedOn w:val="a0"/>
    <w:link w:val="a4"/>
    <w:uiPriority w:val="99"/>
    <w:semiHidden/>
    <w:rsid w:val="007663B3"/>
    <w:rPr>
      <w:kern w:val="2"/>
      <w:sz w:val="22"/>
      <w:szCs w:val="22"/>
    </w:rPr>
  </w:style>
  <w:style w:type="paragraph" w:styleId="a6">
    <w:name w:val="footer"/>
    <w:basedOn w:val="a"/>
    <w:link w:val="a7"/>
    <w:uiPriority w:val="99"/>
    <w:semiHidden/>
    <w:unhideWhenUsed/>
    <w:rsid w:val="007663B3"/>
    <w:pPr>
      <w:tabs>
        <w:tab w:val="center" w:pos="4252"/>
        <w:tab w:val="right" w:pos="8504"/>
      </w:tabs>
      <w:snapToGrid w:val="0"/>
    </w:pPr>
  </w:style>
  <w:style w:type="character" w:customStyle="1" w:styleId="a7">
    <w:name w:val="フッター (文字)"/>
    <w:basedOn w:val="a0"/>
    <w:link w:val="a6"/>
    <w:uiPriority w:val="99"/>
    <w:semiHidden/>
    <w:rsid w:val="007663B3"/>
    <w:rPr>
      <w:kern w:val="2"/>
      <w:sz w:val="22"/>
      <w:szCs w:val="22"/>
    </w:rPr>
  </w:style>
  <w:style w:type="paragraph" w:styleId="a8">
    <w:name w:val="Balloon Text"/>
    <w:basedOn w:val="a"/>
    <w:link w:val="a9"/>
    <w:uiPriority w:val="99"/>
    <w:semiHidden/>
    <w:unhideWhenUsed/>
    <w:rsid w:val="003917C0"/>
    <w:rPr>
      <w:rFonts w:ascii="Arial" w:eastAsia="ＭＳ ゴシック" w:hAnsi="Arial"/>
      <w:sz w:val="18"/>
      <w:szCs w:val="18"/>
    </w:rPr>
  </w:style>
  <w:style w:type="character" w:customStyle="1" w:styleId="a9">
    <w:name w:val="吹き出し (文字)"/>
    <w:basedOn w:val="a0"/>
    <w:link w:val="a8"/>
    <w:uiPriority w:val="99"/>
    <w:semiHidden/>
    <w:rsid w:val="003917C0"/>
    <w:rPr>
      <w:rFonts w:ascii="Arial" w:eastAsia="ＭＳ ゴシック" w:hAnsi="Arial" w:cs="Times New Roman"/>
      <w:kern w:val="2"/>
      <w:sz w:val="18"/>
      <w:szCs w:val="18"/>
    </w:rPr>
  </w:style>
  <w:style w:type="character" w:styleId="aa">
    <w:name w:val="Hyperlink"/>
    <w:basedOn w:val="a0"/>
    <w:uiPriority w:val="99"/>
    <w:unhideWhenUsed/>
    <w:rsid w:val="008529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770369">
      <w:bodyDiv w:val="1"/>
      <w:marLeft w:val="0"/>
      <w:marRight w:val="0"/>
      <w:marTop w:val="0"/>
      <w:marBottom w:val="0"/>
      <w:divBdr>
        <w:top w:val="none" w:sz="0" w:space="0" w:color="auto"/>
        <w:left w:val="none" w:sz="0" w:space="0" w:color="auto"/>
        <w:bottom w:val="none" w:sz="0" w:space="0" w:color="auto"/>
        <w:right w:val="none" w:sz="0" w:space="0" w:color="auto"/>
      </w:divBdr>
    </w:div>
    <w:div w:id="17811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692C9-41ED-46BA-9A46-1A5F98ED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2013-12-20T08:50:00Z</cp:lastPrinted>
  <dcterms:created xsi:type="dcterms:W3CDTF">2014-02-21T08:31:00Z</dcterms:created>
  <dcterms:modified xsi:type="dcterms:W3CDTF">2014-05-05T23:42:00Z</dcterms:modified>
</cp:coreProperties>
</file>