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3D" w:rsidRPr="003927DB" w:rsidRDefault="00014823">
      <w:pPr>
        <w:rPr>
          <w:szCs w:val="21"/>
        </w:rPr>
      </w:pPr>
      <w:r>
        <w:rPr>
          <w:rFonts w:hint="eastAsia"/>
        </w:rPr>
        <w:t>第２号様式</w:t>
      </w:r>
      <w:r w:rsidR="00050AC4">
        <w:rPr>
          <w:rFonts w:hint="eastAsia"/>
        </w:rPr>
        <w:t>（第７</w:t>
      </w:r>
      <w:r w:rsidR="003D42C2">
        <w:rPr>
          <w:rFonts w:hint="eastAsia"/>
        </w:rPr>
        <w:t>条関係）</w:t>
      </w:r>
    </w:p>
    <w:p w:rsidR="00014823" w:rsidRDefault="00014823"/>
    <w:p w:rsidR="00014823" w:rsidRDefault="00014823">
      <w:r>
        <w:rPr>
          <w:rFonts w:hint="eastAsia"/>
        </w:rPr>
        <w:t xml:space="preserve">　　　　　　　　　　　　　　　　　　　　　</w:t>
      </w:r>
      <w:r w:rsidR="00BF654F">
        <w:rPr>
          <w:rFonts w:hint="eastAsia"/>
        </w:rPr>
        <w:t xml:space="preserve">　</w:t>
      </w:r>
      <w:r>
        <w:rPr>
          <w:rFonts w:hint="eastAsia"/>
        </w:rPr>
        <w:t xml:space="preserve">　取得財産</w:t>
      </w:r>
      <w:r w:rsidR="003055EC">
        <w:rPr>
          <w:rFonts w:hint="eastAsia"/>
        </w:rPr>
        <w:t>管理台帳（平成</w:t>
      </w:r>
      <w:r w:rsidR="009261E6">
        <w:rPr>
          <w:rFonts w:hint="eastAsia"/>
        </w:rPr>
        <w:t xml:space="preserve">　　</w:t>
      </w:r>
      <w:r>
        <w:rPr>
          <w:rFonts w:hint="eastAsia"/>
        </w:rPr>
        <w:t>年度）</w:t>
      </w:r>
    </w:p>
    <w:p w:rsidR="00014823" w:rsidRDefault="00014823"/>
    <w:p w:rsidR="00014823" w:rsidRDefault="003E4362">
      <w:r>
        <w:rPr>
          <w:rFonts w:hint="eastAsia"/>
        </w:rPr>
        <w:t>補助金名：高知県災害時輸血用血液</w:t>
      </w:r>
      <w:r w:rsidR="00014823">
        <w:rPr>
          <w:rFonts w:hint="eastAsia"/>
        </w:rPr>
        <w:t>供給体制整備事業費補助金</w:t>
      </w:r>
    </w:p>
    <w:p w:rsidR="00014823" w:rsidRDefault="00014823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Pr="00014823">
        <w:rPr>
          <w:rFonts w:hint="eastAsia"/>
          <w:u w:val="single"/>
        </w:rPr>
        <w:t>補助事業者名（　　　　　　　　　　　　　　　）</w:t>
      </w:r>
    </w:p>
    <w:p w:rsidR="003927DB" w:rsidRPr="003927DB" w:rsidRDefault="003927DB">
      <w:pPr>
        <w:rPr>
          <w:u w:val="single"/>
        </w:rPr>
      </w:pPr>
    </w:p>
    <w:tbl>
      <w:tblPr>
        <w:tblpPr w:leftFromText="142" w:rightFromText="142" w:vertAnchor="text" w:horzAnchor="margin" w:tblpXSpec="center" w:tblpY="251"/>
        <w:tblW w:w="15960" w:type="dxa"/>
        <w:tblCellMar>
          <w:left w:w="99" w:type="dxa"/>
          <w:right w:w="99" w:type="dxa"/>
        </w:tblCellMar>
        <w:tblLook w:val="04A0"/>
      </w:tblPr>
      <w:tblGrid>
        <w:gridCol w:w="1480"/>
        <w:gridCol w:w="2200"/>
        <w:gridCol w:w="1660"/>
        <w:gridCol w:w="1080"/>
        <w:gridCol w:w="1520"/>
        <w:gridCol w:w="1420"/>
        <w:gridCol w:w="1600"/>
        <w:gridCol w:w="763"/>
        <w:gridCol w:w="737"/>
        <w:gridCol w:w="1620"/>
        <w:gridCol w:w="1880"/>
      </w:tblGrid>
      <w:tr w:rsidR="00F479C5" w:rsidRPr="003927DB" w:rsidTr="00F479C5">
        <w:trPr>
          <w:trHeight w:val="4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9C5" w:rsidRPr="003927DB" w:rsidRDefault="00740AB7" w:rsidP="00F479C5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/>
                <w:noProof/>
                <w:color w:val="000000"/>
                <w:kern w:val="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3pt;margin-top:.3pt;width:73.5pt;height:45pt;z-index:251658240" o:connectortype="straight" strokeweight=".5pt"/>
              </w:pict>
            </w:r>
            <w:r w:rsidR="00F479C5"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財産を取得した者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3E4362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形式・</w:t>
            </w:r>
            <w:r w:rsidR="00F479C5"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規格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単価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取得年月日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190D11" w:rsidRDefault="006E09B4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90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設置</w:t>
            </w:r>
            <w:r w:rsidR="00F479C5" w:rsidRPr="00190D1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県補助率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F479C5" w:rsidRPr="003927DB" w:rsidTr="00F479C5">
        <w:trPr>
          <w:trHeight w:val="49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財産名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479C5" w:rsidRPr="003927DB" w:rsidTr="00F479C5">
        <w:trPr>
          <w:trHeight w:val="259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479C5" w:rsidRPr="003927DB" w:rsidTr="00F479C5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9A688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（注）１　対象となる取得財産は、取得価格又は効用の増加価格が50万円以上のものとします。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9C5" w:rsidRPr="003927DB" w:rsidRDefault="00F479C5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050AC4" w:rsidRPr="003927DB" w:rsidTr="00F479C5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633A1">
            <w:pPr>
              <w:widowControl/>
              <w:ind w:firstLineChars="300" w:firstLine="63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A688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「</w:t>
            </w: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取得年月日</w:t>
            </w:r>
            <w:r w:rsidR="009A688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」欄</w:t>
            </w: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は、検査を行う場合は、検収年月日を記入してください。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633A1" w:rsidRPr="003927DB" w:rsidTr="00812DBB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3A1" w:rsidRPr="003927DB" w:rsidRDefault="00F633A1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3A1" w:rsidRPr="003927DB" w:rsidRDefault="00F633A1" w:rsidP="00F633A1">
            <w:pPr>
              <w:widowControl/>
              <w:ind w:firstLineChars="300" w:firstLine="63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取得財産を取得した者と使用者とが異なる場合は、「備考」欄に使用者名を記入してくださ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い</w:t>
            </w:r>
            <w:r w:rsidRPr="003927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3A1" w:rsidRPr="003927DB" w:rsidRDefault="00F633A1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3A1" w:rsidRPr="003927DB" w:rsidRDefault="00F633A1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050AC4" w:rsidRPr="003927DB" w:rsidTr="00610026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61002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AC4" w:rsidRPr="003927DB" w:rsidRDefault="00050AC4" w:rsidP="00F479C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:rsidR="00014823" w:rsidRDefault="00014823" w:rsidP="003927DB">
      <w:pPr>
        <w:rPr>
          <w:u w:val="single"/>
        </w:rPr>
      </w:pPr>
    </w:p>
    <w:sectPr w:rsidR="00014823" w:rsidSect="0001482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91" w:rsidRDefault="00484091" w:rsidP="00BF654F">
      <w:r>
        <w:separator/>
      </w:r>
    </w:p>
  </w:endnote>
  <w:endnote w:type="continuationSeparator" w:id="1">
    <w:p w:rsidR="00484091" w:rsidRDefault="00484091" w:rsidP="00BF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91" w:rsidRDefault="00484091" w:rsidP="00BF654F">
      <w:r>
        <w:separator/>
      </w:r>
    </w:p>
  </w:footnote>
  <w:footnote w:type="continuationSeparator" w:id="1">
    <w:p w:rsidR="00484091" w:rsidRDefault="00484091" w:rsidP="00BF6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355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823"/>
    <w:rsid w:val="00014823"/>
    <w:rsid w:val="00050AC4"/>
    <w:rsid w:val="0014538C"/>
    <w:rsid w:val="00190D11"/>
    <w:rsid w:val="00211D11"/>
    <w:rsid w:val="003055EC"/>
    <w:rsid w:val="0036098F"/>
    <w:rsid w:val="003927DB"/>
    <w:rsid w:val="003D42C2"/>
    <w:rsid w:val="003E4362"/>
    <w:rsid w:val="00484091"/>
    <w:rsid w:val="00610026"/>
    <w:rsid w:val="006E09B4"/>
    <w:rsid w:val="00740AB7"/>
    <w:rsid w:val="008C332B"/>
    <w:rsid w:val="009261E6"/>
    <w:rsid w:val="009723F9"/>
    <w:rsid w:val="009A6887"/>
    <w:rsid w:val="009E7E84"/>
    <w:rsid w:val="00A17FA0"/>
    <w:rsid w:val="00A530EA"/>
    <w:rsid w:val="00AA7C9A"/>
    <w:rsid w:val="00AB7863"/>
    <w:rsid w:val="00BF654F"/>
    <w:rsid w:val="00E76453"/>
    <w:rsid w:val="00EF6808"/>
    <w:rsid w:val="00F479C5"/>
    <w:rsid w:val="00F633A1"/>
    <w:rsid w:val="00FA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6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654F"/>
  </w:style>
  <w:style w:type="paragraph" w:styleId="a5">
    <w:name w:val="footer"/>
    <w:basedOn w:val="a"/>
    <w:link w:val="a6"/>
    <w:uiPriority w:val="99"/>
    <w:semiHidden/>
    <w:unhideWhenUsed/>
    <w:rsid w:val="00BF6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654F"/>
  </w:style>
  <w:style w:type="paragraph" w:styleId="a7">
    <w:name w:val="Balloon Text"/>
    <w:basedOn w:val="a"/>
    <w:link w:val="a8"/>
    <w:uiPriority w:val="99"/>
    <w:semiHidden/>
    <w:unhideWhenUsed/>
    <w:rsid w:val="006E0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0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F7C4-CC47-456F-9CA0-47323E70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16</cp:revision>
  <cp:lastPrinted>2015-05-07T05:07:00Z</cp:lastPrinted>
  <dcterms:created xsi:type="dcterms:W3CDTF">2014-05-08T01:14:00Z</dcterms:created>
  <dcterms:modified xsi:type="dcterms:W3CDTF">2015-05-13T04:32:00Z</dcterms:modified>
</cp:coreProperties>
</file>