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2893" w:rsidRPr="002A6C83" w:rsidRDefault="005E4AE0" w:rsidP="002A6C83">
      <w:pPr>
        <w:tabs>
          <w:tab w:val="left" w:pos="7410"/>
        </w:tabs>
        <w:spacing w:line="360" w:lineRule="auto"/>
        <w:jc w:val="center"/>
        <w:rPr>
          <w:rFonts w:ascii="メイリオ" w:eastAsia="メイリオ" w:hAnsi="メイリオ"/>
          <w:sz w:val="24"/>
        </w:rPr>
      </w:pPr>
      <w:r w:rsidRPr="002A6C83">
        <w:rPr>
          <w:rFonts w:ascii="メイリオ" w:eastAsia="メイリオ" w:hAnsi="メイリオ" w:hint="eastAsia"/>
          <w:sz w:val="24"/>
        </w:rPr>
        <w:t>高知県災害時輸血用血液供給体制整備事業費補助金交付要綱の改正の概要</w:t>
      </w:r>
    </w:p>
    <w:p w:rsidR="005E4AE0" w:rsidRPr="002A6C83" w:rsidRDefault="005E4AE0" w:rsidP="007909C8">
      <w:pPr>
        <w:spacing w:line="360" w:lineRule="auto"/>
        <w:rPr>
          <w:rFonts w:ascii="メイリオ" w:eastAsia="メイリオ" w:hAnsi="メイリオ"/>
          <w:sz w:val="24"/>
        </w:rPr>
      </w:pPr>
    </w:p>
    <w:p w:rsidR="005E4AE0" w:rsidRPr="002A6C83" w:rsidRDefault="005E4AE0" w:rsidP="007909C8">
      <w:pPr>
        <w:spacing w:line="360" w:lineRule="auto"/>
        <w:rPr>
          <w:rFonts w:ascii="メイリオ" w:eastAsia="メイリオ" w:hAnsi="メイリオ"/>
          <w:sz w:val="24"/>
        </w:rPr>
      </w:pPr>
      <w:r w:rsidRPr="002A6C83">
        <w:rPr>
          <w:rFonts w:ascii="メイリオ" w:eastAsia="メイリオ" w:hAnsi="メイリオ" w:hint="eastAsia"/>
          <w:sz w:val="24"/>
        </w:rPr>
        <w:t>１　趣旨</w:t>
      </w:r>
    </w:p>
    <w:p w:rsidR="005E4AE0" w:rsidRPr="002A6C83" w:rsidRDefault="005E4AE0" w:rsidP="002A6C83">
      <w:pPr>
        <w:spacing w:line="360" w:lineRule="auto"/>
        <w:ind w:left="480" w:hangingChars="200" w:hanging="480"/>
        <w:rPr>
          <w:rFonts w:ascii="メイリオ" w:eastAsia="メイリオ" w:hAnsi="メイリオ"/>
          <w:sz w:val="24"/>
        </w:rPr>
      </w:pPr>
      <w:r w:rsidRPr="002A6C83">
        <w:rPr>
          <w:rFonts w:ascii="メイリオ" w:eastAsia="メイリオ" w:hAnsi="メイリオ" w:hint="eastAsia"/>
          <w:sz w:val="24"/>
        </w:rPr>
        <w:t xml:space="preserve">　　　現行の高知県災害時輸血用血液供給体制整備事業費補助金交付要綱が、</w:t>
      </w:r>
      <w:r w:rsidRPr="002A6C83">
        <w:rPr>
          <w:rFonts w:ascii="メイリオ" w:eastAsia="メイリオ" w:hAnsi="メイリオ" w:hint="eastAsia"/>
          <w:spacing w:val="22"/>
          <w:kern w:val="0"/>
          <w:sz w:val="24"/>
          <w:fitText w:val="2800" w:id="889991424"/>
        </w:rPr>
        <w:t>平成２７年５月３１</w:t>
      </w:r>
      <w:r w:rsidRPr="002A6C83">
        <w:rPr>
          <w:rFonts w:ascii="メイリオ" w:eastAsia="メイリオ" w:hAnsi="メイリオ" w:hint="eastAsia"/>
          <w:spacing w:val="2"/>
          <w:kern w:val="0"/>
          <w:sz w:val="24"/>
          <w:fitText w:val="2800" w:id="889991424"/>
        </w:rPr>
        <w:t>日</w:t>
      </w:r>
      <w:r w:rsidRPr="002A6C83">
        <w:rPr>
          <w:rFonts w:ascii="メイリオ" w:eastAsia="メイリオ" w:hAnsi="メイリオ" w:hint="eastAsia"/>
          <w:sz w:val="24"/>
        </w:rPr>
        <w:t>で効力を失うことにより改正するもの。</w:t>
      </w:r>
    </w:p>
    <w:p w:rsidR="005E4AE0" w:rsidRPr="002A6C83" w:rsidRDefault="005E4AE0" w:rsidP="007909C8">
      <w:pPr>
        <w:spacing w:line="360" w:lineRule="auto"/>
        <w:rPr>
          <w:rFonts w:ascii="メイリオ" w:eastAsia="メイリオ" w:hAnsi="メイリオ"/>
          <w:sz w:val="24"/>
        </w:rPr>
      </w:pPr>
    </w:p>
    <w:p w:rsidR="005E4AE0" w:rsidRPr="002A6C83" w:rsidRDefault="005E4AE0" w:rsidP="007909C8">
      <w:pPr>
        <w:spacing w:line="360" w:lineRule="auto"/>
        <w:rPr>
          <w:rFonts w:ascii="メイリオ" w:eastAsia="メイリオ" w:hAnsi="メイリオ"/>
          <w:sz w:val="24"/>
        </w:rPr>
      </w:pPr>
      <w:r w:rsidRPr="002A6C83">
        <w:rPr>
          <w:rFonts w:ascii="メイリオ" w:eastAsia="メイリオ" w:hAnsi="メイリオ" w:hint="eastAsia"/>
          <w:sz w:val="24"/>
        </w:rPr>
        <w:t>２　概要</w:t>
      </w:r>
    </w:p>
    <w:p w:rsidR="005E4AE0" w:rsidRPr="002A6C83" w:rsidRDefault="005E4AE0" w:rsidP="002A6C83">
      <w:pPr>
        <w:spacing w:line="360" w:lineRule="auto"/>
        <w:ind w:left="480" w:hangingChars="200" w:hanging="480"/>
        <w:rPr>
          <w:rFonts w:ascii="メイリオ" w:eastAsia="メイリオ" w:hAnsi="メイリオ"/>
          <w:sz w:val="24"/>
        </w:rPr>
      </w:pPr>
      <w:r w:rsidRPr="002A6C83">
        <w:rPr>
          <w:rFonts w:ascii="メイリオ" w:eastAsia="メイリオ" w:hAnsi="メイリオ" w:hint="eastAsia"/>
          <w:sz w:val="24"/>
        </w:rPr>
        <w:t xml:space="preserve">　　</w:t>
      </w:r>
      <w:r w:rsidR="007909C8" w:rsidRPr="002A6C83">
        <w:rPr>
          <w:rFonts w:ascii="メイリオ" w:eastAsia="メイリオ" w:hAnsi="メイリオ" w:hint="eastAsia"/>
          <w:sz w:val="24"/>
        </w:rPr>
        <w:t xml:space="preserve">　</w:t>
      </w:r>
      <w:r w:rsidRPr="002A6C83">
        <w:rPr>
          <w:rFonts w:ascii="メイリオ" w:eastAsia="メイリオ" w:hAnsi="メイリオ" w:hint="eastAsia"/>
          <w:sz w:val="24"/>
        </w:rPr>
        <w:t>当該要綱の効力期間を平成２８年５月３１日まで１年間延長したこと。</w:t>
      </w:r>
    </w:p>
    <w:p w:rsidR="005E4AE0" w:rsidRPr="002A6C83" w:rsidRDefault="005E4AE0" w:rsidP="007909C8">
      <w:pPr>
        <w:spacing w:line="360" w:lineRule="auto"/>
        <w:rPr>
          <w:rFonts w:ascii="メイリオ" w:eastAsia="メイリオ" w:hAnsi="メイリオ"/>
          <w:sz w:val="24"/>
        </w:rPr>
      </w:pPr>
    </w:p>
    <w:p w:rsidR="005E4AE0" w:rsidRPr="002A6C83" w:rsidRDefault="005E4AE0" w:rsidP="007909C8">
      <w:pPr>
        <w:spacing w:line="360" w:lineRule="auto"/>
        <w:rPr>
          <w:rFonts w:ascii="メイリオ" w:eastAsia="メイリオ" w:hAnsi="メイリオ"/>
          <w:sz w:val="24"/>
        </w:rPr>
      </w:pPr>
      <w:r w:rsidRPr="002A6C83">
        <w:rPr>
          <w:rFonts w:ascii="メイリオ" w:eastAsia="メイリオ" w:hAnsi="メイリオ" w:hint="eastAsia"/>
          <w:sz w:val="24"/>
        </w:rPr>
        <w:t>３　施行期日</w:t>
      </w:r>
    </w:p>
    <w:p w:rsidR="005E4AE0" w:rsidRPr="002A6C83" w:rsidRDefault="00B07CF1" w:rsidP="007909C8">
      <w:pPr>
        <w:spacing w:line="360" w:lineRule="auto"/>
        <w:rPr>
          <w:rFonts w:ascii="メイリオ" w:eastAsia="メイリオ" w:hAnsi="メイリオ"/>
          <w:sz w:val="24"/>
        </w:rPr>
      </w:pPr>
      <w:r>
        <w:rPr>
          <w:rFonts w:ascii="メイリオ" w:eastAsia="メイリオ" w:hAnsi="メイリオ" w:hint="eastAsia"/>
          <w:sz w:val="24"/>
        </w:rPr>
        <w:t xml:space="preserve">　　平成２７年５月１１</w:t>
      </w:r>
      <w:r w:rsidR="005E4AE0" w:rsidRPr="002A6C83">
        <w:rPr>
          <w:rFonts w:ascii="メイリオ" w:eastAsia="メイリオ" w:hAnsi="メイリオ" w:hint="eastAsia"/>
          <w:sz w:val="24"/>
        </w:rPr>
        <w:t>日</w:t>
      </w:r>
    </w:p>
    <w:sectPr w:rsidR="005E4AE0" w:rsidRPr="002A6C83" w:rsidSect="00D52893">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6C83" w:rsidRDefault="002A6C83" w:rsidP="00947D17">
      <w:r>
        <w:separator/>
      </w:r>
    </w:p>
  </w:endnote>
  <w:endnote w:type="continuationSeparator" w:id="1">
    <w:p w:rsidR="002A6C83" w:rsidRDefault="002A6C83" w:rsidP="00947D17">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メイリオ">
    <w:panose1 w:val="020B0604030504040204"/>
    <w:charset w:val="80"/>
    <w:family w:val="modern"/>
    <w:pitch w:val="variable"/>
    <w:sig w:usb0="E00002FF" w:usb1="6AC7FFFF" w:usb2="00000012" w:usb3="00000000" w:csb0="00020009"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6C83" w:rsidRDefault="002A6C83" w:rsidP="00947D17">
      <w:r>
        <w:separator/>
      </w:r>
    </w:p>
  </w:footnote>
  <w:footnote w:type="continuationSeparator" w:id="1">
    <w:p w:rsidR="002A6C83" w:rsidRDefault="002A6C83" w:rsidP="00947D1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40"/>
  <w:displayHorizontalDrawingGridEvery w:val="0"/>
  <w:displayVerticalDrawingGridEvery w:val="2"/>
  <w:characterSpacingControl w:val="compressPunctuation"/>
  <w:savePreviewPicture/>
  <w:hdrShapeDefaults>
    <o:shapedefaults v:ext="edit" spidmax="10241">
      <v:textbox inset="5.85pt,.7pt,5.85pt,.7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E4AE0"/>
    <w:rsid w:val="00214819"/>
    <w:rsid w:val="002A6C83"/>
    <w:rsid w:val="005E4AE0"/>
    <w:rsid w:val="00617596"/>
    <w:rsid w:val="006718E0"/>
    <w:rsid w:val="006C3EDD"/>
    <w:rsid w:val="007909C8"/>
    <w:rsid w:val="007C707E"/>
    <w:rsid w:val="00892CE0"/>
    <w:rsid w:val="008E470A"/>
    <w:rsid w:val="00947D17"/>
    <w:rsid w:val="00A10937"/>
    <w:rsid w:val="00A2365C"/>
    <w:rsid w:val="00B07CF1"/>
    <w:rsid w:val="00CB0FB2"/>
    <w:rsid w:val="00D52893"/>
    <w:rsid w:val="00F01604"/>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707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C707E"/>
    <w:pPr>
      <w:ind w:leftChars="400" w:left="840"/>
    </w:pPr>
  </w:style>
  <w:style w:type="paragraph" w:styleId="a4">
    <w:name w:val="header"/>
    <w:basedOn w:val="a"/>
    <w:link w:val="a5"/>
    <w:uiPriority w:val="99"/>
    <w:semiHidden/>
    <w:unhideWhenUsed/>
    <w:rsid w:val="00947D17"/>
    <w:pPr>
      <w:tabs>
        <w:tab w:val="center" w:pos="4252"/>
        <w:tab w:val="right" w:pos="8504"/>
      </w:tabs>
      <w:snapToGrid w:val="0"/>
    </w:pPr>
  </w:style>
  <w:style w:type="character" w:customStyle="1" w:styleId="a5">
    <w:name w:val="ヘッダー (文字)"/>
    <w:basedOn w:val="a0"/>
    <w:link w:val="a4"/>
    <w:uiPriority w:val="99"/>
    <w:semiHidden/>
    <w:rsid w:val="00947D17"/>
    <w:rPr>
      <w:kern w:val="2"/>
      <w:sz w:val="21"/>
      <w:szCs w:val="24"/>
    </w:rPr>
  </w:style>
  <w:style w:type="paragraph" w:styleId="a6">
    <w:name w:val="footer"/>
    <w:basedOn w:val="a"/>
    <w:link w:val="a7"/>
    <w:uiPriority w:val="99"/>
    <w:semiHidden/>
    <w:unhideWhenUsed/>
    <w:rsid w:val="00947D17"/>
    <w:pPr>
      <w:tabs>
        <w:tab w:val="center" w:pos="4252"/>
        <w:tab w:val="right" w:pos="8504"/>
      </w:tabs>
      <w:snapToGrid w:val="0"/>
    </w:pPr>
  </w:style>
  <w:style w:type="character" w:customStyle="1" w:styleId="a7">
    <w:name w:val="フッター (文字)"/>
    <w:basedOn w:val="a0"/>
    <w:link w:val="a6"/>
    <w:uiPriority w:val="99"/>
    <w:semiHidden/>
    <w:rsid w:val="00947D17"/>
    <w:rPr>
      <w:kern w:val="2"/>
      <w:sz w:val="21"/>
      <w:szCs w:val="24"/>
    </w:rPr>
  </w:style>
  <w:style w:type="paragraph" w:styleId="a8">
    <w:name w:val="Balloon Text"/>
    <w:basedOn w:val="a"/>
    <w:link w:val="a9"/>
    <w:uiPriority w:val="99"/>
    <w:semiHidden/>
    <w:unhideWhenUsed/>
    <w:rsid w:val="00A1093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10937"/>
    <w:rPr>
      <w:rFonts w:asciiTheme="majorHAnsi" w:eastAsiaTheme="majorEastAsia" w:hAnsiTheme="majorHAnsi" w:cstheme="majorBidi"/>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Pages>
  <Words>24</Words>
  <Characters>143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ioas_user</dc:creator>
  <cp:lastModifiedBy>ioas_user</cp:lastModifiedBy>
  <cp:revision>8</cp:revision>
  <cp:lastPrinted>2015-05-03T02:26:00Z</cp:lastPrinted>
  <dcterms:created xsi:type="dcterms:W3CDTF">2015-05-01T07:19:00Z</dcterms:created>
  <dcterms:modified xsi:type="dcterms:W3CDTF">2015-05-13T10:45:00Z</dcterms:modified>
  <cp:contentStatus>最終版</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