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（様式第６号）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高知県知事　様</w:t>
      </w:r>
    </w:p>
    <w:p>
      <w:pPr>
        <w:pStyle w:val="0"/>
        <w:ind w:right="-260" w:rightChars="-124" w:firstLine="5040" w:firstLineChars="2400"/>
        <w:jc w:val="left"/>
        <w:rPr>
          <w:rFonts w:hint="default"/>
        </w:rPr>
      </w:pPr>
      <w:r>
        <w:rPr>
          <w:rFonts w:hint="eastAsia"/>
        </w:rPr>
        <w:t>所　在　地（主たる事務所の所在地）</w:t>
      </w:r>
    </w:p>
    <w:p>
      <w:pPr>
        <w:pStyle w:val="0"/>
        <w:ind w:right="-260" w:rightChars="-124" w:firstLine="5040" w:firstLineChars="2400"/>
        <w:jc w:val="left"/>
        <w:rPr>
          <w:rFonts w:hint="default"/>
        </w:rPr>
      </w:pPr>
      <w:r>
        <w:rPr>
          <w:rFonts w:hint="eastAsia"/>
        </w:rPr>
        <w:t>氏　　名（法人名）　　　　　　　　</w:t>
      </w:r>
    </w:p>
    <w:p>
      <w:pPr>
        <w:pStyle w:val="0"/>
        <w:ind w:right="-260" w:rightChars="-124" w:firstLine="5040" w:firstLineChars="2400"/>
        <w:jc w:val="left"/>
        <w:rPr>
          <w:rFonts w:hint="default"/>
        </w:rPr>
      </w:pPr>
      <w:r>
        <w:rPr>
          <w:rFonts w:hint="eastAsia"/>
        </w:rPr>
        <w:t>（代表者氏名）理事長　　　　　　</w:t>
      </w:r>
    </w:p>
    <w:p>
      <w:pPr>
        <w:pStyle w:val="0"/>
        <w:ind w:right="-260" w:rightChars="-124" w:firstLine="5040" w:firstLineChars="2400"/>
        <w:jc w:val="left"/>
        <w:rPr>
          <w:rFonts w:hint="default"/>
        </w:rPr>
      </w:pPr>
      <w:r>
        <w:rPr>
          <w:rFonts w:hint="eastAsia"/>
        </w:rPr>
        <w:t>連　絡　先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福祉用具専門相談員指定講習会事業計画書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年　月　日付けで福祉用具専門相談員指定講習会として指定を受けた（講習会名）について、下記のとおり実施しますので、「高知県福祉用具専門相談員指定講習会指定事務等実施要綱」に基づき、○○年度事業計画を、次のとおり提出します。</w:t>
      </w:r>
    </w:p>
    <w:p>
      <w:pPr>
        <w:pStyle w:val="0"/>
        <w:rPr>
          <w:rFonts w:hint="default"/>
        </w:rPr>
      </w:pPr>
    </w:p>
    <w:p>
      <w:pPr>
        <w:pStyle w:val="18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１　実施予定回数　　　回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２　予定修了者数　　　名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３　前回届出（申請）との変更の有無（あればその内容及び理由の一覧表を添付）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（添付書類）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講習課程（カリキュラム）（様式１－２号）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事業計画表及び各講習ごとの時間割表（様式第１－４号、１－５号）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運営規程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講義を行う講師の一覧表、講師の履歴書及び当該講師の承諾書（講師本人の署名のあるものに限る。）　　　　　　　　　　　　　（様式第６－２号、１－６号）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事業所（講義を行う教室）の平面図及び設置者の氏名（法人であっては名称）並びに利用計画及び当該事業所の設置者の承諾書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各講習ごとの収支予算書（様式第１－３号）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申請者の昨年度の決算書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申請者の概要及び資産状況</w:t>
      </w:r>
    </w:p>
    <w:p>
      <w:pPr>
        <w:pStyle w:val="0"/>
        <w:numPr>
          <w:ilvl w:val="0"/>
          <w:numId w:val="1"/>
        </w:numPr>
        <w:jc w:val="left"/>
        <w:rPr>
          <w:rFonts w:hint="default"/>
        </w:rPr>
      </w:pPr>
      <w:r>
        <w:rPr>
          <w:rFonts w:hint="eastAsia"/>
        </w:rPr>
        <w:t>受講料等の設定方法及び改定方法</w:t>
      </w:r>
    </w:p>
    <w:p>
      <w:pPr>
        <w:pStyle w:val="0"/>
        <w:ind w:left="360"/>
        <w:jc w:val="left"/>
        <w:rPr>
          <w:rFonts w:hint="default"/>
        </w:rPr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）募集案内等受講希望者に提示する書類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default"/>
        </w:rPr>
        <w:br w:type="page"/>
      </w:r>
      <w:r>
        <w:rPr>
          <w:rFonts w:hint="eastAsia" w:ascii="ＭＳ Ｐ明朝" w:hAnsi="ＭＳ Ｐ明朝" w:eastAsia="ＭＳ Ｐ明朝"/>
          <w:sz w:val="22"/>
        </w:rPr>
        <w:t>（様式第６－２号）</w:t>
      </w:r>
    </w:p>
    <w:p>
      <w:pPr>
        <w:pStyle w:val="0"/>
        <w:jc w:val="center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福祉用具専門相談員指定講習会講師一覧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１　実施年度　　　　年　　月　　日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２　回数　　　　第　　　回</w:t>
      </w:r>
    </w:p>
    <w:tbl>
      <w:tblPr>
        <w:tblStyle w:val="11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240"/>
        <w:gridCol w:w="2160"/>
        <w:gridCol w:w="1620"/>
        <w:gridCol w:w="1800"/>
      </w:tblGrid>
      <w:tr>
        <w:trPr>
          <w:trHeight w:val="284" w:hRule="atLeast"/>
        </w:trPr>
        <w:tc>
          <w:tcPr>
            <w:tcW w:w="3240" w:type="dxa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担当科目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講師名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現職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資格等</w:t>
            </w:r>
          </w:p>
        </w:tc>
      </w:tr>
      <w:tr>
        <w:trPr>
          <w:trHeight w:val="284" w:hRule="atLeast"/>
        </w:trPr>
        <w:tc>
          <w:tcPr>
            <w:tcW w:w="3240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福祉用具の役割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324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1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6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3240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福祉用具専門相談員の役割と職業倫理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324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1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6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3240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介護保険制度等の考え方と仕組み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324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1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6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3240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介護サービスにおける視点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324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1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6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3240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からだとこころの理解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324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1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6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3240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リハビリテーション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324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1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6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3240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高齢者の日常生活の理解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324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1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6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3240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介護技術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324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1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6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3240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住環境と住宅改修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324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1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6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3240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福祉用具の特徴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324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1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6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3240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福祉用具の活用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324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1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6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3240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福祉用具の供給の仕組み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324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1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6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3240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福祉用具貸与計画等の意義と活用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324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1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6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3240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福祉用具による支援の手順と福祉用具貸与計画等の作成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3240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1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6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286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D701344"/>
    <w:lvl w:ilvl="0" w:tplc="84E246A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40" w:hanging="420"/>
      </w:pPr>
    </w:lvl>
    <w:lvl w:ilvl="2" w:tplc="04090011">
      <w:start w:val="1"/>
      <w:numFmt w:val="decimalEnclosedCircle"/>
      <w:lvlText w:val="%3"/>
      <w:lvlJc w:val="left"/>
      <w:pPr>
        <w:ind w:left="2160" w:hanging="420"/>
      </w:pPr>
    </w:lvl>
    <w:lvl w:ilvl="3" w:tplc="0409000F">
      <w:start w:val="1"/>
      <w:numFmt w:val="decimal"/>
      <w:lvlText w:val="%4."/>
      <w:lvlJc w:val="left"/>
      <w:pPr>
        <w:ind w:left="2580" w:hanging="420"/>
      </w:pPr>
    </w:lvl>
    <w:lvl w:ilvl="4" w:tplc="04090017">
      <w:start w:val="1"/>
      <w:numFmt w:val="aiueoFullWidth"/>
      <w:lvlText w:val="(%5)"/>
      <w:lvlJc w:val="left"/>
      <w:pPr>
        <w:ind w:left="3000" w:hanging="420"/>
      </w:pPr>
    </w:lvl>
    <w:lvl w:ilvl="5" w:tplc="04090011">
      <w:start w:val="1"/>
      <w:numFmt w:val="decimalEnclosedCircle"/>
      <w:lvlText w:val="%6"/>
      <w:lvlJc w:val="left"/>
      <w:pPr>
        <w:ind w:left="3420" w:hanging="420"/>
      </w:pPr>
    </w:lvl>
    <w:lvl w:ilvl="6" w:tplc="0409000F">
      <w:start w:val="1"/>
      <w:numFmt w:val="decimal"/>
      <w:lvlText w:val="%7."/>
      <w:lvlJc w:val="left"/>
      <w:pPr>
        <w:ind w:left="3840" w:hanging="420"/>
      </w:pPr>
    </w:lvl>
    <w:lvl w:ilvl="7" w:tplc="04090017">
      <w:start w:val="1"/>
      <w:numFmt w:val="aiueoFullWidth"/>
      <w:lvlText w:val="(%8)"/>
      <w:lvlJc w:val="left"/>
      <w:pPr>
        <w:ind w:left="4260" w:hanging="420"/>
      </w:pPr>
    </w:lvl>
    <w:lvl w:ilvl="8" w:tplc="0409001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-2"/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character" w:styleId="20" w:customStyle="1">
    <w:name w:val="ヘッダー (文字)"/>
    <w:basedOn w:val="10"/>
    <w:next w:val="20"/>
    <w:link w:val="17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3</Pages>
  <Words>1</Words>
  <Characters>698</Characters>
  <Application>JUST Note</Application>
  <Lines>735</Lines>
  <Paragraphs>46</Paragraphs>
  <Company>兵庫県</Company>
  <CharactersWithSpaces>770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様式１－１</dc:title>
  <dc:creator>m006113</dc:creator>
  <cp:lastModifiedBy>476942</cp:lastModifiedBy>
  <cp:lastPrinted>2015-01-09T11:01:00Z</cp:lastPrinted>
  <dcterms:created xsi:type="dcterms:W3CDTF">2015-01-16T02:16:00Z</dcterms:created>
  <dcterms:modified xsi:type="dcterms:W3CDTF">2021-05-14T05:01:57Z</dcterms:modified>
  <cp:revision>2</cp:revision>
</cp:coreProperties>
</file>