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Ｐ明朝" w:hAnsi="ＭＳ Ｐ明朝" w:eastAsia="ＭＳ Ｐ明朝"/>
          <w:sz w:val="22"/>
        </w:rPr>
      </w:pPr>
      <w:r>
        <w:rPr>
          <w:rFonts w:hint="eastAsia" w:ascii="ＭＳ Ｐ明朝" w:hAnsi="ＭＳ Ｐ明朝" w:eastAsia="ＭＳ Ｐ明朝"/>
          <w:sz w:val="22"/>
        </w:rPr>
        <w:t>別紙１　講習課程　　　　　　　　　</w:t>
      </w:r>
    </w:p>
    <w:p>
      <w:pPr>
        <w:pStyle w:val="16"/>
        <w:wordWrap w:val="1"/>
        <w:rPr>
          <w:rFonts w:hint="default" w:ascii="ＭＳ Ｐ明朝" w:hAnsi="ＭＳ Ｐ明朝" w:eastAsia="ＭＳ Ｐ明朝"/>
          <w:sz w:val="22"/>
        </w:rPr>
      </w:pPr>
      <w:r>
        <w:rPr>
          <w:rFonts w:hint="eastAsia" w:ascii="ＭＳ Ｐ明朝" w:hAnsi="ＭＳ Ｐ明朝" w:eastAsia="ＭＳ Ｐ明朝"/>
          <w:sz w:val="22"/>
        </w:rPr>
        <w:t>福祉用具専門員相談員指定講習における目的、到達目標及び内容の指針</w:t>
      </w:r>
    </w:p>
    <w:p>
      <w:pPr>
        <w:pStyle w:val="16"/>
        <w:wordWrap w:val="1"/>
        <w:rPr>
          <w:rFonts w:hint="default" w:ascii="ＭＳ Ｐ明朝" w:hAnsi="ＭＳ Ｐ明朝" w:eastAsia="ＭＳ Ｐ明朝"/>
          <w:spacing w:val="0"/>
          <w:sz w:val="22"/>
        </w:rPr>
      </w:pPr>
    </w:p>
    <w:tbl>
      <w:tblPr>
        <w:tblStyle w:val="11"/>
        <w:tblW w:w="149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43"/>
        <w:gridCol w:w="2235"/>
        <w:gridCol w:w="3410"/>
        <w:gridCol w:w="7825"/>
      </w:tblGrid>
      <w:tr>
        <w:trPr/>
        <w:tc>
          <w:tcPr>
            <w:tcW w:w="1443" w:type="dxa"/>
            <w:shd w:val="clear" w:color="auto" w:fill="auto"/>
            <w:vAlign w:val="top"/>
          </w:tcPr>
          <w:p>
            <w:pPr>
              <w:pStyle w:val="16"/>
              <w:jc w:val="center"/>
              <w:rPr>
                <w:rFonts w:hint="eastAsia"/>
                <w:color w:val="auto"/>
                <w:u w:val="none"/>
              </w:rPr>
            </w:pPr>
            <w:r>
              <w:rPr>
                <w:rFonts w:hint="eastAsia" w:ascii="ＭＳ Ｐ明朝" w:hAnsi="ＭＳ Ｐ明朝" w:eastAsia="ＭＳ Ｐ明朝"/>
                <w:color w:val="auto"/>
                <w:sz w:val="21"/>
                <w:u w:val="none"/>
              </w:rPr>
              <w:t>科目</w:t>
            </w:r>
          </w:p>
        </w:tc>
        <w:tc>
          <w:tcPr>
            <w:tcW w:w="2235" w:type="dxa"/>
            <w:shd w:val="clear" w:color="auto" w:fill="auto"/>
            <w:vAlign w:val="top"/>
          </w:tcPr>
          <w:p>
            <w:pPr>
              <w:pStyle w:val="16"/>
              <w:jc w:val="center"/>
              <w:rPr>
                <w:rFonts w:hint="eastAsia"/>
                <w:color w:val="auto"/>
                <w:u w:val="none"/>
              </w:rPr>
            </w:pPr>
            <w:r>
              <w:rPr>
                <w:rFonts w:hint="eastAsia" w:ascii="ＭＳ Ｐ明朝" w:hAnsi="ＭＳ Ｐ明朝" w:eastAsia="ＭＳ Ｐ明朝"/>
                <w:color w:val="auto"/>
                <w:sz w:val="21"/>
                <w:u w:val="none"/>
              </w:rPr>
              <w:t>目的</w:t>
            </w:r>
          </w:p>
        </w:tc>
        <w:tc>
          <w:tcPr>
            <w:tcW w:w="3410" w:type="dxa"/>
            <w:shd w:val="clear" w:color="auto" w:fill="auto"/>
            <w:vAlign w:val="top"/>
          </w:tcPr>
          <w:p>
            <w:pPr>
              <w:pStyle w:val="16"/>
              <w:jc w:val="center"/>
              <w:rPr>
                <w:rFonts w:hint="eastAsia"/>
                <w:color w:val="auto"/>
                <w:u w:val="none"/>
              </w:rPr>
            </w:pPr>
            <w:r>
              <w:rPr>
                <w:rFonts w:hint="eastAsia" w:ascii="ＭＳ Ｐ明朝" w:hAnsi="ＭＳ Ｐ明朝" w:eastAsia="ＭＳ Ｐ明朝"/>
                <w:color w:val="auto"/>
                <w:sz w:val="21"/>
                <w:u w:val="none"/>
              </w:rPr>
              <w:t>到達目標</w:t>
            </w:r>
          </w:p>
        </w:tc>
        <w:tc>
          <w:tcPr>
            <w:tcW w:w="7825" w:type="dxa"/>
            <w:shd w:val="clear" w:color="auto" w:fill="auto"/>
            <w:vAlign w:val="top"/>
          </w:tcPr>
          <w:p>
            <w:pPr>
              <w:pStyle w:val="16"/>
              <w:jc w:val="center"/>
              <w:rPr>
                <w:rFonts w:hint="eastAsia"/>
                <w:color w:val="auto"/>
                <w:u w:val="none"/>
              </w:rPr>
            </w:pPr>
            <w:r>
              <w:rPr>
                <w:rFonts w:hint="eastAsia" w:ascii="ＭＳ Ｐ明朝" w:hAnsi="ＭＳ Ｐ明朝" w:eastAsia="ＭＳ Ｐ明朝"/>
                <w:color w:val="auto"/>
                <w:sz w:val="21"/>
                <w:u w:val="none"/>
              </w:rPr>
              <w:t>内容</w:t>
            </w:r>
          </w:p>
        </w:tc>
      </w:tr>
      <w:tr>
        <w:trPr>
          <w:trHeight w:val="326" w:hRule="atLeast"/>
        </w:trPr>
        <w:tc>
          <w:tcPr>
            <w:tcW w:w="14913" w:type="dxa"/>
            <w:gridSpan w:val="4"/>
            <w:shd w:val="clear" w:color="auto" w:fill="auto"/>
            <w:vAlign w:val="top"/>
          </w:tcPr>
          <w:p>
            <w:pPr>
              <w:pStyle w:val="16"/>
              <w:rPr>
                <w:rFonts w:hint="eastAsia"/>
                <w:color w:val="auto"/>
                <w:u w:val="none"/>
              </w:rPr>
            </w:pPr>
            <w:r>
              <w:rPr>
                <w:rFonts w:hint="eastAsia" w:ascii="ＭＳ Ｐ明朝" w:hAnsi="ＭＳ Ｐ明朝" w:eastAsia="ＭＳ Ｐ明朝"/>
                <w:color w:val="auto"/>
                <w:sz w:val="21"/>
                <w:u w:val="none"/>
              </w:rPr>
              <w:t>１　福祉用具と福祉用具専門相談員の役割</w:t>
            </w:r>
          </w:p>
        </w:tc>
      </w:tr>
      <w:tr>
        <w:trPr>
          <w:trHeight w:val="3546" w:hRule="atLeast"/>
        </w:trPr>
        <w:tc>
          <w:tcPr>
            <w:tcW w:w="1443"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福祉用具の役割</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【講義】</w:t>
            </w:r>
          </w:p>
          <w:p>
            <w:pPr>
              <w:pStyle w:val="16"/>
              <w:jc w:val="left"/>
              <w:rPr>
                <w:rFonts w:hint="eastAsia"/>
                <w:color w:val="auto"/>
                <w:u w:val="none"/>
              </w:rPr>
            </w:pPr>
            <w:r>
              <w:rPr>
                <w:rFonts w:hint="eastAsia" w:ascii="ＭＳ Ｐ明朝" w:hAnsi="ＭＳ Ｐ明朝" w:eastAsia="ＭＳ Ｐ明朝"/>
                <w:color w:val="auto"/>
                <w:sz w:val="21"/>
                <w:u w:val="none"/>
              </w:rPr>
              <w:t>(</w:t>
            </w:r>
            <w:r>
              <w:rPr>
                <w:rFonts w:hint="eastAsia" w:ascii="ＭＳ Ｐ明朝" w:hAnsi="ＭＳ Ｐ明朝" w:eastAsia="ＭＳ Ｐ明朝"/>
                <w:color w:val="auto"/>
                <w:sz w:val="21"/>
                <w:u w:val="none"/>
              </w:rPr>
              <w:t>１時間</w:t>
            </w:r>
            <w:r>
              <w:rPr>
                <w:rFonts w:hint="eastAsia" w:ascii="ＭＳ Ｐ明朝" w:hAnsi="ＭＳ Ｐ明朝" w:eastAsia="ＭＳ Ｐ明朝"/>
                <w:color w:val="auto"/>
                <w:sz w:val="21"/>
                <w:u w:val="none"/>
              </w:rPr>
              <w:t>)</w:t>
            </w:r>
          </w:p>
        </w:tc>
        <w:tc>
          <w:tcPr>
            <w:tcW w:w="2235" w:type="dxa"/>
            <w:shd w:val="clear" w:color="auto" w:fill="auto"/>
            <w:vAlign w:val="top"/>
          </w:tcPr>
          <w:p>
            <w:pPr>
              <w:pStyle w:val="16"/>
              <w:ind w:left="237" w:leftChars="15" w:hanging="206" w:hangingChars="100"/>
              <w:jc w:val="left"/>
              <w:rPr>
                <w:rFonts w:hint="eastAsia"/>
                <w:color w:val="auto"/>
                <w:u w:val="none"/>
              </w:rPr>
            </w:pPr>
            <w:r>
              <w:rPr>
                <w:rFonts w:hint="eastAsia" w:ascii="ＭＳ Ｐ明朝" w:hAnsi="ＭＳ Ｐ明朝" w:eastAsia="ＭＳ Ｐ明朝"/>
                <w:color w:val="auto"/>
                <w:sz w:val="21"/>
                <w:u w:val="none"/>
              </w:rPr>
              <w:t>・福祉用具の定義と、</w:t>
            </w:r>
          </w:p>
          <w:p>
            <w:pPr>
              <w:pStyle w:val="16"/>
              <w:ind w:left="242" w:leftChars="115" w:firstLine="0" w:firstLineChars="0"/>
              <w:jc w:val="left"/>
              <w:rPr>
                <w:rFonts w:hint="eastAsia"/>
                <w:color w:val="auto"/>
                <w:u w:val="none"/>
              </w:rPr>
            </w:pPr>
            <w:r>
              <w:rPr>
                <w:rFonts w:hint="eastAsia" w:ascii="ＭＳ Ｐ明朝" w:hAnsi="ＭＳ Ｐ明朝" w:eastAsia="ＭＳ Ｐ明朝"/>
                <w:color w:val="auto"/>
                <w:sz w:val="21"/>
                <w:u w:val="none"/>
              </w:rPr>
              <w:t>高齢者等の暮らしを支え</w:t>
            </w:r>
            <w:r>
              <w:rPr>
                <w:rFonts w:hint="eastAsia" w:ascii="ＭＳ Ｐ明朝" w:hAnsi="ＭＳ Ｐ明朝" w:eastAsia="ＭＳ Ｐ明朝"/>
                <w:color w:val="auto"/>
                <w:sz w:val="21"/>
                <w:u w:val="none" w:color="auto"/>
              </w:rPr>
              <w:t>る</w:t>
            </w:r>
            <w:r>
              <w:rPr>
                <w:rFonts w:hint="eastAsia" w:ascii="ＭＳ Ｐ明朝" w:hAnsi="ＭＳ Ｐ明朝" w:eastAsia="ＭＳ Ｐ明朝"/>
                <w:b w:val="0"/>
                <w:color w:val="auto"/>
                <w:sz w:val="21"/>
                <w:u w:val="none" w:color="auto"/>
              </w:rPr>
              <w:t>上</w:t>
            </w:r>
            <w:r>
              <w:rPr>
                <w:rFonts w:hint="eastAsia" w:ascii="ＭＳ Ｐ明朝" w:hAnsi="ＭＳ Ｐ明朝" w:eastAsia="ＭＳ Ｐ明朝"/>
                <w:color w:val="auto"/>
                <w:sz w:val="21"/>
                <w:u w:val="none"/>
              </w:rPr>
              <w:t>で果たす役割を理解する。</w:t>
            </w:r>
          </w:p>
        </w:tc>
        <w:tc>
          <w:tcPr>
            <w:tcW w:w="3410" w:type="dxa"/>
            <w:shd w:val="clear" w:color="auto" w:fill="auto"/>
            <w:vAlign w:val="top"/>
          </w:tcPr>
          <w:p>
            <w:pPr>
              <w:pStyle w:val="16"/>
              <w:ind w:left="263" w:leftChars="27"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・福祉用具の定義について、介護予防と自立支援の考え方を踏まえて概説できる。</w:t>
            </w:r>
          </w:p>
          <w:p>
            <w:pPr>
              <w:pStyle w:val="16"/>
              <w:ind w:left="104" w:leftChars="16" w:hanging="70" w:hangingChars="34"/>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・福祉用具の種類を概説できる。</w:t>
            </w:r>
          </w:p>
          <w:p>
            <w:pPr>
              <w:pStyle w:val="16"/>
              <w:ind w:left="240" w:leftChars="16" w:hanging="206" w:hangingChars="100"/>
              <w:jc w:val="left"/>
              <w:rPr>
                <w:rFonts w:hint="eastAsia"/>
                <w:color w:val="auto"/>
                <w:u w:val="none"/>
              </w:rPr>
            </w:pPr>
            <w:r>
              <w:rPr>
                <w:rFonts w:hint="eastAsia" w:ascii="ＭＳ Ｐ明朝" w:hAnsi="ＭＳ Ｐ明朝" w:eastAsia="ＭＳ Ｐ明朝"/>
                <w:color w:val="auto"/>
                <w:sz w:val="21"/>
                <w:u w:val="none"/>
              </w:rPr>
              <w:t>・高齢者等の暮らしを支</w:t>
            </w:r>
            <w:r>
              <w:rPr>
                <w:rFonts w:hint="eastAsia" w:ascii="ＭＳ Ｐ明朝" w:hAnsi="ＭＳ Ｐ明朝" w:eastAsia="ＭＳ Ｐ明朝"/>
                <w:color w:val="auto"/>
                <w:sz w:val="21"/>
                <w:u w:val="none" w:color="auto"/>
              </w:rPr>
              <w:t>える上で</w:t>
            </w:r>
            <w:r>
              <w:rPr>
                <w:rFonts w:hint="eastAsia" w:ascii="ＭＳ Ｐ明朝" w:hAnsi="ＭＳ Ｐ明朝" w:eastAsia="ＭＳ Ｐ明朝"/>
                <w:color w:val="auto"/>
                <w:sz w:val="21"/>
                <w:u w:val="none"/>
              </w:rPr>
              <w:t>福祉用具の果たす役割をイメージできる。</w:t>
            </w:r>
          </w:p>
        </w:tc>
        <w:tc>
          <w:tcPr>
            <w:tcW w:w="7825"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○福祉用具の定義と種類</w:t>
            </w:r>
          </w:p>
          <w:p>
            <w:pPr>
              <w:pStyle w:val="16"/>
              <w:ind w:firstLine="167" w:firstLineChars="81"/>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・介護保険制度や障害者総合支援制度等における福祉用具の定義と種類</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w:t>
            </w:r>
            <w:r>
              <w:rPr>
                <w:rFonts w:hint="eastAsia" w:ascii="ＭＳ Ｐ明朝" w:hAnsi="ＭＳ Ｐ明朝" w:eastAsia="ＭＳ Ｐ明朝"/>
                <w:color w:val="auto"/>
                <w:sz w:val="21"/>
                <w:u w:val="none" w:color="auto"/>
              </w:rPr>
              <w:t>　※福祉用具の対象種目については、最新の情報を踏まえた講義内容とする。</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○福祉用具の役割</w:t>
            </w:r>
          </w:p>
          <w:p>
            <w:pPr>
              <w:pStyle w:val="16"/>
              <w:ind w:firstLine="167" w:firstLineChars="81"/>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・利用者の日常生</w:t>
            </w:r>
            <w:r>
              <w:rPr>
                <w:rFonts w:hint="eastAsia" w:ascii="ＭＳ Ｐ明朝" w:hAnsi="ＭＳ Ｐ明朝" w:eastAsia="ＭＳ Ｐ明朝"/>
                <w:color w:val="auto"/>
                <w:sz w:val="21"/>
                <w:u w:val="none" w:color="auto"/>
              </w:rPr>
              <w:t>活動作（</w:t>
            </w:r>
            <w:r>
              <w:rPr>
                <w:rFonts w:hint="eastAsia" w:ascii="ＭＳ Ｐ明朝" w:hAnsi="ＭＳ Ｐ明朝" w:eastAsia="ＭＳ Ｐ明朝"/>
                <w:color w:val="auto"/>
                <w:sz w:val="21"/>
                <w:u w:val="none"/>
              </w:rPr>
              <w:t>ADL</w:t>
            </w:r>
            <w:r>
              <w:rPr>
                <w:rFonts w:hint="eastAsia" w:ascii="ＭＳ Ｐ明朝" w:hAnsi="ＭＳ Ｐ明朝" w:eastAsia="ＭＳ Ｐ明朝"/>
                <w:color w:val="auto"/>
                <w:sz w:val="21"/>
                <w:u w:val="none"/>
              </w:rPr>
              <w:t>）等の改善</w:t>
            </w:r>
          </w:p>
          <w:p>
            <w:pPr>
              <w:pStyle w:val="16"/>
              <w:ind w:firstLine="167" w:firstLineChars="81"/>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・介護予防</w:t>
            </w:r>
          </w:p>
          <w:p>
            <w:pPr>
              <w:pStyle w:val="16"/>
              <w:ind w:firstLine="167" w:firstLineChars="81"/>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・自立支援</w:t>
            </w:r>
          </w:p>
          <w:p>
            <w:pPr>
              <w:pStyle w:val="16"/>
              <w:ind w:left="-107" w:leftChars="-51" w:firstLine="268" w:firstLineChars="13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・介護負担の軽減</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○福祉用具の利用場面</w:t>
            </w:r>
          </w:p>
          <w:p>
            <w:pPr>
              <w:pStyle w:val="16"/>
              <w:ind w:right="-107" w:rightChars="-51" w:firstLine="206" w:firstLineChars="100"/>
              <w:jc w:val="left"/>
              <w:rPr>
                <w:rFonts w:hint="eastAsia"/>
                <w:color w:val="auto"/>
                <w:u w:val="none"/>
              </w:rPr>
            </w:pPr>
            <w:r>
              <w:rPr>
                <w:rFonts w:hint="eastAsia" w:ascii="ＭＳ Ｐ明朝" w:hAnsi="ＭＳ Ｐ明朝" w:eastAsia="ＭＳ Ｐ明朝"/>
                <w:color w:val="auto"/>
                <w:sz w:val="21"/>
                <w:u w:val="none"/>
              </w:rPr>
              <w:t>※必要に応じて、視聴覚教材の活用、医療・介護現場の実習・見学等を組み合わせる。</w:t>
            </w:r>
          </w:p>
        </w:tc>
      </w:tr>
      <w:tr>
        <w:trPr>
          <w:trHeight w:val="4098" w:hRule="atLeast"/>
        </w:trPr>
        <w:tc>
          <w:tcPr>
            <w:tcW w:w="1443"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福祉用具専門相談員の役割と職業倫理</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【講義】</w:t>
            </w:r>
          </w:p>
          <w:p>
            <w:pPr>
              <w:pStyle w:val="16"/>
              <w:jc w:val="left"/>
              <w:rPr>
                <w:rFonts w:hint="eastAsia"/>
                <w:color w:val="auto"/>
                <w:u w:val="none"/>
              </w:rPr>
            </w:pPr>
            <w:r>
              <w:rPr>
                <w:rFonts w:hint="eastAsia" w:ascii="ＭＳ Ｐ明朝" w:hAnsi="ＭＳ Ｐ明朝" w:eastAsia="ＭＳ Ｐ明朝"/>
                <w:color w:val="auto"/>
                <w:sz w:val="21"/>
                <w:u w:val="none"/>
              </w:rPr>
              <w:t>(</w:t>
            </w:r>
            <w:r>
              <w:rPr>
                <w:rFonts w:hint="eastAsia" w:ascii="ＭＳ Ｐ明朝" w:hAnsi="ＭＳ Ｐ明朝" w:eastAsia="ＭＳ Ｐ明朝"/>
                <w:color w:val="auto"/>
                <w:sz w:val="21"/>
                <w:u w:val="none"/>
              </w:rPr>
              <w:t>１時間</w:t>
            </w:r>
            <w:r>
              <w:rPr>
                <w:rFonts w:hint="eastAsia" w:ascii="ＭＳ Ｐ明朝" w:hAnsi="ＭＳ Ｐ明朝" w:eastAsia="ＭＳ Ｐ明朝"/>
                <w:color w:val="auto"/>
                <w:sz w:val="21"/>
                <w:u w:val="none"/>
              </w:rPr>
              <w:t>)</w:t>
            </w:r>
          </w:p>
        </w:tc>
        <w:tc>
          <w:tcPr>
            <w:tcW w:w="2235" w:type="dxa"/>
            <w:shd w:val="clear" w:color="auto" w:fill="auto"/>
            <w:vAlign w:val="top"/>
          </w:tcPr>
          <w:p>
            <w:pPr>
              <w:pStyle w:val="16"/>
              <w:ind w:left="167" w:leftChars="15" w:hanging="136" w:hangingChars="6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・介護保険制度における福祉用具専門相談員の位置付けと役割を理解</w:t>
            </w:r>
            <w:r>
              <w:rPr>
                <w:rFonts w:hint="eastAsia" w:ascii="ＭＳ Ｐ明朝" w:hAnsi="ＭＳ Ｐ明朝" w:eastAsia="ＭＳ Ｐ明朝"/>
                <w:color w:val="auto"/>
                <w:sz w:val="21"/>
                <w:u w:val="none" w:color="auto"/>
              </w:rPr>
              <w:t>し、高齢者を支援する専門職であることを認識する。</w:t>
            </w:r>
          </w:p>
          <w:p>
            <w:pPr>
              <w:pStyle w:val="16"/>
              <w:ind w:left="165" w:leftChars="-1" w:hanging="167" w:hangingChars="81"/>
              <w:jc w:val="left"/>
              <w:rPr>
                <w:rFonts w:hint="eastAsia"/>
                <w:color w:val="auto"/>
                <w:u w:val="none"/>
              </w:rPr>
            </w:pPr>
            <w:r>
              <w:rPr>
                <w:rFonts w:hint="eastAsia" w:ascii="ＭＳ Ｐ明朝" w:hAnsi="ＭＳ Ｐ明朝" w:eastAsia="ＭＳ Ｐ明朝"/>
                <w:color w:val="auto"/>
                <w:sz w:val="21"/>
                <w:u w:val="none"/>
              </w:rPr>
              <w:t>・福祉用具専門相談員としての職業倫理の重要性を理解する。</w:t>
            </w:r>
          </w:p>
        </w:tc>
        <w:tc>
          <w:tcPr>
            <w:tcW w:w="3410" w:type="dxa"/>
            <w:shd w:val="clear" w:color="auto" w:fill="auto"/>
            <w:vAlign w:val="top"/>
          </w:tcPr>
          <w:p>
            <w:pPr>
              <w:pStyle w:val="16"/>
              <w:ind w:left="238" w:leftChars="16" w:hanging="204" w:hangingChars="99"/>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・福祉用具による支援の手順に沿って、福祉用具専門相談員の役割を列挙できる。</w:t>
            </w:r>
          </w:p>
          <w:p>
            <w:pPr>
              <w:pStyle w:val="16"/>
              <w:ind w:left="240" w:leftChars="16" w:hanging="206" w:hangingChars="100"/>
              <w:jc w:val="left"/>
              <w:rPr>
                <w:rFonts w:hint="eastAsia"/>
                <w:color w:val="auto"/>
                <w:u w:val="none"/>
              </w:rPr>
            </w:pPr>
            <w:r>
              <w:rPr>
                <w:rFonts w:hint="eastAsia" w:ascii="ＭＳ Ｐ明朝" w:hAnsi="ＭＳ Ｐ明朝" w:eastAsia="ＭＳ Ｐ明朝"/>
                <w:color w:val="auto"/>
                <w:sz w:val="21"/>
                <w:u w:val="none"/>
              </w:rPr>
              <w:t>・介護保険制度の担い手として職業倫理の重要性を理解し、</w:t>
            </w:r>
            <w:r>
              <w:rPr>
                <w:rFonts w:hint="eastAsia" w:ascii="ＭＳ Ｐ明朝" w:hAnsi="ＭＳ Ｐ明朝" w:eastAsia="ＭＳ Ｐ明朝"/>
                <w:b w:val="0"/>
                <w:color w:val="auto"/>
                <w:sz w:val="21"/>
                <w:u w:val="none" w:color="auto"/>
              </w:rPr>
              <w:t>サービス事業者としての社会的責任について</w:t>
            </w:r>
            <w:r>
              <w:rPr>
                <w:rFonts w:hint="eastAsia" w:ascii="ＭＳ Ｐ明朝" w:hAnsi="ＭＳ Ｐ明朝" w:eastAsia="ＭＳ Ｐ明朝"/>
                <w:color w:val="auto"/>
                <w:sz w:val="21"/>
                <w:u w:val="none"/>
              </w:rPr>
              <w:t>留意点を列挙できる。</w:t>
            </w:r>
          </w:p>
        </w:tc>
        <w:tc>
          <w:tcPr>
            <w:tcW w:w="7825"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○介護保険制度における福祉用具専門相談員の位置付けと役割</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○福祉用具専門相談員の</w:t>
            </w:r>
            <w:r>
              <w:rPr>
                <w:rFonts w:hint="eastAsia" w:ascii="ＭＳ Ｐ明朝" w:hAnsi="ＭＳ Ｐ明朝" w:eastAsia="ＭＳ Ｐ明朝"/>
                <w:color w:val="auto"/>
                <w:sz w:val="21"/>
                <w:u w:val="none" w:color="auto"/>
              </w:rPr>
              <w:t>業務内容</w:t>
            </w:r>
          </w:p>
          <w:p>
            <w:pPr>
              <w:pStyle w:val="16"/>
              <w:tabs>
                <w:tab w:val="left" w:leader="none" w:pos="175"/>
              </w:tabs>
              <w:ind w:left="296" w:leftChars="-66" w:right="-107" w:rightChars="-51" w:hanging="435" w:hangingChars="211"/>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w:t>
            </w:r>
            <w:r>
              <w:rPr>
                <w:rFonts w:hint="eastAsia" w:ascii="ＭＳ Ｐ明朝" w:hAnsi="ＭＳ Ｐ明朝" w:eastAsia="ＭＳ Ｐ明朝"/>
                <w:color w:val="auto"/>
                <w:sz w:val="21"/>
                <w:u w:val="none"/>
              </w:rPr>
              <w:t xml:space="preserve"> </w:t>
            </w:r>
            <w:r>
              <w:rPr>
                <w:rFonts w:hint="eastAsia" w:ascii="ＭＳ Ｐ明朝" w:hAnsi="ＭＳ Ｐ明朝" w:eastAsia="ＭＳ Ｐ明朝"/>
                <w:color w:val="auto"/>
                <w:sz w:val="21"/>
                <w:u w:val="none"/>
              </w:rPr>
              <w:t>・福祉用具による支援（利用目標や選定の援助、</w:t>
            </w:r>
            <w:r>
              <w:rPr>
                <w:rFonts w:hint="eastAsia" w:ascii="ＭＳ Ｐ明朝" w:hAnsi="ＭＳ Ｐ明朝" w:eastAsia="ＭＳ Ｐ明朝"/>
                <w:color w:val="auto"/>
                <w:sz w:val="21"/>
                <w:u w:val="none" w:color="auto"/>
              </w:rPr>
              <w:t>福祉用具貸与計画等の作成、</w:t>
            </w:r>
            <w:r>
              <w:rPr>
                <w:rFonts w:hint="eastAsia" w:ascii="ＭＳ Ｐ明朝" w:hAnsi="ＭＳ Ｐ明朝" w:eastAsia="ＭＳ Ｐ明朝"/>
                <w:color w:val="auto"/>
                <w:sz w:val="21"/>
                <w:u w:val="none"/>
              </w:rPr>
              <w:t>使用方法</w:t>
            </w:r>
          </w:p>
          <w:p>
            <w:pPr>
              <w:pStyle w:val="16"/>
              <w:tabs>
                <w:tab w:val="left" w:leader="none" w:pos="175"/>
              </w:tabs>
              <w:ind w:left="0" w:leftChars="0" w:right="-107" w:rightChars="-51" w:firstLine="206" w:firstLine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の指導、機能等の点検等）</w:t>
            </w:r>
          </w:p>
          <w:p>
            <w:pPr>
              <w:pStyle w:val="16"/>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rPr>
              <w:t>○</w:t>
            </w:r>
            <w:r>
              <w:rPr>
                <w:rFonts w:hint="eastAsia" w:ascii="ＭＳ Ｐ明朝" w:hAnsi="ＭＳ Ｐ明朝" w:eastAsia="ＭＳ Ｐ明朝"/>
                <w:color w:val="auto"/>
                <w:sz w:val="21"/>
                <w:u w:val="none" w:color="auto"/>
              </w:rPr>
              <w:t>福祉用具専門相談員の職業倫理と介護サービス事業者としての責務</w:t>
            </w:r>
          </w:p>
          <w:p>
            <w:pPr>
              <w:pStyle w:val="16"/>
              <w:ind w:left="163" w:leftChars="-2" w:right="-107" w:rightChars="-51" w:hanging="167" w:hangingChars="81"/>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rPr>
              <w:t>　</w:t>
            </w:r>
            <w:r>
              <w:rPr>
                <w:rFonts w:hint="eastAsia" w:ascii="ＭＳ Ｐ明朝" w:hAnsi="ＭＳ Ｐ明朝" w:eastAsia="ＭＳ Ｐ明朝"/>
                <w:color w:val="auto"/>
                <w:sz w:val="21"/>
                <w:u w:val="none" w:color="auto"/>
              </w:rPr>
              <w:t>・指定基準</w:t>
            </w:r>
            <w:r>
              <w:rPr>
                <w:rFonts w:hint="eastAsia" w:ascii="ＭＳ Ｐ明朝" w:hAnsi="ＭＳ Ｐ明朝" w:eastAsia="ＭＳ Ｐ明朝"/>
                <w:color w:val="auto"/>
                <w:sz w:val="21"/>
                <w:u w:val="none" w:color="auto"/>
              </w:rPr>
              <w:t>(</w:t>
            </w:r>
            <w:r>
              <w:rPr>
                <w:rFonts w:hint="eastAsia" w:ascii="ＭＳ Ｐ明朝" w:hAnsi="ＭＳ Ｐ明朝" w:eastAsia="ＭＳ Ｐ明朝"/>
                <w:color w:val="auto"/>
                <w:sz w:val="21"/>
                <w:u w:val="none" w:color="auto"/>
              </w:rPr>
              <w:t>人員基準・設備基準・運営基準）</w:t>
            </w:r>
          </w:p>
          <w:p>
            <w:pPr>
              <w:pStyle w:val="16"/>
              <w:ind w:left="163" w:leftChars="-2" w:right="-107" w:rightChars="-51" w:hanging="167" w:hangingChars="81"/>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　・介護サービス事業者としての社会的責任</w:t>
            </w:r>
            <w:r>
              <w:rPr>
                <w:rFonts w:hint="eastAsia" w:ascii="ＭＳ Ｐ明朝" w:hAnsi="ＭＳ Ｐ明朝" w:eastAsia="ＭＳ Ｐ明朝"/>
                <w:color w:val="auto"/>
                <w:sz w:val="21"/>
                <w:u w:val="none" w:color="auto"/>
              </w:rPr>
              <w:t>(</w:t>
            </w:r>
            <w:r>
              <w:rPr>
                <w:rFonts w:hint="eastAsia" w:ascii="ＭＳ Ｐ明朝" w:hAnsi="ＭＳ Ｐ明朝" w:eastAsia="ＭＳ Ｐ明朝"/>
                <w:color w:val="auto"/>
                <w:sz w:val="21"/>
                <w:u w:val="none" w:color="auto"/>
              </w:rPr>
              <w:t>法令順守、継続的なサービス提供体制の確保と業務継続計画等</w:t>
            </w:r>
            <w:r>
              <w:rPr>
                <w:rFonts w:hint="eastAsia" w:ascii="ＭＳ Ｐ明朝" w:hAnsi="ＭＳ Ｐ明朝" w:eastAsia="ＭＳ Ｐ明朝"/>
                <w:color w:val="auto"/>
                <w:sz w:val="21"/>
                <w:u w:val="none" w:color="auto"/>
              </w:rPr>
              <w:t>)</w:t>
            </w:r>
          </w:p>
          <w:p>
            <w:pPr>
              <w:pStyle w:val="16"/>
              <w:ind w:left="163" w:leftChars="-2" w:right="-107" w:rightChars="-51" w:hanging="167" w:hangingChars="81"/>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　・地域包括</w:t>
            </w:r>
            <w:bookmarkStart w:id="0" w:name="_GoBack"/>
            <w:bookmarkEnd w:id="0"/>
            <w:r>
              <w:rPr>
                <w:rFonts w:hint="eastAsia" w:ascii="ＭＳ Ｐ明朝" w:hAnsi="ＭＳ Ｐ明朝" w:eastAsia="ＭＳ Ｐ明朝"/>
                <w:color w:val="auto"/>
                <w:sz w:val="21"/>
                <w:u w:val="none" w:color="auto"/>
              </w:rPr>
              <w:t>ケアシステムにおける医療・介護連携とチームアプローチ</w:t>
            </w:r>
          </w:p>
          <w:p>
            <w:pPr>
              <w:pStyle w:val="16"/>
              <w:ind w:left="163" w:leftChars="-2" w:right="-107" w:rightChars="-51" w:hanging="167" w:hangingChars="81"/>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　・福祉用具専門相談員の倫理</w:t>
            </w:r>
            <w:r>
              <w:rPr>
                <w:rFonts w:hint="eastAsia" w:ascii="ＭＳ Ｐ明朝" w:hAnsi="ＭＳ Ｐ明朝" w:eastAsia="ＭＳ Ｐ明朝"/>
                <w:color w:val="auto"/>
                <w:sz w:val="21"/>
                <w:u w:val="none" w:color="auto"/>
              </w:rPr>
              <w:t>(</w:t>
            </w:r>
            <w:r>
              <w:rPr>
                <w:rFonts w:hint="eastAsia" w:ascii="ＭＳ Ｐ明朝" w:hAnsi="ＭＳ Ｐ明朝" w:eastAsia="ＭＳ Ｐ明朝"/>
                <w:color w:val="auto"/>
                <w:sz w:val="21"/>
                <w:u w:val="none" w:color="auto"/>
              </w:rPr>
              <w:t>法令順守、守秘義務、説明責任、利用者本位、専門性の向上、社会貢献等</w:t>
            </w:r>
            <w:r>
              <w:rPr>
                <w:rFonts w:hint="eastAsia" w:ascii="ＭＳ Ｐ明朝" w:hAnsi="ＭＳ Ｐ明朝" w:eastAsia="ＭＳ Ｐ明朝"/>
                <w:color w:val="auto"/>
                <w:sz w:val="21"/>
                <w:u w:val="none" w:color="auto"/>
              </w:rPr>
              <w:t>)</w:t>
            </w:r>
          </w:p>
          <w:p>
            <w:pPr>
              <w:pStyle w:val="16"/>
              <w:ind w:left="163" w:leftChars="-2" w:right="-107" w:rightChars="-51" w:hanging="167" w:hangingChars="81"/>
              <w:jc w:val="left"/>
              <w:rPr>
                <w:rFonts w:hint="eastAsia"/>
                <w:color w:val="auto"/>
                <w:u w:val="none"/>
              </w:rPr>
            </w:pPr>
            <w:r>
              <w:rPr>
                <w:rFonts w:hint="eastAsia" w:ascii="ＭＳ Ｐ明朝" w:hAnsi="ＭＳ Ｐ明朝" w:eastAsia="ＭＳ Ｐ明朝"/>
                <w:color w:val="auto"/>
                <w:sz w:val="21"/>
                <w:u w:val="none" w:color="auto"/>
              </w:rPr>
              <w:t>　・自己研鑽の努力義務</w:t>
            </w:r>
            <w:r>
              <w:rPr>
                <w:rFonts w:hint="eastAsia" w:ascii="ＭＳ Ｐ明朝" w:hAnsi="ＭＳ Ｐ明朝" w:eastAsia="ＭＳ Ｐ明朝"/>
                <w:color w:val="auto"/>
                <w:sz w:val="21"/>
                <w:u w:val="none" w:color="auto"/>
              </w:rPr>
              <w:t>(</w:t>
            </w:r>
            <w:r>
              <w:rPr>
                <w:rFonts w:hint="eastAsia" w:ascii="ＭＳ Ｐ明朝" w:hAnsi="ＭＳ Ｐ明朝" w:eastAsia="ＭＳ Ｐ明朝"/>
                <w:color w:val="auto"/>
                <w:sz w:val="21"/>
                <w:u w:val="none" w:color="auto"/>
              </w:rPr>
              <w:t>必要な知識及び技能の修得、維持及び向上</w:t>
            </w:r>
            <w:r>
              <w:rPr>
                <w:rFonts w:hint="eastAsia" w:ascii="ＭＳ Ｐ明朝" w:hAnsi="ＭＳ Ｐ明朝" w:eastAsia="ＭＳ Ｐ明朝"/>
                <w:color w:val="auto"/>
                <w:sz w:val="21"/>
                <w:u w:val="none" w:color="auto"/>
              </w:rPr>
              <w:t>)</w:t>
            </w:r>
          </w:p>
        </w:tc>
      </w:tr>
      <w:tr>
        <w:trPr/>
        <w:tc>
          <w:tcPr>
            <w:tcW w:w="14913" w:type="dxa"/>
            <w:gridSpan w:val="4"/>
            <w:shd w:val="clear" w:color="auto" w:fill="auto"/>
            <w:vAlign w:val="top"/>
          </w:tcPr>
          <w:p>
            <w:pPr>
              <w:pStyle w:val="16"/>
              <w:jc w:val="left"/>
              <w:rPr>
                <w:rFonts w:hint="eastAsia"/>
                <w:color w:val="auto"/>
                <w:u w:val="none"/>
              </w:rPr>
            </w:pPr>
            <w:r>
              <w:rPr>
                <w:rFonts w:hint="eastAsia" w:ascii="ＭＳ Ｐ明朝" w:hAnsi="ＭＳ Ｐ明朝" w:eastAsia="ＭＳ Ｐ明朝"/>
                <w:color w:val="auto"/>
                <w:sz w:val="21"/>
                <w:u w:val="none"/>
              </w:rPr>
              <w:t>２　介護保険制度等に関する基礎知識　</w:t>
            </w:r>
          </w:p>
        </w:tc>
      </w:tr>
      <w:tr>
        <w:trPr>
          <w:trHeight w:val="4555" w:hRule="atLeast"/>
        </w:trPr>
        <w:tc>
          <w:tcPr>
            <w:tcW w:w="1443"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介護保険制度等の考え方と仕組み</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【講義】</w:t>
            </w:r>
          </w:p>
          <w:p>
            <w:pPr>
              <w:pStyle w:val="16"/>
              <w:jc w:val="left"/>
              <w:rPr>
                <w:rFonts w:hint="eastAsia"/>
                <w:color w:val="auto"/>
                <w:u w:val="none"/>
              </w:rPr>
            </w:pPr>
            <w:r>
              <w:rPr>
                <w:rFonts w:hint="eastAsia" w:ascii="ＭＳ Ｐ明朝" w:hAnsi="ＭＳ Ｐ明朝" w:eastAsia="ＭＳ Ｐ明朝"/>
                <w:color w:val="auto"/>
                <w:sz w:val="21"/>
                <w:u w:val="none"/>
              </w:rPr>
              <w:t>(</w:t>
            </w:r>
            <w:r>
              <w:rPr>
                <w:rFonts w:hint="eastAsia" w:ascii="ＭＳ Ｐ明朝" w:hAnsi="ＭＳ Ｐ明朝" w:eastAsia="ＭＳ Ｐ明朝"/>
                <w:color w:val="auto"/>
                <w:sz w:val="21"/>
                <w:u w:val="none"/>
              </w:rPr>
              <w:t>２時間</w:t>
            </w:r>
            <w:r>
              <w:rPr>
                <w:rFonts w:hint="eastAsia" w:ascii="ＭＳ Ｐ明朝" w:hAnsi="ＭＳ Ｐ明朝" w:eastAsia="ＭＳ Ｐ明朝"/>
                <w:color w:val="auto"/>
                <w:sz w:val="21"/>
                <w:u w:val="none"/>
              </w:rPr>
              <w:t>)</w:t>
            </w:r>
          </w:p>
        </w:tc>
        <w:tc>
          <w:tcPr>
            <w:tcW w:w="2235" w:type="dxa"/>
            <w:shd w:val="clear" w:color="auto" w:fill="auto"/>
            <w:vAlign w:val="top"/>
          </w:tcPr>
          <w:p>
            <w:pPr>
              <w:pStyle w:val="16"/>
              <w:ind w:left="169" w:leftChars="1" w:hanging="167" w:hangingChars="81"/>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・介護保険制度等の目的と、基本的な仕組みを理解する。</w:t>
            </w:r>
          </w:p>
          <w:p>
            <w:pPr>
              <w:pStyle w:val="16"/>
              <w:ind w:left="167" w:hanging="167" w:hangingChars="81"/>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・地域包括ケアに係る関連施策について理解し、福祉用具専門相談員はその担い手の一員であることを自覚する。</w:t>
            </w:r>
          </w:p>
          <w:p>
            <w:pPr>
              <w:pStyle w:val="16"/>
              <w:ind w:left="162" w:leftChars="16" w:hanging="128" w:hangingChars="62"/>
              <w:jc w:val="left"/>
              <w:rPr>
                <w:rFonts w:hint="eastAsia"/>
                <w:color w:val="auto"/>
                <w:u w:val="none"/>
              </w:rPr>
            </w:pPr>
            <w:r>
              <w:rPr>
                <w:rFonts w:hint="eastAsia" w:ascii="ＭＳ Ｐ明朝" w:hAnsi="ＭＳ Ｐ明朝" w:eastAsia="ＭＳ Ｐ明朝"/>
                <w:color w:val="auto"/>
                <w:sz w:val="21"/>
                <w:u w:val="none"/>
              </w:rPr>
              <w:t>・地域包括ケアを担う各専門職の役割・責務について理解する。</w:t>
            </w:r>
          </w:p>
        </w:tc>
        <w:tc>
          <w:tcPr>
            <w:tcW w:w="3410" w:type="dxa"/>
            <w:shd w:val="clear" w:color="auto" w:fill="auto"/>
            <w:vAlign w:val="top"/>
          </w:tcPr>
          <w:p>
            <w:pPr>
              <w:pStyle w:val="16"/>
              <w:ind w:left="271" w:leftChars="16" w:hanging="237" w:hangingChars="115"/>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・介護保険制度等の理念、給付や認定の方法及び介護サービスの種類・内容を列挙できる。</w:t>
            </w:r>
          </w:p>
          <w:p>
            <w:pPr>
              <w:pStyle w:val="16"/>
              <w:ind w:left="304" w:leftChars="16" w:hanging="270" w:hangingChars="131"/>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・地域包括ケアの理念を概説できる。</w:t>
            </w:r>
          </w:p>
          <w:p>
            <w:pPr>
              <w:pStyle w:val="16"/>
              <w:ind w:left="242" w:leftChars="17"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・地域包括ケアの構成要素と、支える主体を列挙できる。</w:t>
            </w:r>
          </w:p>
          <w:p>
            <w:pPr>
              <w:pStyle w:val="16"/>
              <w:ind w:left="237" w:hanging="237" w:hangingChars="115"/>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・地域ケア会議の役割・機能を概説できる。</w:t>
            </w:r>
          </w:p>
          <w:p>
            <w:pPr>
              <w:pStyle w:val="16"/>
              <w:ind w:left="239" w:leftChars="15" w:hanging="208" w:hangingChars="101"/>
              <w:jc w:val="left"/>
              <w:rPr>
                <w:rFonts w:hint="eastAsia"/>
                <w:color w:val="auto"/>
                <w:u w:val="none"/>
              </w:rPr>
            </w:pPr>
            <w:r>
              <w:rPr>
                <w:rFonts w:hint="eastAsia" w:ascii="ＭＳ Ｐ明朝" w:hAnsi="ＭＳ Ｐ明朝" w:eastAsia="ＭＳ Ｐ明朝"/>
                <w:color w:val="auto"/>
                <w:sz w:val="21"/>
                <w:u w:val="none"/>
              </w:rPr>
              <w:t>・地域包括ケアを担う各専門職の役割・責務を列挙できる。</w:t>
            </w:r>
          </w:p>
        </w:tc>
        <w:tc>
          <w:tcPr>
            <w:tcW w:w="7825"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○介護保険制度等の目的と仕組み</w:t>
            </w:r>
          </w:p>
          <w:p>
            <w:pPr>
              <w:pStyle w:val="16"/>
              <w:ind w:firstLine="167" w:firstLineChars="81"/>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・介護保険法の理念（尊厳の保持、自立支援、利用者選択と自己決定等）</w:t>
            </w:r>
          </w:p>
          <w:p>
            <w:pPr>
              <w:pStyle w:val="16"/>
              <w:ind w:left="31" w:leftChars="15" w:firstLine="136" w:firstLineChars="6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・介護保険制度の仕組み（要介護認定、サービス提供、費用負担等）</w:t>
            </w:r>
          </w:p>
          <w:p>
            <w:pPr>
              <w:pStyle w:val="16"/>
              <w:ind w:left="173" w:leftChars="82" w:hanging="1"/>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rPr>
              <w:t>・介護サービスの種類と内容</w:t>
            </w:r>
          </w:p>
          <w:p>
            <w:pPr>
              <w:pStyle w:val="16"/>
              <w:ind w:left="173" w:leftChars="82" w:hanging="1"/>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※最新の情報を踏まえたものとする</w:t>
            </w:r>
          </w:p>
          <w:p>
            <w:pPr>
              <w:pStyle w:val="16"/>
              <w:ind w:left="173" w:leftChars="82" w:hanging="1"/>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・介護サービスのテクノロジー活用推進の動向</w:t>
            </w:r>
            <w:r>
              <w:rPr>
                <w:rFonts w:hint="eastAsia" w:ascii="ＭＳ Ｐ明朝" w:hAnsi="ＭＳ Ｐ明朝" w:eastAsia="ＭＳ Ｐ明朝"/>
                <w:color w:val="auto"/>
                <w:sz w:val="21"/>
                <w:u w:val="none" w:color="auto"/>
              </w:rPr>
              <w:t>(</w:t>
            </w:r>
            <w:r>
              <w:rPr>
                <w:rFonts w:hint="eastAsia" w:ascii="ＭＳ Ｐ明朝" w:hAnsi="ＭＳ Ｐ明朝" w:eastAsia="ＭＳ Ｐ明朝"/>
                <w:color w:val="auto"/>
                <w:sz w:val="21"/>
                <w:u w:val="none" w:color="auto"/>
              </w:rPr>
              <w:t>科学的介護情報システム等</w:t>
            </w:r>
            <w:r>
              <w:rPr>
                <w:rFonts w:hint="eastAsia" w:ascii="ＭＳ Ｐ明朝" w:hAnsi="ＭＳ Ｐ明朝" w:eastAsia="ＭＳ Ｐ明朝"/>
                <w:color w:val="auto"/>
                <w:sz w:val="21"/>
                <w:u w:val="none" w:color="auto"/>
              </w:rPr>
              <w:t>)</w:t>
            </w:r>
          </w:p>
          <w:p>
            <w:pPr>
              <w:pStyle w:val="16"/>
              <w:ind w:left="172" w:leftChars="82"/>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・高齢者・障害者の保健・福祉に関連した制度（障害者総合支援法等）の概要</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○地域包括ケアの考え方</w:t>
            </w:r>
          </w:p>
          <w:p>
            <w:pPr>
              <w:pStyle w:val="16"/>
              <w:ind w:firstLine="167" w:firstLineChars="81"/>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・地域包括ケアの理念（住み慣れた地域での生活の継続、包括的な支援等）</w:t>
            </w:r>
          </w:p>
          <w:p>
            <w:pPr>
              <w:pStyle w:val="16"/>
              <w:ind w:left="444" w:leftChars="83" w:hanging="270" w:hangingChars="131"/>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・構成要素（医療・介護・予防・住まい・生活支援）と多様な支え方（自助・互助・共助・</w:t>
            </w:r>
          </w:p>
          <w:p>
            <w:pPr>
              <w:pStyle w:val="16"/>
              <w:ind w:left="0" w:leftChars="0" w:firstLine="309" w:firstLineChars="15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助）</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・地域ケア会議の役割・機能</w:t>
            </w:r>
          </w:p>
          <w:p>
            <w:pPr>
              <w:pStyle w:val="16"/>
              <w:jc w:val="left"/>
              <w:rPr>
                <w:rFonts w:hint="eastAsia"/>
                <w:color w:val="auto"/>
                <w:u w:val="none"/>
              </w:rPr>
            </w:pPr>
            <w:r>
              <w:rPr>
                <w:rFonts w:hint="eastAsia" w:ascii="ＭＳ Ｐ明朝" w:hAnsi="ＭＳ Ｐ明朝" w:eastAsia="ＭＳ Ｐ明朝"/>
                <w:color w:val="auto"/>
                <w:sz w:val="21"/>
                <w:u w:val="none"/>
              </w:rPr>
              <w:t>　・医療・介護に関わる各専門職の役割</w:t>
            </w:r>
          </w:p>
        </w:tc>
      </w:tr>
      <w:tr>
        <w:trPr/>
        <w:tc>
          <w:tcPr>
            <w:tcW w:w="1443"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介護サービスにおける視点</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【講義】</w:t>
            </w:r>
          </w:p>
          <w:p>
            <w:pPr>
              <w:pStyle w:val="16"/>
              <w:jc w:val="left"/>
              <w:rPr>
                <w:rFonts w:hint="eastAsia"/>
                <w:color w:val="auto"/>
                <w:u w:val="none"/>
              </w:rPr>
            </w:pPr>
            <w:r>
              <w:rPr>
                <w:rFonts w:hint="eastAsia" w:ascii="ＭＳ Ｐ明朝" w:hAnsi="ＭＳ Ｐ明朝" w:eastAsia="ＭＳ Ｐ明朝"/>
                <w:color w:val="auto"/>
                <w:sz w:val="21"/>
                <w:u w:val="none"/>
              </w:rPr>
              <w:t>(</w:t>
            </w:r>
            <w:r>
              <w:rPr>
                <w:rFonts w:hint="eastAsia" w:ascii="ＭＳ Ｐ明朝" w:hAnsi="ＭＳ Ｐ明朝" w:eastAsia="ＭＳ Ｐ明朝"/>
                <w:color w:val="auto"/>
                <w:sz w:val="21"/>
                <w:u w:val="none"/>
              </w:rPr>
              <w:t>２時間</w:t>
            </w:r>
            <w:r>
              <w:rPr>
                <w:rFonts w:hint="eastAsia" w:ascii="ＭＳ Ｐ明朝" w:hAnsi="ＭＳ Ｐ明朝" w:eastAsia="ＭＳ Ｐ明朝"/>
                <w:color w:val="auto"/>
                <w:sz w:val="21"/>
                <w:u w:val="none"/>
              </w:rPr>
              <w:t>)</w:t>
            </w:r>
          </w:p>
        </w:tc>
        <w:tc>
          <w:tcPr>
            <w:tcW w:w="2235" w:type="dxa"/>
            <w:shd w:val="clear" w:color="auto" w:fill="auto"/>
            <w:vAlign w:val="top"/>
          </w:tcPr>
          <w:p>
            <w:pPr>
              <w:pStyle w:val="16"/>
              <w:ind w:left="206" w:hanging="206" w:hangingChars="10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rPr>
              <w:t>・介護サービスを提供するに当たって基本となる視点を</w:t>
            </w:r>
            <w:r>
              <w:rPr>
                <w:rFonts w:hint="eastAsia" w:ascii="ＭＳ Ｐ明朝" w:hAnsi="ＭＳ Ｐ明朝" w:eastAsia="ＭＳ Ｐ明朝"/>
                <w:color w:val="auto"/>
                <w:sz w:val="21"/>
                <w:u w:val="none" w:color="auto"/>
              </w:rPr>
              <w:t>修得する。</w:t>
            </w:r>
          </w:p>
          <w:p>
            <w:pPr>
              <w:pStyle w:val="16"/>
              <w:ind w:left="206" w:hanging="206" w:hangingChars="100"/>
              <w:jc w:val="left"/>
              <w:rPr>
                <w:rFonts w:hint="eastAsia"/>
                <w:color w:val="auto"/>
                <w:u w:val="none"/>
              </w:rPr>
            </w:pPr>
            <w:r>
              <w:rPr>
                <w:rFonts w:hint="eastAsia" w:ascii="ＭＳ Ｐ明朝" w:hAnsi="ＭＳ Ｐ明朝" w:eastAsia="ＭＳ Ｐ明朝"/>
                <w:color w:val="auto"/>
                <w:sz w:val="21"/>
                <w:u w:val="none"/>
              </w:rPr>
              <w:t>・ケアマネジメントの考え方を踏まえ、福祉用具に係るサービスの位置付けや多職種連携の重要性を理解する。</w:t>
            </w:r>
          </w:p>
        </w:tc>
        <w:tc>
          <w:tcPr>
            <w:tcW w:w="3410" w:type="dxa"/>
            <w:shd w:val="clear" w:color="auto" w:fill="auto"/>
            <w:vAlign w:val="top"/>
          </w:tcPr>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・利用者の人権と尊厳を保持した関わりを</w:t>
            </w:r>
            <w:r>
              <w:rPr>
                <w:rFonts w:hint="eastAsia" w:ascii="ＭＳ Ｐ明朝" w:hAnsi="ＭＳ Ｐ明朝" w:eastAsia="ＭＳ Ｐ明朝"/>
                <w:color w:val="auto"/>
                <w:sz w:val="21"/>
                <w:u w:val="none" w:color="auto"/>
              </w:rPr>
              <w:t>持つ上で配慮すべき点を</w:t>
            </w:r>
            <w:r>
              <w:rPr>
                <w:rFonts w:hint="eastAsia" w:ascii="ＭＳ Ｐ明朝" w:hAnsi="ＭＳ Ｐ明朝" w:eastAsia="ＭＳ Ｐ明朝"/>
                <w:color w:val="auto"/>
                <w:sz w:val="21"/>
                <w:u w:val="none"/>
              </w:rPr>
              <w:t>列挙できる。</w:t>
            </w:r>
          </w:p>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・ケアマネジメントや介護予防、多職種連携の目的を概説できる。</w:t>
            </w:r>
          </w:p>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・居宅サービス計画と福祉用具貸与計画等の関係性を概説できる。</w:t>
            </w:r>
          </w:p>
          <w:p>
            <w:pPr>
              <w:pStyle w:val="16"/>
              <w:ind w:left="206" w:hanging="206" w:hangingChars="100"/>
              <w:jc w:val="left"/>
              <w:rPr>
                <w:rFonts w:hint="eastAsia"/>
                <w:color w:val="auto"/>
                <w:u w:val="none"/>
              </w:rPr>
            </w:pPr>
            <w:r>
              <w:rPr>
                <w:rFonts w:hint="eastAsia" w:ascii="ＭＳ Ｐ明朝" w:hAnsi="ＭＳ Ｐ明朝" w:eastAsia="ＭＳ Ｐ明朝"/>
                <w:color w:val="auto"/>
                <w:sz w:val="21"/>
                <w:u w:val="none"/>
              </w:rPr>
              <w:t>・国際生活機能分類（</w:t>
            </w:r>
            <w:r>
              <w:rPr>
                <w:rFonts w:hint="eastAsia" w:ascii="ＭＳ Ｐ明朝" w:hAnsi="ＭＳ Ｐ明朝" w:eastAsia="ＭＳ Ｐ明朝"/>
                <w:color w:val="auto"/>
                <w:sz w:val="21"/>
                <w:u w:val="none"/>
              </w:rPr>
              <w:t>ICF</w:t>
            </w:r>
            <w:r>
              <w:rPr>
                <w:rFonts w:hint="eastAsia" w:ascii="ＭＳ Ｐ明朝" w:hAnsi="ＭＳ Ｐ明朝" w:eastAsia="ＭＳ Ｐ明朝"/>
                <w:color w:val="auto"/>
                <w:sz w:val="21"/>
                <w:u w:val="none"/>
              </w:rPr>
              <w:t>）の考え方を概説できる。</w:t>
            </w:r>
          </w:p>
        </w:tc>
        <w:tc>
          <w:tcPr>
            <w:tcW w:w="7825"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○人権と尊厳の保持</w:t>
            </w:r>
          </w:p>
          <w:p>
            <w:pPr>
              <w:pStyle w:val="16"/>
              <w:ind w:left="412" w:hanging="412" w:hangingChars="20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　・プライバシー保護、ノーマライゼーション、クオリティオブライフ（</w:t>
            </w:r>
            <w:r>
              <w:rPr>
                <w:rFonts w:hint="eastAsia" w:ascii="ＭＳ Ｐ明朝" w:hAnsi="ＭＳ Ｐ明朝" w:eastAsia="ＭＳ Ｐ明朝"/>
                <w:color w:val="auto"/>
                <w:sz w:val="21"/>
                <w:u w:val="none" w:color="auto"/>
              </w:rPr>
              <w:t>QOL</w:t>
            </w:r>
            <w:r>
              <w:rPr>
                <w:rFonts w:hint="eastAsia" w:ascii="ＭＳ Ｐ明朝" w:hAnsi="ＭＳ Ｐ明朝" w:eastAsia="ＭＳ Ｐ明朝"/>
                <w:color w:val="auto"/>
                <w:sz w:val="21"/>
                <w:u w:val="none" w:color="auto"/>
              </w:rPr>
              <w:t>）</w:t>
            </w:r>
          </w:p>
          <w:p>
            <w:pPr>
              <w:pStyle w:val="16"/>
              <w:ind w:left="412" w:hanging="412" w:hangingChars="20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　・虐待の防止</w:t>
            </w:r>
            <w:r>
              <w:rPr>
                <w:rFonts w:hint="eastAsia" w:ascii="ＭＳ Ｐ明朝" w:hAnsi="ＭＳ Ｐ明朝" w:eastAsia="ＭＳ Ｐ明朝"/>
                <w:color w:val="auto"/>
                <w:sz w:val="21"/>
                <w:u w:val="none" w:color="auto"/>
              </w:rPr>
              <w:t>(</w:t>
            </w:r>
            <w:r>
              <w:rPr>
                <w:rFonts w:hint="eastAsia" w:ascii="ＭＳ Ｐ明朝" w:hAnsi="ＭＳ Ｐ明朝" w:eastAsia="ＭＳ Ｐ明朝"/>
                <w:color w:val="auto"/>
                <w:sz w:val="21"/>
                <w:u w:val="none" w:color="auto"/>
              </w:rPr>
              <w:t>早期発見の努力義務、発見から通報までの流れ</w:t>
            </w:r>
            <w:r>
              <w:rPr>
                <w:rFonts w:hint="eastAsia" w:ascii="ＭＳ Ｐ明朝" w:hAnsi="ＭＳ Ｐ明朝" w:eastAsia="ＭＳ Ｐ明朝"/>
                <w:color w:val="auto"/>
                <w:sz w:val="21"/>
                <w:u w:val="none" w:color="auto"/>
              </w:rPr>
              <w:t>)</w:t>
            </w:r>
          </w:p>
          <w:p>
            <w:pPr>
              <w:pStyle w:val="16"/>
              <w:ind w:left="412" w:hanging="412" w:hangingChars="2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　・身体拘束禁止と緊急やむを得ない場合の対応</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○ケアマネジメントの考え方</w:t>
            </w:r>
          </w:p>
          <w:p>
            <w:pPr>
              <w:pStyle w:val="16"/>
              <w:ind w:left="412" w:hanging="412" w:hangingChars="2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・ケアマネジメントの意義・目的（人間の尊厳、自立支援及び自己決定・自己実現）</w:t>
            </w:r>
          </w:p>
          <w:p>
            <w:pPr>
              <w:pStyle w:val="16"/>
              <w:ind w:left="412" w:hanging="412" w:hangingChars="2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・ケアマネジメントの手順（アセスメント、ケアプラン作成、サービス担当者会議、説明と同</w:t>
            </w:r>
          </w:p>
          <w:p>
            <w:pPr>
              <w:pStyle w:val="16"/>
              <w:ind w:left="416" w:leftChars="100"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意及びモニタリング）　</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・居宅サービス計画と福祉用具貸与計画等との関係性</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・介護予防の目的と視点</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・国際生活機能分類（</w:t>
            </w:r>
            <w:r>
              <w:rPr>
                <w:rFonts w:hint="eastAsia" w:ascii="ＭＳ Ｐ明朝" w:hAnsi="ＭＳ Ｐ明朝" w:eastAsia="ＭＳ Ｐ明朝"/>
                <w:color w:val="auto"/>
                <w:sz w:val="21"/>
                <w:u w:val="none"/>
              </w:rPr>
              <w:t>ICF</w:t>
            </w:r>
            <w:r>
              <w:rPr>
                <w:rFonts w:hint="eastAsia" w:ascii="ＭＳ Ｐ明朝" w:hAnsi="ＭＳ Ｐ明朝" w:eastAsia="ＭＳ Ｐ明朝"/>
                <w:color w:val="auto"/>
                <w:sz w:val="21"/>
                <w:u w:val="none"/>
              </w:rPr>
              <w:t>）の考え方</w:t>
            </w:r>
          </w:p>
          <w:p>
            <w:pPr>
              <w:pStyle w:val="16"/>
              <w:ind w:left="412" w:hanging="412" w:hangingChars="200"/>
              <w:jc w:val="left"/>
              <w:rPr>
                <w:rFonts w:hint="eastAsia"/>
                <w:color w:val="auto"/>
                <w:u w:val="none"/>
              </w:rPr>
            </w:pPr>
            <w:r>
              <w:rPr>
                <w:rFonts w:hint="eastAsia" w:ascii="ＭＳ Ｐ明朝" w:hAnsi="ＭＳ Ｐ明朝" w:eastAsia="ＭＳ Ｐ明朝"/>
                <w:color w:val="auto"/>
                <w:sz w:val="21"/>
                <w:u w:val="none"/>
              </w:rPr>
              <w:t>　・多職種連携の目的と方法（介護に関わる専門職の種類と専門性及びサービス担当者</w:t>
            </w:r>
          </w:p>
          <w:p>
            <w:pPr>
              <w:pStyle w:val="16"/>
              <w:ind w:left="416" w:leftChars="100" w:hanging="206" w:hangingChars="100"/>
              <w:jc w:val="left"/>
              <w:rPr>
                <w:rFonts w:hint="eastAsia"/>
                <w:color w:val="auto"/>
                <w:u w:val="none"/>
              </w:rPr>
            </w:pPr>
            <w:r>
              <w:rPr>
                <w:rFonts w:hint="eastAsia" w:ascii="ＭＳ Ｐ明朝" w:hAnsi="ＭＳ Ｐ明朝" w:eastAsia="ＭＳ Ｐ明朝"/>
                <w:color w:val="auto"/>
                <w:sz w:val="21"/>
                <w:u w:val="none"/>
              </w:rPr>
              <w:t>会議、</w:t>
            </w:r>
            <w:r>
              <w:rPr>
                <w:rFonts w:hint="eastAsia" w:ascii="ＭＳ Ｐ明朝" w:hAnsi="ＭＳ Ｐ明朝" w:eastAsia="ＭＳ Ｐ明朝"/>
                <w:color w:val="auto"/>
                <w:sz w:val="21"/>
                <w:u w:val="none" w:color="auto"/>
              </w:rPr>
              <w:t>退院退所前カンファレンス等における医療・介護職からの情報収集や</w:t>
            </w:r>
            <w:r>
              <w:rPr>
                <w:rFonts w:hint="eastAsia" w:ascii="ＭＳ Ｐ明朝" w:hAnsi="ＭＳ Ｐ明朝" w:eastAsia="ＭＳ Ｐ明朝"/>
                <w:color w:val="auto"/>
                <w:sz w:val="21"/>
                <w:u w:val="none"/>
              </w:rPr>
              <w:t>連携の具</w:t>
            </w:r>
          </w:p>
          <w:p>
            <w:pPr>
              <w:pStyle w:val="16"/>
              <w:ind w:left="416" w:leftChars="100" w:hanging="206" w:hangingChars="100"/>
              <w:jc w:val="left"/>
              <w:rPr>
                <w:rFonts w:hint="eastAsia"/>
                <w:color w:val="auto"/>
                <w:u w:val="none"/>
              </w:rPr>
            </w:pPr>
            <w:r>
              <w:rPr>
                <w:rFonts w:hint="eastAsia" w:ascii="ＭＳ Ｐ明朝" w:hAnsi="ＭＳ Ｐ明朝" w:eastAsia="ＭＳ Ｐ明朝"/>
                <w:color w:val="auto"/>
                <w:sz w:val="21"/>
                <w:u w:val="none"/>
              </w:rPr>
              <w:t>体例）</w:t>
            </w:r>
          </w:p>
        </w:tc>
      </w:tr>
      <w:tr>
        <w:trPr/>
        <w:tc>
          <w:tcPr>
            <w:tcW w:w="14913" w:type="dxa"/>
            <w:gridSpan w:val="4"/>
            <w:shd w:val="clear" w:color="auto" w:fill="auto"/>
            <w:vAlign w:val="top"/>
          </w:tcPr>
          <w:p>
            <w:pPr>
              <w:pStyle w:val="16"/>
              <w:jc w:val="left"/>
              <w:rPr>
                <w:rFonts w:hint="eastAsia"/>
                <w:color w:val="auto"/>
                <w:u w:val="none"/>
              </w:rPr>
            </w:pPr>
            <w:r>
              <w:rPr>
                <w:rFonts w:hint="eastAsia" w:ascii="ＭＳ Ｐ明朝" w:hAnsi="ＭＳ Ｐ明朝" w:eastAsia="ＭＳ Ｐ明朝"/>
                <w:color w:val="auto"/>
                <w:sz w:val="21"/>
                <w:u w:val="none"/>
              </w:rPr>
              <w:t>３　高齢者と介護・医療に関する基礎知識　</w:t>
            </w:r>
          </w:p>
        </w:tc>
      </w:tr>
      <w:tr>
        <w:trPr>
          <w:trHeight w:val="4713" w:hRule="atLeast"/>
        </w:trPr>
        <w:tc>
          <w:tcPr>
            <w:tcW w:w="1443"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からだとこころの理解</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【講義】</w:t>
            </w:r>
          </w:p>
          <w:p>
            <w:pPr>
              <w:pStyle w:val="16"/>
              <w:jc w:val="left"/>
              <w:rPr>
                <w:rFonts w:hint="eastAsia"/>
                <w:color w:val="auto"/>
                <w:u w:val="none"/>
              </w:rPr>
            </w:pPr>
            <w:r>
              <w:rPr>
                <w:rFonts w:hint="eastAsia" w:ascii="ＭＳ Ｐ明朝" w:hAnsi="ＭＳ Ｐ明朝" w:eastAsia="ＭＳ Ｐ明朝"/>
                <w:color w:val="auto"/>
                <w:sz w:val="21"/>
                <w:u w:val="none"/>
              </w:rPr>
              <w:t>(</w:t>
            </w:r>
            <w:r>
              <w:rPr>
                <w:rFonts w:hint="eastAsia" w:ascii="ＭＳ Ｐ明朝" w:hAnsi="ＭＳ Ｐ明朝" w:eastAsia="ＭＳ Ｐ明朝"/>
                <w:color w:val="auto"/>
                <w:sz w:val="21"/>
                <w:u w:val="none" w:color="auto"/>
              </w:rPr>
              <w:t>６</w:t>
            </w:r>
            <w:r>
              <w:rPr>
                <w:rFonts w:hint="eastAsia" w:ascii="ＭＳ Ｐ明朝" w:hAnsi="ＭＳ Ｐ明朝" w:eastAsia="ＭＳ Ｐ明朝"/>
                <w:color w:val="auto"/>
                <w:sz w:val="21"/>
                <w:u w:val="none" w:color="auto"/>
              </w:rPr>
              <w:t>.5</w:t>
            </w:r>
            <w:r>
              <w:rPr>
                <w:rFonts w:hint="eastAsia" w:ascii="ＭＳ Ｐ明朝" w:hAnsi="ＭＳ Ｐ明朝" w:eastAsia="ＭＳ Ｐ明朝"/>
                <w:color w:val="auto"/>
                <w:sz w:val="21"/>
                <w:u w:val="none" w:color="auto"/>
              </w:rPr>
              <w:t>時間</w:t>
            </w:r>
            <w:r>
              <w:rPr>
                <w:rFonts w:hint="eastAsia" w:ascii="ＭＳ Ｐ明朝" w:hAnsi="ＭＳ Ｐ明朝" w:eastAsia="ＭＳ Ｐ明朝"/>
                <w:color w:val="auto"/>
                <w:sz w:val="21"/>
                <w:u w:val="none"/>
              </w:rPr>
              <w:t>)</w:t>
            </w:r>
          </w:p>
        </w:tc>
        <w:tc>
          <w:tcPr>
            <w:tcW w:w="2235" w:type="dxa"/>
            <w:shd w:val="clear" w:color="auto" w:fill="auto"/>
            <w:vAlign w:val="top"/>
          </w:tcPr>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・高齢者等の心身の特徴と日常生活上の留意点を理解する。</w:t>
            </w:r>
          </w:p>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・認知症に関する基本的な知識を踏まえ、認知症高齢者との関わり方を理解する。</w:t>
            </w:r>
          </w:p>
          <w:p>
            <w:pPr>
              <w:pStyle w:val="16"/>
              <w:ind w:left="206" w:hanging="206" w:hangingChars="100"/>
              <w:jc w:val="left"/>
              <w:rPr>
                <w:rFonts w:hint="eastAsia"/>
                <w:color w:val="auto"/>
                <w:u w:val="none"/>
              </w:rPr>
            </w:pPr>
            <w:r>
              <w:rPr>
                <w:rFonts w:hint="eastAsia" w:ascii="ＭＳ Ｐ明朝" w:hAnsi="ＭＳ Ｐ明朝" w:eastAsia="ＭＳ Ｐ明朝"/>
                <w:color w:val="auto"/>
                <w:sz w:val="21"/>
                <w:u w:val="none" w:color="auto"/>
              </w:rPr>
              <w:t>・感染症に関する基本的な知識を踏まえ、必要となる感染症対策を理解する。</w:t>
            </w:r>
          </w:p>
        </w:tc>
        <w:tc>
          <w:tcPr>
            <w:tcW w:w="3410" w:type="dxa"/>
            <w:shd w:val="clear" w:color="auto" w:fill="auto"/>
            <w:vAlign w:val="top"/>
          </w:tcPr>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・加齢に伴う心身機能の変化の特徴を列挙できる。</w:t>
            </w:r>
          </w:p>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・高齢者に多い疾病の種類と症状を列挙できる。</w:t>
            </w:r>
          </w:p>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・認知症の症状と心理・行動の特徴を理解し、</w:t>
            </w:r>
            <w:r>
              <w:rPr>
                <w:rFonts w:hint="eastAsia" w:ascii="ＭＳ Ｐ明朝" w:hAnsi="ＭＳ Ｐ明朝" w:eastAsia="ＭＳ Ｐ明朝"/>
                <w:color w:val="auto"/>
                <w:sz w:val="21"/>
                <w:u w:val="none" w:color="auto"/>
              </w:rPr>
              <w:t>認知症ケアの実践に必要となる基礎的事項を概説</w:t>
            </w:r>
            <w:r>
              <w:rPr>
                <w:rFonts w:hint="eastAsia" w:ascii="ＭＳ Ｐ明朝" w:hAnsi="ＭＳ Ｐ明朝" w:eastAsia="ＭＳ Ｐ明朝"/>
                <w:color w:val="auto"/>
                <w:sz w:val="21"/>
                <w:u w:val="none"/>
              </w:rPr>
              <w:t>できる。</w:t>
            </w:r>
          </w:p>
          <w:p>
            <w:pPr>
              <w:pStyle w:val="16"/>
              <w:ind w:left="206" w:hanging="206" w:hangingChars="100"/>
              <w:jc w:val="left"/>
              <w:rPr>
                <w:rFonts w:hint="eastAsia"/>
                <w:color w:val="auto"/>
                <w:u w:val="none"/>
              </w:rPr>
            </w:pPr>
            <w:r>
              <w:rPr>
                <w:rFonts w:hint="eastAsia" w:ascii="ＭＳ Ｐ明朝" w:hAnsi="ＭＳ Ｐ明朝" w:eastAsia="ＭＳ Ｐ明朝"/>
                <w:color w:val="auto"/>
                <w:sz w:val="21"/>
                <w:u w:val="none" w:color="auto"/>
              </w:rPr>
              <w:t>・主な感染症と感染症対策の基礎的事項、罹患した際の対応を概説できる。</w:t>
            </w:r>
          </w:p>
        </w:tc>
        <w:tc>
          <w:tcPr>
            <w:tcW w:w="7825"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○加齢に伴う心身機能の変化の特徴</w:t>
            </w:r>
          </w:p>
          <w:p>
            <w:pPr>
              <w:pStyle w:val="16"/>
              <w:ind w:left="412" w:hanging="412" w:hangingChars="2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・身体機能の変化の特徴（筋・骨・関節の変化、認知機能の変化、体温維持機能の変</w:t>
            </w:r>
          </w:p>
          <w:p>
            <w:pPr>
              <w:pStyle w:val="16"/>
              <w:ind w:left="416" w:leftChars="100"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化、防衛反応の低下、廃用症候群等）</w:t>
            </w:r>
          </w:p>
          <w:p>
            <w:pPr>
              <w:pStyle w:val="16"/>
              <w:ind w:left="412" w:hanging="412" w:hangingChars="20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rPr>
              <w:t>　</w:t>
            </w:r>
            <w:r>
              <w:rPr>
                <w:rFonts w:hint="eastAsia" w:ascii="ＭＳ Ｐ明朝" w:hAnsi="ＭＳ Ｐ明朝" w:eastAsia="ＭＳ Ｐ明朝"/>
                <w:color w:val="auto"/>
                <w:sz w:val="21"/>
                <w:u w:val="none" w:color="auto"/>
              </w:rPr>
              <w:t>・フレイルと健康寿命</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・心理機能の変化の特徴（喪失体験、環境への不適応等）</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w:t>
            </w:r>
            <w:r>
              <w:rPr>
                <w:rFonts w:hint="eastAsia" w:ascii="ＭＳ Ｐ明朝" w:hAnsi="ＭＳ Ｐ明朝" w:eastAsia="ＭＳ Ｐ明朝"/>
                <w:color w:val="auto"/>
                <w:sz w:val="21"/>
                <w:u w:val="none" w:color="auto"/>
              </w:rPr>
              <w:t>・介護保険に定める特定疾病</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○認知症の</w:t>
            </w:r>
            <w:r>
              <w:rPr>
                <w:rFonts w:hint="eastAsia" w:ascii="ＭＳ Ｐ明朝" w:hAnsi="ＭＳ Ｐ明朝" w:eastAsia="ＭＳ Ｐ明朝"/>
                <w:color w:val="auto"/>
                <w:sz w:val="21"/>
                <w:u w:val="none" w:color="auto"/>
              </w:rPr>
              <w:t>人の</w:t>
            </w:r>
            <w:r>
              <w:rPr>
                <w:rFonts w:hint="eastAsia" w:ascii="ＭＳ Ｐ明朝" w:hAnsi="ＭＳ Ｐ明朝" w:eastAsia="ＭＳ Ｐ明朝"/>
                <w:color w:val="auto"/>
                <w:sz w:val="21"/>
                <w:u w:val="none"/>
              </w:rPr>
              <w:t>理解と対応</w:t>
            </w:r>
          </w:p>
          <w:p>
            <w:pPr>
              <w:pStyle w:val="16"/>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rPr>
              <w:t>　</w:t>
            </w:r>
            <w:r>
              <w:rPr>
                <w:rFonts w:hint="eastAsia" w:ascii="ＭＳ Ｐ明朝" w:hAnsi="ＭＳ Ｐ明朝" w:eastAsia="ＭＳ Ｐ明朝"/>
                <w:color w:val="auto"/>
                <w:sz w:val="21"/>
                <w:u w:val="none" w:color="auto"/>
              </w:rPr>
              <w:t>・認知症の人を取り巻く状況</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　・認知症ケアの基礎となる理念や考え方</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・認知症の症状</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・認知症高齢者の心理・行動の特徴と対応</w:t>
            </w:r>
          </w:p>
          <w:p>
            <w:pPr>
              <w:pStyle w:val="16"/>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○感染症と対策</w:t>
            </w:r>
          </w:p>
          <w:p>
            <w:pPr>
              <w:pStyle w:val="16"/>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　・感染症の種類、原因と経路</w:t>
            </w:r>
          </w:p>
          <w:p>
            <w:pPr>
              <w:pStyle w:val="16"/>
              <w:jc w:val="left"/>
              <w:rPr>
                <w:rFonts w:hint="eastAsia"/>
                <w:color w:val="auto"/>
                <w:u w:val="none"/>
              </w:rPr>
            </w:pPr>
            <w:r>
              <w:rPr>
                <w:rFonts w:hint="eastAsia" w:ascii="ＭＳ Ｐ明朝" w:hAnsi="ＭＳ Ｐ明朝" w:eastAsia="ＭＳ Ｐ明朝"/>
                <w:color w:val="auto"/>
                <w:sz w:val="21"/>
                <w:u w:val="none" w:color="auto"/>
              </w:rPr>
              <w:t>　・基本的な感染症対策と罹患した際の対応</w:t>
            </w:r>
          </w:p>
        </w:tc>
      </w:tr>
      <w:tr>
        <w:trPr>
          <w:trHeight w:val="2044" w:hRule="atLeast"/>
        </w:trPr>
        <w:tc>
          <w:tcPr>
            <w:tcW w:w="1443"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リハビリテーション</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【講義】</w:t>
            </w:r>
          </w:p>
          <w:p>
            <w:pPr>
              <w:pStyle w:val="16"/>
              <w:jc w:val="left"/>
              <w:rPr>
                <w:rFonts w:hint="eastAsia"/>
                <w:color w:val="auto"/>
                <w:u w:val="none"/>
              </w:rPr>
            </w:pPr>
            <w:r>
              <w:rPr>
                <w:rFonts w:hint="eastAsia" w:ascii="ＭＳ Ｐ明朝" w:hAnsi="ＭＳ Ｐ明朝" w:eastAsia="ＭＳ Ｐ明朝"/>
                <w:color w:val="auto"/>
                <w:sz w:val="21"/>
                <w:u w:val="none"/>
              </w:rPr>
              <w:t>(</w:t>
            </w:r>
            <w:r>
              <w:rPr>
                <w:rFonts w:hint="eastAsia" w:ascii="ＭＳ Ｐ明朝" w:hAnsi="ＭＳ Ｐ明朝" w:eastAsia="ＭＳ Ｐ明朝"/>
                <w:color w:val="auto"/>
                <w:sz w:val="21"/>
                <w:u w:val="none"/>
              </w:rPr>
              <w:t>２時間</w:t>
            </w:r>
            <w:r>
              <w:rPr>
                <w:rFonts w:hint="eastAsia" w:ascii="ＭＳ Ｐ明朝" w:hAnsi="ＭＳ Ｐ明朝" w:eastAsia="ＭＳ Ｐ明朝"/>
                <w:color w:val="auto"/>
                <w:sz w:val="21"/>
                <w:u w:val="none"/>
              </w:rPr>
              <w:t>)</w:t>
            </w:r>
          </w:p>
        </w:tc>
        <w:tc>
          <w:tcPr>
            <w:tcW w:w="2235" w:type="dxa"/>
            <w:shd w:val="clear" w:color="auto" w:fill="auto"/>
            <w:vAlign w:val="top"/>
          </w:tcPr>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・リハビリテーションの考え方を理解する。</w:t>
            </w:r>
          </w:p>
          <w:p>
            <w:pPr>
              <w:pStyle w:val="16"/>
              <w:ind w:left="206" w:hanging="206" w:hangingChars="100"/>
              <w:jc w:val="left"/>
              <w:rPr>
                <w:rFonts w:hint="eastAsia"/>
                <w:color w:val="auto"/>
                <w:u w:val="none"/>
              </w:rPr>
            </w:pPr>
            <w:r>
              <w:rPr>
                <w:rFonts w:hint="eastAsia" w:ascii="ＭＳ Ｐ明朝" w:hAnsi="ＭＳ Ｐ明朝" w:eastAsia="ＭＳ Ｐ明朝"/>
                <w:color w:val="auto"/>
                <w:sz w:val="21"/>
                <w:u w:val="none"/>
              </w:rPr>
              <w:t>・リハビリテーションにおける福祉用具の関係性を理解する。</w:t>
            </w:r>
          </w:p>
        </w:tc>
        <w:tc>
          <w:tcPr>
            <w:tcW w:w="3410" w:type="dxa"/>
            <w:shd w:val="clear" w:color="auto" w:fill="auto"/>
            <w:vAlign w:val="top"/>
          </w:tcPr>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・リハビリテーションの考え方と内容を概説できる。</w:t>
            </w:r>
          </w:p>
          <w:p>
            <w:pPr>
              <w:pStyle w:val="16"/>
              <w:ind w:left="206" w:hanging="206" w:hangingChars="100"/>
              <w:jc w:val="left"/>
              <w:rPr>
                <w:rFonts w:hint="eastAsia"/>
                <w:color w:val="auto"/>
                <w:u w:val="none"/>
              </w:rPr>
            </w:pPr>
            <w:r>
              <w:rPr>
                <w:rFonts w:hint="eastAsia" w:ascii="ＭＳ Ｐ明朝" w:hAnsi="ＭＳ Ｐ明朝" w:eastAsia="ＭＳ Ｐ明朝"/>
                <w:color w:val="auto"/>
                <w:sz w:val="21"/>
                <w:u w:val="none"/>
              </w:rPr>
              <w:t>・リハビリテーションにおける福祉用具の関係性と、リハビリテーションに関わる専門職との連携におけるポイントを列挙できる。</w:t>
            </w:r>
          </w:p>
        </w:tc>
        <w:tc>
          <w:tcPr>
            <w:tcW w:w="7825"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○リハビリテーションの基礎知識</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・リハビリテーションの考え方と内容</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・リハビリテーションに関わる専門職の役割</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○リハビリテーションにおける福祉用具の役割</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・リハビリテーションで用いられる福祉用具の種類と内容</w:t>
            </w:r>
          </w:p>
          <w:p>
            <w:pPr>
              <w:pStyle w:val="16"/>
              <w:jc w:val="left"/>
              <w:rPr>
                <w:rFonts w:hint="eastAsia"/>
                <w:color w:val="auto"/>
                <w:u w:val="none"/>
              </w:rPr>
            </w:pPr>
            <w:r>
              <w:rPr>
                <w:rFonts w:hint="eastAsia" w:ascii="ＭＳ Ｐ明朝" w:hAnsi="ＭＳ Ｐ明朝" w:eastAsia="ＭＳ Ｐ明朝"/>
                <w:color w:val="auto"/>
                <w:sz w:val="21"/>
                <w:u w:val="none"/>
              </w:rPr>
              <w:t>　・リハビリテーション専門職との連携</w:t>
            </w:r>
          </w:p>
        </w:tc>
      </w:tr>
      <w:tr>
        <w:trPr/>
        <w:tc>
          <w:tcPr>
            <w:tcW w:w="1443"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高齢者の日常生活の理解</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【講義】</w:t>
            </w:r>
          </w:p>
          <w:p>
            <w:pPr>
              <w:pStyle w:val="16"/>
              <w:jc w:val="left"/>
              <w:rPr>
                <w:rFonts w:hint="eastAsia"/>
                <w:color w:val="auto"/>
                <w:u w:val="none"/>
              </w:rPr>
            </w:pPr>
            <w:r>
              <w:rPr>
                <w:rFonts w:hint="eastAsia" w:ascii="ＭＳ Ｐ明朝" w:hAnsi="ＭＳ Ｐ明朝" w:eastAsia="ＭＳ Ｐ明朝"/>
                <w:color w:val="auto"/>
                <w:sz w:val="21"/>
                <w:u w:val="none"/>
              </w:rPr>
              <w:t>(</w:t>
            </w:r>
            <w:r>
              <w:rPr>
                <w:rFonts w:hint="eastAsia" w:ascii="ＭＳ Ｐ明朝" w:hAnsi="ＭＳ Ｐ明朝" w:eastAsia="ＭＳ Ｐ明朝"/>
                <w:color w:val="auto"/>
                <w:sz w:val="21"/>
                <w:u w:val="none"/>
              </w:rPr>
              <w:t>２時間</w:t>
            </w:r>
            <w:r>
              <w:rPr>
                <w:rFonts w:hint="default" w:ascii="ＭＳ Ｐ明朝" w:hAnsi="ＭＳ Ｐ明朝" w:eastAsia="ＭＳ Ｐ明朝"/>
                <w:color w:val="auto"/>
                <w:sz w:val="21"/>
                <w:u w:val="none"/>
              </w:rPr>
              <w:t>）</w:t>
            </w:r>
          </w:p>
        </w:tc>
        <w:tc>
          <w:tcPr>
            <w:tcW w:w="2235" w:type="dxa"/>
            <w:shd w:val="clear" w:color="auto" w:fill="auto"/>
            <w:vAlign w:val="top"/>
          </w:tcPr>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・高齢者等の日常生活の個別性や家族との関係など、生活全般を捉える視点を</w:t>
            </w:r>
            <w:r>
              <w:rPr>
                <w:rFonts w:hint="eastAsia" w:ascii="ＭＳ Ｐ明朝" w:hAnsi="ＭＳ Ｐ明朝" w:eastAsia="ＭＳ Ｐ明朝"/>
                <w:color w:val="auto"/>
                <w:sz w:val="21"/>
                <w:u w:val="none" w:color="auto"/>
              </w:rPr>
              <w:t>修得する</w:t>
            </w:r>
            <w:r>
              <w:rPr>
                <w:rFonts w:hint="eastAsia" w:ascii="ＭＳ Ｐ明朝" w:hAnsi="ＭＳ Ｐ明朝" w:eastAsia="ＭＳ Ｐ明朝"/>
                <w:color w:val="auto"/>
                <w:sz w:val="21"/>
                <w:u w:val="none"/>
              </w:rPr>
              <w:t>。</w:t>
            </w:r>
          </w:p>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・基本的動作や日常生活</w:t>
            </w:r>
            <w:r>
              <w:rPr>
                <w:rFonts w:hint="eastAsia" w:ascii="ＭＳ Ｐ明朝" w:hAnsi="ＭＳ Ｐ明朝" w:eastAsia="ＭＳ Ｐ明朝"/>
                <w:color w:val="auto"/>
                <w:sz w:val="21"/>
                <w:u w:val="none" w:color="auto"/>
              </w:rPr>
              <w:t>動作（</w:t>
            </w:r>
            <w:r>
              <w:rPr>
                <w:rFonts w:hint="eastAsia" w:ascii="ＭＳ Ｐ明朝" w:hAnsi="ＭＳ Ｐ明朝" w:eastAsia="ＭＳ Ｐ明朝"/>
                <w:color w:val="auto"/>
                <w:sz w:val="21"/>
                <w:u w:val="none" w:color="auto"/>
              </w:rPr>
              <w:t>ADL</w:t>
            </w:r>
            <w:r>
              <w:rPr>
                <w:rFonts w:hint="eastAsia" w:ascii="ＭＳ Ｐ明朝" w:hAnsi="ＭＳ Ｐ明朝" w:eastAsia="ＭＳ Ｐ明朝"/>
                <w:color w:val="auto"/>
                <w:sz w:val="21"/>
                <w:u w:val="none" w:color="auto"/>
              </w:rPr>
              <w:t>）・手段的日常生活動作（</w:t>
            </w:r>
            <w:r>
              <w:rPr>
                <w:rFonts w:hint="eastAsia" w:ascii="ＭＳ Ｐ明朝" w:hAnsi="ＭＳ Ｐ明朝" w:eastAsia="ＭＳ Ｐ明朝"/>
                <w:color w:val="auto"/>
                <w:sz w:val="21"/>
                <w:u w:val="none" w:color="auto"/>
              </w:rPr>
              <w:t>I</w:t>
            </w:r>
            <w:r>
              <w:rPr>
                <w:rFonts w:hint="eastAsia" w:ascii="ＭＳ Ｐ明朝" w:hAnsi="ＭＳ Ｐ明朝" w:eastAsia="ＭＳ Ｐ明朝"/>
                <w:color w:val="auto"/>
                <w:sz w:val="21"/>
                <w:u w:val="none"/>
              </w:rPr>
              <w:t>ADL</w:t>
            </w:r>
            <w:r>
              <w:rPr>
                <w:rFonts w:hint="eastAsia" w:ascii="ＭＳ Ｐ明朝" w:hAnsi="ＭＳ Ｐ明朝" w:eastAsia="ＭＳ Ｐ明朝"/>
                <w:color w:val="auto"/>
                <w:sz w:val="21"/>
                <w:u w:val="none"/>
              </w:rPr>
              <w:t>）の考え方、日常生活を通じた介護予防の視点を理解する。</w:t>
            </w:r>
          </w:p>
          <w:p>
            <w:pPr>
              <w:pStyle w:val="16"/>
              <w:ind w:left="206" w:hanging="206" w:hangingChars="100"/>
              <w:jc w:val="left"/>
              <w:rPr>
                <w:rFonts w:hint="eastAsia"/>
                <w:color w:val="auto"/>
                <w:u w:val="none"/>
              </w:rPr>
            </w:pPr>
          </w:p>
        </w:tc>
        <w:tc>
          <w:tcPr>
            <w:tcW w:w="3410" w:type="dxa"/>
            <w:shd w:val="clear" w:color="auto" w:fill="auto"/>
            <w:vAlign w:val="top"/>
          </w:tcPr>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・日常生活には個別性があることを理解し、生活リズム、生活歴、ライフスタイル、家族や地域の役割等を列挙できる。</w:t>
            </w:r>
          </w:p>
          <w:p>
            <w:pPr>
              <w:pStyle w:val="16"/>
              <w:ind w:left="206" w:hanging="206" w:hangingChars="10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rPr>
              <w:t>・基本的動作や日常生活</w:t>
            </w:r>
            <w:r>
              <w:rPr>
                <w:rFonts w:hint="eastAsia" w:ascii="ＭＳ Ｐ明朝" w:hAnsi="ＭＳ Ｐ明朝" w:eastAsia="ＭＳ Ｐ明朝"/>
                <w:color w:val="auto"/>
                <w:sz w:val="21"/>
                <w:u w:val="none" w:color="auto"/>
              </w:rPr>
              <w:t>動作</w:t>
            </w:r>
          </w:p>
          <w:p>
            <w:pPr>
              <w:pStyle w:val="16"/>
              <w:ind w:left="210" w:leftChars="10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w:t>
            </w:r>
            <w:r>
              <w:rPr>
                <w:rFonts w:hint="eastAsia" w:ascii="ＭＳ Ｐ明朝" w:hAnsi="ＭＳ Ｐ明朝" w:eastAsia="ＭＳ Ｐ明朝"/>
                <w:color w:val="auto"/>
                <w:sz w:val="21"/>
                <w:u w:val="none" w:color="auto"/>
              </w:rPr>
              <w:t>ADL</w:t>
            </w:r>
            <w:r>
              <w:rPr>
                <w:rFonts w:hint="eastAsia" w:ascii="ＭＳ Ｐ明朝" w:hAnsi="ＭＳ Ｐ明朝" w:eastAsia="ＭＳ Ｐ明朝"/>
                <w:color w:val="auto"/>
                <w:sz w:val="21"/>
                <w:u w:val="none" w:color="auto"/>
              </w:rPr>
              <w:t>）・手段的日常生活動作</w:t>
            </w:r>
          </w:p>
          <w:p>
            <w:pPr>
              <w:pStyle w:val="16"/>
              <w:ind w:left="210" w:leftChars="10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w:t>
            </w:r>
            <w:r>
              <w:rPr>
                <w:rFonts w:hint="eastAsia" w:ascii="ＭＳ Ｐ明朝" w:hAnsi="ＭＳ Ｐ明朝" w:eastAsia="ＭＳ Ｐ明朝"/>
                <w:color w:val="auto"/>
                <w:sz w:val="21"/>
                <w:u w:val="none" w:color="auto"/>
              </w:rPr>
              <w:t>IADL</w:t>
            </w:r>
            <w:r>
              <w:rPr>
                <w:rFonts w:hint="eastAsia" w:ascii="ＭＳ Ｐ明朝" w:hAnsi="ＭＳ Ｐ明朝" w:eastAsia="ＭＳ Ｐ明朝"/>
                <w:color w:val="auto"/>
                <w:sz w:val="21"/>
                <w:u w:val="none" w:color="auto"/>
              </w:rPr>
              <w:t>）の種類を列挙できる。</w:t>
            </w:r>
          </w:p>
          <w:p>
            <w:pPr>
              <w:pStyle w:val="16"/>
              <w:ind w:left="206" w:hanging="206" w:hangingChars="100"/>
              <w:jc w:val="left"/>
              <w:rPr>
                <w:rFonts w:hint="eastAsia"/>
                <w:color w:val="auto"/>
                <w:u w:val="none"/>
              </w:rPr>
            </w:pPr>
            <w:r>
              <w:rPr>
                <w:rFonts w:hint="eastAsia" w:ascii="ＭＳ Ｐ明朝" w:hAnsi="ＭＳ Ｐ明朝" w:eastAsia="ＭＳ Ｐ明朝"/>
                <w:color w:val="auto"/>
                <w:sz w:val="21"/>
                <w:u w:val="none" w:color="auto"/>
              </w:rPr>
              <w:t>・自宅や地域での日常生活を通じた</w:t>
            </w:r>
            <w:r>
              <w:rPr>
                <w:rFonts w:hint="eastAsia" w:ascii="ＭＳ Ｐ明朝" w:hAnsi="ＭＳ Ｐ明朝" w:eastAsia="ＭＳ Ｐ明朝"/>
                <w:color w:val="auto"/>
                <w:sz w:val="21"/>
                <w:u w:val="none"/>
              </w:rPr>
              <w:t>介護予防を列挙できる。</w:t>
            </w:r>
          </w:p>
        </w:tc>
        <w:tc>
          <w:tcPr>
            <w:tcW w:w="7825"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○日常生活について</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・生活リズム、生活歴、ライフスタイル、家族や地域の役割等</w:t>
            </w:r>
          </w:p>
          <w:p>
            <w:pPr>
              <w:pStyle w:val="16"/>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rPr>
              <w:t>○基本的動作や日常</w:t>
            </w:r>
            <w:r>
              <w:rPr>
                <w:rFonts w:hint="eastAsia" w:ascii="ＭＳ Ｐ明朝" w:hAnsi="ＭＳ Ｐ明朝" w:eastAsia="ＭＳ Ｐ明朝"/>
                <w:color w:val="auto"/>
                <w:sz w:val="21"/>
                <w:u w:val="none" w:color="auto"/>
              </w:rPr>
              <w:t>生活動作（</w:t>
            </w:r>
            <w:r>
              <w:rPr>
                <w:rFonts w:hint="eastAsia" w:ascii="ＭＳ Ｐ明朝" w:hAnsi="ＭＳ Ｐ明朝" w:eastAsia="ＭＳ Ｐ明朝"/>
                <w:color w:val="auto"/>
                <w:sz w:val="21"/>
                <w:u w:val="none" w:color="auto"/>
              </w:rPr>
              <w:t>ADL</w:t>
            </w:r>
            <w:r>
              <w:rPr>
                <w:rFonts w:hint="eastAsia" w:ascii="ＭＳ Ｐ明朝" w:hAnsi="ＭＳ Ｐ明朝" w:eastAsia="ＭＳ Ｐ明朝"/>
                <w:color w:val="auto"/>
                <w:sz w:val="21"/>
                <w:u w:val="none" w:color="auto"/>
              </w:rPr>
              <w:t>）の考え方</w:t>
            </w:r>
          </w:p>
          <w:p>
            <w:pPr>
              <w:pStyle w:val="16"/>
              <w:ind w:left="412" w:hanging="412" w:hangingChars="20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　・基本的動作の種類と内容（寝返り、起き上がり、座位、立ち上がり、立位、着座、歩行、</w:t>
            </w:r>
          </w:p>
          <w:p>
            <w:pPr>
              <w:pStyle w:val="16"/>
              <w:ind w:left="416" w:leftChars="100" w:hanging="206" w:hangingChars="10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段差越え、階段昇降等）</w:t>
            </w:r>
          </w:p>
          <w:p>
            <w:pPr>
              <w:pStyle w:val="16"/>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　・日常生活動作（</w:t>
            </w:r>
            <w:r>
              <w:rPr>
                <w:rFonts w:hint="eastAsia" w:ascii="ＭＳ Ｐ明朝" w:hAnsi="ＭＳ Ｐ明朝" w:eastAsia="ＭＳ Ｐ明朝"/>
                <w:color w:val="auto"/>
                <w:sz w:val="21"/>
                <w:u w:val="none" w:color="auto"/>
              </w:rPr>
              <w:t>ADL</w:t>
            </w:r>
            <w:r>
              <w:rPr>
                <w:rFonts w:hint="eastAsia" w:ascii="ＭＳ Ｐ明朝" w:hAnsi="ＭＳ Ｐ明朝" w:eastAsia="ＭＳ Ｐ明朝"/>
                <w:color w:val="auto"/>
                <w:sz w:val="21"/>
                <w:u w:val="none" w:color="auto"/>
              </w:rPr>
              <w:t>）、手段的日常生活動作（</w:t>
            </w:r>
            <w:r>
              <w:rPr>
                <w:rFonts w:hint="eastAsia" w:ascii="ＭＳ Ｐ明朝" w:hAnsi="ＭＳ Ｐ明朝" w:eastAsia="ＭＳ Ｐ明朝"/>
                <w:color w:val="auto"/>
                <w:sz w:val="21"/>
                <w:u w:val="none" w:color="auto"/>
              </w:rPr>
              <w:t>IADL</w:t>
            </w:r>
            <w:r>
              <w:rPr>
                <w:rFonts w:hint="eastAsia" w:ascii="ＭＳ Ｐ明朝" w:hAnsi="ＭＳ Ｐ明朝" w:eastAsia="ＭＳ Ｐ明朝"/>
                <w:color w:val="auto"/>
                <w:sz w:val="21"/>
                <w:u w:val="none" w:color="auto"/>
              </w:rPr>
              <w:t>）の種類と内容</w:t>
            </w:r>
          </w:p>
          <w:p>
            <w:pPr>
              <w:pStyle w:val="16"/>
              <w:jc w:val="left"/>
              <w:rPr>
                <w:rFonts w:hint="eastAsia"/>
                <w:color w:val="auto"/>
                <w:u w:val="none" w:color="auto"/>
              </w:rPr>
            </w:pPr>
            <w:r>
              <w:rPr>
                <w:rFonts w:hint="eastAsia" w:ascii="ＭＳ Ｐ明朝" w:hAnsi="ＭＳ Ｐ明朝" w:eastAsia="ＭＳ Ｐ明朝"/>
                <w:color w:val="auto"/>
                <w:sz w:val="21"/>
                <w:u w:val="none" w:color="auto"/>
              </w:rPr>
              <w:t>　・自宅や地域での日常生活を通じた介護予防</w:t>
            </w:r>
          </w:p>
        </w:tc>
      </w:tr>
      <w:tr>
        <w:trPr>
          <w:trHeight w:val="2100" w:hRule="atLeast"/>
        </w:trPr>
        <w:tc>
          <w:tcPr>
            <w:tcW w:w="1443"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介護技術</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【講義・演習】</w:t>
            </w:r>
          </w:p>
          <w:p>
            <w:pPr>
              <w:pStyle w:val="16"/>
              <w:jc w:val="left"/>
              <w:rPr>
                <w:rFonts w:hint="eastAsia"/>
                <w:color w:val="auto"/>
                <w:u w:val="none"/>
              </w:rPr>
            </w:pPr>
            <w:r>
              <w:rPr>
                <w:rFonts w:hint="eastAsia" w:ascii="ＭＳ Ｐ明朝" w:hAnsi="ＭＳ Ｐ明朝" w:eastAsia="ＭＳ Ｐ明朝"/>
                <w:color w:val="auto"/>
                <w:sz w:val="21"/>
                <w:u w:val="none"/>
              </w:rPr>
              <w:t>(</w:t>
            </w:r>
            <w:r>
              <w:rPr>
                <w:rFonts w:hint="eastAsia" w:ascii="ＭＳ Ｐ明朝" w:hAnsi="ＭＳ Ｐ明朝" w:eastAsia="ＭＳ Ｐ明朝"/>
                <w:color w:val="auto"/>
                <w:sz w:val="21"/>
                <w:u w:val="none"/>
              </w:rPr>
              <w:t>４時間</w:t>
            </w:r>
            <w:r>
              <w:rPr>
                <w:rFonts w:hint="eastAsia" w:ascii="ＭＳ Ｐ明朝" w:hAnsi="ＭＳ Ｐ明朝" w:eastAsia="ＭＳ Ｐ明朝"/>
                <w:color w:val="auto"/>
                <w:sz w:val="21"/>
                <w:u w:val="none"/>
              </w:rPr>
              <w:t>)</w:t>
            </w:r>
          </w:p>
        </w:tc>
        <w:tc>
          <w:tcPr>
            <w:tcW w:w="2235" w:type="dxa"/>
            <w:shd w:val="clear" w:color="auto" w:fill="auto"/>
            <w:vAlign w:val="top"/>
          </w:tcPr>
          <w:p>
            <w:pPr>
              <w:pStyle w:val="16"/>
              <w:ind w:left="206" w:hanging="206" w:hangingChars="100"/>
              <w:jc w:val="left"/>
              <w:rPr>
                <w:rFonts w:hint="eastAsia"/>
                <w:color w:val="auto"/>
                <w:u w:val="none" w:color="auto"/>
              </w:rPr>
            </w:pPr>
            <w:r>
              <w:rPr>
                <w:rFonts w:hint="eastAsia" w:ascii="ＭＳ Ｐ明朝" w:hAnsi="ＭＳ Ｐ明朝" w:eastAsia="ＭＳ Ｐ明朝"/>
                <w:color w:val="auto"/>
                <w:sz w:val="21"/>
                <w:u w:val="none" w:color="auto"/>
              </w:rPr>
              <w:t>・日常生活動作ごとの介護の意味と手順を踏まえ、福祉用具の選定・適合にあたって着目すべき動作のポイントを理解する。</w:t>
            </w:r>
          </w:p>
        </w:tc>
        <w:tc>
          <w:tcPr>
            <w:tcW w:w="3410" w:type="dxa"/>
            <w:shd w:val="clear" w:color="auto" w:fill="auto"/>
            <w:vAlign w:val="top"/>
          </w:tcPr>
          <w:p>
            <w:pPr>
              <w:pStyle w:val="16"/>
              <w:ind w:left="206" w:hanging="206" w:hangingChars="10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・日常生活動作（</w:t>
            </w:r>
            <w:r>
              <w:rPr>
                <w:rFonts w:hint="eastAsia" w:ascii="ＭＳ Ｐ明朝" w:hAnsi="ＭＳ Ｐ明朝" w:eastAsia="ＭＳ Ｐ明朝"/>
                <w:color w:val="auto"/>
                <w:sz w:val="21"/>
                <w:u w:val="none" w:color="auto"/>
              </w:rPr>
              <w:t>ADL</w:t>
            </w:r>
            <w:r>
              <w:rPr>
                <w:rFonts w:hint="eastAsia" w:ascii="ＭＳ Ｐ明朝" w:hAnsi="ＭＳ Ｐ明朝" w:eastAsia="ＭＳ Ｐ明朝"/>
                <w:color w:val="auto"/>
                <w:sz w:val="21"/>
                <w:u w:val="none" w:color="auto"/>
              </w:rPr>
              <w:t>）に関連する介護の意味と手順について列挙できる。</w:t>
            </w:r>
          </w:p>
          <w:p>
            <w:pPr>
              <w:pStyle w:val="16"/>
              <w:ind w:left="206" w:hanging="206" w:hangingChars="100"/>
              <w:jc w:val="left"/>
              <w:rPr>
                <w:rFonts w:hint="eastAsia"/>
                <w:color w:val="auto"/>
                <w:u w:val="none" w:color="auto"/>
              </w:rPr>
            </w:pPr>
            <w:r>
              <w:rPr>
                <w:rFonts w:hint="eastAsia" w:ascii="ＭＳ Ｐ明朝" w:hAnsi="ＭＳ Ｐ明朝" w:eastAsia="ＭＳ Ｐ明朝"/>
                <w:color w:val="auto"/>
                <w:sz w:val="21"/>
                <w:u w:val="none" w:color="auto"/>
              </w:rPr>
              <w:t>・各介護場面における動作のポイントと、それを支える福祉用具の役割を列挙できる。</w:t>
            </w:r>
          </w:p>
        </w:tc>
        <w:tc>
          <w:tcPr>
            <w:tcW w:w="7825" w:type="dxa"/>
            <w:shd w:val="clear" w:color="auto" w:fill="auto"/>
            <w:vAlign w:val="top"/>
          </w:tcPr>
          <w:p>
            <w:pPr>
              <w:pStyle w:val="16"/>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○日常生活動作（</w:t>
            </w:r>
            <w:r>
              <w:rPr>
                <w:rFonts w:hint="eastAsia" w:ascii="ＭＳ Ｐ明朝" w:hAnsi="ＭＳ Ｐ明朝" w:eastAsia="ＭＳ Ｐ明朝"/>
                <w:color w:val="auto"/>
                <w:sz w:val="21"/>
                <w:u w:val="none" w:color="auto"/>
              </w:rPr>
              <w:t>ADL</w:t>
            </w:r>
            <w:r>
              <w:rPr>
                <w:rFonts w:hint="eastAsia" w:ascii="ＭＳ Ｐ明朝" w:hAnsi="ＭＳ Ｐ明朝" w:eastAsia="ＭＳ Ｐ明朝"/>
                <w:color w:val="auto"/>
                <w:sz w:val="21"/>
                <w:u w:val="none" w:color="auto"/>
              </w:rPr>
              <w:t>）（※）における基本的な介護技術</w:t>
            </w:r>
          </w:p>
          <w:p>
            <w:pPr>
              <w:pStyle w:val="16"/>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　・介護を要する利用者の状態像</w:t>
            </w:r>
          </w:p>
          <w:p>
            <w:pPr>
              <w:pStyle w:val="16"/>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　・日常生活動作に関連する介護の意味と手順、その際に用いる福祉用具</w:t>
            </w:r>
          </w:p>
          <w:p>
            <w:pPr>
              <w:pStyle w:val="16"/>
              <w:ind w:firstLine="206" w:firstLineChars="100"/>
              <w:jc w:val="left"/>
              <w:rPr>
                <w:rFonts w:hint="eastAsia"/>
                <w:color w:val="auto"/>
                <w:u w:val="none" w:color="auto"/>
              </w:rPr>
            </w:pPr>
            <w:r>
              <w:rPr>
                <w:rFonts w:hint="eastAsia" w:ascii="ＭＳ Ｐ明朝" w:hAnsi="ＭＳ Ｐ明朝" w:eastAsia="ＭＳ Ｐ明朝"/>
                <w:color w:val="auto"/>
                <w:sz w:val="21"/>
                <w:u w:val="none" w:color="auto"/>
              </w:rPr>
              <w:t>※食事、排泄、更衣、整容、入浴、移動・移乗、コミュニケーションなど</w:t>
            </w:r>
          </w:p>
        </w:tc>
      </w:tr>
      <w:tr>
        <w:trPr>
          <w:trHeight w:val="2676" w:hRule="atLeast"/>
        </w:trPr>
        <w:tc>
          <w:tcPr>
            <w:tcW w:w="1443"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住環境と住宅改修</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【講義・演習】</w:t>
            </w:r>
          </w:p>
          <w:p>
            <w:pPr>
              <w:pStyle w:val="16"/>
              <w:jc w:val="left"/>
              <w:rPr>
                <w:rFonts w:hint="eastAsia"/>
                <w:color w:val="auto"/>
                <w:u w:val="none"/>
              </w:rPr>
            </w:pPr>
            <w:r>
              <w:rPr>
                <w:rFonts w:hint="eastAsia" w:ascii="ＭＳ Ｐ明朝" w:hAnsi="ＭＳ Ｐ明朝" w:eastAsia="ＭＳ Ｐ明朝"/>
                <w:color w:val="auto"/>
                <w:sz w:val="21"/>
                <w:u w:val="none"/>
              </w:rPr>
              <w:t>(</w:t>
            </w:r>
            <w:r>
              <w:rPr>
                <w:rFonts w:hint="eastAsia" w:ascii="ＭＳ Ｐ明朝" w:hAnsi="ＭＳ Ｐ明朝" w:eastAsia="ＭＳ Ｐ明朝"/>
                <w:color w:val="auto"/>
                <w:sz w:val="21"/>
                <w:u w:val="none"/>
              </w:rPr>
              <w:t>２時間</w:t>
            </w:r>
            <w:r>
              <w:rPr>
                <w:rFonts w:hint="eastAsia" w:ascii="ＭＳ Ｐ明朝" w:hAnsi="ＭＳ Ｐ明朝" w:eastAsia="ＭＳ Ｐ明朝"/>
                <w:color w:val="auto"/>
                <w:sz w:val="21"/>
                <w:u w:val="none"/>
              </w:rPr>
              <w:t>)</w:t>
            </w:r>
          </w:p>
        </w:tc>
        <w:tc>
          <w:tcPr>
            <w:tcW w:w="2235" w:type="dxa"/>
            <w:shd w:val="clear" w:color="auto" w:fill="auto"/>
            <w:vAlign w:val="top"/>
          </w:tcPr>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・高齢者の住まいにおける課題や住環境の整備の考え方を理解する。</w:t>
            </w:r>
          </w:p>
          <w:p>
            <w:pPr>
              <w:pStyle w:val="16"/>
              <w:ind w:left="206" w:hanging="206" w:hangingChars="100"/>
              <w:jc w:val="left"/>
              <w:rPr>
                <w:rFonts w:hint="eastAsia"/>
                <w:color w:val="auto"/>
                <w:u w:val="none"/>
              </w:rPr>
            </w:pPr>
            <w:r>
              <w:rPr>
                <w:rFonts w:hint="eastAsia" w:ascii="ＭＳ Ｐ明朝" w:hAnsi="ＭＳ Ｐ明朝" w:eastAsia="ＭＳ Ｐ明朝"/>
                <w:color w:val="auto"/>
                <w:sz w:val="21"/>
                <w:u w:val="none"/>
              </w:rPr>
              <w:t>・介護保険制度における住宅改修の目的や仕組みを理解する。</w:t>
            </w:r>
          </w:p>
        </w:tc>
        <w:tc>
          <w:tcPr>
            <w:tcW w:w="3410" w:type="dxa"/>
            <w:shd w:val="clear" w:color="auto" w:fill="auto"/>
            <w:vAlign w:val="top"/>
          </w:tcPr>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・高齢者の住まいの課題を列挙できる。</w:t>
            </w:r>
          </w:p>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・住環境の整備のポイントを列挙できる。</w:t>
            </w:r>
          </w:p>
          <w:p>
            <w:pPr>
              <w:pStyle w:val="16"/>
              <w:ind w:left="206" w:hanging="206" w:hangingChars="100"/>
              <w:jc w:val="left"/>
              <w:rPr>
                <w:rFonts w:hint="eastAsia"/>
                <w:color w:val="auto"/>
                <w:u w:val="none"/>
              </w:rPr>
            </w:pPr>
            <w:r>
              <w:rPr>
                <w:rFonts w:hint="eastAsia" w:ascii="ＭＳ Ｐ明朝" w:hAnsi="ＭＳ Ｐ明朝" w:eastAsia="ＭＳ Ｐ明朝"/>
                <w:color w:val="auto"/>
                <w:sz w:val="21"/>
                <w:u w:val="none"/>
              </w:rPr>
              <w:t>・介護保険制度における住宅改修の目的や仕組みを概説できる。</w:t>
            </w:r>
          </w:p>
        </w:tc>
        <w:tc>
          <w:tcPr>
            <w:tcW w:w="7825"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○高齢者の住まい</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・住宅構造・間取り・設備の種類等の高齢者の住まいにおける課題</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○住環境の整備</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・住環境整備の考え方</w:t>
            </w:r>
          </w:p>
          <w:p>
            <w:pPr>
              <w:pStyle w:val="16"/>
              <w:ind w:left="412" w:hanging="412" w:hangingChars="2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・基本的な整備のポイント（トイレ、浴室、玄関、居室等の段差解消、床材選択、手すりの</w:t>
            </w:r>
          </w:p>
          <w:p>
            <w:pPr>
              <w:pStyle w:val="16"/>
              <w:ind w:left="416" w:leftChars="100"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取付け等）</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○介護保険制度における住宅改修</w:t>
            </w:r>
          </w:p>
          <w:p>
            <w:pPr>
              <w:pStyle w:val="16"/>
              <w:jc w:val="left"/>
              <w:rPr>
                <w:rFonts w:hint="eastAsia"/>
                <w:color w:val="auto"/>
                <w:u w:val="none"/>
              </w:rPr>
            </w:pPr>
            <w:r>
              <w:rPr>
                <w:rFonts w:hint="eastAsia" w:ascii="ＭＳ Ｐ明朝" w:hAnsi="ＭＳ Ｐ明朝" w:eastAsia="ＭＳ Ｐ明朝"/>
                <w:color w:val="auto"/>
                <w:sz w:val="21"/>
                <w:u w:val="none"/>
              </w:rPr>
              <w:t>　・住宅改修の目的、範囲、手続きの手順等</w:t>
            </w:r>
          </w:p>
        </w:tc>
      </w:tr>
      <w:tr>
        <w:trPr/>
        <w:tc>
          <w:tcPr>
            <w:tcW w:w="14913" w:type="dxa"/>
            <w:gridSpan w:val="4"/>
            <w:shd w:val="clear" w:color="auto" w:fill="auto"/>
            <w:vAlign w:val="top"/>
          </w:tcPr>
          <w:p>
            <w:pPr>
              <w:pStyle w:val="16"/>
              <w:jc w:val="left"/>
              <w:rPr>
                <w:rFonts w:hint="eastAsia"/>
                <w:color w:val="auto"/>
                <w:u w:val="none"/>
              </w:rPr>
            </w:pPr>
            <w:r>
              <w:rPr>
                <w:rFonts w:hint="eastAsia" w:ascii="ＭＳ Ｐ明朝" w:hAnsi="ＭＳ Ｐ明朝" w:eastAsia="ＭＳ Ｐ明朝"/>
                <w:color w:val="auto"/>
                <w:sz w:val="21"/>
                <w:u w:val="none"/>
              </w:rPr>
              <w:t>４　個別の福祉用具に関する知識・技術</w:t>
            </w:r>
          </w:p>
        </w:tc>
      </w:tr>
      <w:tr>
        <w:trPr/>
        <w:tc>
          <w:tcPr>
            <w:tcW w:w="1443"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福祉用具の特徴</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【講義・演習】</w:t>
            </w:r>
          </w:p>
          <w:p>
            <w:pPr>
              <w:pStyle w:val="16"/>
              <w:jc w:val="left"/>
              <w:rPr>
                <w:rFonts w:hint="eastAsia"/>
                <w:color w:val="auto"/>
                <w:u w:val="none"/>
              </w:rPr>
            </w:pPr>
            <w:r>
              <w:rPr>
                <w:rFonts w:hint="eastAsia" w:ascii="ＭＳ Ｐ明朝" w:hAnsi="ＭＳ Ｐ明朝" w:eastAsia="ＭＳ Ｐ明朝"/>
                <w:color w:val="auto"/>
                <w:sz w:val="21"/>
                <w:u w:val="none"/>
              </w:rPr>
              <w:t>(</w:t>
            </w:r>
            <w:r>
              <w:rPr>
                <w:rFonts w:hint="eastAsia" w:ascii="ＭＳ Ｐ明朝" w:hAnsi="ＭＳ Ｐ明朝" w:eastAsia="ＭＳ Ｐ明朝"/>
                <w:color w:val="auto"/>
                <w:sz w:val="21"/>
                <w:u w:val="none"/>
              </w:rPr>
              <w:t>８時間</w:t>
            </w:r>
            <w:r>
              <w:rPr>
                <w:rFonts w:hint="eastAsia" w:ascii="ＭＳ Ｐ明朝" w:hAnsi="ＭＳ Ｐ明朝" w:eastAsia="ＭＳ Ｐ明朝"/>
                <w:color w:val="auto"/>
                <w:sz w:val="21"/>
                <w:u w:val="none"/>
              </w:rPr>
              <w:t>)</w:t>
            </w:r>
          </w:p>
        </w:tc>
        <w:tc>
          <w:tcPr>
            <w:tcW w:w="2235" w:type="dxa"/>
            <w:shd w:val="clear" w:color="auto" w:fill="auto"/>
            <w:vAlign w:val="top"/>
          </w:tcPr>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・福祉用具の種類、機能及び構造を理解する。</w:t>
            </w:r>
          </w:p>
          <w:p>
            <w:pPr>
              <w:pStyle w:val="16"/>
              <w:ind w:left="206" w:hanging="206" w:hangingChars="100"/>
              <w:jc w:val="left"/>
              <w:rPr>
                <w:rFonts w:hint="eastAsia"/>
                <w:color w:val="auto"/>
                <w:u w:val="none"/>
              </w:rPr>
            </w:pPr>
            <w:r>
              <w:rPr>
                <w:rFonts w:hint="eastAsia" w:ascii="ＭＳ Ｐ明朝" w:hAnsi="ＭＳ Ｐ明朝" w:eastAsia="ＭＳ Ｐ明朝"/>
                <w:color w:val="auto"/>
                <w:sz w:val="21"/>
                <w:u w:val="none"/>
              </w:rPr>
              <w:t>・基本的動作や日常の生活場面に応じた福祉用具の特徴を理解する。</w:t>
            </w:r>
          </w:p>
        </w:tc>
        <w:tc>
          <w:tcPr>
            <w:tcW w:w="3410" w:type="dxa"/>
            <w:shd w:val="clear" w:color="auto" w:fill="auto"/>
            <w:vAlign w:val="top"/>
          </w:tcPr>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・福祉用具の種類、機能及び構造を概説できる。</w:t>
            </w:r>
          </w:p>
          <w:p>
            <w:pPr>
              <w:pStyle w:val="16"/>
              <w:ind w:left="206" w:hanging="206" w:hangingChars="100"/>
              <w:jc w:val="left"/>
              <w:rPr>
                <w:rFonts w:hint="eastAsia"/>
                <w:color w:val="auto"/>
                <w:u w:val="none"/>
              </w:rPr>
            </w:pPr>
            <w:r>
              <w:rPr>
                <w:rFonts w:hint="eastAsia" w:ascii="ＭＳ Ｐ明朝" w:hAnsi="ＭＳ Ｐ明朝" w:eastAsia="ＭＳ Ｐ明朝"/>
                <w:color w:val="auto"/>
                <w:sz w:val="21"/>
                <w:u w:val="none"/>
              </w:rPr>
              <w:t>・基本的動作と日常の生活場面に応じた福祉用具の関わりや福祉用具の特徴を列挙できる。</w:t>
            </w:r>
          </w:p>
        </w:tc>
        <w:tc>
          <w:tcPr>
            <w:tcW w:w="7825"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○福祉用具の種類、機能及び構造</w:t>
            </w:r>
          </w:p>
          <w:p>
            <w:pPr>
              <w:pStyle w:val="16"/>
              <w:ind w:left="206" w:hanging="206" w:hangingChars="10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rPr>
              <w:t>※起居、移乗、移動、床ずれ、排泄、入浴、食事・更衣・整容、コミュニケーション・社会参加関連用具及び</w:t>
            </w:r>
            <w:r>
              <w:rPr>
                <w:rFonts w:hint="eastAsia" w:ascii="ＭＳ Ｐ明朝" w:hAnsi="ＭＳ Ｐ明朝" w:eastAsia="ＭＳ Ｐ明朝"/>
                <w:color w:val="auto"/>
                <w:sz w:val="21"/>
                <w:u w:val="none" w:color="auto"/>
              </w:rPr>
              <w:t>テクノロジーを活用した機能を有する福祉用具等、最新の情報を踏まえた講義内容とする</w:t>
            </w:r>
          </w:p>
          <w:p>
            <w:pPr>
              <w:pStyle w:val="16"/>
              <w:jc w:val="left"/>
              <w:rPr>
                <w:rFonts w:hint="eastAsia"/>
                <w:color w:val="auto"/>
                <w:u w:val="none"/>
              </w:rPr>
            </w:pPr>
            <w:r>
              <w:rPr>
                <w:rFonts w:hint="eastAsia" w:ascii="ＭＳ Ｐ明朝" w:hAnsi="ＭＳ Ｐ明朝" w:eastAsia="ＭＳ Ｐ明朝"/>
                <w:color w:val="auto"/>
                <w:sz w:val="21"/>
                <w:u w:val="none"/>
              </w:rPr>
              <w:t>○基本的動作と日常の生活場面に応じた福祉用具の特徴</w:t>
            </w:r>
          </w:p>
        </w:tc>
      </w:tr>
      <w:tr>
        <w:trPr/>
        <w:tc>
          <w:tcPr>
            <w:tcW w:w="1443"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福祉用具の活用</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【講義・演習】</w:t>
            </w:r>
          </w:p>
          <w:p>
            <w:pPr>
              <w:pStyle w:val="16"/>
              <w:jc w:val="left"/>
              <w:rPr>
                <w:rFonts w:hint="eastAsia"/>
                <w:color w:val="auto"/>
                <w:u w:val="none"/>
              </w:rPr>
            </w:pPr>
            <w:r>
              <w:rPr>
                <w:rFonts w:hint="eastAsia" w:ascii="ＭＳ Ｐ明朝" w:hAnsi="ＭＳ Ｐ明朝" w:eastAsia="ＭＳ Ｐ明朝"/>
                <w:color w:val="auto"/>
                <w:sz w:val="21"/>
                <w:u w:val="none"/>
              </w:rPr>
              <w:t>(</w:t>
            </w:r>
            <w:r>
              <w:rPr>
                <w:rFonts w:hint="eastAsia" w:ascii="ＭＳ Ｐ明朝" w:hAnsi="ＭＳ Ｐ明朝" w:eastAsia="ＭＳ Ｐ明朝"/>
                <w:color w:val="auto"/>
                <w:sz w:val="21"/>
                <w:u w:val="none"/>
              </w:rPr>
              <w:t>８時間</w:t>
            </w:r>
            <w:r>
              <w:rPr>
                <w:rFonts w:hint="eastAsia" w:ascii="ＭＳ Ｐ明朝" w:hAnsi="ＭＳ Ｐ明朝" w:eastAsia="ＭＳ Ｐ明朝"/>
                <w:color w:val="auto"/>
                <w:sz w:val="21"/>
                <w:u w:val="none"/>
              </w:rPr>
              <w:t>)</w:t>
            </w:r>
          </w:p>
        </w:tc>
        <w:tc>
          <w:tcPr>
            <w:tcW w:w="2235" w:type="dxa"/>
            <w:shd w:val="clear" w:color="auto" w:fill="auto"/>
            <w:vAlign w:val="top"/>
          </w:tcPr>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・福祉用具の基本的な選定・適合技術を修得する。</w:t>
            </w:r>
          </w:p>
          <w:p>
            <w:pPr>
              <w:pStyle w:val="16"/>
              <w:ind w:left="206" w:hanging="206" w:hangingChars="100"/>
              <w:jc w:val="left"/>
              <w:rPr>
                <w:rFonts w:hint="eastAsia"/>
                <w:color w:val="auto"/>
                <w:u w:val="none"/>
              </w:rPr>
            </w:pPr>
            <w:r>
              <w:rPr>
                <w:rFonts w:hint="eastAsia" w:ascii="ＭＳ Ｐ明朝" w:hAnsi="ＭＳ Ｐ明朝" w:eastAsia="ＭＳ Ｐ明朝"/>
                <w:color w:val="auto"/>
                <w:sz w:val="21"/>
                <w:u w:val="none"/>
              </w:rPr>
              <w:t>・高齢者の状態像に応じた福祉用具の利用方法を修得する。</w:t>
            </w:r>
          </w:p>
        </w:tc>
        <w:tc>
          <w:tcPr>
            <w:tcW w:w="3410" w:type="dxa"/>
            <w:shd w:val="clear" w:color="auto" w:fill="auto"/>
            <w:vAlign w:val="top"/>
          </w:tcPr>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・各福祉用具の選定・適合を行うことができる。</w:t>
            </w:r>
          </w:p>
          <w:p>
            <w:pPr>
              <w:pStyle w:val="16"/>
              <w:ind w:left="206" w:hanging="206" w:hangingChars="100"/>
              <w:jc w:val="left"/>
              <w:rPr>
                <w:rFonts w:hint="eastAsia"/>
                <w:color w:val="auto"/>
                <w:u w:val="none"/>
              </w:rPr>
            </w:pPr>
            <w:r>
              <w:rPr>
                <w:rFonts w:hint="eastAsia" w:ascii="ＭＳ Ｐ明朝" w:hAnsi="ＭＳ Ｐ明朝" w:eastAsia="ＭＳ Ｐ明朝"/>
                <w:color w:val="auto"/>
                <w:sz w:val="21"/>
                <w:u w:val="none"/>
              </w:rPr>
              <w:t>・高齢者の状態像に応じた福祉用具の利用方法を概説できる。</w:t>
            </w:r>
          </w:p>
        </w:tc>
        <w:tc>
          <w:tcPr>
            <w:tcW w:w="7825"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○各福祉用具の選定・適合技術</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・福祉用具の選定・適合の視点と実施方法</w:t>
            </w:r>
          </w:p>
          <w:p>
            <w:pPr>
              <w:pStyle w:val="16"/>
              <w:ind w:left="412" w:hanging="412" w:hangingChars="2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・福祉用具の組み立て・使用方法と利用上の留意点</w:t>
            </w:r>
          </w:p>
          <w:p>
            <w:pPr>
              <w:pStyle w:val="16"/>
              <w:jc w:val="left"/>
              <w:rPr>
                <w:rFonts w:hint="eastAsia"/>
                <w:color w:val="auto"/>
                <w:u w:val="none"/>
              </w:rPr>
            </w:pPr>
            <w:r>
              <w:rPr>
                <w:rFonts w:hint="eastAsia" w:ascii="ＭＳ Ｐ明朝" w:hAnsi="ＭＳ Ｐ明朝" w:eastAsia="ＭＳ Ｐ明朝"/>
                <w:color w:val="auto"/>
                <w:sz w:val="21"/>
                <w:u w:val="none"/>
              </w:rPr>
              <w:t>○高齢者の状態像に応じた福祉用具の利用方法</w:t>
            </w:r>
          </w:p>
        </w:tc>
      </w:tr>
      <w:tr>
        <w:trPr/>
        <w:tc>
          <w:tcPr>
            <w:tcW w:w="1443" w:type="dxa"/>
            <w:shd w:val="clear" w:color="auto" w:fill="auto"/>
            <w:vAlign w:val="top"/>
          </w:tcPr>
          <w:p>
            <w:pPr>
              <w:pStyle w:val="0"/>
              <w:rPr>
                <w:rFonts w:hint="eastAsia" w:ascii="ＭＳ Ｐ明朝" w:hAnsi="ＭＳ Ｐ明朝" w:eastAsia="ＭＳ Ｐ明朝"/>
                <w:color w:val="auto"/>
                <w:spacing w:val="-2"/>
                <w:sz w:val="21"/>
                <w:u w:val="none" w:color="auto"/>
              </w:rPr>
            </w:pPr>
            <w:r>
              <w:rPr>
                <w:rFonts w:hint="eastAsia" w:ascii="ＭＳ Ｐ明朝" w:hAnsi="ＭＳ Ｐ明朝" w:eastAsia="ＭＳ Ｐ明朝"/>
                <w:color w:val="auto"/>
                <w:spacing w:val="-2"/>
                <w:sz w:val="21"/>
                <w:u w:val="none" w:color="auto"/>
              </w:rPr>
              <w:t>福祉用具の安全利用とリスクマネジメント</w:t>
            </w:r>
          </w:p>
          <w:p>
            <w:pPr>
              <w:pStyle w:val="0"/>
              <w:rPr>
                <w:rFonts w:hint="eastAsia" w:ascii="ＭＳ Ｐ明朝" w:hAnsi="ＭＳ Ｐ明朝" w:eastAsia="ＭＳ Ｐ明朝"/>
                <w:color w:val="auto"/>
                <w:spacing w:val="-2"/>
                <w:sz w:val="21"/>
                <w:u w:val="none" w:color="auto"/>
              </w:rPr>
            </w:pPr>
            <w:r>
              <w:rPr>
                <w:rFonts w:hint="eastAsia" w:ascii="ＭＳ Ｐ明朝" w:hAnsi="ＭＳ Ｐ明朝" w:eastAsia="ＭＳ Ｐ明朝"/>
                <w:color w:val="auto"/>
                <w:spacing w:val="-2"/>
                <w:sz w:val="21"/>
                <w:u w:val="none" w:color="auto"/>
              </w:rPr>
              <w:t>【講義・演習】</w:t>
            </w:r>
          </w:p>
          <w:p>
            <w:pPr>
              <w:pStyle w:val="0"/>
              <w:rPr>
                <w:rFonts w:hint="eastAsia"/>
                <w:color w:val="auto"/>
                <w:u w:val="none"/>
              </w:rPr>
            </w:pPr>
            <w:r>
              <w:rPr>
                <w:rFonts w:hint="eastAsia" w:ascii="ＭＳ Ｐ明朝" w:hAnsi="ＭＳ Ｐ明朝" w:eastAsia="ＭＳ Ｐ明朝"/>
                <w:color w:val="auto"/>
                <w:spacing w:val="-2"/>
                <w:sz w:val="21"/>
                <w:u w:val="none" w:color="auto"/>
              </w:rPr>
              <w:t>(1.5</w:t>
            </w:r>
            <w:r>
              <w:rPr>
                <w:rFonts w:hint="eastAsia" w:ascii="ＭＳ Ｐ明朝" w:hAnsi="ＭＳ Ｐ明朝" w:eastAsia="ＭＳ Ｐ明朝"/>
                <w:color w:val="auto"/>
                <w:spacing w:val="-2"/>
                <w:sz w:val="21"/>
                <w:u w:val="none" w:color="auto"/>
              </w:rPr>
              <w:t>時間</w:t>
            </w:r>
            <w:r>
              <w:rPr>
                <w:rFonts w:hint="eastAsia"/>
                <w:color w:val="auto"/>
                <w:u w:val="none" w:color="auto"/>
              </w:rPr>
              <w:t>)</w:t>
            </w:r>
          </w:p>
        </w:tc>
        <w:tc>
          <w:tcPr>
            <w:tcW w:w="2235" w:type="dxa"/>
            <w:shd w:val="clear" w:color="auto" w:fill="auto"/>
            <w:vAlign w:val="top"/>
          </w:tcPr>
          <w:p>
            <w:pPr>
              <w:pStyle w:val="0"/>
              <w:rPr>
                <w:rFonts w:hint="eastAsia" w:ascii="ＭＳ Ｐ明朝" w:hAnsi="ＭＳ Ｐ明朝" w:eastAsia="ＭＳ Ｐ明朝"/>
                <w:color w:val="auto"/>
                <w:spacing w:val="-2"/>
                <w:sz w:val="21"/>
                <w:u w:val="none" w:color="auto"/>
              </w:rPr>
            </w:pPr>
            <w:r>
              <w:rPr>
                <w:rFonts w:hint="eastAsia" w:ascii="ＭＳ Ｐ明朝" w:hAnsi="ＭＳ Ｐ明朝" w:eastAsia="ＭＳ Ｐ明朝"/>
                <w:color w:val="auto"/>
                <w:spacing w:val="-2"/>
                <w:sz w:val="21"/>
                <w:u w:val="none" w:color="auto"/>
              </w:rPr>
              <w:t>・福祉用具を安全に利</w:t>
            </w:r>
          </w:p>
          <w:p>
            <w:pPr>
              <w:pStyle w:val="0"/>
              <w:ind w:left="210" w:leftChars="100" w:firstLine="0" w:firstLineChars="0"/>
              <w:rPr>
                <w:rFonts w:hint="eastAsia" w:ascii="ＭＳ Ｐ明朝" w:hAnsi="ＭＳ Ｐ明朝" w:eastAsia="ＭＳ Ｐ明朝"/>
                <w:color w:val="auto"/>
                <w:spacing w:val="-2"/>
                <w:sz w:val="21"/>
                <w:u w:val="none" w:color="auto"/>
              </w:rPr>
            </w:pPr>
            <w:r>
              <w:rPr>
                <w:rFonts w:hint="eastAsia" w:ascii="ＭＳ Ｐ明朝" w:hAnsi="ＭＳ Ｐ明朝" w:eastAsia="ＭＳ Ｐ明朝"/>
                <w:color w:val="auto"/>
                <w:spacing w:val="-2"/>
                <w:sz w:val="21"/>
                <w:u w:val="none" w:color="auto"/>
              </w:rPr>
              <w:t>用する上で必要となるリスクマネジメントの重要性を理解する。</w:t>
            </w:r>
          </w:p>
          <w:p>
            <w:pPr>
              <w:pStyle w:val="0"/>
              <w:ind w:left="206" w:hanging="206" w:hangingChars="100"/>
              <w:rPr>
                <w:rFonts w:hint="eastAsia"/>
                <w:color w:val="auto"/>
                <w:u w:val="none"/>
              </w:rPr>
            </w:pPr>
            <w:r>
              <w:rPr>
                <w:rFonts w:hint="eastAsia" w:ascii="ＭＳ Ｐ明朝" w:hAnsi="ＭＳ Ｐ明朝" w:eastAsia="ＭＳ Ｐ明朝"/>
                <w:color w:val="auto"/>
                <w:spacing w:val="-2"/>
                <w:sz w:val="21"/>
                <w:u w:val="none" w:color="auto"/>
              </w:rPr>
              <w:t>・福祉用具事故・ヒヤリハットに関する情報収集の方法や事故報告の流れを理解する。</w:t>
            </w:r>
          </w:p>
        </w:tc>
        <w:tc>
          <w:tcPr>
            <w:tcW w:w="3410" w:type="dxa"/>
            <w:shd w:val="clear" w:color="auto" w:fill="auto"/>
            <w:vAlign w:val="top"/>
          </w:tcPr>
          <w:p>
            <w:pPr>
              <w:pStyle w:val="0"/>
              <w:rPr>
                <w:rFonts w:hint="eastAsia" w:ascii="ＭＳ Ｐ明朝" w:hAnsi="ＭＳ Ｐ明朝" w:eastAsia="ＭＳ Ｐ明朝"/>
                <w:color w:val="auto"/>
                <w:spacing w:val="-2"/>
                <w:sz w:val="21"/>
                <w:u w:val="none" w:color="auto"/>
              </w:rPr>
            </w:pPr>
            <w:r>
              <w:rPr>
                <w:rFonts w:hint="eastAsia" w:ascii="ＭＳ Ｐ明朝" w:hAnsi="ＭＳ Ｐ明朝" w:eastAsia="ＭＳ Ｐ明朝"/>
                <w:color w:val="auto"/>
                <w:spacing w:val="-2"/>
                <w:sz w:val="21"/>
                <w:u w:val="none" w:color="auto"/>
              </w:rPr>
              <w:t>・福祉用具利用のリスクマネジメント</w:t>
            </w:r>
          </w:p>
          <w:p>
            <w:pPr>
              <w:pStyle w:val="0"/>
              <w:ind w:left="210" w:leftChars="100" w:firstLine="0" w:firstLineChars="0"/>
              <w:rPr>
                <w:rFonts w:hint="eastAsia" w:ascii="ＭＳ Ｐ明朝" w:hAnsi="ＭＳ Ｐ明朝" w:eastAsia="ＭＳ Ｐ明朝"/>
                <w:color w:val="auto"/>
                <w:spacing w:val="-2"/>
                <w:sz w:val="21"/>
                <w:u w:val="none" w:color="auto"/>
              </w:rPr>
            </w:pPr>
            <w:r>
              <w:rPr>
                <w:rFonts w:hint="eastAsia" w:ascii="ＭＳ Ｐ明朝" w:hAnsi="ＭＳ Ｐ明朝" w:eastAsia="ＭＳ Ｐ明朝"/>
                <w:color w:val="auto"/>
                <w:spacing w:val="-2"/>
                <w:sz w:val="21"/>
                <w:u w:val="none" w:color="auto"/>
              </w:rPr>
              <w:t>について理解し、事故防止の取組や事故発生時の対応について概説できる。</w:t>
            </w:r>
          </w:p>
          <w:p>
            <w:pPr>
              <w:pStyle w:val="0"/>
              <w:ind w:left="206" w:hanging="206" w:hangingChars="100"/>
              <w:rPr>
                <w:rFonts w:hint="eastAsia"/>
                <w:color w:val="auto"/>
                <w:u w:val="none"/>
              </w:rPr>
            </w:pPr>
            <w:r>
              <w:rPr>
                <w:rFonts w:hint="eastAsia" w:ascii="ＭＳ Ｐ明朝" w:hAnsi="ＭＳ Ｐ明朝" w:eastAsia="ＭＳ Ｐ明朝"/>
                <w:color w:val="auto"/>
                <w:spacing w:val="-2"/>
                <w:sz w:val="21"/>
                <w:u w:val="none" w:color="auto"/>
              </w:rPr>
              <w:t>・福祉用具を安全に利用する上での留意点を理解し、重大事故や利用時に多いヒヤリハットを例示できる。</w:t>
            </w:r>
          </w:p>
        </w:tc>
        <w:tc>
          <w:tcPr>
            <w:tcW w:w="7825" w:type="dxa"/>
            <w:shd w:val="clear" w:color="auto" w:fill="auto"/>
            <w:vAlign w:val="top"/>
          </w:tcPr>
          <w:p>
            <w:pPr>
              <w:pStyle w:val="0"/>
              <w:rPr>
                <w:rFonts w:hint="eastAsia" w:ascii="ＭＳ Ｐ明朝" w:hAnsi="ＭＳ Ｐ明朝" w:eastAsia="ＭＳ Ｐ明朝"/>
                <w:color w:val="auto"/>
                <w:spacing w:val="-2"/>
                <w:sz w:val="21"/>
                <w:u w:val="none" w:color="auto"/>
              </w:rPr>
            </w:pPr>
            <w:r>
              <w:rPr>
                <w:rFonts w:hint="eastAsia" w:ascii="ＭＳ Ｐ明朝" w:hAnsi="ＭＳ Ｐ明朝" w:eastAsia="ＭＳ Ｐ明朝"/>
                <w:color w:val="auto"/>
                <w:spacing w:val="-2"/>
                <w:sz w:val="21"/>
                <w:u w:val="none" w:color="auto"/>
              </w:rPr>
              <w:t>○福祉用具利用安全に関わる情報収集の重要性と具体的方法</w:t>
            </w:r>
          </w:p>
          <w:p>
            <w:pPr>
              <w:pStyle w:val="0"/>
              <w:rPr>
                <w:rFonts w:hint="eastAsia" w:ascii="ＭＳ Ｐ明朝" w:hAnsi="ＭＳ Ｐ明朝" w:eastAsia="ＭＳ Ｐ明朝"/>
                <w:color w:val="auto"/>
                <w:spacing w:val="-2"/>
                <w:sz w:val="21"/>
                <w:u w:val="none" w:color="auto"/>
              </w:rPr>
            </w:pPr>
            <w:r>
              <w:rPr>
                <w:rFonts w:hint="eastAsia" w:ascii="ＭＳ Ｐ明朝" w:hAnsi="ＭＳ Ｐ明朝" w:eastAsia="ＭＳ Ｐ明朝"/>
                <w:color w:val="auto"/>
                <w:spacing w:val="-2"/>
                <w:sz w:val="21"/>
                <w:u w:val="none" w:color="auto"/>
              </w:rPr>
              <w:t>　・消費生活用製品安全法における重大事故の報告義務</w:t>
            </w:r>
          </w:p>
          <w:p>
            <w:pPr>
              <w:pStyle w:val="0"/>
              <w:rPr>
                <w:rFonts w:hint="eastAsia" w:ascii="ＭＳ Ｐ明朝" w:hAnsi="ＭＳ Ｐ明朝" w:eastAsia="ＭＳ Ｐ明朝"/>
                <w:color w:val="auto"/>
                <w:spacing w:val="-2"/>
                <w:sz w:val="21"/>
                <w:u w:val="none" w:color="auto"/>
              </w:rPr>
            </w:pPr>
            <w:r>
              <w:rPr>
                <w:rFonts w:hint="eastAsia" w:ascii="ＭＳ Ｐ明朝" w:hAnsi="ＭＳ Ｐ明朝" w:eastAsia="ＭＳ Ｐ明朝"/>
                <w:color w:val="auto"/>
                <w:spacing w:val="-2"/>
                <w:sz w:val="21"/>
                <w:u w:val="none" w:color="auto"/>
              </w:rPr>
              <w:t>　・重大事故の情報収集、ヒヤリハット情報収集</w:t>
            </w:r>
          </w:p>
          <w:p>
            <w:pPr>
              <w:pStyle w:val="0"/>
              <w:rPr>
                <w:rFonts w:hint="eastAsia" w:ascii="ＭＳ Ｐ明朝" w:hAnsi="ＭＳ Ｐ明朝" w:eastAsia="ＭＳ Ｐ明朝"/>
                <w:color w:val="auto"/>
                <w:spacing w:val="-2"/>
                <w:sz w:val="21"/>
                <w:u w:val="none" w:color="auto"/>
              </w:rPr>
            </w:pPr>
            <w:r>
              <w:rPr>
                <w:rFonts w:hint="eastAsia" w:ascii="ＭＳ Ｐ明朝" w:hAnsi="ＭＳ Ｐ明朝" w:eastAsia="ＭＳ Ｐ明朝"/>
                <w:color w:val="auto"/>
                <w:spacing w:val="-2"/>
                <w:sz w:val="21"/>
                <w:u w:val="none" w:color="auto"/>
              </w:rPr>
              <w:t>○福祉用具事業者の事故報告義務</w:t>
            </w:r>
          </w:p>
          <w:p>
            <w:pPr>
              <w:pStyle w:val="0"/>
              <w:rPr>
                <w:rFonts w:hint="eastAsia" w:ascii="ＭＳ Ｐ明朝" w:hAnsi="ＭＳ Ｐ明朝" w:eastAsia="ＭＳ Ｐ明朝"/>
                <w:color w:val="auto"/>
                <w:spacing w:val="-2"/>
                <w:sz w:val="21"/>
                <w:u w:val="none" w:color="auto"/>
              </w:rPr>
            </w:pPr>
            <w:r>
              <w:rPr>
                <w:rFonts w:hint="eastAsia" w:ascii="ＭＳ Ｐ明朝" w:hAnsi="ＭＳ Ｐ明朝" w:eastAsia="ＭＳ Ｐ明朝"/>
                <w:color w:val="auto"/>
                <w:spacing w:val="-2"/>
                <w:sz w:val="21"/>
                <w:u w:val="none" w:color="auto"/>
              </w:rPr>
              <w:t>　・事故報告の仕組みと事故報告様式</w:t>
            </w:r>
          </w:p>
          <w:p>
            <w:pPr>
              <w:pStyle w:val="0"/>
              <w:rPr>
                <w:rFonts w:hint="eastAsia" w:ascii="ＭＳ Ｐ明朝" w:hAnsi="ＭＳ Ｐ明朝" w:eastAsia="ＭＳ Ｐ明朝"/>
                <w:color w:val="auto"/>
                <w:spacing w:val="-2"/>
                <w:sz w:val="21"/>
                <w:u w:val="none" w:color="auto"/>
              </w:rPr>
            </w:pPr>
            <w:r>
              <w:rPr>
                <w:rFonts w:hint="eastAsia" w:ascii="ＭＳ Ｐ明朝" w:hAnsi="ＭＳ Ｐ明朝" w:eastAsia="ＭＳ Ｐ明朝"/>
                <w:color w:val="auto"/>
                <w:spacing w:val="-2"/>
                <w:sz w:val="21"/>
                <w:u w:val="none" w:color="auto"/>
              </w:rPr>
              <w:t>　・事故要因分析と再発防止策</w:t>
            </w:r>
          </w:p>
          <w:p>
            <w:pPr>
              <w:pStyle w:val="0"/>
              <w:rPr>
                <w:rFonts w:hint="eastAsia" w:ascii="ＭＳ Ｐ明朝" w:hAnsi="ＭＳ Ｐ明朝" w:eastAsia="ＭＳ Ｐ明朝"/>
                <w:color w:val="auto"/>
                <w:spacing w:val="-2"/>
                <w:sz w:val="21"/>
                <w:u w:val="none" w:color="auto"/>
              </w:rPr>
            </w:pPr>
            <w:r>
              <w:rPr>
                <w:rFonts w:hint="eastAsia" w:ascii="ＭＳ Ｐ明朝" w:hAnsi="ＭＳ Ｐ明朝" w:eastAsia="ＭＳ Ｐ明朝"/>
                <w:color w:val="auto"/>
                <w:spacing w:val="-2"/>
                <w:sz w:val="21"/>
                <w:u w:val="none" w:color="auto"/>
              </w:rPr>
              <w:t>○危険予知とリスクマネジメントの取組</w:t>
            </w:r>
          </w:p>
          <w:p>
            <w:pPr>
              <w:pStyle w:val="0"/>
              <w:rPr>
                <w:rFonts w:hint="eastAsia" w:ascii="ＭＳ Ｐ明朝" w:hAnsi="ＭＳ Ｐ明朝" w:eastAsia="ＭＳ Ｐ明朝"/>
                <w:color w:val="auto"/>
                <w:spacing w:val="-2"/>
                <w:sz w:val="21"/>
                <w:u w:val="none" w:color="auto"/>
              </w:rPr>
            </w:pPr>
            <w:r>
              <w:rPr>
                <w:rFonts w:hint="eastAsia" w:ascii="ＭＳ Ｐ明朝" w:hAnsi="ＭＳ Ｐ明朝" w:eastAsia="ＭＳ Ｐ明朝"/>
                <w:color w:val="auto"/>
                <w:spacing w:val="-2"/>
                <w:sz w:val="21"/>
                <w:u w:val="none" w:color="auto"/>
              </w:rPr>
              <w:t>　・福祉用具を安全に利用する上での留意点</w:t>
            </w:r>
            <w:r>
              <w:rPr>
                <w:rFonts w:hint="eastAsia" w:ascii="ＭＳ Ｐ明朝" w:hAnsi="ＭＳ Ｐ明朝" w:eastAsia="ＭＳ Ｐ明朝"/>
                <w:color w:val="auto"/>
                <w:spacing w:val="-2"/>
                <w:sz w:val="21"/>
                <w:u w:val="none" w:color="auto"/>
              </w:rPr>
              <w:t>(</w:t>
            </w:r>
            <w:r>
              <w:rPr>
                <w:rFonts w:hint="eastAsia" w:ascii="ＭＳ Ｐ明朝" w:hAnsi="ＭＳ Ｐ明朝" w:eastAsia="ＭＳ Ｐ明朝"/>
                <w:color w:val="auto"/>
                <w:spacing w:val="-2"/>
                <w:sz w:val="21"/>
                <w:u w:val="none" w:color="auto"/>
              </w:rPr>
              <w:t>誤った使用方法、典型的な事故や重大事</w:t>
            </w:r>
          </w:p>
          <w:p>
            <w:pPr>
              <w:pStyle w:val="0"/>
              <w:ind w:firstLine="206" w:firstLineChars="100"/>
              <w:rPr>
                <w:rFonts w:hint="eastAsia" w:ascii="ＭＳ Ｐ明朝" w:hAnsi="ＭＳ Ｐ明朝" w:eastAsia="ＭＳ Ｐ明朝"/>
                <w:color w:val="auto"/>
                <w:spacing w:val="-2"/>
                <w:sz w:val="21"/>
                <w:u w:val="none" w:color="auto"/>
              </w:rPr>
            </w:pPr>
            <w:r>
              <w:rPr>
                <w:rFonts w:hint="eastAsia" w:ascii="ＭＳ Ｐ明朝" w:hAnsi="ＭＳ Ｐ明朝" w:eastAsia="ＭＳ Ｐ明朝"/>
                <w:color w:val="auto"/>
                <w:spacing w:val="-2"/>
                <w:sz w:val="21"/>
                <w:u w:val="none" w:color="auto"/>
              </w:rPr>
              <w:t>故</w:t>
            </w:r>
            <w:r>
              <w:rPr>
                <w:rFonts w:hint="eastAsia" w:ascii="ＭＳ Ｐ明朝" w:hAnsi="ＭＳ Ｐ明朝" w:eastAsia="ＭＳ Ｐ明朝"/>
                <w:color w:val="auto"/>
                <w:spacing w:val="-2"/>
                <w:sz w:val="21"/>
                <w:u w:val="none" w:color="auto"/>
              </w:rPr>
              <w:t>)</w:t>
            </w:r>
          </w:p>
          <w:p>
            <w:pPr>
              <w:pStyle w:val="0"/>
              <w:rPr>
                <w:rFonts w:hint="eastAsia"/>
                <w:color w:val="auto"/>
                <w:u w:val="none"/>
              </w:rPr>
            </w:pPr>
            <w:r>
              <w:rPr>
                <w:rFonts w:hint="eastAsia" w:ascii="ＭＳ Ｐ明朝" w:hAnsi="ＭＳ Ｐ明朝" w:eastAsia="ＭＳ Ｐ明朝"/>
                <w:color w:val="auto"/>
                <w:spacing w:val="-2"/>
                <w:sz w:val="21"/>
                <w:u w:val="none" w:color="auto"/>
              </w:rPr>
              <w:t>　・様々な福祉用具を組み合わせて活用している等、実際の介護場面に潜む危険の予測</w:t>
            </w:r>
          </w:p>
        </w:tc>
      </w:tr>
      <w:tr>
        <w:trPr/>
        <w:tc>
          <w:tcPr>
            <w:tcW w:w="14913" w:type="dxa"/>
            <w:gridSpan w:val="4"/>
            <w:shd w:val="clear" w:color="auto" w:fill="auto"/>
            <w:vAlign w:val="top"/>
          </w:tcPr>
          <w:p>
            <w:pPr>
              <w:pStyle w:val="16"/>
              <w:jc w:val="left"/>
              <w:rPr>
                <w:rFonts w:hint="eastAsia"/>
                <w:color w:val="auto"/>
                <w:u w:val="none"/>
              </w:rPr>
            </w:pPr>
            <w:r>
              <w:rPr>
                <w:rFonts w:hint="eastAsia" w:ascii="ＭＳ Ｐ明朝" w:hAnsi="ＭＳ Ｐ明朝" w:eastAsia="ＭＳ Ｐ明朝"/>
                <w:color w:val="auto"/>
                <w:sz w:val="21"/>
                <w:u w:val="none"/>
              </w:rPr>
              <w:t>５　福祉用具に係るサービスの仕組みと利用の支援に関する知識</w:t>
            </w:r>
            <w:r>
              <w:rPr>
                <w:rFonts w:hint="eastAsia" w:ascii="ＭＳ Ｐ明朝" w:hAnsi="ＭＳ Ｐ明朝" w:eastAsia="ＭＳ Ｐ明朝"/>
                <w:color w:val="auto"/>
                <w:sz w:val="21"/>
                <w:u w:val="none" w:color="auto"/>
              </w:rPr>
              <w:t>及び支援に関する総合演習</w:t>
            </w:r>
          </w:p>
        </w:tc>
      </w:tr>
      <w:tr>
        <w:trPr/>
        <w:tc>
          <w:tcPr>
            <w:tcW w:w="1443"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福祉用具の供給</w:t>
            </w:r>
            <w:r>
              <w:rPr>
                <w:rFonts w:hint="eastAsia" w:ascii="ＭＳ Ｐ明朝" w:hAnsi="ＭＳ Ｐ明朝" w:eastAsia="ＭＳ Ｐ明朝"/>
                <w:color w:val="auto"/>
                <w:sz w:val="21"/>
                <w:u w:val="none" w:color="auto"/>
              </w:rPr>
              <w:t>とサービス</w:t>
            </w:r>
            <w:r>
              <w:rPr>
                <w:rFonts w:hint="eastAsia" w:ascii="ＭＳ Ｐ明朝" w:hAnsi="ＭＳ Ｐ明朝" w:eastAsia="ＭＳ Ｐ明朝"/>
                <w:color w:val="auto"/>
                <w:sz w:val="21"/>
                <w:u w:val="none"/>
              </w:rPr>
              <w:t>の仕組み</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【講義】</w:t>
            </w:r>
          </w:p>
          <w:p>
            <w:pPr>
              <w:pStyle w:val="16"/>
              <w:jc w:val="left"/>
              <w:rPr>
                <w:rFonts w:hint="eastAsia"/>
                <w:color w:val="auto"/>
                <w:u w:val="none"/>
              </w:rPr>
            </w:pPr>
            <w:r>
              <w:rPr>
                <w:rFonts w:hint="eastAsia" w:ascii="ＭＳ Ｐ明朝" w:hAnsi="ＭＳ Ｐ明朝" w:eastAsia="ＭＳ Ｐ明朝"/>
                <w:color w:val="auto"/>
                <w:sz w:val="21"/>
                <w:u w:val="none" w:color="auto"/>
              </w:rPr>
              <w:t>(</w:t>
            </w:r>
            <w:r>
              <w:rPr>
                <w:rFonts w:hint="eastAsia" w:ascii="ＭＳ Ｐ明朝" w:hAnsi="ＭＳ Ｐ明朝" w:eastAsia="ＭＳ Ｐ明朝"/>
                <w:color w:val="auto"/>
                <w:sz w:val="21"/>
                <w:u w:val="none" w:color="auto"/>
              </w:rPr>
              <w:t>３時間</w:t>
            </w:r>
            <w:r>
              <w:rPr>
                <w:rFonts w:hint="eastAsia" w:ascii="ＭＳ Ｐ明朝" w:hAnsi="ＭＳ Ｐ明朝" w:eastAsia="ＭＳ Ｐ明朝"/>
                <w:color w:val="auto"/>
                <w:sz w:val="21"/>
                <w:u w:val="none" w:color="auto"/>
              </w:rPr>
              <w:t>)</w:t>
            </w:r>
          </w:p>
        </w:tc>
        <w:tc>
          <w:tcPr>
            <w:tcW w:w="2235" w:type="dxa"/>
            <w:shd w:val="clear" w:color="auto" w:fill="auto"/>
            <w:vAlign w:val="top"/>
          </w:tcPr>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・福祉用具の供給や</w:t>
            </w:r>
            <w:r>
              <w:rPr>
                <w:rFonts w:hint="eastAsia" w:ascii="ＭＳ Ｐ明朝" w:hAnsi="ＭＳ Ｐ明朝" w:eastAsia="ＭＳ Ｐ明朝"/>
                <w:color w:val="auto"/>
                <w:sz w:val="21"/>
                <w:u w:val="none" w:color="auto"/>
              </w:rPr>
              <w:t>サービスの流れ、及びサービス提供を行う上での留意点について理解する。</w:t>
            </w:r>
          </w:p>
          <w:p>
            <w:pPr>
              <w:pStyle w:val="16"/>
              <w:ind w:left="206" w:hanging="206" w:hangingChars="100"/>
              <w:jc w:val="left"/>
              <w:rPr>
                <w:rFonts w:hint="eastAsia"/>
                <w:color w:val="auto"/>
                <w:u w:val="none"/>
              </w:rPr>
            </w:pPr>
            <w:r>
              <w:rPr>
                <w:rFonts w:hint="eastAsia" w:ascii="ＭＳ Ｐ明朝" w:hAnsi="ＭＳ Ｐ明朝" w:eastAsia="ＭＳ Ｐ明朝"/>
                <w:color w:val="auto"/>
                <w:sz w:val="21"/>
                <w:u w:val="none" w:color="auto"/>
              </w:rPr>
              <w:t>・清潔かつ安全で正常な福祉用具を提供する意義と整備方法を理解する。</w:t>
            </w:r>
          </w:p>
        </w:tc>
        <w:tc>
          <w:tcPr>
            <w:tcW w:w="3410" w:type="dxa"/>
            <w:shd w:val="clear" w:color="auto" w:fill="auto"/>
            <w:vAlign w:val="top"/>
          </w:tcPr>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・福祉用具の供給や</w:t>
            </w:r>
            <w:r>
              <w:rPr>
                <w:rFonts w:hint="eastAsia" w:ascii="ＭＳ Ｐ明朝" w:hAnsi="ＭＳ Ｐ明朝" w:eastAsia="ＭＳ Ｐ明朝"/>
                <w:color w:val="auto"/>
                <w:sz w:val="21"/>
                <w:u w:val="none" w:color="auto"/>
              </w:rPr>
              <w:t>サービスの流れと</w:t>
            </w:r>
            <w:r>
              <w:rPr>
                <w:rFonts w:hint="eastAsia" w:ascii="ＭＳ Ｐ明朝" w:hAnsi="ＭＳ Ｐ明朝" w:eastAsia="ＭＳ Ｐ明朝"/>
                <w:color w:val="auto"/>
                <w:sz w:val="21"/>
                <w:u w:val="none"/>
              </w:rPr>
              <w:t>各段階の内容を列挙できる。</w:t>
            </w:r>
          </w:p>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・介護保険制度等における福祉用具サービス提供時の留意点を概説できる。</w:t>
            </w:r>
          </w:p>
          <w:p>
            <w:pPr>
              <w:pStyle w:val="16"/>
              <w:ind w:left="206" w:hanging="206" w:hangingChars="100"/>
              <w:jc w:val="left"/>
              <w:rPr>
                <w:rFonts w:hint="eastAsia"/>
                <w:color w:val="auto"/>
                <w:u w:val="none"/>
              </w:rPr>
            </w:pPr>
            <w:r>
              <w:rPr>
                <w:rFonts w:hint="eastAsia" w:ascii="ＭＳ Ｐ明朝" w:hAnsi="ＭＳ Ｐ明朝" w:eastAsia="ＭＳ Ｐ明朝"/>
                <w:color w:val="auto"/>
                <w:sz w:val="21"/>
                <w:u w:val="none"/>
              </w:rPr>
              <w:t>・福祉用具の整備の意義とポイントを列挙できる。</w:t>
            </w:r>
          </w:p>
        </w:tc>
        <w:tc>
          <w:tcPr>
            <w:tcW w:w="7825"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○福祉用具の供給</w:t>
            </w:r>
            <w:r>
              <w:rPr>
                <w:rFonts w:hint="eastAsia" w:ascii="ＭＳ Ｐ明朝" w:hAnsi="ＭＳ Ｐ明朝" w:eastAsia="ＭＳ Ｐ明朝"/>
                <w:color w:val="auto"/>
                <w:sz w:val="21"/>
                <w:u w:val="none" w:color="auto"/>
              </w:rPr>
              <w:t>やサービス</w:t>
            </w:r>
            <w:r>
              <w:rPr>
                <w:rFonts w:hint="eastAsia" w:ascii="ＭＳ Ｐ明朝" w:hAnsi="ＭＳ Ｐ明朝" w:eastAsia="ＭＳ Ｐ明朝"/>
                <w:color w:val="auto"/>
                <w:sz w:val="21"/>
                <w:u w:val="none"/>
              </w:rPr>
              <w:t>の流れ</w:t>
            </w:r>
          </w:p>
          <w:p>
            <w:pPr>
              <w:pStyle w:val="16"/>
              <w:ind w:left="0" w:leftChars="0" w:firstLine="103" w:firstLineChars="5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・介護保険法における福祉用具</w:t>
            </w:r>
            <w:r>
              <w:rPr>
                <w:rFonts w:hint="eastAsia" w:ascii="ＭＳ Ｐ明朝" w:hAnsi="ＭＳ Ｐ明朝" w:eastAsia="ＭＳ Ｐ明朝"/>
                <w:color w:val="auto"/>
                <w:sz w:val="21"/>
                <w:u w:val="none" w:color="auto"/>
              </w:rPr>
              <w:t>サービスの内容（貸与・特定福祉用具販売）</w:t>
            </w:r>
          </w:p>
          <w:p>
            <w:pPr>
              <w:pStyle w:val="16"/>
              <w:ind w:firstLine="103" w:firstLineChars="5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・福祉用具の供給（サービス）の流れ</w:t>
            </w:r>
          </w:p>
          <w:p>
            <w:pPr>
              <w:pStyle w:val="16"/>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○福祉用具サービス提供時の留意点</w:t>
            </w:r>
          </w:p>
          <w:p>
            <w:pPr>
              <w:pStyle w:val="16"/>
              <w:ind w:left="309" w:hanging="309" w:hangingChars="15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　・機能や価格帯の異なる複数商品の提示、選定の判断基準、要支援・要介護１の者等</w:t>
            </w:r>
          </w:p>
          <w:p>
            <w:pPr>
              <w:pStyle w:val="16"/>
              <w:ind w:left="0" w:leftChars="0" w:firstLine="309" w:firstLineChars="15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ねの給付制限と例外給付の対応、貸与・販売の選択制対象種目への対応</w:t>
            </w:r>
          </w:p>
          <w:p>
            <w:pPr>
              <w:pStyle w:val="16"/>
              <w:ind w:firstLine="103" w:firstLineChars="5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・介護施設・高齢者住宅の区分・種類に応じた福祉用具サービス提供の可否</w:t>
            </w:r>
          </w:p>
          <w:p>
            <w:pPr>
              <w:pStyle w:val="16"/>
              <w:ind w:firstLine="103" w:firstLineChars="5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・介護保険制度における福祉用具サービスと補装具・日常生活用具給付制度との適応</w:t>
            </w:r>
          </w:p>
          <w:p>
            <w:pPr>
              <w:pStyle w:val="16"/>
              <w:ind w:firstLine="309" w:firstLineChars="15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関係等</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○福祉用具の整備方法</w:t>
            </w:r>
          </w:p>
          <w:p>
            <w:pPr>
              <w:pStyle w:val="16"/>
              <w:jc w:val="left"/>
              <w:rPr>
                <w:rFonts w:hint="eastAsia"/>
                <w:color w:val="auto"/>
                <w:u w:val="none"/>
              </w:rPr>
            </w:pPr>
            <w:r>
              <w:rPr>
                <w:rFonts w:hint="eastAsia" w:ascii="ＭＳ Ｐ明朝" w:hAnsi="ＭＳ Ｐ明朝" w:eastAsia="ＭＳ Ｐ明朝"/>
                <w:color w:val="auto"/>
                <w:sz w:val="21"/>
                <w:u w:val="none"/>
              </w:rPr>
              <w:t>　</w:t>
            </w:r>
            <w:r>
              <w:rPr>
                <w:rFonts w:hint="eastAsia" w:ascii="ＭＳ Ｐ明朝" w:hAnsi="ＭＳ Ｐ明朝" w:eastAsia="ＭＳ Ｐ明朝"/>
                <w:color w:val="auto"/>
                <w:sz w:val="21"/>
                <w:u w:val="none" w:color="auto"/>
              </w:rPr>
              <w:t>・清潔かつ安全で正常な機能を有する福祉用具提供のための消毒、保守点検等の方</w:t>
            </w:r>
          </w:p>
          <w:p>
            <w:pPr>
              <w:pStyle w:val="16"/>
              <w:ind w:firstLine="206" w:firstLineChars="100"/>
              <w:jc w:val="left"/>
              <w:rPr>
                <w:rFonts w:hint="eastAsia"/>
                <w:color w:val="auto"/>
                <w:u w:val="none"/>
              </w:rPr>
            </w:pPr>
            <w:r>
              <w:rPr>
                <w:rFonts w:hint="eastAsia" w:ascii="ＭＳ Ｐ明朝" w:hAnsi="ＭＳ Ｐ明朝" w:eastAsia="ＭＳ Ｐ明朝"/>
                <w:color w:val="auto"/>
                <w:sz w:val="21"/>
                <w:u w:val="none" w:color="auto"/>
              </w:rPr>
              <w:t>法と留意点</w:t>
            </w:r>
          </w:p>
        </w:tc>
      </w:tr>
      <w:tr>
        <w:trPr/>
        <w:tc>
          <w:tcPr>
            <w:tcW w:w="1443"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福祉用具による支援プロセスの理解・福祉用具貸与計画等の作成と活用</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【講義・演習】</w:t>
            </w:r>
          </w:p>
          <w:p>
            <w:pPr>
              <w:pStyle w:val="16"/>
              <w:jc w:val="left"/>
              <w:rPr>
                <w:rFonts w:hint="eastAsia"/>
                <w:color w:val="auto"/>
                <w:u w:val="none"/>
              </w:rPr>
            </w:pPr>
            <w:r>
              <w:rPr>
                <w:rFonts w:hint="eastAsia" w:ascii="ＭＳ Ｐ明朝" w:hAnsi="ＭＳ Ｐ明朝" w:eastAsia="ＭＳ Ｐ明朝"/>
                <w:color w:val="auto"/>
                <w:sz w:val="21"/>
                <w:u w:val="none" w:color="auto"/>
              </w:rPr>
              <w:t>(10</w:t>
            </w:r>
            <w:r>
              <w:rPr>
                <w:rFonts w:hint="eastAsia" w:ascii="ＭＳ Ｐ明朝" w:hAnsi="ＭＳ Ｐ明朝" w:eastAsia="ＭＳ Ｐ明朝"/>
                <w:color w:val="auto"/>
                <w:sz w:val="21"/>
                <w:u w:val="none" w:color="auto"/>
              </w:rPr>
              <w:t>時間</w:t>
            </w:r>
            <w:r>
              <w:rPr>
                <w:rFonts w:hint="eastAsia" w:ascii="ＭＳ Ｐ明朝" w:hAnsi="ＭＳ Ｐ明朝" w:eastAsia="ＭＳ Ｐ明朝"/>
                <w:color w:val="auto"/>
                <w:sz w:val="21"/>
                <w:u w:val="none" w:color="auto"/>
              </w:rPr>
              <w:t>)</w:t>
            </w:r>
          </w:p>
        </w:tc>
        <w:tc>
          <w:tcPr>
            <w:tcW w:w="2235" w:type="dxa"/>
            <w:shd w:val="clear" w:color="auto" w:fill="auto"/>
            <w:vAlign w:val="top"/>
          </w:tcPr>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・福祉用具による支援の手順と福祉用具貸与計画等の位置付けを理解する。</w:t>
            </w:r>
          </w:p>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・福祉用具貸与計画等の作成と活用方法を理解する。</w:t>
            </w:r>
          </w:p>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・利用者の心身の状況や生活における希望、生活環境等を踏まえた利用目標の設定や選定の重要性を理解する。</w:t>
            </w:r>
          </w:p>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・モニタリングの意義や方法を理解する。</w:t>
            </w:r>
          </w:p>
          <w:p>
            <w:pPr>
              <w:pStyle w:val="16"/>
              <w:ind w:left="206" w:hanging="206" w:hangingChars="10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・福祉用具の支援プロセスにおける安全利用推進の重要性を理解する。</w:t>
            </w:r>
          </w:p>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・事例を通じて、福祉用具貸与計画等の基本的な作成と活用技術を習得し、</w:t>
            </w:r>
            <w:r>
              <w:rPr>
                <w:rFonts w:hint="eastAsia" w:ascii="ＭＳ Ｐ明朝" w:hAnsi="ＭＳ Ｐ明朝" w:eastAsia="ＭＳ Ｐ明朝"/>
                <w:color w:val="auto"/>
                <w:sz w:val="21"/>
                <w:u w:val="none" w:color="auto"/>
              </w:rPr>
              <w:t>PDCA</w:t>
            </w:r>
            <w:r>
              <w:rPr>
                <w:rFonts w:hint="eastAsia" w:ascii="ＭＳ Ｐ明朝" w:hAnsi="ＭＳ Ｐ明朝" w:eastAsia="ＭＳ Ｐ明朝"/>
                <w:color w:val="auto"/>
                <w:sz w:val="21"/>
                <w:u w:val="none" w:color="auto"/>
              </w:rPr>
              <w:t>サイクルに基づく福祉用具サービスのプロセスを理解する。</w:t>
            </w:r>
          </w:p>
          <w:p>
            <w:pPr>
              <w:pStyle w:val="16"/>
              <w:ind w:left="206" w:hanging="206" w:hangingChars="100"/>
              <w:jc w:val="left"/>
              <w:rPr>
                <w:rFonts w:hint="eastAsia"/>
                <w:color w:val="auto"/>
                <w:u w:val="none"/>
              </w:rPr>
            </w:pPr>
            <w:r>
              <w:rPr>
                <w:rFonts w:hint="eastAsia" w:ascii="ＭＳ Ｐ明朝" w:hAnsi="ＭＳ Ｐ明朝" w:eastAsia="ＭＳ Ｐ明朝"/>
                <w:color w:val="auto"/>
                <w:sz w:val="21"/>
                <w:u w:val="none" w:color="auto"/>
              </w:rPr>
              <w:t>・多職種連携において福祉用具専門相談員が果たす役割を理解するとともに、継続して学習し研鑽することの重要性を認識する。</w:t>
            </w:r>
          </w:p>
        </w:tc>
        <w:tc>
          <w:tcPr>
            <w:tcW w:w="3410" w:type="dxa"/>
            <w:shd w:val="clear" w:color="auto" w:fill="auto"/>
            <w:vAlign w:val="top"/>
          </w:tcPr>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・福祉用具による支援の手順と福祉用具貸与計画等の位置付けについて概説できる。</w:t>
            </w:r>
          </w:p>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・福祉用具貸与計画等の項目の意味と内容</w:t>
            </w:r>
            <w:r>
              <w:rPr>
                <w:rFonts w:hint="eastAsia" w:ascii="ＭＳ Ｐ明朝" w:hAnsi="ＭＳ Ｐ明朝" w:eastAsia="ＭＳ Ｐ明朝"/>
                <w:color w:val="auto"/>
                <w:sz w:val="21"/>
                <w:u w:val="none" w:color="auto"/>
              </w:rPr>
              <w:t>を</w:t>
            </w:r>
            <w:r>
              <w:rPr>
                <w:rFonts w:hint="eastAsia" w:ascii="ＭＳ Ｐ明朝" w:hAnsi="ＭＳ Ｐ明朝" w:eastAsia="ＭＳ Ｐ明朝"/>
                <w:color w:val="auto"/>
                <w:sz w:val="21"/>
                <w:u w:val="none"/>
              </w:rPr>
              <w:t>概説できる。</w:t>
            </w:r>
          </w:p>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・福祉用具貸与計画等の</w:t>
            </w:r>
            <w:r>
              <w:rPr>
                <w:rFonts w:hint="eastAsia" w:ascii="ＭＳ Ｐ明朝" w:hAnsi="ＭＳ Ｐ明朝" w:eastAsia="ＭＳ Ｐ明朝"/>
                <w:color w:val="auto"/>
                <w:sz w:val="21"/>
                <w:u w:val="none" w:color="auto"/>
              </w:rPr>
              <w:t>作成と活用における主要な</w:t>
            </w:r>
            <w:r>
              <w:rPr>
                <w:rFonts w:hint="eastAsia" w:ascii="ＭＳ Ｐ明朝" w:hAnsi="ＭＳ Ｐ明朝" w:eastAsia="ＭＳ Ｐ明朝"/>
                <w:color w:val="auto"/>
                <w:sz w:val="21"/>
                <w:u w:val="none"/>
              </w:rPr>
              <w:t>ポイントを列挙できる。</w:t>
            </w:r>
          </w:p>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・利用者の心身の状況や生活における希望、生活環境等を踏まえた利用目標の設定や選定の重要性を</w:t>
            </w:r>
            <w:r>
              <w:rPr>
                <w:rFonts w:hint="eastAsia" w:ascii="ＭＳ Ｐ明朝" w:hAnsi="ＭＳ Ｐ明朝" w:eastAsia="ＭＳ Ｐ明朝"/>
                <w:color w:val="auto"/>
                <w:sz w:val="21"/>
                <w:u w:val="none" w:color="auto"/>
              </w:rPr>
              <w:t>理解し</w:t>
            </w:r>
            <w:r>
              <w:rPr>
                <w:rFonts w:hint="eastAsia" w:ascii="ＭＳ Ｐ明朝" w:hAnsi="ＭＳ Ｐ明朝" w:eastAsia="ＭＳ Ｐ明朝"/>
                <w:color w:val="auto"/>
                <w:sz w:val="21"/>
                <w:u w:val="none"/>
              </w:rPr>
              <w:t>、概説できる。</w:t>
            </w:r>
          </w:p>
          <w:p>
            <w:pPr>
              <w:pStyle w:val="16"/>
              <w:ind w:left="206"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・モニタリングの意義や方法を概説できる。</w:t>
            </w:r>
          </w:p>
          <w:p>
            <w:pPr>
              <w:pStyle w:val="16"/>
              <w:ind w:left="206" w:hanging="206" w:hangingChars="10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・福祉用具の支援プロセスにおける安全利用推進の重要性について概説できる。</w:t>
            </w:r>
          </w:p>
          <w:p>
            <w:pPr>
              <w:pStyle w:val="16"/>
              <w:ind w:left="206" w:hanging="206" w:hangingChars="10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・福祉用具貸与計画等の作成・活用方法について、福祉用具による支援の手順に沿って列挙できる。</w:t>
            </w:r>
          </w:p>
          <w:p>
            <w:pPr>
              <w:pStyle w:val="16"/>
              <w:ind w:left="206" w:hanging="206" w:hangingChars="100"/>
              <w:jc w:val="left"/>
              <w:rPr>
                <w:rFonts w:hint="eastAsia"/>
                <w:color w:val="auto"/>
                <w:u w:val="none"/>
              </w:rPr>
            </w:pPr>
            <w:r>
              <w:rPr>
                <w:rFonts w:hint="eastAsia" w:ascii="ＭＳ Ｐ明朝" w:hAnsi="ＭＳ Ｐ明朝" w:eastAsia="ＭＳ Ｐ明朝"/>
                <w:color w:val="auto"/>
                <w:sz w:val="21"/>
                <w:u w:val="none" w:color="auto"/>
              </w:rPr>
              <w:t>・個別の状態像や課題に応じた福祉用具による支援の実践に向けて、多職種連携の重要性を理解し、福祉用具専門相談員としての目標や自己研鑽の継続課題を列挙できる。</w:t>
            </w:r>
          </w:p>
        </w:tc>
        <w:tc>
          <w:tcPr>
            <w:tcW w:w="7825" w:type="dxa"/>
            <w:shd w:val="clear" w:color="auto" w:fill="auto"/>
            <w:vAlign w:val="top"/>
          </w:tcPr>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○福祉用具による支援と</w:t>
            </w:r>
            <w:r>
              <w:rPr>
                <w:rFonts w:hint="eastAsia" w:ascii="ＭＳ Ｐ明朝" w:hAnsi="ＭＳ Ｐ明朝" w:eastAsia="ＭＳ Ｐ明朝"/>
                <w:color w:val="auto"/>
                <w:sz w:val="21"/>
                <w:u w:val="none" w:color="auto"/>
              </w:rPr>
              <w:t>PDCA</w:t>
            </w:r>
            <w:r>
              <w:rPr>
                <w:rFonts w:hint="eastAsia" w:ascii="ＭＳ Ｐ明朝" w:hAnsi="ＭＳ Ｐ明朝" w:eastAsia="ＭＳ Ｐ明朝"/>
                <w:color w:val="auto"/>
                <w:sz w:val="21"/>
                <w:u w:val="none" w:color="auto"/>
              </w:rPr>
              <w:t>サイクルに基づく</w:t>
            </w:r>
            <w:r>
              <w:rPr>
                <w:rFonts w:hint="eastAsia" w:ascii="ＭＳ Ｐ明朝" w:hAnsi="ＭＳ Ｐ明朝" w:eastAsia="ＭＳ Ｐ明朝"/>
                <w:color w:val="auto"/>
                <w:sz w:val="21"/>
                <w:u w:val="none"/>
              </w:rPr>
              <w:t>手順の考え方</w:t>
            </w:r>
          </w:p>
          <w:p>
            <w:pPr>
              <w:pStyle w:val="16"/>
              <w:ind w:left="0" w:leftChars="0" w:firstLine="103" w:firstLineChars="5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・アセスメント、利用目標の設定、選定、福祉用具貸与計画等の作成</w:t>
            </w:r>
            <w:r>
              <w:rPr>
                <w:rFonts w:hint="eastAsia" w:ascii="ＭＳ Ｐ明朝" w:hAnsi="ＭＳ Ｐ明朝" w:eastAsia="ＭＳ Ｐ明朝"/>
                <w:color w:val="auto"/>
                <w:sz w:val="21"/>
                <w:u w:val="none" w:color="auto"/>
              </w:rPr>
              <w:t>・交付</w:t>
            </w:r>
            <w:r>
              <w:rPr>
                <w:rFonts w:hint="eastAsia" w:ascii="ＭＳ Ｐ明朝" w:hAnsi="ＭＳ Ｐ明朝" w:eastAsia="ＭＳ Ｐ明朝"/>
                <w:color w:val="auto"/>
                <w:sz w:val="21"/>
                <w:u w:val="none"/>
              </w:rPr>
              <w:t>、適合・使用</w:t>
            </w:r>
          </w:p>
          <w:p>
            <w:pPr>
              <w:pStyle w:val="16"/>
              <w:ind w:left="0" w:leftChars="0" w:firstLine="206" w:firstLine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方法の説明、</w:t>
            </w:r>
            <w:r>
              <w:rPr>
                <w:rFonts w:hint="eastAsia" w:ascii="ＭＳ Ｐ明朝" w:hAnsi="ＭＳ Ｐ明朝" w:eastAsia="ＭＳ Ｐ明朝"/>
                <w:color w:val="auto"/>
                <w:sz w:val="21"/>
                <w:u w:val="none" w:color="auto"/>
              </w:rPr>
              <w:t>モニタリングと記録の交付</w:t>
            </w:r>
          </w:p>
          <w:p>
            <w:pPr>
              <w:pStyle w:val="16"/>
              <w:ind w:firstLine="103" w:firstLineChars="5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・居宅サービス計画と福祉用具貸与計画等の関係性</w:t>
            </w:r>
          </w:p>
          <w:p>
            <w:pPr>
              <w:pStyle w:val="16"/>
              <w:ind w:left="412" w:hanging="412" w:hangingChars="2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○福祉用具貸与計画等の意義と目的</w:t>
            </w:r>
          </w:p>
          <w:p>
            <w:pPr>
              <w:pStyle w:val="16"/>
              <w:ind w:left="412" w:hanging="412" w:hangingChars="2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・記録の意義・目的（サービス内容の明確化、情報共有、エビデンス、リスクマネジメント）</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○福祉用具貸与計画等の記載内容</w:t>
            </w:r>
          </w:p>
          <w:p>
            <w:pPr>
              <w:pStyle w:val="16"/>
              <w:ind w:left="412" w:hanging="412" w:hangingChars="2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・利用者の基本情報、福祉用具が必要な理由、福祉用具の利用目標、具体的な福祉用</w:t>
            </w:r>
          </w:p>
          <w:p>
            <w:pPr>
              <w:pStyle w:val="16"/>
              <w:ind w:left="416" w:leftChars="100"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具の機種と当該用具を選定した理由、</w:t>
            </w:r>
            <w:r>
              <w:rPr>
                <w:rFonts w:hint="eastAsia" w:ascii="ＭＳ Ｐ明朝" w:hAnsi="ＭＳ Ｐ明朝" w:eastAsia="ＭＳ Ｐ明朝"/>
                <w:color w:val="auto"/>
                <w:sz w:val="21"/>
                <w:u w:val="none" w:color="auto"/>
              </w:rPr>
              <w:t>モニタリング実施時期、</w:t>
            </w:r>
            <w:r>
              <w:rPr>
                <w:rFonts w:hint="eastAsia" w:ascii="ＭＳ Ｐ明朝" w:hAnsi="ＭＳ Ｐ明朝" w:eastAsia="ＭＳ Ｐ明朝"/>
                <w:color w:val="auto"/>
                <w:sz w:val="21"/>
                <w:u w:val="none"/>
              </w:rPr>
              <w:t>その他関係者間で共有</w:t>
            </w:r>
          </w:p>
          <w:p>
            <w:pPr>
              <w:pStyle w:val="16"/>
              <w:ind w:left="416" w:leftChars="100" w:hanging="206" w:hangingChars="10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すべき情報</w:t>
            </w:r>
            <w:r>
              <w:rPr>
                <w:rFonts w:hint="eastAsia" w:ascii="ＭＳ Ｐ明朝" w:hAnsi="ＭＳ Ｐ明朝" w:eastAsia="ＭＳ Ｐ明朝"/>
                <w:color w:val="auto"/>
                <w:sz w:val="21"/>
                <w:u w:val="none" w:color="auto"/>
              </w:rPr>
              <w:t>（福祉用具を安全に利用するために特に注意が必要な事項等）</w:t>
            </w:r>
          </w:p>
          <w:p>
            <w:pPr>
              <w:pStyle w:val="16"/>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rPr>
              <w:t>○福祉用具貸与計画</w:t>
            </w:r>
            <w:r>
              <w:rPr>
                <w:rFonts w:hint="eastAsia" w:ascii="ＭＳ Ｐ明朝" w:hAnsi="ＭＳ Ｐ明朝" w:eastAsia="ＭＳ Ｐ明朝"/>
                <w:color w:val="auto"/>
                <w:sz w:val="21"/>
                <w:u w:val="none" w:color="auto"/>
              </w:rPr>
              <w:t>等の活用方法</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　・利用者・家族や多職種との情報</w:t>
            </w:r>
            <w:r>
              <w:rPr>
                <w:rFonts w:hint="eastAsia" w:ascii="ＭＳ Ｐ明朝" w:hAnsi="ＭＳ Ｐ明朝" w:eastAsia="ＭＳ Ｐ明朝"/>
                <w:color w:val="auto"/>
                <w:sz w:val="21"/>
                <w:u w:val="none"/>
              </w:rPr>
              <w:t>共有とチームアプローチ</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○モニタリングの意義と方法</w:t>
            </w:r>
          </w:p>
          <w:p>
            <w:pPr>
              <w:pStyle w:val="16"/>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　・モニタリングの意義・目的</w:t>
            </w:r>
          </w:p>
          <w:p>
            <w:pPr>
              <w:pStyle w:val="16"/>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rPr>
              <w:t>　</w:t>
            </w:r>
            <w:r>
              <w:rPr>
                <w:rFonts w:hint="eastAsia" w:ascii="ＭＳ Ｐ明朝" w:hAnsi="ＭＳ Ｐ明朝" w:eastAsia="ＭＳ Ｐ明朝"/>
                <w:color w:val="auto"/>
                <w:sz w:val="21"/>
                <w:u w:val="none" w:color="auto"/>
              </w:rPr>
              <w:t>・モニタリング時における確認事項（福祉用具の利用状況や安全性の確認、目標達成</w:t>
            </w:r>
          </w:p>
          <w:p>
            <w:pPr>
              <w:pStyle w:val="16"/>
              <w:ind w:firstLine="309" w:firstLineChars="15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度の評価、貸与継続の必要性、計画変更等）</w:t>
            </w:r>
          </w:p>
          <w:p>
            <w:pPr>
              <w:pStyle w:val="16"/>
              <w:ind w:leftChars="0" w:firstLine="0" w:firstLineChars="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○状況像に応じた福祉用具の利用事例（福祉用具の組合せや利用上の留意点、見直し</w:t>
            </w:r>
          </w:p>
          <w:p>
            <w:pPr>
              <w:pStyle w:val="16"/>
              <w:ind w:left="0" w:leftChars="0" w:firstLine="309" w:firstLineChars="15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の頻度、医療・介護・地域資源との連携方法等）</w:t>
            </w:r>
          </w:p>
          <w:p>
            <w:pPr>
              <w:pStyle w:val="16"/>
              <w:ind w:left="0" w:leftChars="0" w:firstLine="0" w:firstLineChars="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○事例による総合演習</w:t>
            </w:r>
          </w:p>
          <w:p>
            <w:pPr>
              <w:pStyle w:val="16"/>
              <w:ind w:left="0" w:leftChars="0" w:hanging="309" w:hangingChars="15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　・事例に基づくアセスメント、利用目標の設定、福祉用具の選定及び福祉用具貸与計画等の作成とモニタリングの演習</w:t>
            </w:r>
          </w:p>
          <w:p>
            <w:pPr>
              <w:pStyle w:val="16"/>
              <w:ind w:left="0" w:leftChars="0" w:hanging="309" w:hangingChars="15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　・利用者・家族やサービス担当者会議等での福祉用具貸与計画等のわかりやすい説明及びモニタリングに関するロールプレイング</w:t>
            </w:r>
          </w:p>
          <w:p>
            <w:pPr>
              <w:pStyle w:val="16"/>
              <w:ind w:left="0" w:leftChars="0" w:firstLine="0" w:firstLineChars="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 xml:space="preserve"> </w:t>
            </w:r>
            <w:r>
              <w:rPr>
                <w:rFonts w:hint="eastAsia" w:ascii="ＭＳ Ｐ明朝" w:hAnsi="ＭＳ Ｐ明朝" w:eastAsia="ＭＳ Ｐ明朝"/>
                <w:color w:val="auto"/>
                <w:sz w:val="21"/>
                <w:u w:val="none" w:color="auto"/>
              </w:rPr>
              <w:t>※事例は、脳卒中による後遺症、廃用症候群、認知症などの高齢者に多い状態像とし、</w:t>
            </w:r>
          </w:p>
          <w:p>
            <w:pPr>
              <w:pStyle w:val="16"/>
              <w:ind w:left="0" w:leftChars="0" w:firstLine="309" w:firstLineChars="150"/>
              <w:jc w:val="left"/>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color="auto"/>
              </w:rPr>
              <w:t>地域包括ケアにおける福祉用具貸与等の役割や多職種からの情報収集等による連</w:t>
            </w:r>
          </w:p>
          <w:p>
            <w:pPr>
              <w:pStyle w:val="16"/>
              <w:ind w:left="0" w:leftChars="0" w:firstLine="309" w:firstLineChars="15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携の重要性に対する理解が深まるものが望ましい。</w:t>
            </w:r>
          </w:p>
          <w:p>
            <w:pPr>
              <w:pStyle w:val="16"/>
              <w:ind w:left="0" w:leftChars="0" w:firstLine="0" w:firstLineChars="0"/>
              <w:jc w:val="left"/>
              <w:rPr>
                <w:rFonts w:hint="default" w:ascii="ＭＳ Ｐ明朝" w:hAnsi="ＭＳ Ｐ明朝" w:eastAsia="ＭＳ Ｐ明朝"/>
                <w:color w:val="auto"/>
                <w:sz w:val="21"/>
                <w:u w:val="none" w:color="auto"/>
              </w:rPr>
            </w:pPr>
            <w:r>
              <w:rPr>
                <w:rFonts w:hint="eastAsia" w:ascii="ＭＳ Ｐ明朝" w:hAnsi="ＭＳ Ｐ明朝" w:eastAsia="ＭＳ Ｐ明朝"/>
                <w:color w:val="auto"/>
                <w:sz w:val="21"/>
                <w:u w:val="none" w:color="auto"/>
              </w:rPr>
              <w:t xml:space="preserve"> </w:t>
            </w:r>
            <w:r>
              <w:rPr>
                <w:rFonts w:hint="eastAsia" w:ascii="ＭＳ Ｐ明朝" w:hAnsi="ＭＳ Ｐ明朝" w:eastAsia="ＭＳ Ｐ明朝"/>
                <w:color w:val="auto"/>
                <w:sz w:val="21"/>
                <w:u w:val="none" w:color="auto"/>
              </w:rPr>
              <w:t>※講習の締め括りとしての講義・演習であることから、全体内容の振り返りとともに継続的</w:t>
            </w:r>
          </w:p>
          <w:p>
            <w:pPr>
              <w:pStyle w:val="16"/>
              <w:ind w:left="0" w:leftChars="0" w:firstLine="309" w:firstLineChars="150"/>
              <w:jc w:val="left"/>
              <w:rPr>
                <w:rFonts w:hint="eastAsia"/>
                <w:color w:val="auto"/>
                <w:u w:val="none"/>
              </w:rPr>
            </w:pPr>
            <w:r>
              <w:rPr>
                <w:rFonts w:hint="eastAsia" w:ascii="ＭＳ Ｐ明朝" w:hAnsi="ＭＳ Ｐ明朝" w:eastAsia="ＭＳ Ｐ明朝"/>
                <w:color w:val="auto"/>
                <w:sz w:val="21"/>
                <w:u w:val="none" w:color="auto"/>
              </w:rPr>
              <w:t>に研鑽することの必要性を理解できることが望ましい。</w:t>
            </w:r>
          </w:p>
        </w:tc>
      </w:tr>
      <w:tr>
        <w:trPr/>
        <w:tc>
          <w:tcPr>
            <w:tcW w:w="14913" w:type="dxa"/>
            <w:gridSpan w:val="4"/>
            <w:shd w:val="clear" w:color="auto" w:fill="auto"/>
            <w:vAlign w:val="top"/>
          </w:tcPr>
          <w:p>
            <w:pPr>
              <w:pStyle w:val="16"/>
              <w:jc w:val="left"/>
              <w:rPr>
                <w:rFonts w:hint="eastAsia"/>
                <w:color w:val="auto"/>
                <w:u w:val="none"/>
              </w:rPr>
            </w:pPr>
            <w:r>
              <w:rPr>
                <w:rFonts w:hint="eastAsia" w:ascii="ＭＳ Ｐ明朝" w:hAnsi="ＭＳ Ｐ明朝" w:eastAsia="ＭＳ Ｐ明朝"/>
                <w:color w:val="auto"/>
                <w:sz w:val="21"/>
                <w:u w:val="none"/>
              </w:rPr>
              <w:t>合計　</w:t>
            </w:r>
            <w:r>
              <w:rPr>
                <w:rFonts w:hint="eastAsia" w:ascii="ＭＳ Ｐ明朝" w:hAnsi="ＭＳ Ｐ明朝" w:eastAsia="ＭＳ Ｐ明朝"/>
                <w:color w:val="auto"/>
                <w:sz w:val="21"/>
                <w:u w:val="none" w:color="auto"/>
              </w:rPr>
              <w:t>５３</w:t>
            </w:r>
            <w:r>
              <w:rPr>
                <w:rFonts w:hint="eastAsia" w:ascii="ＭＳ Ｐ明朝" w:hAnsi="ＭＳ Ｐ明朝" w:eastAsia="ＭＳ Ｐ明朝"/>
                <w:color w:val="auto"/>
                <w:sz w:val="21"/>
                <w:u w:val="none"/>
              </w:rPr>
              <w:t>時間</w:t>
            </w:r>
          </w:p>
        </w:tc>
      </w:tr>
    </w:tbl>
    <w:p>
      <w:pPr>
        <w:pStyle w:val="16"/>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◎全科目の修了時に、各到達目標に沿って、各受講者の知識・技術等の修得度を評価すること。</w:t>
      </w:r>
    </w:p>
    <w:p>
      <w:pPr>
        <w:pStyle w:val="16"/>
        <w:ind w:firstLine="206" w:firstLineChars="100"/>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評価の実施方法については、筆記の方法により、カリキュラムの時間数とは別に一時間程度実施すること。</w:t>
      </w:r>
    </w:p>
    <w:p>
      <w:pPr>
        <w:pStyle w:val="16"/>
        <w:ind w:left="210" w:leftChars="100"/>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評価の難易度については、福祉用具専門相談員の入口に位置する講習であることから、「列挙できる（知っているレベル）」「概説できる（一通りの概要を説明できる</w:t>
      </w:r>
    </w:p>
    <w:p>
      <w:pPr>
        <w:pStyle w:val="16"/>
        <w:ind w:left="210" w:leftChars="100"/>
        <w:rPr>
          <w:rFonts w:hint="default" w:ascii="ＭＳ Ｐ明朝" w:hAnsi="ＭＳ Ｐ明朝" w:eastAsia="ＭＳ Ｐ明朝"/>
          <w:color w:val="auto"/>
          <w:sz w:val="21"/>
          <w:u w:val="none"/>
        </w:rPr>
      </w:pPr>
      <w:r>
        <w:rPr>
          <w:rFonts w:hint="eastAsia" w:ascii="ＭＳ Ｐ明朝" w:hAnsi="ＭＳ Ｐ明朝" w:eastAsia="ＭＳ Ｐ明朝"/>
          <w:color w:val="auto"/>
          <w:sz w:val="21"/>
          <w:u w:val="none"/>
        </w:rPr>
        <w:t>レベル）」程度とし、「到達目標」に示す知識・技術等の修得が十分でない場合には、指定講習会実施者は必要に応じて補講等を行い、到達目標に達するよう努め</w:t>
      </w:r>
    </w:p>
    <w:p>
      <w:pPr>
        <w:pStyle w:val="16"/>
        <w:ind w:left="210" w:leftChars="100"/>
        <w:rPr>
          <w:rFonts w:hint="default"/>
        </w:rPr>
      </w:pPr>
      <w:r>
        <w:rPr>
          <w:rFonts w:hint="eastAsia" w:ascii="ＭＳ Ｐ明朝" w:hAnsi="ＭＳ Ｐ明朝" w:eastAsia="ＭＳ Ｐ明朝"/>
          <w:color w:val="auto"/>
          <w:sz w:val="21"/>
          <w:u w:val="none"/>
        </w:rPr>
        <w:t>るものとする。</w:t>
      </w:r>
    </w:p>
    <w:sectPr>
      <w:pgSz w:w="16838" w:h="11906" w:orient="landscape"/>
      <w:pgMar w:top="1134" w:right="948" w:bottom="1134" w:left="1134" w:header="851" w:footer="992" w:gutter="0"/>
      <w:cols w:space="720"/>
      <w:textDirection w:val="lrTb"/>
      <w:docGrid w:type="linesAndChars" w:linePitch="3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before="100" w:beforeLines="0" w:beforeAutospacing="0"/>
      <w:ind w:left="479" w:leftChars="114" w:hanging="240" w:hangingChars="100"/>
      <w:jc w:val="left"/>
    </w:pPr>
    <w:rPr>
      <w:rFonts w:ascii="ＭＳ Ｐゴシック" w:hAnsi="ＭＳ Ｐゴシック" w:eastAsia="ＭＳ Ｐゴシック"/>
      <w:color w:val="000000"/>
      <w:kern w:val="0"/>
      <w:sz w:val="24"/>
    </w:rPr>
  </w:style>
  <w:style w:type="paragraph" w:styleId="16" w:customStyle="1">
    <w:name w:val="一太郎"/>
    <w:next w:val="16"/>
    <w:link w:val="0"/>
    <w:uiPriority w:val="0"/>
    <w:pPr>
      <w:widowControl w:val="0"/>
      <w:wordWrap w:val="0"/>
      <w:autoSpaceDE w:val="0"/>
      <w:autoSpaceDN w:val="0"/>
      <w:adjustRightInd w:val="0"/>
      <w:spacing w:line="333" w:lineRule="exact"/>
      <w:jc w:val="both"/>
    </w:pPr>
    <w:rPr>
      <w:rFonts w:ascii="Times New Roman" w:hAnsi="Times New Roman"/>
      <w:spacing w:val="-2"/>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882</TotalTime>
  <Pages>7</Pages>
  <Words>19</Words>
  <Characters>6804</Characters>
  <Application>JUST Note</Application>
  <Lines>499</Lines>
  <Paragraphs>276</Paragraphs>
  <CharactersWithSpaces>6891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長野県福祉用具専門相談員指定講習会指定事務実施要綱</dc:title>
  <dc:creator>長野県</dc:creator>
  <cp:lastModifiedBy>507884</cp:lastModifiedBy>
  <cp:lastPrinted>2026-02-18T05:06:23Z</cp:lastPrinted>
  <dcterms:created xsi:type="dcterms:W3CDTF">2014-12-27T09:27:00Z</dcterms:created>
  <dcterms:modified xsi:type="dcterms:W3CDTF">2026-03-10T02:17:25Z</dcterms:modified>
  <cp:revision>10</cp:revision>
</cp:coreProperties>
</file>