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様式第５－１号（同意代替措置認定申請に係る厚生労働大臣への進達依頼書）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0" w:firstLineChars="1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高知県知事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施設名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所在地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所属長名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提供依頼申出者所属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職名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氏名　　　　　　　　　　</w:t>
      </w:r>
      <w:bookmarkStart w:id="0" w:name="_GoBack"/>
      <w:bookmarkEnd w:id="0"/>
    </w:p>
    <w:p>
      <w:pPr>
        <w:pStyle w:val="0"/>
        <w:ind w:right="772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同意を得ることががんに係る調査研究の円滑な遂行に支障を</w:t>
      </w:r>
    </w:p>
    <w:p>
      <w:pPr>
        <w:pStyle w:val="0"/>
        <w:ind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及ぼすことに係る認定申請の進達について（依頼）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標記について、○○年○○月○○日付け高知県に係る都道府県がん情報の提供の申出に関し、がん登録等の推進に関する法律施行令（平成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年政令第</w:t>
      </w:r>
      <w:r>
        <w:rPr>
          <w:rFonts w:hint="eastAsia" w:ascii="ＭＳ 明朝" w:hAnsi="ＭＳ 明朝" w:eastAsia="ＭＳ 明朝"/>
          <w:sz w:val="24"/>
        </w:rPr>
        <w:t>323</w:t>
      </w:r>
      <w:r>
        <w:rPr>
          <w:rFonts w:hint="eastAsia" w:ascii="ＭＳ 明朝" w:hAnsi="ＭＳ 明朝" w:eastAsia="ＭＳ 明朝"/>
          <w:sz w:val="24"/>
        </w:rPr>
        <w:t>号）附則第２条に基づき、別添のとおり申請するものですので、厚生労働大臣への進達について、よろしくお取り計らい願います。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247</Characters>
  <Application>JUST Note</Application>
  <Lines>22</Lines>
  <Paragraphs>14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484215</dc:creator>
  <cp:lastModifiedBy>457833</cp:lastModifiedBy>
  <cp:lastPrinted>2019-02-07T10:46:29Z</cp:lastPrinted>
  <dcterms:created xsi:type="dcterms:W3CDTF">2019-01-20T02:01:00Z</dcterms:created>
  <dcterms:modified xsi:type="dcterms:W3CDTF">2019-02-07T10:46:36Z</dcterms:modified>
  <cp:revision>3</cp:revision>
</cp:coreProperties>
</file>