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様式第９</w:t>
      </w:r>
      <w:r>
        <w:rPr>
          <w:rFonts w:hint="default"/>
          <w:sz w:val="21"/>
        </w:rPr>
        <w:t>号（</w:t>
      </w:r>
      <w:r>
        <w:rPr>
          <w:rFonts w:hint="eastAsia"/>
          <w:sz w:val="21"/>
        </w:rPr>
        <w:t>廃棄処置報告書</w:t>
      </w:r>
      <w:r>
        <w:rPr>
          <w:rFonts w:hint="default"/>
          <w:sz w:val="21"/>
        </w:rPr>
        <w:t>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高知県知事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left="0" w:leftChars="0" w:firstLine="5280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　　　　　　　　　　　　　　　　　　　　　　所属長名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職名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氏名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提供依頼申出情報に係る廃</w:t>
      </w:r>
      <w:r>
        <w:rPr>
          <w:rFonts w:hint="default"/>
        </w:rPr>
        <w:t>棄処置報告書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標記について、　　年　　月　　日付け第　　号により提供のあった情報（提供番号○○）の利用が終了したため、当該情報の廃棄処置について、下記のとおり報告します。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廃棄処置完了日</w:t>
      </w:r>
      <w:r>
        <w:rPr>
          <w:rFonts w:hint="default"/>
        </w:rPr>
        <w:t xml:space="preserve">    </w:t>
      </w:r>
      <w:r>
        <w:rPr>
          <w:rFonts w:hint="eastAsia"/>
        </w:rPr>
        <w:t>　　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２　廃棄処置方法※</w:t>
      </w:r>
    </w:p>
    <w:p>
      <w:pPr>
        <w:pStyle w:val="0"/>
        <w:rPr>
          <w:rFonts w:hint="default"/>
        </w:rPr>
      </w:pPr>
      <w:r>
        <w:rPr>
          <w:rFonts w:hint="eastAsia"/>
        </w:rPr>
        <w:t>※提供依頼申出書に記載した処置と異なる場合は、その理由を記すこと。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187</Characters>
  <Application>JUST Note</Application>
  <Lines>26</Lines>
  <Paragraphs>16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457833</cp:lastModifiedBy>
  <cp:lastPrinted>2019-02-07T10:49:08Z</cp:lastPrinted>
  <dcterms:created xsi:type="dcterms:W3CDTF">2018-09-09T00:21:00Z</dcterms:created>
  <dcterms:modified xsi:type="dcterms:W3CDTF">2019-02-07T10:49:15Z</dcterms:modified>
  <cp:revision>31</cp:revision>
</cp:coreProperties>
</file>