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EC" w:rsidRPr="003A41C6" w:rsidRDefault="00EA0743" w:rsidP="00A329B1">
      <w:pPr>
        <w:jc w:val="center"/>
        <w:rPr>
          <w:rFonts w:asciiTheme="majorEastAsia" w:eastAsiaTheme="majorEastAsia" w:hAnsiTheme="majorEastAsia"/>
          <w:sz w:val="22"/>
        </w:rPr>
      </w:pPr>
      <w:r w:rsidRPr="003A41C6">
        <w:rPr>
          <w:rFonts w:asciiTheme="majorEastAsia" w:eastAsiaTheme="majorEastAsia" w:hAnsiTheme="majorEastAsia" w:hint="eastAsia"/>
          <w:sz w:val="22"/>
        </w:rPr>
        <w:t>【</w:t>
      </w:r>
      <w:r w:rsidR="00214AEC" w:rsidRPr="003A41C6">
        <w:rPr>
          <w:rFonts w:asciiTheme="majorEastAsia" w:eastAsiaTheme="majorEastAsia" w:hAnsiTheme="majorEastAsia" w:hint="eastAsia"/>
          <w:sz w:val="22"/>
        </w:rPr>
        <w:t xml:space="preserve">西支部　</w:t>
      </w:r>
      <w:r w:rsidR="00387B95">
        <w:rPr>
          <w:rFonts w:asciiTheme="majorEastAsia" w:eastAsiaTheme="majorEastAsia" w:hAnsiTheme="majorEastAsia" w:hint="eastAsia"/>
          <w:sz w:val="22"/>
        </w:rPr>
        <w:t>意見交換</w:t>
      </w:r>
      <w:r w:rsidR="000D3903">
        <w:rPr>
          <w:rFonts w:asciiTheme="majorEastAsia" w:eastAsiaTheme="majorEastAsia" w:hAnsiTheme="majorEastAsia" w:hint="eastAsia"/>
          <w:sz w:val="22"/>
        </w:rPr>
        <w:t>会</w:t>
      </w:r>
      <w:r w:rsidR="00FA6536" w:rsidRPr="003A41C6">
        <w:rPr>
          <w:rFonts w:asciiTheme="majorEastAsia" w:eastAsiaTheme="majorEastAsia" w:hAnsiTheme="majorEastAsia" w:hint="eastAsia"/>
          <w:sz w:val="22"/>
        </w:rPr>
        <w:t>】</w:t>
      </w:r>
    </w:p>
    <w:p w:rsidR="00B840EA" w:rsidRPr="003A41C6" w:rsidRDefault="00B840EA" w:rsidP="00A329B1">
      <w:pPr>
        <w:jc w:val="center"/>
        <w:rPr>
          <w:rFonts w:asciiTheme="majorEastAsia" w:eastAsiaTheme="majorEastAsia" w:hAnsiTheme="majorEastAsia"/>
          <w:sz w:val="22"/>
        </w:rPr>
      </w:pPr>
      <w:r w:rsidRPr="003A41C6">
        <w:rPr>
          <w:rFonts w:asciiTheme="majorEastAsia" w:eastAsiaTheme="majorEastAsia" w:hAnsiTheme="majorEastAsia" w:hint="eastAsia"/>
          <w:sz w:val="22"/>
        </w:rPr>
        <w:t>宿毛市市街地における海岸堤防の地震津波対策</w:t>
      </w:r>
      <w:r w:rsidR="00EA0743" w:rsidRPr="003A41C6">
        <w:rPr>
          <w:rFonts w:asciiTheme="majorEastAsia" w:eastAsiaTheme="majorEastAsia" w:hAnsiTheme="majorEastAsia" w:hint="eastAsia"/>
          <w:sz w:val="22"/>
        </w:rPr>
        <w:t>意見交換会</w:t>
      </w:r>
      <w:r w:rsidR="00D216FD" w:rsidRPr="003A41C6">
        <w:rPr>
          <w:rFonts w:asciiTheme="majorEastAsia" w:eastAsiaTheme="majorEastAsia" w:hAnsiTheme="majorEastAsia" w:hint="eastAsia"/>
          <w:sz w:val="22"/>
        </w:rPr>
        <w:t xml:space="preserve">　議事メモ</w:t>
      </w:r>
    </w:p>
    <w:p w:rsidR="00B840EA" w:rsidRPr="003A41C6" w:rsidRDefault="004C15BC">
      <w:pP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Pr="003A41C6" w:rsidRDefault="00B840EA">
      <w:r w:rsidRPr="003A41C6">
        <w:rPr>
          <w:rFonts w:asciiTheme="majorEastAsia" w:eastAsiaTheme="majorEastAsia" w:hAnsiTheme="majorEastAsia" w:hint="eastAsia"/>
        </w:rPr>
        <w:t>日</w:t>
      </w:r>
      <w:r w:rsidR="00D35CB9" w:rsidRPr="003A41C6">
        <w:rPr>
          <w:rFonts w:asciiTheme="majorEastAsia" w:eastAsiaTheme="majorEastAsia" w:hAnsiTheme="majorEastAsia" w:hint="eastAsia"/>
        </w:rPr>
        <w:t xml:space="preserve">　</w:t>
      </w:r>
      <w:r w:rsidRPr="003A41C6">
        <w:rPr>
          <w:rFonts w:asciiTheme="majorEastAsia" w:eastAsiaTheme="majorEastAsia" w:hAnsiTheme="majorEastAsia" w:hint="eastAsia"/>
        </w:rPr>
        <w:t>時</w:t>
      </w:r>
      <w:r w:rsidRPr="003A41C6">
        <w:rPr>
          <w:rFonts w:hint="eastAsia"/>
        </w:rPr>
        <w:t>：平成</w:t>
      </w:r>
      <w:r w:rsidR="00EA0743" w:rsidRPr="003A41C6">
        <w:rPr>
          <w:rFonts w:hint="eastAsia"/>
        </w:rPr>
        <w:t>28</w:t>
      </w:r>
      <w:r w:rsidRPr="003A41C6">
        <w:rPr>
          <w:rFonts w:hint="eastAsia"/>
        </w:rPr>
        <w:t>年</w:t>
      </w:r>
      <w:r w:rsidR="00F44A32" w:rsidRPr="003A41C6">
        <w:rPr>
          <w:rFonts w:hint="eastAsia"/>
        </w:rPr>
        <w:t>10</w:t>
      </w:r>
      <w:r w:rsidRPr="003A41C6">
        <w:rPr>
          <w:rFonts w:hint="eastAsia"/>
        </w:rPr>
        <w:t>月</w:t>
      </w:r>
      <w:r w:rsidR="00F44A32" w:rsidRPr="003A41C6">
        <w:rPr>
          <w:rFonts w:hint="eastAsia"/>
        </w:rPr>
        <w:t>6</w:t>
      </w:r>
      <w:r w:rsidR="00F44A32" w:rsidRPr="003A41C6">
        <w:rPr>
          <w:rFonts w:hint="eastAsia"/>
        </w:rPr>
        <w:t>日（木</w:t>
      </w:r>
      <w:r w:rsidRPr="003A41C6">
        <w:rPr>
          <w:rFonts w:hint="eastAsia"/>
        </w:rPr>
        <w:t>）</w:t>
      </w:r>
      <w:r w:rsidR="002E7043" w:rsidRPr="003A41C6">
        <w:rPr>
          <w:rFonts w:hint="eastAsia"/>
        </w:rPr>
        <w:t>1</w:t>
      </w:r>
      <w:r w:rsidR="00586B33" w:rsidRPr="003A41C6">
        <w:rPr>
          <w:rFonts w:hint="eastAsia"/>
        </w:rPr>
        <w:t>9</w:t>
      </w:r>
      <w:r w:rsidRPr="003A41C6">
        <w:rPr>
          <w:rFonts w:hint="eastAsia"/>
        </w:rPr>
        <w:t>：</w:t>
      </w:r>
      <w:r w:rsidR="00F44A32" w:rsidRPr="003A41C6">
        <w:rPr>
          <w:rFonts w:hint="eastAsia"/>
        </w:rPr>
        <w:t>00</w:t>
      </w:r>
      <w:r w:rsidRPr="003A41C6">
        <w:rPr>
          <w:rFonts w:hint="eastAsia"/>
        </w:rPr>
        <w:t>～</w:t>
      </w:r>
      <w:r w:rsidR="00F44A32" w:rsidRPr="003A41C6">
        <w:rPr>
          <w:rFonts w:hint="eastAsia"/>
        </w:rPr>
        <w:t>21</w:t>
      </w:r>
      <w:r w:rsidR="00586B33" w:rsidRPr="003A41C6">
        <w:rPr>
          <w:rFonts w:hint="eastAsia"/>
        </w:rPr>
        <w:t>：</w:t>
      </w:r>
      <w:r w:rsidR="00AF01E8" w:rsidRPr="003A41C6">
        <w:rPr>
          <w:rFonts w:hint="eastAsia"/>
        </w:rPr>
        <w:t>30</w:t>
      </w:r>
    </w:p>
    <w:p w:rsidR="00B840EA" w:rsidRPr="003A41C6" w:rsidRDefault="00B840EA">
      <w:r w:rsidRPr="003A41C6">
        <w:rPr>
          <w:rFonts w:asciiTheme="majorEastAsia" w:eastAsiaTheme="majorEastAsia" w:hAnsiTheme="majorEastAsia" w:hint="eastAsia"/>
        </w:rPr>
        <w:t>場</w:t>
      </w:r>
      <w:r w:rsidR="00D35CB9" w:rsidRPr="003A41C6">
        <w:rPr>
          <w:rFonts w:asciiTheme="majorEastAsia" w:eastAsiaTheme="majorEastAsia" w:hAnsiTheme="majorEastAsia" w:hint="eastAsia"/>
        </w:rPr>
        <w:t xml:space="preserve">　</w:t>
      </w:r>
      <w:r w:rsidRPr="003A41C6">
        <w:rPr>
          <w:rFonts w:asciiTheme="majorEastAsia" w:eastAsiaTheme="majorEastAsia" w:hAnsiTheme="majorEastAsia" w:hint="eastAsia"/>
        </w:rPr>
        <w:t>所</w:t>
      </w:r>
      <w:r w:rsidR="00F44A32" w:rsidRPr="003A41C6">
        <w:rPr>
          <w:rFonts w:hint="eastAsia"/>
        </w:rPr>
        <w:t>：宿毛市総合社会福祉センター</w:t>
      </w:r>
      <w:r w:rsidR="00EA0743" w:rsidRPr="003A41C6">
        <w:rPr>
          <w:rFonts w:hint="eastAsia"/>
        </w:rPr>
        <w:t xml:space="preserve">　</w:t>
      </w:r>
      <w:r w:rsidR="00F44A32" w:rsidRPr="003A41C6">
        <w:rPr>
          <w:rFonts w:hint="eastAsia"/>
        </w:rPr>
        <w:t>2</w:t>
      </w:r>
      <w:r w:rsidR="00586B33" w:rsidRPr="003A41C6">
        <w:rPr>
          <w:rFonts w:hint="eastAsia"/>
        </w:rPr>
        <w:t>F</w:t>
      </w:r>
    </w:p>
    <w:p w:rsidR="00EA0743" w:rsidRPr="003A41C6" w:rsidRDefault="00B840EA" w:rsidP="00214AEC">
      <w:r w:rsidRPr="003A41C6">
        <w:rPr>
          <w:rFonts w:asciiTheme="majorEastAsia" w:eastAsiaTheme="majorEastAsia" w:hAnsiTheme="majorEastAsia" w:hint="eastAsia"/>
        </w:rPr>
        <w:t>出席者</w:t>
      </w:r>
      <w:r w:rsidR="00D35CB9" w:rsidRPr="003A41C6">
        <w:rPr>
          <w:rFonts w:hint="eastAsia"/>
        </w:rPr>
        <w:t>：</w:t>
      </w:r>
      <w:r w:rsidR="00A14F0D" w:rsidRPr="003A41C6">
        <w:rPr>
          <w:rFonts w:hint="eastAsia"/>
        </w:rPr>
        <w:t>西支部</w:t>
      </w:r>
      <w:r w:rsidR="00214AEC" w:rsidRPr="003A41C6">
        <w:rPr>
          <w:rFonts w:hint="eastAsia"/>
        </w:rPr>
        <w:t>住民</w:t>
      </w:r>
      <w:r w:rsidR="00C17FDC" w:rsidRPr="003A41C6">
        <w:rPr>
          <w:rFonts w:hint="eastAsia"/>
        </w:rPr>
        <w:t xml:space="preserve">　</w:t>
      </w:r>
      <w:r w:rsidR="00C17FDC" w:rsidRPr="003A41C6">
        <w:rPr>
          <w:rFonts w:hint="eastAsia"/>
        </w:rPr>
        <w:t>20</w:t>
      </w:r>
      <w:r w:rsidR="00214AEC" w:rsidRPr="003A41C6">
        <w:t xml:space="preserve"> </w:t>
      </w:r>
      <w:r w:rsidR="00214AEC" w:rsidRPr="003A41C6">
        <w:rPr>
          <w:rFonts w:hint="eastAsia"/>
        </w:rPr>
        <w:t>名</w:t>
      </w:r>
    </w:p>
    <w:p w:rsidR="00B840EA" w:rsidRPr="003A41C6" w:rsidRDefault="004C15BC" w:rsidP="00B840EA">
      <w:r>
        <w:rPr>
          <w:noProof/>
        </w:rPr>
        <w:pict>
          <v:shape id="_x0000_s1027" type="#_x0000_t32" style="position:absolute;left:0;text-align:left;margin-left:0;margin-top:9pt;width:450pt;height:0;z-index:251659264" o:connectortype="straight"/>
        </w:pict>
      </w:r>
    </w:p>
    <w:p w:rsidR="00A329B1" w:rsidRPr="003A41C6" w:rsidRDefault="00D35CB9" w:rsidP="00B840EA">
      <w:pPr>
        <w:rPr>
          <w:rFonts w:asciiTheme="majorEastAsia" w:eastAsiaTheme="majorEastAsia" w:hAnsiTheme="majorEastAsia"/>
        </w:rPr>
      </w:pPr>
      <w:r w:rsidRPr="003A41C6">
        <w:rPr>
          <w:rFonts w:asciiTheme="majorEastAsia" w:eastAsiaTheme="majorEastAsia" w:hAnsiTheme="majorEastAsia" w:hint="eastAsia"/>
        </w:rPr>
        <w:t>○</w:t>
      </w:r>
      <w:r w:rsidR="00A329B1" w:rsidRPr="003A41C6">
        <w:rPr>
          <w:rFonts w:asciiTheme="majorEastAsia" w:eastAsiaTheme="majorEastAsia" w:hAnsiTheme="majorEastAsia" w:hint="eastAsia"/>
        </w:rPr>
        <w:t>県宿毛事務所より説明</w:t>
      </w:r>
      <w:r w:rsidRPr="003A41C6">
        <w:rPr>
          <w:rFonts w:asciiTheme="majorEastAsia" w:eastAsiaTheme="majorEastAsia" w:hAnsiTheme="majorEastAsia" w:hint="eastAsia"/>
        </w:rPr>
        <w:t>（別添資料）</w:t>
      </w:r>
    </w:p>
    <w:p w:rsidR="00A329B1" w:rsidRPr="003A41C6" w:rsidRDefault="00B840EA" w:rsidP="0072658E">
      <w:pPr>
        <w:ind w:firstLineChars="100" w:firstLine="210"/>
      </w:pPr>
      <w:r w:rsidRPr="003A41C6">
        <w:rPr>
          <w:rFonts w:hint="eastAsia"/>
        </w:rPr>
        <w:t>宿毛市市街地における</w:t>
      </w:r>
      <w:r w:rsidR="0072658E" w:rsidRPr="003A41C6">
        <w:rPr>
          <w:rFonts w:hint="eastAsia"/>
        </w:rPr>
        <w:t>海岸堤防の地震津波対策</w:t>
      </w:r>
      <w:r w:rsidR="0072733C">
        <w:rPr>
          <w:rFonts w:hint="eastAsia"/>
        </w:rPr>
        <w:t>（平成</w:t>
      </w:r>
      <w:r w:rsidR="0072733C">
        <w:rPr>
          <w:rFonts w:hint="eastAsia"/>
        </w:rPr>
        <w:t>28</w:t>
      </w:r>
      <w:r w:rsidR="008368ED">
        <w:rPr>
          <w:rFonts w:hint="eastAsia"/>
        </w:rPr>
        <w:t>年度説明会資料）</w:t>
      </w:r>
    </w:p>
    <w:p w:rsidR="00A329B1" w:rsidRPr="003A41C6" w:rsidRDefault="00A329B1" w:rsidP="004B1257">
      <w:pPr>
        <w:ind w:firstLineChars="100" w:firstLine="210"/>
      </w:pPr>
    </w:p>
    <w:p w:rsidR="00A329B1" w:rsidRPr="003A41C6" w:rsidRDefault="00D35CB9" w:rsidP="00B840EA">
      <w:pPr>
        <w:rPr>
          <w:rFonts w:asciiTheme="majorEastAsia" w:eastAsiaTheme="majorEastAsia" w:hAnsiTheme="majorEastAsia"/>
        </w:rPr>
      </w:pPr>
      <w:r w:rsidRPr="003A41C6">
        <w:rPr>
          <w:rFonts w:asciiTheme="majorEastAsia" w:eastAsiaTheme="majorEastAsia" w:hAnsiTheme="majorEastAsia" w:hint="eastAsia"/>
        </w:rPr>
        <w:t>○</w:t>
      </w:r>
      <w:r w:rsidR="00A329B1" w:rsidRPr="003A41C6">
        <w:rPr>
          <w:rFonts w:asciiTheme="majorEastAsia" w:eastAsiaTheme="majorEastAsia" w:hAnsiTheme="majorEastAsia" w:hint="eastAsia"/>
        </w:rPr>
        <w:t>質疑応答</w:t>
      </w:r>
    </w:p>
    <w:p w:rsidR="00AF01E8" w:rsidRPr="003A41C6" w:rsidRDefault="00AF01E8" w:rsidP="00B840EA">
      <w:pPr>
        <w:rPr>
          <w:rFonts w:asciiTheme="minorEastAsia" w:hAnsiTheme="minorEastAsia"/>
        </w:rPr>
      </w:pPr>
      <w:r w:rsidRPr="003A41C6">
        <w:rPr>
          <w:rFonts w:asciiTheme="minorEastAsia" w:hAnsiTheme="minorEastAsia" w:hint="eastAsia"/>
        </w:rPr>
        <w:t>Q1：</w:t>
      </w:r>
      <w:r w:rsidR="00DF10E1" w:rsidRPr="003A41C6">
        <w:rPr>
          <w:rFonts w:asciiTheme="minorEastAsia" w:hAnsiTheme="minorEastAsia" w:hint="eastAsia"/>
        </w:rPr>
        <w:t>新港の堤防（沖防波堤）はL1津波に耐えられる構造</w:t>
      </w:r>
      <w:r w:rsidR="0072733C">
        <w:rPr>
          <w:rFonts w:asciiTheme="minorEastAsia" w:hAnsiTheme="minorEastAsia" w:hint="eastAsia"/>
        </w:rPr>
        <w:t>ですか</w:t>
      </w:r>
      <w:r w:rsidR="00E46E55" w:rsidRPr="003A41C6">
        <w:rPr>
          <w:rFonts w:asciiTheme="minorEastAsia" w:hAnsiTheme="minorEastAsia" w:hint="eastAsia"/>
        </w:rPr>
        <w:t>。</w:t>
      </w:r>
    </w:p>
    <w:p w:rsidR="00AF01E8" w:rsidRPr="003A41C6" w:rsidRDefault="00AF01E8" w:rsidP="00DF10E1">
      <w:pPr>
        <w:ind w:left="420" w:hangingChars="200" w:hanging="420"/>
        <w:rPr>
          <w:rFonts w:asciiTheme="minorEastAsia" w:hAnsiTheme="minorEastAsia"/>
        </w:rPr>
      </w:pPr>
      <w:r w:rsidRPr="003A41C6">
        <w:rPr>
          <w:rFonts w:asciiTheme="minorEastAsia" w:hAnsiTheme="minorEastAsia" w:hint="eastAsia"/>
        </w:rPr>
        <w:t>県：</w:t>
      </w:r>
      <w:r w:rsidR="00DF10E1" w:rsidRPr="003A41C6">
        <w:rPr>
          <w:rFonts w:asciiTheme="minorEastAsia" w:hAnsiTheme="minorEastAsia" w:hint="eastAsia"/>
        </w:rPr>
        <w:t>沖防波堤は国が管理しているものであり、現時点で耐震化はされていないことは確認してい</w:t>
      </w:r>
      <w:r w:rsidR="008368ED">
        <w:rPr>
          <w:rFonts w:asciiTheme="minorEastAsia" w:hAnsiTheme="minorEastAsia" w:hint="eastAsia"/>
        </w:rPr>
        <w:t>ます</w:t>
      </w:r>
      <w:r w:rsidR="00DF10E1" w:rsidRPr="003A41C6">
        <w:rPr>
          <w:rFonts w:asciiTheme="minorEastAsia" w:hAnsiTheme="minorEastAsia" w:hint="eastAsia"/>
        </w:rPr>
        <w:t>。今後、耐震</w:t>
      </w:r>
      <w:r w:rsidR="0022670C">
        <w:rPr>
          <w:rFonts w:asciiTheme="minorEastAsia" w:hAnsiTheme="minorEastAsia" w:hint="eastAsia"/>
        </w:rPr>
        <w:t>耐津波</w:t>
      </w:r>
      <w:r w:rsidR="00DF10E1" w:rsidRPr="003A41C6">
        <w:rPr>
          <w:rFonts w:asciiTheme="minorEastAsia" w:hAnsiTheme="minorEastAsia" w:hint="eastAsia"/>
        </w:rPr>
        <w:t>化</w:t>
      </w:r>
      <w:r w:rsidR="00E46E55" w:rsidRPr="003A41C6">
        <w:rPr>
          <w:rFonts w:asciiTheme="minorEastAsia" w:hAnsiTheme="minorEastAsia" w:hint="eastAsia"/>
        </w:rPr>
        <w:t>される予定で</w:t>
      </w:r>
      <w:r w:rsidR="0072733C">
        <w:rPr>
          <w:rFonts w:asciiTheme="minorEastAsia" w:hAnsiTheme="minorEastAsia" w:hint="eastAsia"/>
        </w:rPr>
        <w:t>す。</w:t>
      </w:r>
    </w:p>
    <w:p w:rsidR="00AF01E8" w:rsidRPr="003A41C6" w:rsidRDefault="00AF01E8" w:rsidP="00E46E55">
      <w:pPr>
        <w:ind w:left="420" w:hangingChars="200" w:hanging="420"/>
        <w:rPr>
          <w:rFonts w:asciiTheme="minorEastAsia" w:hAnsiTheme="minorEastAsia"/>
        </w:rPr>
      </w:pPr>
      <w:r w:rsidRPr="003A41C6">
        <w:rPr>
          <w:rFonts w:asciiTheme="minorEastAsia" w:hAnsiTheme="minorEastAsia" w:hint="eastAsia"/>
        </w:rPr>
        <w:t>Q2：</w:t>
      </w:r>
      <w:r w:rsidR="00E46E55" w:rsidRPr="003A41C6">
        <w:rPr>
          <w:rFonts w:asciiTheme="minorEastAsia" w:hAnsiTheme="minorEastAsia" w:hint="eastAsia"/>
        </w:rPr>
        <w:t>仮に説明会で堤防を耐震</w:t>
      </w:r>
      <w:r w:rsidR="0022670C">
        <w:rPr>
          <w:rFonts w:asciiTheme="minorEastAsia" w:hAnsiTheme="minorEastAsia" w:hint="eastAsia"/>
        </w:rPr>
        <w:t>耐津波</w:t>
      </w:r>
      <w:r w:rsidR="00E46E55" w:rsidRPr="003A41C6">
        <w:rPr>
          <w:rFonts w:asciiTheme="minorEastAsia" w:hAnsiTheme="minorEastAsia" w:hint="eastAsia"/>
        </w:rPr>
        <w:t>化することで住民の合意が得られた場合、整備開始時期はいつにな</w:t>
      </w:r>
      <w:r w:rsidR="0072733C">
        <w:rPr>
          <w:rFonts w:asciiTheme="minorEastAsia" w:hAnsiTheme="minorEastAsia" w:hint="eastAsia"/>
        </w:rPr>
        <w:t>ります</w:t>
      </w:r>
      <w:r w:rsidR="00E46E55" w:rsidRPr="003A41C6">
        <w:rPr>
          <w:rFonts w:asciiTheme="minorEastAsia" w:hAnsiTheme="minorEastAsia" w:hint="eastAsia"/>
        </w:rPr>
        <w:t>か。</w:t>
      </w:r>
    </w:p>
    <w:p w:rsidR="00AF01E8" w:rsidRPr="003A41C6" w:rsidRDefault="00AF01E8" w:rsidP="00E46E55">
      <w:pPr>
        <w:ind w:left="420" w:hangingChars="200" w:hanging="420"/>
        <w:rPr>
          <w:rFonts w:asciiTheme="minorEastAsia" w:hAnsiTheme="minorEastAsia"/>
        </w:rPr>
      </w:pPr>
      <w:r w:rsidRPr="003A41C6">
        <w:rPr>
          <w:rFonts w:asciiTheme="minorEastAsia" w:hAnsiTheme="minorEastAsia" w:hint="eastAsia"/>
        </w:rPr>
        <w:t>県：</w:t>
      </w:r>
      <w:r w:rsidR="00E46E55" w:rsidRPr="003A41C6">
        <w:rPr>
          <w:rFonts w:asciiTheme="minorEastAsia" w:hAnsiTheme="minorEastAsia" w:hint="eastAsia"/>
        </w:rPr>
        <w:t>今年度中に合意を得ることができれば、来年</w:t>
      </w:r>
      <w:r w:rsidR="00C17FDC" w:rsidRPr="003A41C6">
        <w:rPr>
          <w:rFonts w:asciiTheme="minorEastAsia" w:hAnsiTheme="minorEastAsia" w:hint="eastAsia"/>
        </w:rPr>
        <w:t>度</w:t>
      </w:r>
      <w:r w:rsidR="00E46E55" w:rsidRPr="003A41C6">
        <w:rPr>
          <w:rFonts w:asciiTheme="minorEastAsia" w:hAnsiTheme="minorEastAsia" w:hint="eastAsia"/>
        </w:rPr>
        <w:t>から着手する予定で</w:t>
      </w:r>
      <w:r w:rsidR="0072733C">
        <w:rPr>
          <w:rFonts w:asciiTheme="minorEastAsia" w:hAnsiTheme="minorEastAsia" w:hint="eastAsia"/>
        </w:rPr>
        <w:t>す</w:t>
      </w:r>
      <w:r w:rsidR="00E46E55" w:rsidRPr="003A41C6">
        <w:rPr>
          <w:rFonts w:asciiTheme="minorEastAsia" w:hAnsiTheme="minorEastAsia" w:hint="eastAsia"/>
        </w:rPr>
        <w:t>。具体的な期間については決まってい</w:t>
      </w:r>
      <w:r w:rsidR="0072733C">
        <w:rPr>
          <w:rFonts w:asciiTheme="minorEastAsia" w:hAnsiTheme="minorEastAsia" w:hint="eastAsia"/>
        </w:rPr>
        <w:t>ませんが、</w:t>
      </w:r>
      <w:r w:rsidR="00E46E55" w:rsidRPr="003A41C6">
        <w:rPr>
          <w:rFonts w:asciiTheme="minorEastAsia" w:hAnsiTheme="minorEastAsia" w:hint="eastAsia"/>
        </w:rPr>
        <w:t>宿毛市市内の経済圏は5年程度を想定してい</w:t>
      </w:r>
      <w:r w:rsidR="0072733C">
        <w:rPr>
          <w:rFonts w:asciiTheme="minorEastAsia" w:hAnsiTheme="minorEastAsia" w:hint="eastAsia"/>
        </w:rPr>
        <w:t>ます</w:t>
      </w:r>
      <w:r w:rsidR="00E46E55" w:rsidRPr="003A41C6">
        <w:rPr>
          <w:rFonts w:asciiTheme="minorEastAsia" w:hAnsiTheme="minorEastAsia" w:hint="eastAsia"/>
        </w:rPr>
        <w:t>。</w:t>
      </w:r>
    </w:p>
    <w:p w:rsidR="00AF01E8" w:rsidRPr="003A41C6" w:rsidRDefault="00AF01E8" w:rsidP="00AF01E8">
      <w:pPr>
        <w:rPr>
          <w:rFonts w:asciiTheme="minorEastAsia" w:hAnsiTheme="minorEastAsia"/>
        </w:rPr>
      </w:pPr>
      <w:r w:rsidRPr="003A41C6">
        <w:rPr>
          <w:rFonts w:asciiTheme="minorEastAsia" w:hAnsiTheme="minorEastAsia" w:hint="eastAsia"/>
        </w:rPr>
        <w:t>Q3：</w:t>
      </w:r>
      <w:r w:rsidR="006A51E9" w:rsidRPr="003A41C6">
        <w:rPr>
          <w:rFonts w:asciiTheme="minorEastAsia" w:hAnsiTheme="minorEastAsia" w:hint="eastAsia"/>
        </w:rPr>
        <w:t>津波が来襲した際の避難場所は確保されてい</w:t>
      </w:r>
      <w:r w:rsidR="0072733C">
        <w:rPr>
          <w:rFonts w:asciiTheme="minorEastAsia" w:hAnsiTheme="minorEastAsia" w:hint="eastAsia"/>
        </w:rPr>
        <w:t>ます</w:t>
      </w:r>
      <w:r w:rsidR="006A51E9" w:rsidRPr="003A41C6">
        <w:rPr>
          <w:rFonts w:asciiTheme="minorEastAsia" w:hAnsiTheme="minorEastAsia" w:hint="eastAsia"/>
        </w:rPr>
        <w:t>か。</w:t>
      </w:r>
    </w:p>
    <w:p w:rsidR="00AF01E8" w:rsidRPr="003A41C6" w:rsidRDefault="006A51E9" w:rsidP="006A51E9">
      <w:pPr>
        <w:ind w:left="420" w:hangingChars="200" w:hanging="420"/>
        <w:rPr>
          <w:rFonts w:asciiTheme="minorEastAsia" w:hAnsiTheme="minorEastAsia"/>
        </w:rPr>
      </w:pPr>
      <w:r w:rsidRPr="003A41C6">
        <w:rPr>
          <w:rFonts w:asciiTheme="minorEastAsia" w:hAnsiTheme="minorEastAsia" w:hint="eastAsia"/>
        </w:rPr>
        <w:t>市</w:t>
      </w:r>
      <w:r w:rsidR="00AF01E8" w:rsidRPr="003A41C6">
        <w:rPr>
          <w:rFonts w:asciiTheme="minorEastAsia" w:hAnsiTheme="minorEastAsia" w:hint="eastAsia"/>
        </w:rPr>
        <w:t>：</w:t>
      </w:r>
      <w:r w:rsidRPr="003A41C6">
        <w:rPr>
          <w:rFonts w:asciiTheme="minorEastAsia" w:hAnsiTheme="minorEastAsia" w:hint="eastAsia"/>
        </w:rPr>
        <w:t>現在、宿毛市内で204か所確保されてい</w:t>
      </w:r>
      <w:r w:rsidR="0072733C">
        <w:rPr>
          <w:rFonts w:asciiTheme="minorEastAsia" w:hAnsiTheme="minorEastAsia" w:hint="eastAsia"/>
        </w:rPr>
        <w:t>ます</w:t>
      </w:r>
      <w:r w:rsidRPr="003A41C6">
        <w:rPr>
          <w:rFonts w:asciiTheme="minorEastAsia" w:hAnsiTheme="minorEastAsia" w:hint="eastAsia"/>
        </w:rPr>
        <w:t>が、市民を収容するのに十分な数では</w:t>
      </w:r>
      <w:r w:rsidR="0072733C">
        <w:rPr>
          <w:rFonts w:asciiTheme="minorEastAsia" w:hAnsiTheme="minorEastAsia" w:hint="eastAsia"/>
        </w:rPr>
        <w:t>ありません。そのため、</w:t>
      </w:r>
      <w:r w:rsidRPr="003A41C6">
        <w:rPr>
          <w:rFonts w:asciiTheme="minorEastAsia" w:hAnsiTheme="minorEastAsia" w:hint="eastAsia"/>
        </w:rPr>
        <w:t>広域避難を行う必要があ</w:t>
      </w:r>
      <w:r w:rsidR="0072733C">
        <w:rPr>
          <w:rFonts w:asciiTheme="minorEastAsia" w:hAnsiTheme="minorEastAsia" w:hint="eastAsia"/>
        </w:rPr>
        <w:t>ります</w:t>
      </w:r>
      <w:r w:rsidRPr="003A41C6">
        <w:rPr>
          <w:rFonts w:asciiTheme="minorEastAsia" w:hAnsiTheme="minorEastAsia" w:hint="eastAsia"/>
        </w:rPr>
        <w:t>。</w:t>
      </w:r>
    </w:p>
    <w:p w:rsidR="00AF01E8" w:rsidRPr="003A41C6" w:rsidRDefault="00AF01E8" w:rsidP="00AF01E8">
      <w:pPr>
        <w:rPr>
          <w:rFonts w:asciiTheme="minorEastAsia" w:hAnsiTheme="minorEastAsia"/>
        </w:rPr>
      </w:pPr>
      <w:r w:rsidRPr="003A41C6">
        <w:rPr>
          <w:rFonts w:asciiTheme="minorEastAsia" w:hAnsiTheme="minorEastAsia" w:hint="eastAsia"/>
        </w:rPr>
        <w:t>Q4：</w:t>
      </w:r>
      <w:r w:rsidR="006A51E9" w:rsidRPr="003A41C6">
        <w:rPr>
          <w:rFonts w:asciiTheme="minorEastAsia" w:hAnsiTheme="minorEastAsia" w:hint="eastAsia"/>
        </w:rPr>
        <w:t>何をもって合意が得られたと</w:t>
      </w:r>
      <w:r w:rsidR="0072733C">
        <w:rPr>
          <w:rFonts w:asciiTheme="minorEastAsia" w:hAnsiTheme="minorEastAsia" w:hint="eastAsia"/>
        </w:rPr>
        <w:t>しますか。</w:t>
      </w:r>
    </w:p>
    <w:p w:rsidR="0041474D" w:rsidRPr="003A41C6" w:rsidRDefault="00AF01E8" w:rsidP="00AC4E81">
      <w:pPr>
        <w:ind w:left="420" w:hangingChars="200" w:hanging="420"/>
        <w:rPr>
          <w:rFonts w:asciiTheme="minorEastAsia" w:hAnsiTheme="minorEastAsia"/>
        </w:rPr>
      </w:pPr>
      <w:r w:rsidRPr="003A41C6">
        <w:rPr>
          <w:rFonts w:asciiTheme="minorEastAsia" w:hAnsiTheme="minorEastAsia" w:hint="eastAsia"/>
        </w:rPr>
        <w:t>県：</w:t>
      </w:r>
      <w:r w:rsidR="006A51E9" w:rsidRPr="003A41C6">
        <w:rPr>
          <w:rFonts w:asciiTheme="minorEastAsia" w:hAnsiTheme="minorEastAsia" w:hint="eastAsia"/>
        </w:rPr>
        <w:t>半数</w:t>
      </w:r>
      <w:r w:rsidR="001C4359" w:rsidRPr="003A41C6">
        <w:rPr>
          <w:rFonts w:asciiTheme="minorEastAsia" w:hAnsiTheme="minorEastAsia" w:hint="eastAsia"/>
        </w:rPr>
        <w:t>以上</w:t>
      </w:r>
      <w:r w:rsidR="006A51E9" w:rsidRPr="003A41C6">
        <w:rPr>
          <w:rFonts w:asciiTheme="minorEastAsia" w:hAnsiTheme="minorEastAsia" w:hint="eastAsia"/>
        </w:rPr>
        <w:t>の住民の合意が得られれば、市民の合意が得られたとする案はあ</w:t>
      </w:r>
      <w:r w:rsidR="0072733C">
        <w:rPr>
          <w:rFonts w:asciiTheme="minorEastAsia" w:hAnsiTheme="minorEastAsia" w:hint="eastAsia"/>
        </w:rPr>
        <w:t>りますが、決定</w:t>
      </w:r>
      <w:r w:rsidR="006A51E9" w:rsidRPr="003A41C6">
        <w:rPr>
          <w:rFonts w:asciiTheme="minorEastAsia" w:hAnsiTheme="minorEastAsia" w:hint="eastAsia"/>
        </w:rPr>
        <w:t>では</w:t>
      </w:r>
      <w:r w:rsidR="008368ED">
        <w:rPr>
          <w:rFonts w:asciiTheme="minorEastAsia" w:hAnsiTheme="minorEastAsia" w:hint="eastAsia"/>
        </w:rPr>
        <w:t>ありません</w:t>
      </w:r>
      <w:r w:rsidR="006A51E9" w:rsidRPr="003A41C6">
        <w:rPr>
          <w:rFonts w:asciiTheme="minorEastAsia" w:hAnsiTheme="minorEastAsia" w:hint="eastAsia"/>
        </w:rPr>
        <w:t>。県が勝手に</w:t>
      </w:r>
      <w:r w:rsidR="001C4359" w:rsidRPr="003A41C6">
        <w:rPr>
          <w:rFonts w:asciiTheme="minorEastAsia" w:hAnsiTheme="minorEastAsia" w:hint="eastAsia"/>
        </w:rPr>
        <w:t>高さを</w:t>
      </w:r>
      <w:r w:rsidR="006A51E9" w:rsidRPr="003A41C6">
        <w:rPr>
          <w:rFonts w:asciiTheme="minorEastAsia" w:hAnsiTheme="minorEastAsia" w:hint="eastAsia"/>
        </w:rPr>
        <w:t>決めるわけにはいかないため、説明会を開いて</w:t>
      </w:r>
      <w:r w:rsidR="00C26EB3" w:rsidRPr="003A41C6">
        <w:rPr>
          <w:rFonts w:asciiTheme="minorEastAsia" w:hAnsiTheme="minorEastAsia" w:hint="eastAsia"/>
        </w:rPr>
        <w:t>合意形成を図ろうとしてい</w:t>
      </w:r>
      <w:r w:rsidR="0072733C">
        <w:rPr>
          <w:rFonts w:asciiTheme="minorEastAsia" w:hAnsiTheme="minorEastAsia" w:hint="eastAsia"/>
        </w:rPr>
        <w:t>ます。</w:t>
      </w:r>
    </w:p>
    <w:p w:rsidR="006A51E9" w:rsidRPr="003A41C6" w:rsidRDefault="006A51E9" w:rsidP="00AC4E81">
      <w:pPr>
        <w:ind w:left="420" w:hangingChars="200" w:hanging="420"/>
        <w:rPr>
          <w:rFonts w:asciiTheme="minorEastAsia" w:hAnsiTheme="minorEastAsia"/>
        </w:rPr>
      </w:pPr>
      <w:r w:rsidRPr="003A41C6">
        <w:rPr>
          <w:rFonts w:asciiTheme="minorEastAsia" w:hAnsiTheme="minorEastAsia" w:hint="eastAsia"/>
        </w:rPr>
        <w:t>Q5：耐震化事業の予算は高知県から各市に割り振られることになると思</w:t>
      </w:r>
      <w:r w:rsidR="0072733C">
        <w:rPr>
          <w:rFonts w:asciiTheme="minorEastAsia" w:hAnsiTheme="minorEastAsia" w:hint="eastAsia"/>
        </w:rPr>
        <w:t>いますが</w:t>
      </w:r>
      <w:r w:rsidRPr="003A41C6">
        <w:rPr>
          <w:rFonts w:asciiTheme="minorEastAsia" w:hAnsiTheme="minorEastAsia" w:hint="eastAsia"/>
        </w:rPr>
        <w:t>、宿毛市が要求すれば、</w:t>
      </w:r>
      <w:r w:rsidR="000856CA" w:rsidRPr="003A41C6">
        <w:rPr>
          <w:rFonts w:asciiTheme="minorEastAsia" w:hAnsiTheme="minorEastAsia" w:hint="eastAsia"/>
        </w:rPr>
        <w:t>県は出してくれ</w:t>
      </w:r>
      <w:r w:rsidR="0072733C">
        <w:rPr>
          <w:rFonts w:asciiTheme="minorEastAsia" w:hAnsiTheme="minorEastAsia" w:hint="eastAsia"/>
        </w:rPr>
        <w:t>ます</w:t>
      </w:r>
      <w:r w:rsidR="000856CA" w:rsidRPr="003A41C6">
        <w:rPr>
          <w:rFonts w:asciiTheme="minorEastAsia" w:hAnsiTheme="minorEastAsia" w:hint="eastAsia"/>
        </w:rPr>
        <w:t>か。</w:t>
      </w:r>
    </w:p>
    <w:p w:rsidR="000856CA" w:rsidRPr="003A41C6" w:rsidRDefault="000856CA" w:rsidP="00AC4E81">
      <w:pPr>
        <w:ind w:left="420" w:hangingChars="200" w:hanging="420"/>
        <w:rPr>
          <w:rFonts w:asciiTheme="minorEastAsia" w:hAnsiTheme="minorEastAsia"/>
        </w:rPr>
      </w:pPr>
      <w:r w:rsidRPr="003A41C6">
        <w:rPr>
          <w:rFonts w:asciiTheme="minorEastAsia" w:hAnsiTheme="minorEastAsia" w:hint="eastAsia"/>
        </w:rPr>
        <w:t>県：</w:t>
      </w:r>
      <w:r w:rsidR="00461C1B">
        <w:rPr>
          <w:rFonts w:asciiTheme="minorEastAsia" w:hAnsiTheme="minorEastAsia" w:hint="eastAsia"/>
        </w:rPr>
        <w:t>予算は県</w:t>
      </w:r>
      <w:r w:rsidR="00A105D5">
        <w:rPr>
          <w:rFonts w:asciiTheme="minorEastAsia" w:hAnsiTheme="minorEastAsia" w:hint="eastAsia"/>
        </w:rPr>
        <w:t>全体</w:t>
      </w:r>
      <w:r w:rsidR="00461C1B">
        <w:rPr>
          <w:rFonts w:asciiTheme="minorEastAsia" w:hAnsiTheme="minorEastAsia" w:hint="eastAsia"/>
        </w:rPr>
        <w:t>についてく</w:t>
      </w:r>
      <w:r w:rsidR="0072733C">
        <w:rPr>
          <w:rFonts w:asciiTheme="minorEastAsia" w:hAnsiTheme="minorEastAsia" w:hint="eastAsia"/>
        </w:rPr>
        <w:t>る</w:t>
      </w:r>
      <w:r w:rsidR="00461C1B">
        <w:rPr>
          <w:rFonts w:asciiTheme="minorEastAsia" w:hAnsiTheme="minorEastAsia" w:hint="eastAsia"/>
        </w:rPr>
        <w:t>お金で</w:t>
      </w:r>
      <w:r w:rsidR="00A105D5">
        <w:rPr>
          <w:rFonts w:asciiTheme="minorEastAsia" w:hAnsiTheme="minorEastAsia" w:hint="eastAsia"/>
        </w:rPr>
        <w:t>す。</w:t>
      </w:r>
      <w:r w:rsidR="00461C1B">
        <w:rPr>
          <w:rFonts w:asciiTheme="minorEastAsia" w:hAnsiTheme="minorEastAsia" w:hint="eastAsia"/>
        </w:rPr>
        <w:t>その</w:t>
      </w:r>
      <w:r w:rsidR="00A105D5">
        <w:rPr>
          <w:rFonts w:asciiTheme="minorEastAsia" w:hAnsiTheme="minorEastAsia" w:hint="eastAsia"/>
        </w:rPr>
        <w:t>予算を</w:t>
      </w:r>
      <w:r w:rsidR="00461C1B">
        <w:rPr>
          <w:rFonts w:asciiTheme="minorEastAsia" w:hAnsiTheme="minorEastAsia" w:hint="eastAsia"/>
        </w:rPr>
        <w:t>高知</w:t>
      </w:r>
      <w:r w:rsidR="00A105D5">
        <w:rPr>
          <w:rFonts w:asciiTheme="minorEastAsia" w:hAnsiTheme="minorEastAsia" w:hint="eastAsia"/>
        </w:rPr>
        <w:t>や宿</w:t>
      </w:r>
      <w:r w:rsidR="00461C1B">
        <w:rPr>
          <w:rFonts w:asciiTheme="minorEastAsia" w:hAnsiTheme="minorEastAsia" w:hint="eastAsia"/>
        </w:rPr>
        <w:t>毛などに割り振られていく</w:t>
      </w:r>
      <w:r w:rsidR="00A105D5">
        <w:rPr>
          <w:rFonts w:asciiTheme="minorEastAsia" w:hAnsiTheme="minorEastAsia" w:hint="eastAsia"/>
        </w:rPr>
        <w:t>ので、要求があれば割り振られます</w:t>
      </w:r>
      <w:r w:rsidR="00461C1B">
        <w:rPr>
          <w:rFonts w:asciiTheme="minorEastAsia" w:hAnsiTheme="minorEastAsia" w:hint="eastAsia"/>
        </w:rPr>
        <w:t>。</w:t>
      </w:r>
    </w:p>
    <w:p w:rsidR="000856CA" w:rsidRPr="003A41C6" w:rsidRDefault="000856CA" w:rsidP="00A105D5">
      <w:pPr>
        <w:ind w:left="420" w:hangingChars="200" w:hanging="420"/>
        <w:rPr>
          <w:rFonts w:asciiTheme="minorEastAsia" w:hAnsiTheme="minorEastAsia"/>
        </w:rPr>
      </w:pPr>
      <w:r w:rsidRPr="003A41C6">
        <w:rPr>
          <w:rFonts w:asciiTheme="minorEastAsia" w:hAnsiTheme="minorEastAsia" w:hint="eastAsia"/>
        </w:rPr>
        <w:t>Q6：被害想定を住民説明会の場で提示してもらわないと議論</w:t>
      </w:r>
      <w:r w:rsidR="008368ED">
        <w:rPr>
          <w:rFonts w:asciiTheme="minorEastAsia" w:hAnsiTheme="minorEastAsia" w:hint="eastAsia"/>
        </w:rPr>
        <w:t>することは難しいと思います</w:t>
      </w:r>
      <w:r w:rsidRPr="003A41C6">
        <w:rPr>
          <w:rFonts w:asciiTheme="minorEastAsia" w:hAnsiTheme="minorEastAsia" w:hint="eastAsia"/>
        </w:rPr>
        <w:t>。</w:t>
      </w:r>
      <w:r w:rsidR="006B0154" w:rsidRPr="003A41C6">
        <w:rPr>
          <w:rFonts w:asciiTheme="minorEastAsia" w:hAnsiTheme="minorEastAsia" w:hint="eastAsia"/>
        </w:rPr>
        <w:t>県が説明する約１ｍの嵩上げでどの程度被害が減少するの</w:t>
      </w:r>
      <w:r w:rsidR="00A105D5">
        <w:rPr>
          <w:rFonts w:asciiTheme="minorEastAsia" w:hAnsiTheme="minorEastAsia" w:hint="eastAsia"/>
        </w:rPr>
        <w:t>です</w:t>
      </w:r>
      <w:r w:rsidR="006B0154" w:rsidRPr="003A41C6">
        <w:rPr>
          <w:rFonts w:asciiTheme="minorEastAsia" w:hAnsiTheme="minorEastAsia" w:hint="eastAsia"/>
        </w:rPr>
        <w:t>か</w:t>
      </w:r>
      <w:r w:rsidR="00A105D5">
        <w:rPr>
          <w:rFonts w:asciiTheme="minorEastAsia" w:hAnsiTheme="minorEastAsia" w:hint="eastAsia"/>
        </w:rPr>
        <w:t>。</w:t>
      </w:r>
      <w:r w:rsidR="006B0154" w:rsidRPr="003A41C6">
        <w:rPr>
          <w:rFonts w:asciiTheme="minorEastAsia" w:hAnsiTheme="minorEastAsia" w:hint="eastAsia"/>
        </w:rPr>
        <w:t>その費用対効果は</w:t>
      </w:r>
      <w:r w:rsidR="00A105D5">
        <w:rPr>
          <w:rFonts w:asciiTheme="minorEastAsia" w:hAnsiTheme="minorEastAsia" w:hint="eastAsia"/>
        </w:rPr>
        <w:t>どれほどありますか。</w:t>
      </w:r>
    </w:p>
    <w:p w:rsidR="000856CA" w:rsidRPr="003A41C6" w:rsidRDefault="005841DF" w:rsidP="000856CA">
      <w:pPr>
        <w:ind w:left="420" w:hangingChars="200" w:hanging="420"/>
        <w:rPr>
          <w:rFonts w:asciiTheme="minorEastAsia" w:hAnsiTheme="minorEastAsia"/>
        </w:rPr>
      </w:pPr>
      <w:r>
        <w:rPr>
          <w:rFonts w:asciiTheme="minorEastAsia" w:hAnsiTheme="minorEastAsia" w:hint="eastAsia"/>
        </w:rPr>
        <w:t>県：被害想定をシミュ</w:t>
      </w:r>
      <w:r w:rsidR="000856CA" w:rsidRPr="003A41C6">
        <w:rPr>
          <w:rFonts w:asciiTheme="minorEastAsia" w:hAnsiTheme="minorEastAsia" w:hint="eastAsia"/>
        </w:rPr>
        <w:t>レーション結果として提示することは可能で</w:t>
      </w:r>
      <w:r w:rsidR="00A105D5">
        <w:rPr>
          <w:rFonts w:asciiTheme="minorEastAsia" w:hAnsiTheme="minorEastAsia" w:hint="eastAsia"/>
        </w:rPr>
        <w:t>す</w:t>
      </w:r>
      <w:r w:rsidR="000856CA" w:rsidRPr="003A41C6">
        <w:rPr>
          <w:rFonts w:asciiTheme="minorEastAsia" w:hAnsiTheme="minorEastAsia" w:hint="eastAsia"/>
        </w:rPr>
        <w:t>。</w:t>
      </w:r>
    </w:p>
    <w:p w:rsidR="000856CA" w:rsidRPr="003A41C6" w:rsidRDefault="000856CA" w:rsidP="000856CA">
      <w:pPr>
        <w:ind w:left="420" w:hangingChars="200" w:hanging="420"/>
        <w:rPr>
          <w:rFonts w:asciiTheme="minorEastAsia" w:hAnsiTheme="minorEastAsia"/>
        </w:rPr>
      </w:pPr>
      <w:r w:rsidRPr="003A41C6">
        <w:rPr>
          <w:rFonts w:asciiTheme="minorEastAsia" w:hAnsiTheme="minorEastAsia" w:hint="eastAsia"/>
        </w:rPr>
        <w:t>Q7：国の方針がL1津波対応とすることに対して、宿毛市では長期浸水対策までとしてい</w:t>
      </w:r>
      <w:r w:rsidR="00A105D5">
        <w:rPr>
          <w:rFonts w:asciiTheme="minorEastAsia" w:hAnsiTheme="minorEastAsia" w:hint="eastAsia"/>
        </w:rPr>
        <w:t>ます</w:t>
      </w:r>
      <w:r w:rsidRPr="003A41C6">
        <w:rPr>
          <w:rFonts w:asciiTheme="minorEastAsia" w:hAnsiTheme="minorEastAsia" w:hint="eastAsia"/>
        </w:rPr>
        <w:t>が、長期浸水対策とすることは一般的なの</w:t>
      </w:r>
      <w:r w:rsidR="00A105D5">
        <w:rPr>
          <w:rFonts w:asciiTheme="minorEastAsia" w:hAnsiTheme="minorEastAsia" w:hint="eastAsia"/>
        </w:rPr>
        <w:t>です</w:t>
      </w:r>
      <w:r w:rsidRPr="003A41C6">
        <w:rPr>
          <w:rFonts w:asciiTheme="minorEastAsia" w:hAnsiTheme="minorEastAsia" w:hint="eastAsia"/>
        </w:rPr>
        <w:t>か。</w:t>
      </w:r>
    </w:p>
    <w:p w:rsidR="000856CA" w:rsidRPr="003A41C6" w:rsidRDefault="000856CA" w:rsidP="000856CA">
      <w:pPr>
        <w:ind w:left="420" w:hangingChars="200" w:hanging="420"/>
        <w:rPr>
          <w:rFonts w:asciiTheme="minorEastAsia" w:hAnsiTheme="minorEastAsia"/>
        </w:rPr>
      </w:pPr>
      <w:r w:rsidRPr="003A41C6">
        <w:rPr>
          <w:rFonts w:asciiTheme="minorEastAsia" w:hAnsiTheme="minorEastAsia" w:hint="eastAsia"/>
        </w:rPr>
        <w:t>県：現在、高知県内で耐震事業を進めている高知市等では国の方針と同様にL1津波対応とし</w:t>
      </w:r>
      <w:r w:rsidRPr="003A41C6">
        <w:rPr>
          <w:rFonts w:asciiTheme="minorEastAsia" w:hAnsiTheme="minorEastAsia" w:hint="eastAsia"/>
        </w:rPr>
        <w:lastRenderedPageBreak/>
        <w:t>てい</w:t>
      </w:r>
      <w:r w:rsidR="00A105D5">
        <w:rPr>
          <w:rFonts w:asciiTheme="minorEastAsia" w:hAnsiTheme="minorEastAsia" w:hint="eastAsia"/>
        </w:rPr>
        <w:t>ます</w:t>
      </w:r>
      <w:r w:rsidRPr="003A41C6">
        <w:rPr>
          <w:rFonts w:asciiTheme="minorEastAsia" w:hAnsiTheme="minorEastAsia" w:hint="eastAsia"/>
        </w:rPr>
        <w:t>が、宿毛市ではL1津波対応とした場合、生業や日常生活に支障</w:t>
      </w:r>
      <w:r w:rsidR="00FE6DD0" w:rsidRPr="003A41C6">
        <w:rPr>
          <w:rFonts w:asciiTheme="minorEastAsia" w:hAnsiTheme="minorEastAsia" w:hint="eastAsia"/>
        </w:rPr>
        <w:t>が</w:t>
      </w:r>
      <w:r w:rsidRPr="003A41C6">
        <w:rPr>
          <w:rFonts w:asciiTheme="minorEastAsia" w:hAnsiTheme="minorEastAsia" w:hint="eastAsia"/>
        </w:rPr>
        <w:t>生じることを考慮し、長期浸水対策までとすることがベターであると考えてい</w:t>
      </w:r>
      <w:r w:rsidR="00A105D5">
        <w:rPr>
          <w:rFonts w:asciiTheme="minorEastAsia" w:hAnsiTheme="minorEastAsia" w:hint="eastAsia"/>
        </w:rPr>
        <w:t>ます</w:t>
      </w:r>
      <w:r w:rsidRPr="003A41C6">
        <w:rPr>
          <w:rFonts w:asciiTheme="minorEastAsia" w:hAnsiTheme="minorEastAsia" w:hint="eastAsia"/>
        </w:rPr>
        <w:t>。</w:t>
      </w:r>
    </w:p>
    <w:p w:rsidR="000856CA" w:rsidRPr="003A41C6" w:rsidRDefault="000856CA" w:rsidP="000856CA">
      <w:pPr>
        <w:ind w:left="420" w:hangingChars="200" w:hanging="420"/>
        <w:rPr>
          <w:rFonts w:asciiTheme="minorEastAsia" w:hAnsiTheme="minorEastAsia"/>
        </w:rPr>
      </w:pPr>
      <w:r w:rsidRPr="003A41C6">
        <w:rPr>
          <w:rFonts w:asciiTheme="minorEastAsia" w:hAnsiTheme="minorEastAsia" w:hint="eastAsia"/>
        </w:rPr>
        <w:t>Q8：</w:t>
      </w:r>
      <w:r w:rsidR="0046228A" w:rsidRPr="003A41C6">
        <w:rPr>
          <w:rFonts w:asciiTheme="minorEastAsia" w:hAnsiTheme="minorEastAsia" w:hint="eastAsia"/>
        </w:rPr>
        <w:t>隆起することは想定していないの</w:t>
      </w:r>
      <w:r w:rsidR="00A105D5">
        <w:rPr>
          <w:rFonts w:asciiTheme="minorEastAsia" w:hAnsiTheme="minorEastAsia" w:hint="eastAsia"/>
        </w:rPr>
        <w:t>です</w:t>
      </w:r>
      <w:r w:rsidR="0046228A" w:rsidRPr="003A41C6">
        <w:rPr>
          <w:rFonts w:asciiTheme="minorEastAsia" w:hAnsiTheme="minorEastAsia" w:hint="eastAsia"/>
        </w:rPr>
        <w:t>か。</w:t>
      </w:r>
    </w:p>
    <w:p w:rsidR="0046228A" w:rsidRPr="003A41C6" w:rsidRDefault="0046228A" w:rsidP="000856CA">
      <w:pPr>
        <w:ind w:left="420" w:hangingChars="200" w:hanging="420"/>
        <w:rPr>
          <w:rFonts w:asciiTheme="minorEastAsia" w:hAnsiTheme="minorEastAsia"/>
        </w:rPr>
      </w:pPr>
      <w:r w:rsidRPr="003A41C6">
        <w:rPr>
          <w:rFonts w:asciiTheme="minorEastAsia" w:hAnsiTheme="minorEastAsia" w:hint="eastAsia"/>
        </w:rPr>
        <w:t>県：高知県には隆起する箇所</w:t>
      </w:r>
      <w:r w:rsidR="00613E2D">
        <w:rPr>
          <w:rFonts w:asciiTheme="minorEastAsia" w:hAnsiTheme="minorEastAsia" w:hint="eastAsia"/>
        </w:rPr>
        <w:t>もあります</w:t>
      </w:r>
      <w:r w:rsidRPr="003A41C6">
        <w:rPr>
          <w:rFonts w:asciiTheme="minorEastAsia" w:hAnsiTheme="minorEastAsia" w:hint="eastAsia"/>
        </w:rPr>
        <w:t>が、宿毛市では全域で沈下することにな</w:t>
      </w:r>
      <w:r w:rsidR="00613E2D">
        <w:rPr>
          <w:rFonts w:asciiTheme="minorEastAsia" w:hAnsiTheme="minorEastAsia" w:hint="eastAsia"/>
        </w:rPr>
        <w:t>ります</w:t>
      </w:r>
      <w:r w:rsidRPr="003A41C6">
        <w:rPr>
          <w:rFonts w:asciiTheme="minorEastAsia" w:hAnsiTheme="minorEastAsia" w:hint="eastAsia"/>
        </w:rPr>
        <w:t>。</w:t>
      </w:r>
    </w:p>
    <w:p w:rsidR="0061517D" w:rsidRPr="003A41C6" w:rsidRDefault="00613E2D" w:rsidP="0061517D">
      <w:pPr>
        <w:ind w:left="420" w:hangingChars="200" w:hanging="420"/>
        <w:rPr>
          <w:rFonts w:asciiTheme="minorEastAsia" w:hAnsiTheme="minorEastAsia"/>
        </w:rPr>
      </w:pPr>
      <w:r>
        <w:rPr>
          <w:rFonts w:asciiTheme="minorEastAsia" w:hAnsiTheme="minorEastAsia" w:hint="eastAsia"/>
        </w:rPr>
        <w:t>意見</w:t>
      </w:r>
      <w:r w:rsidR="00E41976">
        <w:rPr>
          <w:rFonts w:asciiTheme="minorEastAsia" w:hAnsiTheme="minorEastAsia" w:hint="eastAsia"/>
        </w:rPr>
        <w:t>：津波対策を行った堤防に対して、</w:t>
      </w:r>
      <w:r w:rsidR="0046228A" w:rsidRPr="003A41C6">
        <w:rPr>
          <w:rFonts w:asciiTheme="minorEastAsia" w:hAnsiTheme="minorEastAsia" w:hint="eastAsia"/>
        </w:rPr>
        <w:t>宝永地震や安政地震クラスの津波が来襲した場合の被害想定を提示</w:t>
      </w:r>
      <w:r w:rsidR="00AC4D69" w:rsidRPr="003A41C6">
        <w:rPr>
          <w:rFonts w:asciiTheme="minorEastAsia" w:hAnsiTheme="minorEastAsia" w:hint="eastAsia"/>
        </w:rPr>
        <w:t>した方が良いと思</w:t>
      </w:r>
      <w:r>
        <w:rPr>
          <w:rFonts w:asciiTheme="minorEastAsia" w:hAnsiTheme="minorEastAsia" w:hint="eastAsia"/>
        </w:rPr>
        <w:t>います。</w:t>
      </w:r>
    </w:p>
    <w:p w:rsidR="0061517D" w:rsidRPr="003A41C6" w:rsidRDefault="0046228A" w:rsidP="0046228A">
      <w:pPr>
        <w:ind w:left="420" w:hangingChars="200" w:hanging="420"/>
        <w:rPr>
          <w:rFonts w:asciiTheme="minorEastAsia" w:hAnsiTheme="minorEastAsia"/>
        </w:rPr>
      </w:pPr>
      <w:r w:rsidRPr="003A41C6">
        <w:rPr>
          <w:rFonts w:asciiTheme="minorEastAsia" w:hAnsiTheme="minorEastAsia" w:hint="eastAsia"/>
        </w:rPr>
        <w:t>県：</w:t>
      </w:r>
      <w:r w:rsidR="00AC4D69" w:rsidRPr="003A41C6">
        <w:rPr>
          <w:rFonts w:asciiTheme="minorEastAsia" w:hAnsiTheme="minorEastAsia" w:hint="eastAsia"/>
        </w:rPr>
        <w:t>検討</w:t>
      </w:r>
      <w:r w:rsidR="00FE6DD0" w:rsidRPr="003A41C6">
        <w:rPr>
          <w:rFonts w:asciiTheme="minorEastAsia" w:hAnsiTheme="minorEastAsia" w:hint="eastAsia"/>
        </w:rPr>
        <w:t>します</w:t>
      </w:r>
      <w:r w:rsidRPr="003A41C6">
        <w:rPr>
          <w:rFonts w:asciiTheme="minorEastAsia" w:hAnsiTheme="minorEastAsia" w:hint="eastAsia"/>
        </w:rPr>
        <w:t>。</w:t>
      </w:r>
    </w:p>
    <w:p w:rsidR="0046228A" w:rsidRPr="003A41C6" w:rsidRDefault="00A25784" w:rsidP="0046228A">
      <w:pPr>
        <w:ind w:left="420" w:hangingChars="200" w:hanging="420"/>
        <w:rPr>
          <w:rFonts w:asciiTheme="minorEastAsia" w:hAnsiTheme="minorEastAsia"/>
        </w:rPr>
      </w:pPr>
      <w:r>
        <w:rPr>
          <w:rFonts w:asciiTheme="minorEastAsia" w:hAnsiTheme="minorEastAsia" w:hint="eastAsia"/>
        </w:rPr>
        <w:t>Q</w:t>
      </w:r>
      <w:r w:rsidR="00613E2D">
        <w:rPr>
          <w:rFonts w:asciiTheme="minorEastAsia" w:hAnsiTheme="minorEastAsia" w:hint="eastAsia"/>
        </w:rPr>
        <w:t>9：</w:t>
      </w:r>
      <w:r w:rsidR="0046228A" w:rsidRPr="003A41C6">
        <w:rPr>
          <w:rFonts w:asciiTheme="minorEastAsia" w:hAnsiTheme="minorEastAsia" w:hint="eastAsia"/>
        </w:rPr>
        <w:t>排水対策はどのようにして行</w:t>
      </w:r>
      <w:r w:rsidR="00613E2D">
        <w:rPr>
          <w:rFonts w:asciiTheme="minorEastAsia" w:hAnsiTheme="minorEastAsia" w:hint="eastAsia"/>
        </w:rPr>
        <w:t>いますか。</w:t>
      </w:r>
      <w:r w:rsidR="0046228A" w:rsidRPr="003A41C6">
        <w:rPr>
          <w:rFonts w:asciiTheme="minorEastAsia" w:hAnsiTheme="minorEastAsia" w:hint="eastAsia"/>
        </w:rPr>
        <w:t>宿毛市内にポンプ車がないと排水活動ができないのではない</w:t>
      </w:r>
      <w:r w:rsidR="00613E2D">
        <w:rPr>
          <w:rFonts w:asciiTheme="minorEastAsia" w:hAnsiTheme="minorEastAsia" w:hint="eastAsia"/>
        </w:rPr>
        <w:t>です</w:t>
      </w:r>
      <w:r w:rsidR="0046228A" w:rsidRPr="003A41C6">
        <w:rPr>
          <w:rFonts w:asciiTheme="minorEastAsia" w:hAnsiTheme="minorEastAsia" w:hint="eastAsia"/>
        </w:rPr>
        <w:t>か。</w:t>
      </w:r>
    </w:p>
    <w:p w:rsidR="0046228A" w:rsidRPr="003A41C6" w:rsidRDefault="0046228A" w:rsidP="0046228A">
      <w:pPr>
        <w:ind w:left="420" w:hangingChars="200" w:hanging="420"/>
        <w:rPr>
          <w:rFonts w:asciiTheme="minorEastAsia" w:hAnsiTheme="minorEastAsia"/>
        </w:rPr>
      </w:pPr>
      <w:r w:rsidRPr="003A41C6">
        <w:rPr>
          <w:rFonts w:asciiTheme="minorEastAsia" w:hAnsiTheme="minorEastAsia" w:hint="eastAsia"/>
        </w:rPr>
        <w:t>県</w:t>
      </w:r>
      <w:r w:rsidR="00FE155E" w:rsidRPr="003A41C6">
        <w:rPr>
          <w:rFonts w:asciiTheme="minorEastAsia" w:hAnsiTheme="minorEastAsia" w:hint="eastAsia"/>
        </w:rPr>
        <w:t xml:space="preserve"> </w:t>
      </w:r>
      <w:r w:rsidRPr="003A41C6">
        <w:rPr>
          <w:rFonts w:asciiTheme="minorEastAsia" w:hAnsiTheme="minorEastAsia" w:hint="eastAsia"/>
        </w:rPr>
        <w:t>：高知県内にあるポンプ車を宿毛市に持ってくることにな</w:t>
      </w:r>
      <w:r w:rsidR="00613E2D">
        <w:rPr>
          <w:rFonts w:asciiTheme="minorEastAsia" w:hAnsiTheme="minorEastAsia" w:hint="eastAsia"/>
        </w:rPr>
        <w:t>ります</w:t>
      </w:r>
      <w:r w:rsidRPr="003A41C6">
        <w:rPr>
          <w:rFonts w:asciiTheme="minorEastAsia" w:hAnsiTheme="minorEastAsia" w:hint="eastAsia"/>
        </w:rPr>
        <w:t>。なお、陸こうを開ければ排水を</w:t>
      </w:r>
      <w:r w:rsidR="002175DB">
        <w:rPr>
          <w:rFonts w:asciiTheme="minorEastAsia" w:hAnsiTheme="minorEastAsia" w:hint="eastAsia"/>
        </w:rPr>
        <w:t>行うことは可能で</w:t>
      </w:r>
      <w:r w:rsidR="00613E2D">
        <w:rPr>
          <w:rFonts w:asciiTheme="minorEastAsia" w:hAnsiTheme="minorEastAsia" w:hint="eastAsia"/>
        </w:rPr>
        <w:t>す</w:t>
      </w:r>
      <w:r w:rsidR="002175DB">
        <w:rPr>
          <w:rFonts w:asciiTheme="minorEastAsia" w:hAnsiTheme="minorEastAsia" w:hint="eastAsia"/>
        </w:rPr>
        <w:t>。また、東日本大震災ではTEC-FORCE</w:t>
      </w:r>
      <w:r w:rsidR="009A1CE5">
        <w:rPr>
          <w:rFonts w:asciiTheme="minorEastAsia" w:hAnsiTheme="minorEastAsia" w:hint="eastAsia"/>
        </w:rPr>
        <w:t>（国土交通省</w:t>
      </w:r>
      <w:r w:rsidRPr="003A41C6">
        <w:rPr>
          <w:rFonts w:asciiTheme="minorEastAsia" w:hAnsiTheme="minorEastAsia" w:hint="eastAsia"/>
        </w:rPr>
        <w:t>）</w:t>
      </w:r>
      <w:r w:rsidR="009A1CE5">
        <w:rPr>
          <w:rFonts w:asciiTheme="minorEastAsia" w:hAnsiTheme="minorEastAsia" w:hint="eastAsia"/>
        </w:rPr>
        <w:t>や自衛隊</w:t>
      </w:r>
      <w:r w:rsidRPr="003A41C6">
        <w:rPr>
          <w:rFonts w:asciiTheme="minorEastAsia" w:hAnsiTheme="minorEastAsia" w:hint="eastAsia"/>
        </w:rPr>
        <w:t>の協力を得て排水活動を行った例も</w:t>
      </w:r>
      <w:r w:rsidR="00613E2D">
        <w:rPr>
          <w:rFonts w:asciiTheme="minorEastAsia" w:hAnsiTheme="minorEastAsia" w:hint="eastAsia"/>
        </w:rPr>
        <w:t>あります</w:t>
      </w:r>
      <w:r w:rsidRPr="003A41C6">
        <w:rPr>
          <w:rFonts w:asciiTheme="minorEastAsia" w:hAnsiTheme="minorEastAsia" w:hint="eastAsia"/>
        </w:rPr>
        <w:t>。</w:t>
      </w:r>
    </w:p>
    <w:p w:rsidR="0046228A" w:rsidRPr="003A41C6" w:rsidRDefault="00A25784" w:rsidP="0046228A">
      <w:pPr>
        <w:ind w:left="420" w:hangingChars="200" w:hanging="420"/>
        <w:rPr>
          <w:rFonts w:asciiTheme="minorEastAsia" w:hAnsiTheme="minorEastAsia"/>
        </w:rPr>
      </w:pPr>
      <w:r>
        <w:rPr>
          <w:rFonts w:asciiTheme="minorEastAsia" w:hAnsiTheme="minorEastAsia" w:hint="eastAsia"/>
        </w:rPr>
        <w:t>Q</w:t>
      </w:r>
      <w:r w:rsidR="00613E2D">
        <w:rPr>
          <w:rFonts w:asciiTheme="minorEastAsia" w:hAnsiTheme="minorEastAsia" w:hint="eastAsia"/>
        </w:rPr>
        <w:t>10</w:t>
      </w:r>
      <w:r w:rsidR="0022670C">
        <w:rPr>
          <w:rFonts w:asciiTheme="minorEastAsia" w:hAnsiTheme="minorEastAsia" w:hint="eastAsia"/>
        </w:rPr>
        <w:t>：耐震事業に充てる財源を高台への保育園の設立等の他の事業に充てた</w:t>
      </w:r>
      <w:r w:rsidR="0061517D" w:rsidRPr="003A41C6">
        <w:rPr>
          <w:rFonts w:asciiTheme="minorEastAsia" w:hAnsiTheme="minorEastAsia" w:hint="eastAsia"/>
        </w:rPr>
        <w:t>方が良いのではない</w:t>
      </w:r>
      <w:r w:rsidR="00613E2D">
        <w:rPr>
          <w:rFonts w:asciiTheme="minorEastAsia" w:hAnsiTheme="minorEastAsia" w:hint="eastAsia"/>
        </w:rPr>
        <w:t>です</w:t>
      </w:r>
      <w:r w:rsidR="0061517D" w:rsidRPr="003A41C6">
        <w:rPr>
          <w:rFonts w:asciiTheme="minorEastAsia" w:hAnsiTheme="minorEastAsia" w:hint="eastAsia"/>
        </w:rPr>
        <w:t>か。</w:t>
      </w:r>
    </w:p>
    <w:p w:rsidR="0061517D" w:rsidRPr="003A41C6" w:rsidRDefault="0061517D" w:rsidP="0046228A">
      <w:pPr>
        <w:ind w:left="420" w:hangingChars="200" w:hanging="420"/>
        <w:rPr>
          <w:rFonts w:asciiTheme="minorEastAsia" w:hAnsiTheme="minorEastAsia"/>
        </w:rPr>
      </w:pPr>
      <w:r w:rsidRPr="003A41C6">
        <w:rPr>
          <w:rFonts w:asciiTheme="minorEastAsia" w:hAnsiTheme="minorEastAsia" w:hint="eastAsia"/>
        </w:rPr>
        <w:t>県</w:t>
      </w:r>
      <w:r w:rsidR="00FE155E" w:rsidRPr="003A41C6">
        <w:rPr>
          <w:rFonts w:asciiTheme="minorEastAsia" w:hAnsiTheme="minorEastAsia" w:hint="eastAsia"/>
        </w:rPr>
        <w:t xml:space="preserve"> </w:t>
      </w:r>
      <w:r w:rsidRPr="003A41C6">
        <w:rPr>
          <w:rFonts w:asciiTheme="minorEastAsia" w:hAnsiTheme="minorEastAsia" w:hint="eastAsia"/>
        </w:rPr>
        <w:t>：津波への対応としてそのような対応も考えられ</w:t>
      </w:r>
      <w:r w:rsidR="00613E2D">
        <w:rPr>
          <w:rFonts w:asciiTheme="minorEastAsia" w:hAnsiTheme="minorEastAsia" w:hint="eastAsia"/>
        </w:rPr>
        <w:t>ます</w:t>
      </w:r>
      <w:r w:rsidRPr="003A41C6">
        <w:rPr>
          <w:rFonts w:asciiTheme="minorEastAsia" w:hAnsiTheme="minorEastAsia" w:hint="eastAsia"/>
        </w:rPr>
        <w:t>が、今回はインフラとして海岸を守ることを前提として説明を行って</w:t>
      </w:r>
      <w:r w:rsidR="00613E2D">
        <w:rPr>
          <w:rFonts w:asciiTheme="minorEastAsia" w:hAnsiTheme="minorEastAsia" w:hint="eastAsia"/>
        </w:rPr>
        <w:t>います</w:t>
      </w:r>
      <w:r w:rsidRPr="003A41C6">
        <w:rPr>
          <w:rFonts w:asciiTheme="minorEastAsia" w:hAnsiTheme="minorEastAsia" w:hint="eastAsia"/>
        </w:rPr>
        <w:t>。</w:t>
      </w:r>
    </w:p>
    <w:p w:rsidR="0061517D" w:rsidRPr="003A41C6" w:rsidRDefault="00A25784" w:rsidP="0046228A">
      <w:pPr>
        <w:ind w:left="420" w:hangingChars="200" w:hanging="420"/>
        <w:rPr>
          <w:rFonts w:asciiTheme="minorEastAsia" w:hAnsiTheme="minorEastAsia"/>
        </w:rPr>
      </w:pPr>
      <w:r>
        <w:rPr>
          <w:rFonts w:asciiTheme="minorEastAsia" w:hAnsiTheme="minorEastAsia" w:hint="eastAsia"/>
        </w:rPr>
        <w:t>Q</w:t>
      </w:r>
      <w:r w:rsidR="00613E2D">
        <w:rPr>
          <w:rFonts w:asciiTheme="minorEastAsia" w:hAnsiTheme="minorEastAsia" w:hint="eastAsia"/>
        </w:rPr>
        <w:t>11</w:t>
      </w:r>
      <w:r w:rsidR="0061517D" w:rsidRPr="003A41C6">
        <w:rPr>
          <w:rFonts w:asciiTheme="minorEastAsia" w:hAnsiTheme="minorEastAsia" w:hint="eastAsia"/>
        </w:rPr>
        <w:t>：宿毛市の負担金は決まって</w:t>
      </w:r>
      <w:r w:rsidR="00613E2D">
        <w:rPr>
          <w:rFonts w:asciiTheme="minorEastAsia" w:hAnsiTheme="minorEastAsia" w:hint="eastAsia"/>
        </w:rPr>
        <w:t>いますか</w:t>
      </w:r>
      <w:r w:rsidR="0061517D" w:rsidRPr="003A41C6">
        <w:rPr>
          <w:rFonts w:asciiTheme="minorEastAsia" w:hAnsiTheme="minorEastAsia" w:hint="eastAsia"/>
        </w:rPr>
        <w:t>。</w:t>
      </w:r>
    </w:p>
    <w:p w:rsidR="0061517D" w:rsidRPr="003A41C6" w:rsidRDefault="0061517D" w:rsidP="0046228A">
      <w:pPr>
        <w:ind w:left="420" w:hangingChars="200" w:hanging="420"/>
        <w:rPr>
          <w:rFonts w:asciiTheme="minorEastAsia" w:hAnsiTheme="minorEastAsia"/>
        </w:rPr>
      </w:pPr>
      <w:r w:rsidRPr="003A41C6">
        <w:rPr>
          <w:rFonts w:asciiTheme="minorEastAsia" w:hAnsiTheme="minorEastAsia" w:hint="eastAsia"/>
        </w:rPr>
        <w:t>市</w:t>
      </w:r>
      <w:r w:rsidR="00FE155E" w:rsidRPr="003A41C6">
        <w:rPr>
          <w:rFonts w:asciiTheme="minorEastAsia" w:hAnsiTheme="minorEastAsia" w:hint="eastAsia"/>
        </w:rPr>
        <w:t xml:space="preserve"> </w:t>
      </w:r>
      <w:r w:rsidRPr="003A41C6">
        <w:rPr>
          <w:rFonts w:asciiTheme="minorEastAsia" w:hAnsiTheme="minorEastAsia" w:hint="eastAsia"/>
        </w:rPr>
        <w:t>：宿毛市の負担金は1割</w:t>
      </w:r>
      <w:r w:rsidR="00613E2D">
        <w:rPr>
          <w:rFonts w:asciiTheme="minorEastAsia" w:hAnsiTheme="minorEastAsia" w:hint="eastAsia"/>
        </w:rPr>
        <w:t>です。</w:t>
      </w:r>
      <w:r w:rsidR="003A41C6" w:rsidRPr="003A41C6">
        <w:rPr>
          <w:rFonts w:asciiTheme="minorEastAsia" w:hAnsiTheme="minorEastAsia" w:hint="eastAsia"/>
        </w:rPr>
        <w:t>これは県の条例で決まって</w:t>
      </w:r>
      <w:r w:rsidR="00613E2D">
        <w:rPr>
          <w:rFonts w:asciiTheme="minorEastAsia" w:hAnsiTheme="minorEastAsia" w:hint="eastAsia"/>
        </w:rPr>
        <w:t>います</w:t>
      </w:r>
      <w:r w:rsidR="003A41C6" w:rsidRPr="003A41C6">
        <w:rPr>
          <w:rFonts w:asciiTheme="minorEastAsia" w:hAnsiTheme="minorEastAsia" w:hint="eastAsia"/>
        </w:rPr>
        <w:t>。</w:t>
      </w:r>
      <w:r w:rsidRPr="003A41C6">
        <w:rPr>
          <w:rFonts w:asciiTheme="minorEastAsia" w:hAnsiTheme="minorEastAsia" w:hint="eastAsia"/>
        </w:rPr>
        <w:t>一括ではなく、分割して支払うことに</w:t>
      </w:r>
      <w:r w:rsidR="00613E2D">
        <w:rPr>
          <w:rFonts w:asciiTheme="minorEastAsia" w:hAnsiTheme="minorEastAsia" w:hint="eastAsia"/>
        </w:rPr>
        <w:t>なります</w:t>
      </w:r>
      <w:r w:rsidR="003A41C6" w:rsidRPr="003A41C6">
        <w:rPr>
          <w:rFonts w:asciiTheme="minorEastAsia" w:hAnsiTheme="minorEastAsia" w:hint="eastAsia"/>
        </w:rPr>
        <w:t>。通常は</w:t>
      </w:r>
      <w:r w:rsidR="004066DA">
        <w:rPr>
          <w:rFonts w:asciiTheme="minorEastAsia" w:hAnsiTheme="minorEastAsia" w:hint="eastAsia"/>
        </w:rPr>
        <w:t>地方交付金として</w:t>
      </w:r>
      <w:r w:rsidR="003A41C6" w:rsidRPr="003A41C6">
        <w:rPr>
          <w:rFonts w:asciiTheme="minorEastAsia" w:hAnsiTheme="minorEastAsia" w:hint="eastAsia"/>
        </w:rPr>
        <w:t>国から20～30％は返って</w:t>
      </w:r>
      <w:r w:rsidR="00613E2D">
        <w:rPr>
          <w:rFonts w:asciiTheme="minorEastAsia" w:hAnsiTheme="minorEastAsia" w:hint="eastAsia"/>
        </w:rPr>
        <w:t>きます</w:t>
      </w:r>
      <w:r w:rsidR="003A41C6" w:rsidRPr="003A41C6">
        <w:rPr>
          <w:rFonts w:asciiTheme="minorEastAsia" w:hAnsiTheme="minorEastAsia" w:hint="eastAsia"/>
        </w:rPr>
        <w:t>。</w:t>
      </w:r>
    </w:p>
    <w:p w:rsidR="0061517D" w:rsidRDefault="00A25784" w:rsidP="0046228A">
      <w:pPr>
        <w:ind w:left="420" w:hangingChars="200" w:hanging="420"/>
        <w:rPr>
          <w:rFonts w:asciiTheme="minorEastAsia" w:hAnsiTheme="minorEastAsia"/>
        </w:rPr>
      </w:pPr>
      <w:r>
        <w:rPr>
          <w:rFonts w:asciiTheme="minorEastAsia" w:hAnsiTheme="minorEastAsia" w:hint="eastAsia"/>
        </w:rPr>
        <w:t>Q</w:t>
      </w:r>
      <w:r w:rsidR="00613E2D">
        <w:rPr>
          <w:rFonts w:asciiTheme="minorEastAsia" w:hAnsiTheme="minorEastAsia" w:hint="eastAsia"/>
        </w:rPr>
        <w:t>12</w:t>
      </w:r>
      <w:r w:rsidR="0061517D">
        <w:rPr>
          <w:rFonts w:asciiTheme="minorEastAsia" w:hAnsiTheme="minorEastAsia" w:hint="eastAsia"/>
        </w:rPr>
        <w:t>：最終的にはどこに決定権があるの</w:t>
      </w:r>
      <w:r w:rsidR="008368ED">
        <w:rPr>
          <w:rFonts w:asciiTheme="minorEastAsia" w:hAnsiTheme="minorEastAsia" w:hint="eastAsia"/>
        </w:rPr>
        <w:t>です</w:t>
      </w:r>
      <w:r w:rsidR="0061517D">
        <w:rPr>
          <w:rFonts w:asciiTheme="minorEastAsia" w:hAnsiTheme="minorEastAsia" w:hint="eastAsia"/>
        </w:rPr>
        <w:t>か。</w:t>
      </w:r>
    </w:p>
    <w:p w:rsidR="0061517D" w:rsidRDefault="0061517D" w:rsidP="0046228A">
      <w:pPr>
        <w:ind w:left="420" w:hangingChars="200" w:hanging="420"/>
        <w:rPr>
          <w:rFonts w:asciiTheme="minorEastAsia" w:hAnsiTheme="minorEastAsia"/>
        </w:rPr>
      </w:pPr>
      <w:r>
        <w:rPr>
          <w:rFonts w:asciiTheme="minorEastAsia" w:hAnsiTheme="minorEastAsia" w:hint="eastAsia"/>
        </w:rPr>
        <w:t>県</w:t>
      </w:r>
      <w:r w:rsidR="00FE155E">
        <w:rPr>
          <w:rFonts w:asciiTheme="minorEastAsia" w:hAnsiTheme="minorEastAsia" w:hint="eastAsia"/>
        </w:rPr>
        <w:t xml:space="preserve"> </w:t>
      </w:r>
      <w:r>
        <w:rPr>
          <w:rFonts w:asciiTheme="minorEastAsia" w:hAnsiTheme="minorEastAsia" w:hint="eastAsia"/>
        </w:rPr>
        <w:t>：現時点では決まって</w:t>
      </w:r>
      <w:r w:rsidR="00613E2D">
        <w:rPr>
          <w:rFonts w:asciiTheme="minorEastAsia" w:hAnsiTheme="minorEastAsia" w:hint="eastAsia"/>
        </w:rPr>
        <w:t>いません</w:t>
      </w:r>
      <w:r>
        <w:rPr>
          <w:rFonts w:asciiTheme="minorEastAsia" w:hAnsiTheme="minorEastAsia" w:hint="eastAsia"/>
        </w:rPr>
        <w:t>。</w:t>
      </w:r>
    </w:p>
    <w:p w:rsidR="0061517D" w:rsidRDefault="00A25784" w:rsidP="0046228A">
      <w:pPr>
        <w:ind w:left="420" w:hangingChars="200" w:hanging="420"/>
        <w:rPr>
          <w:rFonts w:asciiTheme="minorEastAsia" w:hAnsiTheme="minorEastAsia"/>
        </w:rPr>
      </w:pPr>
      <w:r>
        <w:rPr>
          <w:rFonts w:asciiTheme="minorEastAsia" w:hAnsiTheme="minorEastAsia" w:hint="eastAsia"/>
        </w:rPr>
        <w:t>Q</w:t>
      </w:r>
      <w:r w:rsidR="00613E2D">
        <w:rPr>
          <w:rFonts w:asciiTheme="minorEastAsia" w:hAnsiTheme="minorEastAsia" w:hint="eastAsia"/>
        </w:rPr>
        <w:t>13</w:t>
      </w:r>
      <w:r w:rsidR="0061517D">
        <w:rPr>
          <w:rFonts w:asciiTheme="minorEastAsia" w:hAnsiTheme="minorEastAsia" w:hint="eastAsia"/>
        </w:rPr>
        <w:t>：市議会では耐震事業に対して</w:t>
      </w:r>
      <w:r w:rsidR="00AC4D69">
        <w:rPr>
          <w:rFonts w:asciiTheme="minorEastAsia" w:hAnsiTheme="minorEastAsia" w:hint="eastAsia"/>
        </w:rPr>
        <w:t>反対</w:t>
      </w:r>
      <w:r w:rsidR="0061517D">
        <w:rPr>
          <w:rFonts w:asciiTheme="minorEastAsia" w:hAnsiTheme="minorEastAsia" w:hint="eastAsia"/>
        </w:rPr>
        <w:t>は</w:t>
      </w:r>
      <w:r w:rsidR="00613E2D">
        <w:rPr>
          <w:rFonts w:asciiTheme="minorEastAsia" w:hAnsiTheme="minorEastAsia" w:hint="eastAsia"/>
        </w:rPr>
        <w:t>ありましたか。</w:t>
      </w:r>
    </w:p>
    <w:p w:rsidR="0061517D" w:rsidRPr="0061517D" w:rsidRDefault="0061517D" w:rsidP="0046228A">
      <w:pPr>
        <w:ind w:left="420" w:hangingChars="200" w:hanging="420"/>
        <w:rPr>
          <w:rFonts w:asciiTheme="minorEastAsia" w:hAnsiTheme="minorEastAsia"/>
        </w:rPr>
      </w:pPr>
      <w:r>
        <w:rPr>
          <w:rFonts w:asciiTheme="minorEastAsia" w:hAnsiTheme="minorEastAsia" w:hint="eastAsia"/>
        </w:rPr>
        <w:t>市</w:t>
      </w:r>
      <w:r w:rsidR="00FE155E">
        <w:rPr>
          <w:rFonts w:asciiTheme="minorEastAsia" w:hAnsiTheme="minorEastAsia" w:hint="eastAsia"/>
        </w:rPr>
        <w:t xml:space="preserve"> </w:t>
      </w:r>
      <w:r>
        <w:rPr>
          <w:rFonts w:asciiTheme="minorEastAsia" w:hAnsiTheme="minorEastAsia" w:hint="eastAsia"/>
        </w:rPr>
        <w:t>：市議会としては県の方針に従うつもり</w:t>
      </w:r>
      <w:r w:rsidR="00613E2D">
        <w:rPr>
          <w:rFonts w:asciiTheme="minorEastAsia" w:hAnsiTheme="minorEastAsia" w:hint="eastAsia"/>
        </w:rPr>
        <w:t>です</w:t>
      </w:r>
      <w:r>
        <w:rPr>
          <w:rFonts w:asciiTheme="minorEastAsia" w:hAnsiTheme="minorEastAsia" w:hint="eastAsia"/>
        </w:rPr>
        <w:t>。</w:t>
      </w:r>
    </w:p>
    <w:p w:rsidR="0046228A" w:rsidRDefault="00A25784" w:rsidP="00AC4D69">
      <w:pPr>
        <w:ind w:left="525" w:hangingChars="250" w:hanging="525"/>
        <w:rPr>
          <w:rFonts w:asciiTheme="minorEastAsia" w:hAnsiTheme="minorEastAsia"/>
        </w:rPr>
      </w:pPr>
      <w:r>
        <w:rPr>
          <w:rFonts w:asciiTheme="minorEastAsia" w:hAnsiTheme="minorEastAsia" w:hint="eastAsia"/>
        </w:rPr>
        <w:t>Q</w:t>
      </w:r>
      <w:r w:rsidR="00613E2D">
        <w:rPr>
          <w:rFonts w:asciiTheme="minorEastAsia" w:hAnsiTheme="minorEastAsia" w:hint="eastAsia"/>
        </w:rPr>
        <w:t>14</w:t>
      </w:r>
      <w:r w:rsidR="0061517D">
        <w:rPr>
          <w:rFonts w:asciiTheme="minorEastAsia" w:hAnsiTheme="minorEastAsia" w:hint="eastAsia"/>
        </w:rPr>
        <w:t>：</w:t>
      </w:r>
      <w:r w:rsidR="00AC4D69">
        <w:rPr>
          <w:rFonts w:asciiTheme="minorEastAsia" w:hAnsiTheme="minorEastAsia" w:hint="eastAsia"/>
        </w:rPr>
        <w:t>昭和地震に伴い発生する津波は耐震後の堤防では防げるという説明で</w:t>
      </w:r>
      <w:r w:rsidR="00613E2D">
        <w:rPr>
          <w:rFonts w:asciiTheme="minorEastAsia" w:hAnsiTheme="minorEastAsia" w:hint="eastAsia"/>
        </w:rPr>
        <w:t>した</w:t>
      </w:r>
      <w:r w:rsidR="00AC4D69">
        <w:rPr>
          <w:rFonts w:asciiTheme="minorEastAsia" w:hAnsiTheme="minorEastAsia" w:hint="eastAsia"/>
        </w:rPr>
        <w:t>が、</w:t>
      </w:r>
      <w:r w:rsidR="00FE6DD0">
        <w:rPr>
          <w:rFonts w:asciiTheme="minorEastAsia" w:hAnsiTheme="minorEastAsia" w:hint="eastAsia"/>
        </w:rPr>
        <w:t>事前に調べた</w:t>
      </w:r>
      <w:r w:rsidR="00AC4D69">
        <w:rPr>
          <w:rFonts w:asciiTheme="minorEastAsia" w:hAnsiTheme="minorEastAsia" w:hint="eastAsia"/>
        </w:rPr>
        <w:t>手元のデータは防げない程の津波高さとなって</w:t>
      </w:r>
      <w:r w:rsidR="008368ED">
        <w:rPr>
          <w:rFonts w:asciiTheme="minorEastAsia" w:hAnsiTheme="minorEastAsia" w:hint="eastAsia"/>
        </w:rPr>
        <w:t>います</w:t>
      </w:r>
      <w:r w:rsidR="00204B37">
        <w:rPr>
          <w:rFonts w:asciiTheme="minorEastAsia" w:hAnsiTheme="minorEastAsia" w:hint="eastAsia"/>
        </w:rPr>
        <w:t>。</w:t>
      </w:r>
    </w:p>
    <w:p w:rsidR="0046228A" w:rsidRDefault="00AC4D69" w:rsidP="00FE155E">
      <w:pPr>
        <w:ind w:left="420" w:hangingChars="200" w:hanging="420"/>
        <w:rPr>
          <w:rFonts w:asciiTheme="minorEastAsia" w:hAnsiTheme="minorEastAsia"/>
        </w:rPr>
      </w:pPr>
      <w:r>
        <w:rPr>
          <w:rFonts w:asciiTheme="minorEastAsia" w:hAnsiTheme="minorEastAsia" w:hint="eastAsia"/>
        </w:rPr>
        <w:t>県</w:t>
      </w:r>
      <w:r w:rsidR="00FE155E">
        <w:rPr>
          <w:rFonts w:asciiTheme="minorEastAsia" w:hAnsiTheme="minorEastAsia" w:hint="eastAsia"/>
        </w:rPr>
        <w:t xml:space="preserve"> </w:t>
      </w:r>
      <w:r>
        <w:rPr>
          <w:rFonts w:asciiTheme="minorEastAsia" w:hAnsiTheme="minorEastAsia" w:hint="eastAsia"/>
        </w:rPr>
        <w:t>：嵩上げ後の堤防高はT.P.＋3.9mで、昭和地震に伴う津波はT.P.＋3.09mであるため、防ぐことは可能</w:t>
      </w:r>
      <w:r w:rsidR="00204B37">
        <w:rPr>
          <w:rFonts w:asciiTheme="minorEastAsia" w:hAnsiTheme="minorEastAsia" w:hint="eastAsia"/>
        </w:rPr>
        <w:t>です</w:t>
      </w:r>
      <w:r>
        <w:rPr>
          <w:rFonts w:asciiTheme="minorEastAsia" w:hAnsiTheme="minorEastAsia" w:hint="eastAsia"/>
        </w:rPr>
        <w:t>。</w:t>
      </w:r>
    </w:p>
    <w:p w:rsidR="00AC4D69" w:rsidRDefault="00EA74AC" w:rsidP="000856CA">
      <w:pPr>
        <w:ind w:left="420" w:hangingChars="200" w:hanging="420"/>
        <w:rPr>
          <w:rFonts w:asciiTheme="minorEastAsia" w:hAnsiTheme="minorEastAsia"/>
        </w:rPr>
      </w:pPr>
      <w:r>
        <w:rPr>
          <w:rFonts w:asciiTheme="minorEastAsia" w:hAnsiTheme="minorEastAsia" w:hint="eastAsia"/>
        </w:rPr>
        <w:t>Q</w:t>
      </w:r>
      <w:r w:rsidR="00204B37">
        <w:rPr>
          <w:rFonts w:asciiTheme="minorEastAsia" w:hAnsiTheme="minorEastAsia" w:hint="eastAsia"/>
        </w:rPr>
        <w:t>15</w:t>
      </w:r>
      <w:r w:rsidR="00AC4D69">
        <w:rPr>
          <w:rFonts w:asciiTheme="minorEastAsia" w:hAnsiTheme="minorEastAsia" w:hint="eastAsia"/>
        </w:rPr>
        <w:t>：新たに設置を予定している自動化された陸こうは足が挟まれることはない</w:t>
      </w:r>
      <w:r w:rsidR="00204B37">
        <w:rPr>
          <w:rFonts w:asciiTheme="minorEastAsia" w:hAnsiTheme="minorEastAsia" w:hint="eastAsia"/>
        </w:rPr>
        <w:t>です</w:t>
      </w:r>
      <w:r w:rsidR="00AC4D69">
        <w:rPr>
          <w:rFonts w:asciiTheme="minorEastAsia" w:hAnsiTheme="minorEastAsia" w:hint="eastAsia"/>
        </w:rPr>
        <w:t>か。</w:t>
      </w:r>
    </w:p>
    <w:p w:rsidR="00AC4D69" w:rsidRPr="00FE155E" w:rsidRDefault="00AC4D69" w:rsidP="00204B37">
      <w:pPr>
        <w:ind w:left="420" w:hangingChars="200" w:hanging="420"/>
        <w:rPr>
          <w:rFonts w:asciiTheme="minorEastAsia" w:hAnsiTheme="minorEastAsia"/>
        </w:rPr>
      </w:pPr>
      <w:r w:rsidRPr="00FE155E">
        <w:rPr>
          <w:rFonts w:asciiTheme="minorEastAsia" w:hAnsiTheme="minorEastAsia" w:hint="eastAsia"/>
        </w:rPr>
        <w:t>県</w:t>
      </w:r>
      <w:r w:rsidR="00FE155E">
        <w:rPr>
          <w:rFonts w:asciiTheme="minorEastAsia" w:hAnsiTheme="minorEastAsia" w:hint="eastAsia"/>
        </w:rPr>
        <w:t xml:space="preserve"> </w:t>
      </w:r>
      <w:r w:rsidRPr="00FE155E">
        <w:rPr>
          <w:rFonts w:asciiTheme="minorEastAsia" w:hAnsiTheme="minorEastAsia" w:hint="eastAsia"/>
        </w:rPr>
        <w:t>：足が挟まれる</w:t>
      </w:r>
      <w:r w:rsidR="00FE155E" w:rsidRPr="00FE155E">
        <w:rPr>
          <w:rFonts w:asciiTheme="minorEastAsia" w:hAnsiTheme="minorEastAsia" w:hint="eastAsia"/>
        </w:rPr>
        <w:t>前に</w:t>
      </w:r>
      <w:r w:rsidRPr="00FE155E">
        <w:rPr>
          <w:rFonts w:asciiTheme="minorEastAsia" w:hAnsiTheme="minorEastAsia" w:hint="eastAsia"/>
        </w:rPr>
        <w:t>自動的に止まる仕組みとなって</w:t>
      </w:r>
      <w:r w:rsidR="008368ED">
        <w:rPr>
          <w:rFonts w:asciiTheme="minorEastAsia" w:hAnsiTheme="minorEastAsia" w:hint="eastAsia"/>
        </w:rPr>
        <w:t>います</w:t>
      </w:r>
      <w:r w:rsidRPr="00FE155E">
        <w:rPr>
          <w:rFonts w:asciiTheme="minorEastAsia" w:hAnsiTheme="minorEastAsia" w:hint="eastAsia"/>
        </w:rPr>
        <w:t>。</w:t>
      </w:r>
    </w:p>
    <w:p w:rsidR="00A25784" w:rsidRDefault="00CC4B38" w:rsidP="00147EF8">
      <w:pPr>
        <w:ind w:left="1260" w:hangingChars="600" w:hanging="1260"/>
      </w:pPr>
      <w:r>
        <w:rPr>
          <w:rFonts w:asciiTheme="minorEastAsia" w:hAnsiTheme="minorEastAsia" w:hint="eastAsia"/>
        </w:rPr>
        <w:t>意見</w:t>
      </w:r>
      <w:r w:rsidR="00AC4D69">
        <w:rPr>
          <w:rFonts w:asciiTheme="minorEastAsia" w:hAnsiTheme="minorEastAsia" w:hint="eastAsia"/>
        </w:rPr>
        <w:t>：</w:t>
      </w:r>
      <w:r w:rsidR="00147EF8">
        <w:rPr>
          <w:rFonts w:hint="eastAsia"/>
        </w:rPr>
        <w:t>色々な質問が出たと思うが、その質問に対してどのような返答をするのか議事録のよう</w:t>
      </w:r>
    </w:p>
    <w:p w:rsidR="00A25784" w:rsidRDefault="008368ED" w:rsidP="00A25784">
      <w:pPr>
        <w:ind w:leftChars="400" w:left="1260" w:hangingChars="200" w:hanging="420"/>
      </w:pPr>
      <w:r>
        <w:rPr>
          <w:rFonts w:hint="eastAsia"/>
        </w:rPr>
        <w:t>なものがあると分かりやすい</w:t>
      </w:r>
      <w:r w:rsidR="00147EF8">
        <w:rPr>
          <w:rFonts w:hint="eastAsia"/>
        </w:rPr>
        <w:t>と思います。想定の水はがれきを考慮していないと</w:t>
      </w:r>
    </w:p>
    <w:p w:rsidR="00A25784" w:rsidRDefault="00147EF8" w:rsidP="00A25784">
      <w:pPr>
        <w:ind w:leftChars="400" w:left="1260" w:hangingChars="200" w:hanging="420"/>
      </w:pPr>
      <w:r>
        <w:rPr>
          <w:rFonts w:hint="eastAsia"/>
        </w:rPr>
        <w:t>のことなので、がれきや障害物を想定した時に耐えられる物なのか。また、水がひく</w:t>
      </w:r>
    </w:p>
    <w:p w:rsidR="00A25784" w:rsidRDefault="00147EF8" w:rsidP="00A25784">
      <w:pPr>
        <w:ind w:leftChars="400" w:left="1260" w:hangingChars="200" w:hanging="420"/>
      </w:pPr>
      <w:r>
        <w:rPr>
          <w:rFonts w:hint="eastAsia"/>
        </w:rPr>
        <w:t>ときに排水するうえで、がれきなどが邪魔になることはないのか。等、色々な疑問が</w:t>
      </w:r>
    </w:p>
    <w:p w:rsidR="00147EF8" w:rsidRDefault="00147EF8" w:rsidP="00A25784">
      <w:pPr>
        <w:ind w:leftChars="400" w:left="1260" w:hangingChars="200" w:hanging="420"/>
      </w:pPr>
      <w:r>
        <w:rPr>
          <w:rFonts w:hint="eastAsia"/>
        </w:rPr>
        <w:t>あります。</w:t>
      </w:r>
    </w:p>
    <w:p w:rsidR="00A25784" w:rsidRDefault="00147EF8" w:rsidP="00A25784">
      <w:pPr>
        <w:ind w:firstLineChars="400" w:firstLine="840"/>
      </w:pPr>
      <w:r>
        <w:rPr>
          <w:rFonts w:hint="eastAsia"/>
        </w:rPr>
        <w:t>その答えをいただけ、文書等でまとめていただけるなら、スムーズな会議が出来るの</w:t>
      </w:r>
    </w:p>
    <w:p w:rsidR="00147EF8" w:rsidRDefault="00147EF8" w:rsidP="00A25784">
      <w:pPr>
        <w:ind w:firstLineChars="400" w:firstLine="840"/>
      </w:pPr>
      <w:r>
        <w:rPr>
          <w:rFonts w:hint="eastAsia"/>
        </w:rPr>
        <w:t>ではないかと思います。</w:t>
      </w:r>
    </w:p>
    <w:p w:rsidR="00A25784" w:rsidRDefault="00147EF8" w:rsidP="00A25784">
      <w:pPr>
        <w:ind w:firstLineChars="400" w:firstLine="840"/>
      </w:pPr>
      <w:r>
        <w:rPr>
          <w:rFonts w:hint="eastAsia"/>
        </w:rPr>
        <w:lastRenderedPageBreak/>
        <w:t>住民の理解を</w:t>
      </w:r>
      <w:r w:rsidR="008368ED">
        <w:rPr>
          <w:rFonts w:hint="eastAsia"/>
        </w:rPr>
        <w:t>得るという意味では、意見に対して検証、答えをいただきたいと思</w:t>
      </w:r>
      <w:r>
        <w:rPr>
          <w:rFonts w:hint="eastAsia"/>
        </w:rPr>
        <w:t>い</w:t>
      </w:r>
    </w:p>
    <w:p w:rsidR="00803E50" w:rsidRDefault="008368ED" w:rsidP="00A25784">
      <w:pPr>
        <w:ind w:firstLineChars="400" w:firstLine="840"/>
        <w:rPr>
          <w:rFonts w:asciiTheme="minorEastAsia" w:hAnsiTheme="minorEastAsia"/>
        </w:rPr>
      </w:pPr>
      <w:r>
        <w:rPr>
          <w:rFonts w:hint="eastAsia"/>
        </w:rPr>
        <w:t>ます</w:t>
      </w:r>
      <w:r w:rsidR="00147EF8">
        <w:rPr>
          <w:rFonts w:hint="eastAsia"/>
        </w:rPr>
        <w:t>。</w:t>
      </w:r>
    </w:p>
    <w:p w:rsidR="00FE155E" w:rsidRDefault="00FE155E" w:rsidP="00FE155E">
      <w:pPr>
        <w:ind w:left="525" w:hangingChars="250" w:hanging="525"/>
        <w:rPr>
          <w:rFonts w:asciiTheme="minorEastAsia" w:hAnsiTheme="minorEastAsia"/>
        </w:rPr>
      </w:pPr>
      <w:r>
        <w:rPr>
          <w:rFonts w:asciiTheme="minorEastAsia" w:hAnsiTheme="minorEastAsia" w:hint="eastAsia"/>
        </w:rPr>
        <w:t>県 ：</w:t>
      </w:r>
      <w:r w:rsidR="00147EF8">
        <w:rPr>
          <w:rFonts w:asciiTheme="minorEastAsia" w:hAnsiTheme="minorEastAsia" w:hint="eastAsia"/>
        </w:rPr>
        <w:t>ありがとうございます</w:t>
      </w:r>
      <w:r>
        <w:rPr>
          <w:rFonts w:asciiTheme="minorEastAsia" w:hAnsiTheme="minorEastAsia" w:hint="eastAsia"/>
        </w:rPr>
        <w:t>。</w:t>
      </w:r>
    </w:p>
    <w:p w:rsidR="00FE155E" w:rsidRDefault="00A95C33" w:rsidP="00803E50">
      <w:pPr>
        <w:ind w:left="525" w:hangingChars="250" w:hanging="525"/>
        <w:rPr>
          <w:rFonts w:asciiTheme="minorEastAsia" w:hAnsiTheme="minorEastAsia"/>
        </w:rPr>
      </w:pPr>
      <w:r>
        <w:rPr>
          <w:rFonts w:asciiTheme="minorEastAsia" w:hAnsiTheme="minorEastAsia" w:hint="eastAsia"/>
        </w:rPr>
        <w:t>Q</w:t>
      </w:r>
      <w:r w:rsidR="00204B37">
        <w:rPr>
          <w:rFonts w:asciiTheme="minorEastAsia" w:hAnsiTheme="minorEastAsia" w:hint="eastAsia"/>
        </w:rPr>
        <w:t>1</w:t>
      </w:r>
      <w:r w:rsidR="00147EF8">
        <w:rPr>
          <w:rFonts w:asciiTheme="minorEastAsia" w:hAnsiTheme="minorEastAsia" w:hint="eastAsia"/>
        </w:rPr>
        <w:t>6</w:t>
      </w:r>
      <w:r w:rsidR="00FE155E">
        <w:rPr>
          <w:rFonts w:asciiTheme="minorEastAsia" w:hAnsiTheme="minorEastAsia" w:hint="eastAsia"/>
        </w:rPr>
        <w:t>：設計はL1地震とL2地震のどちらで計算して</w:t>
      </w:r>
      <w:r w:rsidR="00204B37">
        <w:rPr>
          <w:rFonts w:asciiTheme="minorEastAsia" w:hAnsiTheme="minorEastAsia" w:hint="eastAsia"/>
        </w:rPr>
        <w:t>います</w:t>
      </w:r>
      <w:r w:rsidR="00FE155E">
        <w:rPr>
          <w:rFonts w:asciiTheme="minorEastAsia" w:hAnsiTheme="minorEastAsia" w:hint="eastAsia"/>
        </w:rPr>
        <w:t>か。L2地震では</w:t>
      </w:r>
      <w:r w:rsidR="002F5A27">
        <w:rPr>
          <w:rFonts w:asciiTheme="minorEastAsia" w:hAnsiTheme="minorEastAsia" w:hint="eastAsia"/>
        </w:rPr>
        <w:t>もつ</w:t>
      </w:r>
      <w:r w:rsidR="00FE155E">
        <w:rPr>
          <w:rFonts w:asciiTheme="minorEastAsia" w:hAnsiTheme="minorEastAsia" w:hint="eastAsia"/>
        </w:rPr>
        <w:t>の</w:t>
      </w:r>
      <w:r w:rsidR="00204B37">
        <w:rPr>
          <w:rFonts w:asciiTheme="minorEastAsia" w:hAnsiTheme="minorEastAsia" w:hint="eastAsia"/>
        </w:rPr>
        <w:t>です</w:t>
      </w:r>
      <w:r w:rsidR="00FE155E">
        <w:rPr>
          <w:rFonts w:asciiTheme="minorEastAsia" w:hAnsiTheme="minorEastAsia" w:hint="eastAsia"/>
        </w:rPr>
        <w:t>か。</w:t>
      </w:r>
    </w:p>
    <w:p w:rsidR="00FE155E" w:rsidRDefault="00FE155E" w:rsidP="00803E50">
      <w:pPr>
        <w:ind w:left="525" w:hangingChars="250" w:hanging="525"/>
        <w:rPr>
          <w:rFonts w:asciiTheme="minorEastAsia" w:hAnsiTheme="minorEastAsia"/>
        </w:rPr>
      </w:pPr>
      <w:r>
        <w:rPr>
          <w:rFonts w:asciiTheme="minorEastAsia" w:hAnsiTheme="minorEastAsia" w:hint="eastAsia"/>
        </w:rPr>
        <w:t>県 ：L1</w:t>
      </w:r>
      <w:r w:rsidR="005C0625">
        <w:rPr>
          <w:rFonts w:asciiTheme="minorEastAsia" w:hAnsiTheme="minorEastAsia" w:hint="eastAsia"/>
        </w:rPr>
        <w:t>地震</w:t>
      </w:r>
      <w:r>
        <w:rPr>
          <w:rFonts w:asciiTheme="minorEastAsia" w:hAnsiTheme="minorEastAsia" w:hint="eastAsia"/>
        </w:rPr>
        <w:t>です。ただし、L2</w:t>
      </w:r>
      <w:r w:rsidR="005C0625">
        <w:rPr>
          <w:rFonts w:asciiTheme="minorEastAsia" w:hAnsiTheme="minorEastAsia" w:hint="eastAsia"/>
        </w:rPr>
        <w:t>地震</w:t>
      </w:r>
      <w:r>
        <w:rPr>
          <w:rFonts w:asciiTheme="minorEastAsia" w:hAnsiTheme="minorEastAsia" w:hint="eastAsia"/>
        </w:rPr>
        <w:t>でも検討しており、多少変位は</w:t>
      </w:r>
      <w:r w:rsidR="00204B37">
        <w:rPr>
          <w:rFonts w:asciiTheme="minorEastAsia" w:hAnsiTheme="minorEastAsia" w:hint="eastAsia"/>
        </w:rPr>
        <w:t>あります</w:t>
      </w:r>
      <w:r>
        <w:rPr>
          <w:rFonts w:asciiTheme="minorEastAsia" w:hAnsiTheme="minorEastAsia" w:hint="eastAsia"/>
        </w:rPr>
        <w:t>が、もつ結果となって</w:t>
      </w:r>
      <w:r w:rsidR="00204B37">
        <w:rPr>
          <w:rFonts w:asciiTheme="minorEastAsia" w:hAnsiTheme="minorEastAsia" w:hint="eastAsia"/>
        </w:rPr>
        <w:t>います</w:t>
      </w:r>
      <w:r>
        <w:rPr>
          <w:rFonts w:asciiTheme="minorEastAsia" w:hAnsiTheme="minorEastAsia" w:hint="eastAsia"/>
        </w:rPr>
        <w:t>。</w:t>
      </w:r>
    </w:p>
    <w:p w:rsidR="00FE155E" w:rsidRDefault="00A95C33" w:rsidP="00803E50">
      <w:pPr>
        <w:ind w:left="525" w:hangingChars="250" w:hanging="525"/>
        <w:rPr>
          <w:rFonts w:asciiTheme="minorEastAsia" w:hAnsiTheme="minorEastAsia"/>
        </w:rPr>
      </w:pPr>
      <w:r>
        <w:rPr>
          <w:rFonts w:asciiTheme="minorEastAsia" w:hAnsiTheme="minorEastAsia" w:hint="eastAsia"/>
        </w:rPr>
        <w:t>Q</w:t>
      </w:r>
      <w:r w:rsidR="00147EF8">
        <w:rPr>
          <w:rFonts w:asciiTheme="minorEastAsia" w:hAnsiTheme="minorEastAsia" w:hint="eastAsia"/>
        </w:rPr>
        <w:t>17</w:t>
      </w:r>
      <w:r w:rsidR="00FE155E">
        <w:rPr>
          <w:rFonts w:asciiTheme="minorEastAsia" w:hAnsiTheme="minorEastAsia" w:hint="eastAsia"/>
        </w:rPr>
        <w:t>：L2でもつという結果は</w:t>
      </w:r>
      <w:r w:rsidR="00C762AC">
        <w:rPr>
          <w:rFonts w:asciiTheme="minorEastAsia" w:hAnsiTheme="minorEastAsia" w:hint="eastAsia"/>
        </w:rPr>
        <w:t>いただけ</w:t>
      </w:r>
      <w:r w:rsidR="00204B37">
        <w:rPr>
          <w:rFonts w:asciiTheme="minorEastAsia" w:hAnsiTheme="minorEastAsia" w:hint="eastAsia"/>
        </w:rPr>
        <w:t>ます</w:t>
      </w:r>
      <w:r w:rsidR="00C762AC">
        <w:rPr>
          <w:rFonts w:asciiTheme="minorEastAsia" w:hAnsiTheme="minorEastAsia" w:hint="eastAsia"/>
        </w:rPr>
        <w:t>か。</w:t>
      </w:r>
    </w:p>
    <w:p w:rsidR="00FE155E" w:rsidRPr="00FE155E" w:rsidRDefault="00FE155E" w:rsidP="00803E50">
      <w:pPr>
        <w:ind w:left="525" w:hangingChars="250" w:hanging="525"/>
        <w:rPr>
          <w:rFonts w:asciiTheme="minorEastAsia" w:hAnsiTheme="minorEastAsia"/>
        </w:rPr>
      </w:pPr>
      <w:r>
        <w:rPr>
          <w:rFonts w:asciiTheme="minorEastAsia" w:hAnsiTheme="minorEastAsia" w:hint="eastAsia"/>
        </w:rPr>
        <w:t>県 ：</w:t>
      </w:r>
      <w:r w:rsidR="00FA4703">
        <w:rPr>
          <w:rFonts w:asciiTheme="minorEastAsia" w:hAnsiTheme="minorEastAsia" w:hint="eastAsia"/>
        </w:rPr>
        <w:t>提示する</w:t>
      </w:r>
      <w:r w:rsidR="002175DB">
        <w:rPr>
          <w:rFonts w:asciiTheme="minorEastAsia" w:hAnsiTheme="minorEastAsia" w:hint="eastAsia"/>
        </w:rPr>
        <w:t>ことは可能</w:t>
      </w:r>
      <w:r w:rsidR="008368ED">
        <w:rPr>
          <w:rFonts w:asciiTheme="minorEastAsia" w:hAnsiTheme="minorEastAsia" w:hint="eastAsia"/>
        </w:rPr>
        <w:t>です</w:t>
      </w:r>
      <w:r w:rsidR="002175DB">
        <w:rPr>
          <w:rFonts w:asciiTheme="minorEastAsia" w:hAnsiTheme="minorEastAsia" w:hint="eastAsia"/>
        </w:rPr>
        <w:t>。しかし、個人の判断で</w:t>
      </w:r>
      <w:r w:rsidR="00204B37">
        <w:rPr>
          <w:rFonts w:asciiTheme="minorEastAsia" w:hAnsiTheme="minorEastAsia" w:hint="eastAsia"/>
        </w:rPr>
        <w:t>は</w:t>
      </w:r>
      <w:r w:rsidR="002175DB">
        <w:rPr>
          <w:rFonts w:asciiTheme="minorEastAsia" w:hAnsiTheme="minorEastAsia" w:hint="eastAsia"/>
        </w:rPr>
        <w:t>出すことができないため、所</w:t>
      </w:r>
      <w:r w:rsidR="00FA4703">
        <w:rPr>
          <w:rFonts w:asciiTheme="minorEastAsia" w:hAnsiTheme="minorEastAsia" w:hint="eastAsia"/>
        </w:rPr>
        <w:t>内で確認</w:t>
      </w:r>
      <w:r w:rsidR="00204B37">
        <w:rPr>
          <w:rFonts w:asciiTheme="minorEastAsia" w:hAnsiTheme="minorEastAsia" w:hint="eastAsia"/>
        </w:rPr>
        <w:t>します</w:t>
      </w:r>
      <w:r w:rsidR="00FA4703">
        <w:rPr>
          <w:rFonts w:asciiTheme="minorEastAsia" w:hAnsiTheme="minorEastAsia" w:hint="eastAsia"/>
        </w:rPr>
        <w:t>。</w:t>
      </w:r>
      <w:bookmarkStart w:id="0" w:name="_GoBack"/>
      <w:bookmarkEnd w:id="0"/>
    </w:p>
    <w:p w:rsidR="0046228A" w:rsidRDefault="00A95C33" w:rsidP="00FE155E">
      <w:pPr>
        <w:ind w:left="525" w:hangingChars="250" w:hanging="525"/>
        <w:rPr>
          <w:rFonts w:asciiTheme="minorEastAsia" w:hAnsiTheme="minorEastAsia"/>
        </w:rPr>
      </w:pPr>
      <w:r>
        <w:rPr>
          <w:rFonts w:asciiTheme="minorEastAsia" w:hAnsiTheme="minorEastAsia" w:hint="eastAsia"/>
        </w:rPr>
        <w:t>Q</w:t>
      </w:r>
      <w:r w:rsidR="00147EF8">
        <w:rPr>
          <w:rFonts w:asciiTheme="minorEastAsia" w:hAnsiTheme="minorEastAsia" w:hint="eastAsia"/>
        </w:rPr>
        <w:t>18</w:t>
      </w:r>
      <w:r w:rsidR="00803E50">
        <w:rPr>
          <w:rFonts w:asciiTheme="minorEastAsia" w:hAnsiTheme="minorEastAsia" w:hint="eastAsia"/>
        </w:rPr>
        <w:t>：住民説明会を開催しても集まる人数が少ない。住民に対してアンケートを取った方が良いのではない</w:t>
      </w:r>
      <w:r w:rsidR="00204B37">
        <w:rPr>
          <w:rFonts w:asciiTheme="minorEastAsia" w:hAnsiTheme="minorEastAsia" w:hint="eastAsia"/>
        </w:rPr>
        <w:t>です</w:t>
      </w:r>
      <w:r w:rsidR="00803E50">
        <w:rPr>
          <w:rFonts w:asciiTheme="minorEastAsia" w:hAnsiTheme="minorEastAsia" w:hint="eastAsia"/>
        </w:rPr>
        <w:t>か。</w:t>
      </w:r>
    </w:p>
    <w:p w:rsidR="00803E50" w:rsidRDefault="00803E50" w:rsidP="000856CA">
      <w:pPr>
        <w:ind w:left="420" w:hangingChars="200" w:hanging="420"/>
        <w:rPr>
          <w:rFonts w:asciiTheme="minorEastAsia" w:hAnsiTheme="minorEastAsia"/>
        </w:rPr>
      </w:pPr>
      <w:r>
        <w:rPr>
          <w:rFonts w:asciiTheme="minorEastAsia" w:hAnsiTheme="minorEastAsia" w:hint="eastAsia"/>
        </w:rPr>
        <w:t>県</w:t>
      </w:r>
      <w:r w:rsidR="00FE155E">
        <w:rPr>
          <w:rFonts w:asciiTheme="minorEastAsia" w:hAnsiTheme="minorEastAsia" w:hint="eastAsia"/>
        </w:rPr>
        <w:t xml:space="preserve"> </w:t>
      </w:r>
      <w:r>
        <w:rPr>
          <w:rFonts w:asciiTheme="minorEastAsia" w:hAnsiTheme="minorEastAsia" w:hint="eastAsia"/>
        </w:rPr>
        <w:t>：検討</w:t>
      </w:r>
      <w:r w:rsidR="00204B37">
        <w:rPr>
          <w:rFonts w:asciiTheme="minorEastAsia" w:hAnsiTheme="minorEastAsia" w:hint="eastAsia"/>
        </w:rPr>
        <w:t>します</w:t>
      </w:r>
      <w:r>
        <w:rPr>
          <w:rFonts w:asciiTheme="minorEastAsia" w:hAnsiTheme="minorEastAsia" w:hint="eastAsia"/>
        </w:rPr>
        <w:t>。</w:t>
      </w:r>
    </w:p>
    <w:p w:rsidR="00803E50" w:rsidRDefault="00A95C33" w:rsidP="00FE155E">
      <w:pPr>
        <w:ind w:left="525" w:hangingChars="250" w:hanging="525"/>
        <w:rPr>
          <w:rFonts w:asciiTheme="minorEastAsia" w:hAnsiTheme="minorEastAsia"/>
        </w:rPr>
      </w:pPr>
      <w:r>
        <w:rPr>
          <w:rFonts w:asciiTheme="minorEastAsia" w:hAnsiTheme="minorEastAsia" w:hint="eastAsia"/>
        </w:rPr>
        <w:t>Q</w:t>
      </w:r>
      <w:r w:rsidR="00147EF8">
        <w:rPr>
          <w:rFonts w:asciiTheme="minorEastAsia" w:hAnsiTheme="minorEastAsia" w:hint="eastAsia"/>
        </w:rPr>
        <w:t>19</w:t>
      </w:r>
      <w:r w:rsidR="00204B37">
        <w:rPr>
          <w:rFonts w:asciiTheme="minorEastAsia" w:hAnsiTheme="minorEastAsia" w:hint="eastAsia"/>
        </w:rPr>
        <w:t>：</w:t>
      </w:r>
      <w:r w:rsidR="00803E50">
        <w:rPr>
          <w:rFonts w:asciiTheme="minorEastAsia" w:hAnsiTheme="minorEastAsia" w:hint="eastAsia"/>
        </w:rPr>
        <w:t>引き波の計算に船やがれき等の外力は想定されて</w:t>
      </w:r>
      <w:r w:rsidR="00204B37">
        <w:rPr>
          <w:rFonts w:asciiTheme="minorEastAsia" w:hAnsiTheme="minorEastAsia" w:hint="eastAsia"/>
        </w:rPr>
        <w:t>いますか</w:t>
      </w:r>
      <w:r w:rsidR="00803E50">
        <w:rPr>
          <w:rFonts w:asciiTheme="minorEastAsia" w:hAnsiTheme="minorEastAsia" w:hint="eastAsia"/>
        </w:rPr>
        <w:t>。東日本大震災の経験を踏まえて計算手法が変わっているのではない</w:t>
      </w:r>
      <w:r w:rsidR="00204B37">
        <w:rPr>
          <w:rFonts w:asciiTheme="minorEastAsia" w:hAnsiTheme="minorEastAsia" w:hint="eastAsia"/>
        </w:rPr>
        <w:t>です</w:t>
      </w:r>
      <w:r w:rsidR="00803E50">
        <w:rPr>
          <w:rFonts w:asciiTheme="minorEastAsia" w:hAnsiTheme="minorEastAsia" w:hint="eastAsia"/>
        </w:rPr>
        <w:t>か。</w:t>
      </w:r>
    </w:p>
    <w:p w:rsidR="0046228A" w:rsidRPr="000856CA" w:rsidRDefault="00803E50" w:rsidP="00FE155E">
      <w:pPr>
        <w:ind w:left="525" w:hangingChars="250" w:hanging="525"/>
        <w:rPr>
          <w:rFonts w:asciiTheme="minorEastAsia" w:hAnsiTheme="minorEastAsia"/>
        </w:rPr>
      </w:pPr>
      <w:r>
        <w:rPr>
          <w:rFonts w:asciiTheme="minorEastAsia" w:hAnsiTheme="minorEastAsia" w:hint="eastAsia"/>
        </w:rPr>
        <w:t>県</w:t>
      </w:r>
      <w:r w:rsidR="00FE155E">
        <w:rPr>
          <w:rFonts w:asciiTheme="minorEastAsia" w:hAnsiTheme="minorEastAsia" w:hint="eastAsia"/>
        </w:rPr>
        <w:t xml:space="preserve"> </w:t>
      </w:r>
      <w:r>
        <w:rPr>
          <w:rFonts w:asciiTheme="minorEastAsia" w:hAnsiTheme="minorEastAsia" w:hint="eastAsia"/>
        </w:rPr>
        <w:t>：</w:t>
      </w:r>
      <w:r w:rsidR="00CF548F">
        <w:rPr>
          <w:rFonts w:asciiTheme="minorEastAsia" w:hAnsiTheme="minorEastAsia" w:hint="eastAsia"/>
        </w:rPr>
        <w:t>津波による浮遊物は、がれき、木材、船など様々</w:t>
      </w:r>
      <w:r w:rsidR="00204B37">
        <w:rPr>
          <w:rFonts w:asciiTheme="minorEastAsia" w:hAnsiTheme="minorEastAsia" w:hint="eastAsia"/>
        </w:rPr>
        <w:t>です</w:t>
      </w:r>
      <w:r w:rsidR="00CF548F">
        <w:rPr>
          <w:rFonts w:asciiTheme="minorEastAsia" w:hAnsiTheme="minorEastAsia" w:hint="eastAsia"/>
        </w:rPr>
        <w:t>。それら浮遊物が堤防に衝突し</w:t>
      </w:r>
      <w:r w:rsidR="00E41976">
        <w:rPr>
          <w:rFonts w:asciiTheme="minorEastAsia" w:hAnsiTheme="minorEastAsia" w:hint="eastAsia"/>
        </w:rPr>
        <w:t>た際の被害を想定する</w:t>
      </w:r>
      <w:r w:rsidR="00CF548F">
        <w:rPr>
          <w:rFonts w:asciiTheme="minorEastAsia" w:hAnsiTheme="minorEastAsia" w:hint="eastAsia"/>
        </w:rPr>
        <w:t>手法は一般化されていないため、設計に反映して</w:t>
      </w:r>
      <w:r w:rsidR="00204B37">
        <w:rPr>
          <w:rFonts w:asciiTheme="minorEastAsia" w:hAnsiTheme="minorEastAsia" w:hint="eastAsia"/>
        </w:rPr>
        <w:t>いません</w:t>
      </w:r>
      <w:r>
        <w:rPr>
          <w:rFonts w:asciiTheme="minorEastAsia" w:hAnsiTheme="minorEastAsia" w:hint="eastAsia"/>
        </w:rPr>
        <w:t>。</w:t>
      </w:r>
    </w:p>
    <w:sectPr w:rsidR="0046228A" w:rsidRPr="000856CA" w:rsidSect="00FA6536">
      <w:pgSz w:w="11906" w:h="16838"/>
      <w:pgMar w:top="1985" w:right="141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361" w:rsidRDefault="009B4361" w:rsidP="00D67CE6">
      <w:r>
        <w:separator/>
      </w:r>
    </w:p>
  </w:endnote>
  <w:endnote w:type="continuationSeparator" w:id="0">
    <w:p w:rsidR="009B4361" w:rsidRDefault="009B4361"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361" w:rsidRDefault="009B4361" w:rsidP="00D67CE6">
      <w:r>
        <w:separator/>
      </w:r>
    </w:p>
  </w:footnote>
  <w:footnote w:type="continuationSeparator" w:id="0">
    <w:p w:rsidR="009B4361" w:rsidRDefault="009B4361"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114A"/>
    <w:rsid w:val="00001FE6"/>
    <w:rsid w:val="0000417D"/>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3064C"/>
    <w:rsid w:val="000306E9"/>
    <w:rsid w:val="00030774"/>
    <w:rsid w:val="0003116D"/>
    <w:rsid w:val="000312DD"/>
    <w:rsid w:val="00031C9C"/>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13FE"/>
    <w:rsid w:val="00052C55"/>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38CF"/>
    <w:rsid w:val="00073919"/>
    <w:rsid w:val="00073CC7"/>
    <w:rsid w:val="00075442"/>
    <w:rsid w:val="00080098"/>
    <w:rsid w:val="000802DB"/>
    <w:rsid w:val="0008157D"/>
    <w:rsid w:val="00081DA9"/>
    <w:rsid w:val="00082500"/>
    <w:rsid w:val="0008287F"/>
    <w:rsid w:val="00083BDD"/>
    <w:rsid w:val="000856CA"/>
    <w:rsid w:val="00091810"/>
    <w:rsid w:val="00091C85"/>
    <w:rsid w:val="00091CC2"/>
    <w:rsid w:val="0009399E"/>
    <w:rsid w:val="00094865"/>
    <w:rsid w:val="00094AC2"/>
    <w:rsid w:val="00096082"/>
    <w:rsid w:val="000A08E3"/>
    <w:rsid w:val="000A1FCF"/>
    <w:rsid w:val="000A30F0"/>
    <w:rsid w:val="000A7396"/>
    <w:rsid w:val="000A7C70"/>
    <w:rsid w:val="000A7D73"/>
    <w:rsid w:val="000B0B7A"/>
    <w:rsid w:val="000B176D"/>
    <w:rsid w:val="000B2153"/>
    <w:rsid w:val="000B6477"/>
    <w:rsid w:val="000B70C4"/>
    <w:rsid w:val="000B73EB"/>
    <w:rsid w:val="000B7D28"/>
    <w:rsid w:val="000C52C5"/>
    <w:rsid w:val="000C5D39"/>
    <w:rsid w:val="000C797C"/>
    <w:rsid w:val="000D0FE3"/>
    <w:rsid w:val="000D12B9"/>
    <w:rsid w:val="000D14DB"/>
    <w:rsid w:val="000D3903"/>
    <w:rsid w:val="000D426C"/>
    <w:rsid w:val="000D447F"/>
    <w:rsid w:val="000D49F8"/>
    <w:rsid w:val="000D58A0"/>
    <w:rsid w:val="000D591E"/>
    <w:rsid w:val="000D5C44"/>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6331"/>
    <w:rsid w:val="00111948"/>
    <w:rsid w:val="00112770"/>
    <w:rsid w:val="00112ECD"/>
    <w:rsid w:val="00114590"/>
    <w:rsid w:val="00117550"/>
    <w:rsid w:val="00120F95"/>
    <w:rsid w:val="00122345"/>
    <w:rsid w:val="0012351E"/>
    <w:rsid w:val="0012409B"/>
    <w:rsid w:val="00124FB4"/>
    <w:rsid w:val="0012574E"/>
    <w:rsid w:val="00131718"/>
    <w:rsid w:val="00131B4B"/>
    <w:rsid w:val="00132AB2"/>
    <w:rsid w:val="00134188"/>
    <w:rsid w:val="0013501F"/>
    <w:rsid w:val="0013546A"/>
    <w:rsid w:val="001359DD"/>
    <w:rsid w:val="00136492"/>
    <w:rsid w:val="00140424"/>
    <w:rsid w:val="00140638"/>
    <w:rsid w:val="00142745"/>
    <w:rsid w:val="00142E5E"/>
    <w:rsid w:val="001447E6"/>
    <w:rsid w:val="00145423"/>
    <w:rsid w:val="00146291"/>
    <w:rsid w:val="00146B31"/>
    <w:rsid w:val="00146F2D"/>
    <w:rsid w:val="00147152"/>
    <w:rsid w:val="00147512"/>
    <w:rsid w:val="00147EEB"/>
    <w:rsid w:val="00147EF8"/>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69C7"/>
    <w:rsid w:val="001A0C64"/>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E2A"/>
    <w:rsid w:val="001C3F6F"/>
    <w:rsid w:val="001C4359"/>
    <w:rsid w:val="001C6EAE"/>
    <w:rsid w:val="001D1696"/>
    <w:rsid w:val="001D4014"/>
    <w:rsid w:val="001D6161"/>
    <w:rsid w:val="001D770C"/>
    <w:rsid w:val="001D77D2"/>
    <w:rsid w:val="001E01FD"/>
    <w:rsid w:val="001E11E2"/>
    <w:rsid w:val="001E2604"/>
    <w:rsid w:val="001E2806"/>
    <w:rsid w:val="001E2B2B"/>
    <w:rsid w:val="001E3221"/>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4B37"/>
    <w:rsid w:val="00206DE4"/>
    <w:rsid w:val="002075AD"/>
    <w:rsid w:val="002117ED"/>
    <w:rsid w:val="002134C6"/>
    <w:rsid w:val="00213F2D"/>
    <w:rsid w:val="00214810"/>
    <w:rsid w:val="00214AEC"/>
    <w:rsid w:val="002159F5"/>
    <w:rsid w:val="00215C3A"/>
    <w:rsid w:val="0021645D"/>
    <w:rsid w:val="002164D7"/>
    <w:rsid w:val="002165B2"/>
    <w:rsid w:val="00216DBE"/>
    <w:rsid w:val="002175DB"/>
    <w:rsid w:val="00222899"/>
    <w:rsid w:val="00223198"/>
    <w:rsid w:val="002233CD"/>
    <w:rsid w:val="00225710"/>
    <w:rsid w:val="0022670C"/>
    <w:rsid w:val="002267F2"/>
    <w:rsid w:val="002305B7"/>
    <w:rsid w:val="002306C3"/>
    <w:rsid w:val="00230801"/>
    <w:rsid w:val="00231C55"/>
    <w:rsid w:val="00231CD4"/>
    <w:rsid w:val="002321E8"/>
    <w:rsid w:val="00232ED5"/>
    <w:rsid w:val="0023304D"/>
    <w:rsid w:val="00233789"/>
    <w:rsid w:val="00233BF9"/>
    <w:rsid w:val="002344EE"/>
    <w:rsid w:val="00235FCD"/>
    <w:rsid w:val="002372C5"/>
    <w:rsid w:val="0024161B"/>
    <w:rsid w:val="00242982"/>
    <w:rsid w:val="00244183"/>
    <w:rsid w:val="002445FB"/>
    <w:rsid w:val="00247301"/>
    <w:rsid w:val="00252121"/>
    <w:rsid w:val="00252A0F"/>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2C27"/>
    <w:rsid w:val="0029369D"/>
    <w:rsid w:val="00295100"/>
    <w:rsid w:val="002951FF"/>
    <w:rsid w:val="002A1501"/>
    <w:rsid w:val="002A566D"/>
    <w:rsid w:val="002A5975"/>
    <w:rsid w:val="002A70EA"/>
    <w:rsid w:val="002B037D"/>
    <w:rsid w:val="002B11F9"/>
    <w:rsid w:val="002B16CC"/>
    <w:rsid w:val="002B215E"/>
    <w:rsid w:val="002B730F"/>
    <w:rsid w:val="002B74C9"/>
    <w:rsid w:val="002B79E4"/>
    <w:rsid w:val="002C04D1"/>
    <w:rsid w:val="002C1376"/>
    <w:rsid w:val="002C24F0"/>
    <w:rsid w:val="002C346E"/>
    <w:rsid w:val="002C3D35"/>
    <w:rsid w:val="002C4DE3"/>
    <w:rsid w:val="002C6851"/>
    <w:rsid w:val="002D042E"/>
    <w:rsid w:val="002D0A51"/>
    <w:rsid w:val="002D18CB"/>
    <w:rsid w:val="002D2D20"/>
    <w:rsid w:val="002D4C76"/>
    <w:rsid w:val="002E13FB"/>
    <w:rsid w:val="002E2968"/>
    <w:rsid w:val="002E5DCB"/>
    <w:rsid w:val="002E7043"/>
    <w:rsid w:val="002E7C3C"/>
    <w:rsid w:val="002F333E"/>
    <w:rsid w:val="002F3B1B"/>
    <w:rsid w:val="002F5127"/>
    <w:rsid w:val="002F5A27"/>
    <w:rsid w:val="00300863"/>
    <w:rsid w:val="0030296D"/>
    <w:rsid w:val="00302CF4"/>
    <w:rsid w:val="003032E8"/>
    <w:rsid w:val="003049BD"/>
    <w:rsid w:val="00305CC6"/>
    <w:rsid w:val="00306B27"/>
    <w:rsid w:val="00307647"/>
    <w:rsid w:val="00311555"/>
    <w:rsid w:val="003151F3"/>
    <w:rsid w:val="00316235"/>
    <w:rsid w:val="0032192E"/>
    <w:rsid w:val="00323447"/>
    <w:rsid w:val="003243C3"/>
    <w:rsid w:val="003253F5"/>
    <w:rsid w:val="00325BD9"/>
    <w:rsid w:val="00326103"/>
    <w:rsid w:val="0032624C"/>
    <w:rsid w:val="003304F7"/>
    <w:rsid w:val="00330EFD"/>
    <w:rsid w:val="00332599"/>
    <w:rsid w:val="00333517"/>
    <w:rsid w:val="00333657"/>
    <w:rsid w:val="00333F77"/>
    <w:rsid w:val="0033460F"/>
    <w:rsid w:val="00335424"/>
    <w:rsid w:val="0033777A"/>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57920"/>
    <w:rsid w:val="003600BC"/>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87B95"/>
    <w:rsid w:val="00390766"/>
    <w:rsid w:val="003916C7"/>
    <w:rsid w:val="00391801"/>
    <w:rsid w:val="00391DE7"/>
    <w:rsid w:val="00395360"/>
    <w:rsid w:val="00396A8A"/>
    <w:rsid w:val="00397AB6"/>
    <w:rsid w:val="003A41C6"/>
    <w:rsid w:val="003A4F4D"/>
    <w:rsid w:val="003A53D3"/>
    <w:rsid w:val="003A7C85"/>
    <w:rsid w:val="003A7D78"/>
    <w:rsid w:val="003B08EE"/>
    <w:rsid w:val="003B099E"/>
    <w:rsid w:val="003B4789"/>
    <w:rsid w:val="003B6812"/>
    <w:rsid w:val="003B6C77"/>
    <w:rsid w:val="003B6D44"/>
    <w:rsid w:val="003B760C"/>
    <w:rsid w:val="003C1B5B"/>
    <w:rsid w:val="003C215F"/>
    <w:rsid w:val="003C4677"/>
    <w:rsid w:val="003C4943"/>
    <w:rsid w:val="003C5AE7"/>
    <w:rsid w:val="003C7A91"/>
    <w:rsid w:val="003D05A7"/>
    <w:rsid w:val="003D0A34"/>
    <w:rsid w:val="003D194D"/>
    <w:rsid w:val="003D268F"/>
    <w:rsid w:val="003D28EC"/>
    <w:rsid w:val="003D31A5"/>
    <w:rsid w:val="003D4181"/>
    <w:rsid w:val="003D6D40"/>
    <w:rsid w:val="003E043A"/>
    <w:rsid w:val="003E321B"/>
    <w:rsid w:val="003E3AB9"/>
    <w:rsid w:val="003E44A7"/>
    <w:rsid w:val="003E6366"/>
    <w:rsid w:val="003E7968"/>
    <w:rsid w:val="003F0AE3"/>
    <w:rsid w:val="003F0DF1"/>
    <w:rsid w:val="003F1DAC"/>
    <w:rsid w:val="003F2DE2"/>
    <w:rsid w:val="003F4958"/>
    <w:rsid w:val="003F65B6"/>
    <w:rsid w:val="003F6DF3"/>
    <w:rsid w:val="004051CB"/>
    <w:rsid w:val="004066DA"/>
    <w:rsid w:val="00411196"/>
    <w:rsid w:val="004113E9"/>
    <w:rsid w:val="00411BAD"/>
    <w:rsid w:val="00413DB0"/>
    <w:rsid w:val="00414439"/>
    <w:rsid w:val="0041474D"/>
    <w:rsid w:val="00417E92"/>
    <w:rsid w:val="00420B30"/>
    <w:rsid w:val="0042264F"/>
    <w:rsid w:val="00423377"/>
    <w:rsid w:val="00423452"/>
    <w:rsid w:val="00423FBE"/>
    <w:rsid w:val="004247BF"/>
    <w:rsid w:val="00424A6F"/>
    <w:rsid w:val="00425C6A"/>
    <w:rsid w:val="00426FFB"/>
    <w:rsid w:val="00427DC8"/>
    <w:rsid w:val="00430B66"/>
    <w:rsid w:val="00432AF3"/>
    <w:rsid w:val="00437EE0"/>
    <w:rsid w:val="004414A9"/>
    <w:rsid w:val="004463EE"/>
    <w:rsid w:val="004472B5"/>
    <w:rsid w:val="004474D6"/>
    <w:rsid w:val="004513B6"/>
    <w:rsid w:val="00452C7E"/>
    <w:rsid w:val="00452CA4"/>
    <w:rsid w:val="00453176"/>
    <w:rsid w:val="00453B3A"/>
    <w:rsid w:val="0045509B"/>
    <w:rsid w:val="00455CC2"/>
    <w:rsid w:val="00456158"/>
    <w:rsid w:val="00461C1B"/>
    <w:rsid w:val="0046228A"/>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263B"/>
    <w:rsid w:val="004968B4"/>
    <w:rsid w:val="00497544"/>
    <w:rsid w:val="00497E41"/>
    <w:rsid w:val="00497F64"/>
    <w:rsid w:val="004A09FB"/>
    <w:rsid w:val="004A0D67"/>
    <w:rsid w:val="004A1B13"/>
    <w:rsid w:val="004A2C00"/>
    <w:rsid w:val="004A4B2A"/>
    <w:rsid w:val="004A4EDB"/>
    <w:rsid w:val="004B09B6"/>
    <w:rsid w:val="004B0DD1"/>
    <w:rsid w:val="004B0EED"/>
    <w:rsid w:val="004B0F5C"/>
    <w:rsid w:val="004B1257"/>
    <w:rsid w:val="004B1EDE"/>
    <w:rsid w:val="004B3081"/>
    <w:rsid w:val="004B5009"/>
    <w:rsid w:val="004B5932"/>
    <w:rsid w:val="004B59BE"/>
    <w:rsid w:val="004B6A36"/>
    <w:rsid w:val="004C04BE"/>
    <w:rsid w:val="004C0915"/>
    <w:rsid w:val="004C15BC"/>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22D5"/>
    <w:rsid w:val="00533C62"/>
    <w:rsid w:val="005358CA"/>
    <w:rsid w:val="00536D91"/>
    <w:rsid w:val="00537FDF"/>
    <w:rsid w:val="0054153B"/>
    <w:rsid w:val="0054237B"/>
    <w:rsid w:val="00543961"/>
    <w:rsid w:val="00543A37"/>
    <w:rsid w:val="005452FE"/>
    <w:rsid w:val="0054752C"/>
    <w:rsid w:val="00552147"/>
    <w:rsid w:val="0055267C"/>
    <w:rsid w:val="00552A63"/>
    <w:rsid w:val="00553ADE"/>
    <w:rsid w:val="00554266"/>
    <w:rsid w:val="005544A4"/>
    <w:rsid w:val="00556937"/>
    <w:rsid w:val="00557272"/>
    <w:rsid w:val="00557E23"/>
    <w:rsid w:val="00562274"/>
    <w:rsid w:val="00563964"/>
    <w:rsid w:val="00564E4A"/>
    <w:rsid w:val="00565934"/>
    <w:rsid w:val="00566A36"/>
    <w:rsid w:val="00566E6E"/>
    <w:rsid w:val="0057043F"/>
    <w:rsid w:val="00572234"/>
    <w:rsid w:val="005732F0"/>
    <w:rsid w:val="005738DD"/>
    <w:rsid w:val="005739F9"/>
    <w:rsid w:val="00575E4D"/>
    <w:rsid w:val="00576B81"/>
    <w:rsid w:val="00577A04"/>
    <w:rsid w:val="00577F64"/>
    <w:rsid w:val="005802FC"/>
    <w:rsid w:val="00580E71"/>
    <w:rsid w:val="0058276B"/>
    <w:rsid w:val="005841DF"/>
    <w:rsid w:val="0058452B"/>
    <w:rsid w:val="00584D5B"/>
    <w:rsid w:val="00584E94"/>
    <w:rsid w:val="00584F9A"/>
    <w:rsid w:val="005858D7"/>
    <w:rsid w:val="0058653A"/>
    <w:rsid w:val="0058669F"/>
    <w:rsid w:val="00586ADC"/>
    <w:rsid w:val="00586B33"/>
    <w:rsid w:val="00587734"/>
    <w:rsid w:val="005900C9"/>
    <w:rsid w:val="00590F41"/>
    <w:rsid w:val="005913BC"/>
    <w:rsid w:val="00591E87"/>
    <w:rsid w:val="00592A22"/>
    <w:rsid w:val="00592D2E"/>
    <w:rsid w:val="005931BA"/>
    <w:rsid w:val="00593490"/>
    <w:rsid w:val="00594249"/>
    <w:rsid w:val="005979CF"/>
    <w:rsid w:val="005A0435"/>
    <w:rsid w:val="005A0A16"/>
    <w:rsid w:val="005A1EB1"/>
    <w:rsid w:val="005A1F2F"/>
    <w:rsid w:val="005A3B06"/>
    <w:rsid w:val="005A3D27"/>
    <w:rsid w:val="005A5602"/>
    <w:rsid w:val="005B2569"/>
    <w:rsid w:val="005B2760"/>
    <w:rsid w:val="005B3502"/>
    <w:rsid w:val="005B56AF"/>
    <w:rsid w:val="005B7AD4"/>
    <w:rsid w:val="005C0625"/>
    <w:rsid w:val="005C1E93"/>
    <w:rsid w:val="005C24C8"/>
    <w:rsid w:val="005C29EE"/>
    <w:rsid w:val="005C5720"/>
    <w:rsid w:val="005C57B9"/>
    <w:rsid w:val="005C6087"/>
    <w:rsid w:val="005C698E"/>
    <w:rsid w:val="005C7072"/>
    <w:rsid w:val="005C77D3"/>
    <w:rsid w:val="005D0028"/>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EA"/>
    <w:rsid w:val="005E6A40"/>
    <w:rsid w:val="005E7BE0"/>
    <w:rsid w:val="005F1DFE"/>
    <w:rsid w:val="005F3F68"/>
    <w:rsid w:val="005F4E1C"/>
    <w:rsid w:val="005F5809"/>
    <w:rsid w:val="006005CF"/>
    <w:rsid w:val="006040A0"/>
    <w:rsid w:val="00605CEF"/>
    <w:rsid w:val="00605E71"/>
    <w:rsid w:val="00606FBC"/>
    <w:rsid w:val="00607AF4"/>
    <w:rsid w:val="006133C8"/>
    <w:rsid w:val="0061351F"/>
    <w:rsid w:val="006137B4"/>
    <w:rsid w:val="00613E2D"/>
    <w:rsid w:val="0061517D"/>
    <w:rsid w:val="006153AE"/>
    <w:rsid w:val="006173FA"/>
    <w:rsid w:val="00617F20"/>
    <w:rsid w:val="006201AB"/>
    <w:rsid w:val="0062337A"/>
    <w:rsid w:val="006242D2"/>
    <w:rsid w:val="006265C8"/>
    <w:rsid w:val="00626C3F"/>
    <w:rsid w:val="00630EED"/>
    <w:rsid w:val="00631295"/>
    <w:rsid w:val="00631ACF"/>
    <w:rsid w:val="0063213A"/>
    <w:rsid w:val="00635582"/>
    <w:rsid w:val="00636DD7"/>
    <w:rsid w:val="00640CD2"/>
    <w:rsid w:val="00642A5E"/>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89"/>
    <w:rsid w:val="006A4CC9"/>
    <w:rsid w:val="006A51E9"/>
    <w:rsid w:val="006A6A8D"/>
    <w:rsid w:val="006B0154"/>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42A7"/>
    <w:rsid w:val="006F4BD4"/>
    <w:rsid w:val="006F505C"/>
    <w:rsid w:val="006F5B2E"/>
    <w:rsid w:val="006F7A33"/>
    <w:rsid w:val="00700BD9"/>
    <w:rsid w:val="0070173F"/>
    <w:rsid w:val="00701BF0"/>
    <w:rsid w:val="00705C55"/>
    <w:rsid w:val="00706510"/>
    <w:rsid w:val="00706A27"/>
    <w:rsid w:val="00707D15"/>
    <w:rsid w:val="00711720"/>
    <w:rsid w:val="00712211"/>
    <w:rsid w:val="007133CE"/>
    <w:rsid w:val="00714FF4"/>
    <w:rsid w:val="00716204"/>
    <w:rsid w:val="0071673E"/>
    <w:rsid w:val="00716CE2"/>
    <w:rsid w:val="007170CD"/>
    <w:rsid w:val="00721678"/>
    <w:rsid w:val="00722282"/>
    <w:rsid w:val="0072305B"/>
    <w:rsid w:val="00723224"/>
    <w:rsid w:val="0072413A"/>
    <w:rsid w:val="0072658E"/>
    <w:rsid w:val="0072733C"/>
    <w:rsid w:val="00730BFB"/>
    <w:rsid w:val="007321D4"/>
    <w:rsid w:val="00732B6C"/>
    <w:rsid w:val="00732CCD"/>
    <w:rsid w:val="00737278"/>
    <w:rsid w:val="0074163A"/>
    <w:rsid w:val="007420F0"/>
    <w:rsid w:val="00742205"/>
    <w:rsid w:val="007439BC"/>
    <w:rsid w:val="00743AEB"/>
    <w:rsid w:val="00743BC4"/>
    <w:rsid w:val="00745DE5"/>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731E8"/>
    <w:rsid w:val="00777A68"/>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F5A"/>
    <w:rsid w:val="007B164B"/>
    <w:rsid w:val="007B21B5"/>
    <w:rsid w:val="007B2A0D"/>
    <w:rsid w:val="007B2CC4"/>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3E50"/>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20243"/>
    <w:rsid w:val="0082024B"/>
    <w:rsid w:val="00820BEF"/>
    <w:rsid w:val="00821C3B"/>
    <w:rsid w:val="00822238"/>
    <w:rsid w:val="0082354A"/>
    <w:rsid w:val="008237D9"/>
    <w:rsid w:val="00824370"/>
    <w:rsid w:val="00826365"/>
    <w:rsid w:val="0082728B"/>
    <w:rsid w:val="00833B7E"/>
    <w:rsid w:val="00836101"/>
    <w:rsid w:val="0083646F"/>
    <w:rsid w:val="008368ED"/>
    <w:rsid w:val="00836CC4"/>
    <w:rsid w:val="00837C13"/>
    <w:rsid w:val="008404DF"/>
    <w:rsid w:val="00841BA7"/>
    <w:rsid w:val="008452AA"/>
    <w:rsid w:val="00846854"/>
    <w:rsid w:val="008476FD"/>
    <w:rsid w:val="00850BCC"/>
    <w:rsid w:val="00851307"/>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6396"/>
    <w:rsid w:val="008977A2"/>
    <w:rsid w:val="008A07E3"/>
    <w:rsid w:val="008A1D22"/>
    <w:rsid w:val="008A3CE2"/>
    <w:rsid w:val="008A4163"/>
    <w:rsid w:val="008A4E22"/>
    <w:rsid w:val="008A4F29"/>
    <w:rsid w:val="008A59FA"/>
    <w:rsid w:val="008A7AFA"/>
    <w:rsid w:val="008A7FA9"/>
    <w:rsid w:val="008B04F8"/>
    <w:rsid w:val="008B0F13"/>
    <w:rsid w:val="008B1CAD"/>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63CE"/>
    <w:rsid w:val="008E7C3B"/>
    <w:rsid w:val="008F09D2"/>
    <w:rsid w:val="008F10C7"/>
    <w:rsid w:val="008F4820"/>
    <w:rsid w:val="008F4F08"/>
    <w:rsid w:val="008F5708"/>
    <w:rsid w:val="008F5933"/>
    <w:rsid w:val="008F5E5B"/>
    <w:rsid w:val="008F68B1"/>
    <w:rsid w:val="00902A88"/>
    <w:rsid w:val="00906D74"/>
    <w:rsid w:val="0091156A"/>
    <w:rsid w:val="00912FF8"/>
    <w:rsid w:val="00913E27"/>
    <w:rsid w:val="0091448E"/>
    <w:rsid w:val="009161B4"/>
    <w:rsid w:val="00916385"/>
    <w:rsid w:val="00920372"/>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2F00"/>
    <w:rsid w:val="00954389"/>
    <w:rsid w:val="00955A5D"/>
    <w:rsid w:val="00956DAB"/>
    <w:rsid w:val="009620E3"/>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1CE5"/>
    <w:rsid w:val="009A22ED"/>
    <w:rsid w:val="009A23A7"/>
    <w:rsid w:val="009A2D7C"/>
    <w:rsid w:val="009A3690"/>
    <w:rsid w:val="009A3AB6"/>
    <w:rsid w:val="009A40CC"/>
    <w:rsid w:val="009A47B1"/>
    <w:rsid w:val="009A4F95"/>
    <w:rsid w:val="009A642B"/>
    <w:rsid w:val="009A6906"/>
    <w:rsid w:val="009A79BC"/>
    <w:rsid w:val="009B21C0"/>
    <w:rsid w:val="009B21CE"/>
    <w:rsid w:val="009B32C8"/>
    <w:rsid w:val="009B41C4"/>
    <w:rsid w:val="009B4361"/>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73DE"/>
    <w:rsid w:val="009E0290"/>
    <w:rsid w:val="009E053C"/>
    <w:rsid w:val="009E26C7"/>
    <w:rsid w:val="009E4D24"/>
    <w:rsid w:val="009E6449"/>
    <w:rsid w:val="009E689E"/>
    <w:rsid w:val="009E76BD"/>
    <w:rsid w:val="009F0776"/>
    <w:rsid w:val="009F0B75"/>
    <w:rsid w:val="009F15B2"/>
    <w:rsid w:val="009F25F3"/>
    <w:rsid w:val="009F2F58"/>
    <w:rsid w:val="009F5557"/>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5D5"/>
    <w:rsid w:val="00A10C30"/>
    <w:rsid w:val="00A11B16"/>
    <w:rsid w:val="00A11B26"/>
    <w:rsid w:val="00A12F78"/>
    <w:rsid w:val="00A146C2"/>
    <w:rsid w:val="00A149E6"/>
    <w:rsid w:val="00A14F0D"/>
    <w:rsid w:val="00A150BC"/>
    <w:rsid w:val="00A16392"/>
    <w:rsid w:val="00A17540"/>
    <w:rsid w:val="00A208CB"/>
    <w:rsid w:val="00A217A2"/>
    <w:rsid w:val="00A252FB"/>
    <w:rsid w:val="00A25784"/>
    <w:rsid w:val="00A2587A"/>
    <w:rsid w:val="00A25E84"/>
    <w:rsid w:val="00A2718E"/>
    <w:rsid w:val="00A305BE"/>
    <w:rsid w:val="00A30A64"/>
    <w:rsid w:val="00A329B1"/>
    <w:rsid w:val="00A33F4D"/>
    <w:rsid w:val="00A33FD2"/>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75CC"/>
    <w:rsid w:val="00A6019A"/>
    <w:rsid w:val="00A63807"/>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2AD1"/>
    <w:rsid w:val="00A92E69"/>
    <w:rsid w:val="00A9369F"/>
    <w:rsid w:val="00A94F03"/>
    <w:rsid w:val="00A95441"/>
    <w:rsid w:val="00A956DC"/>
    <w:rsid w:val="00A95704"/>
    <w:rsid w:val="00A95C33"/>
    <w:rsid w:val="00A96BD1"/>
    <w:rsid w:val="00A96C52"/>
    <w:rsid w:val="00AA0026"/>
    <w:rsid w:val="00AA0AE5"/>
    <w:rsid w:val="00AA1CC7"/>
    <w:rsid w:val="00AA2043"/>
    <w:rsid w:val="00AA2058"/>
    <w:rsid w:val="00AA2FB3"/>
    <w:rsid w:val="00AA3F88"/>
    <w:rsid w:val="00AA47F0"/>
    <w:rsid w:val="00AA4E65"/>
    <w:rsid w:val="00AA62E7"/>
    <w:rsid w:val="00AA649B"/>
    <w:rsid w:val="00AA7E10"/>
    <w:rsid w:val="00AB3D42"/>
    <w:rsid w:val="00AB4162"/>
    <w:rsid w:val="00AB6786"/>
    <w:rsid w:val="00AB78FE"/>
    <w:rsid w:val="00AB7ADC"/>
    <w:rsid w:val="00AC0AD9"/>
    <w:rsid w:val="00AC135C"/>
    <w:rsid w:val="00AC1BEE"/>
    <w:rsid w:val="00AC40FC"/>
    <w:rsid w:val="00AC4D69"/>
    <w:rsid w:val="00AC4E81"/>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01E8"/>
    <w:rsid w:val="00AF6C48"/>
    <w:rsid w:val="00AF7FAE"/>
    <w:rsid w:val="00B00172"/>
    <w:rsid w:val="00B00BF6"/>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02EC"/>
    <w:rsid w:val="00B22728"/>
    <w:rsid w:val="00B251E0"/>
    <w:rsid w:val="00B2612B"/>
    <w:rsid w:val="00B266E9"/>
    <w:rsid w:val="00B27186"/>
    <w:rsid w:val="00B30749"/>
    <w:rsid w:val="00B3088B"/>
    <w:rsid w:val="00B314D7"/>
    <w:rsid w:val="00B34CDF"/>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619"/>
    <w:rsid w:val="00B554EF"/>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45E9"/>
    <w:rsid w:val="00B75092"/>
    <w:rsid w:val="00B75387"/>
    <w:rsid w:val="00B7624B"/>
    <w:rsid w:val="00B8016E"/>
    <w:rsid w:val="00B81292"/>
    <w:rsid w:val="00B83F2D"/>
    <w:rsid w:val="00B840EA"/>
    <w:rsid w:val="00B84902"/>
    <w:rsid w:val="00B85BD9"/>
    <w:rsid w:val="00B8636E"/>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F07"/>
    <w:rsid w:val="00BF6B24"/>
    <w:rsid w:val="00C03EBC"/>
    <w:rsid w:val="00C10A35"/>
    <w:rsid w:val="00C12674"/>
    <w:rsid w:val="00C12DCB"/>
    <w:rsid w:val="00C132B2"/>
    <w:rsid w:val="00C141AA"/>
    <w:rsid w:val="00C1505A"/>
    <w:rsid w:val="00C16933"/>
    <w:rsid w:val="00C17FDC"/>
    <w:rsid w:val="00C20D4E"/>
    <w:rsid w:val="00C20F53"/>
    <w:rsid w:val="00C20FB6"/>
    <w:rsid w:val="00C21B1C"/>
    <w:rsid w:val="00C2288B"/>
    <w:rsid w:val="00C23333"/>
    <w:rsid w:val="00C242F7"/>
    <w:rsid w:val="00C25225"/>
    <w:rsid w:val="00C264A1"/>
    <w:rsid w:val="00C26AF3"/>
    <w:rsid w:val="00C26EB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BCC"/>
    <w:rsid w:val="00C4651E"/>
    <w:rsid w:val="00C50A1B"/>
    <w:rsid w:val="00C511C5"/>
    <w:rsid w:val="00C527A3"/>
    <w:rsid w:val="00C55CB3"/>
    <w:rsid w:val="00C5790F"/>
    <w:rsid w:val="00C605E1"/>
    <w:rsid w:val="00C629F1"/>
    <w:rsid w:val="00C65EC2"/>
    <w:rsid w:val="00C66E28"/>
    <w:rsid w:val="00C71B67"/>
    <w:rsid w:val="00C7250C"/>
    <w:rsid w:val="00C726C1"/>
    <w:rsid w:val="00C72D54"/>
    <w:rsid w:val="00C72F1B"/>
    <w:rsid w:val="00C73A51"/>
    <w:rsid w:val="00C741B8"/>
    <w:rsid w:val="00C75E75"/>
    <w:rsid w:val="00C762AC"/>
    <w:rsid w:val="00C8011C"/>
    <w:rsid w:val="00C8094B"/>
    <w:rsid w:val="00C80A1B"/>
    <w:rsid w:val="00C811BD"/>
    <w:rsid w:val="00C81BB0"/>
    <w:rsid w:val="00C83A30"/>
    <w:rsid w:val="00C844FB"/>
    <w:rsid w:val="00C85485"/>
    <w:rsid w:val="00C86D3E"/>
    <w:rsid w:val="00C876CA"/>
    <w:rsid w:val="00C90727"/>
    <w:rsid w:val="00C91B0B"/>
    <w:rsid w:val="00C934DF"/>
    <w:rsid w:val="00C949F8"/>
    <w:rsid w:val="00C95F1D"/>
    <w:rsid w:val="00C966E9"/>
    <w:rsid w:val="00C96A7F"/>
    <w:rsid w:val="00CA1D42"/>
    <w:rsid w:val="00CA1E5D"/>
    <w:rsid w:val="00CA21BF"/>
    <w:rsid w:val="00CA3368"/>
    <w:rsid w:val="00CA36BC"/>
    <w:rsid w:val="00CA3CA2"/>
    <w:rsid w:val="00CA483D"/>
    <w:rsid w:val="00CA5773"/>
    <w:rsid w:val="00CA5C7D"/>
    <w:rsid w:val="00CB0782"/>
    <w:rsid w:val="00CB08A5"/>
    <w:rsid w:val="00CB1349"/>
    <w:rsid w:val="00CB3264"/>
    <w:rsid w:val="00CB50BB"/>
    <w:rsid w:val="00CB702D"/>
    <w:rsid w:val="00CC03BE"/>
    <w:rsid w:val="00CC28FB"/>
    <w:rsid w:val="00CC412E"/>
    <w:rsid w:val="00CC4B38"/>
    <w:rsid w:val="00CC4B44"/>
    <w:rsid w:val="00CC545A"/>
    <w:rsid w:val="00CC55E3"/>
    <w:rsid w:val="00CC6B24"/>
    <w:rsid w:val="00CD054A"/>
    <w:rsid w:val="00CD3D38"/>
    <w:rsid w:val="00CD3D5C"/>
    <w:rsid w:val="00CE0370"/>
    <w:rsid w:val="00CE21ED"/>
    <w:rsid w:val="00CE40A4"/>
    <w:rsid w:val="00CE5256"/>
    <w:rsid w:val="00CE6429"/>
    <w:rsid w:val="00CE66B8"/>
    <w:rsid w:val="00CE7D35"/>
    <w:rsid w:val="00CF04DD"/>
    <w:rsid w:val="00CF24EA"/>
    <w:rsid w:val="00CF352B"/>
    <w:rsid w:val="00CF548F"/>
    <w:rsid w:val="00CF54CC"/>
    <w:rsid w:val="00CF5C18"/>
    <w:rsid w:val="00CF5F78"/>
    <w:rsid w:val="00CF677D"/>
    <w:rsid w:val="00CF693C"/>
    <w:rsid w:val="00CF7A40"/>
    <w:rsid w:val="00D004A5"/>
    <w:rsid w:val="00D0075C"/>
    <w:rsid w:val="00D01C6E"/>
    <w:rsid w:val="00D05B85"/>
    <w:rsid w:val="00D110F6"/>
    <w:rsid w:val="00D1184A"/>
    <w:rsid w:val="00D123DD"/>
    <w:rsid w:val="00D13DA1"/>
    <w:rsid w:val="00D1418C"/>
    <w:rsid w:val="00D1424F"/>
    <w:rsid w:val="00D14293"/>
    <w:rsid w:val="00D161E2"/>
    <w:rsid w:val="00D16331"/>
    <w:rsid w:val="00D175E2"/>
    <w:rsid w:val="00D17836"/>
    <w:rsid w:val="00D20394"/>
    <w:rsid w:val="00D20CD9"/>
    <w:rsid w:val="00D216FD"/>
    <w:rsid w:val="00D269CD"/>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186E"/>
    <w:rsid w:val="00D51AB6"/>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66C"/>
    <w:rsid w:val="00D736FD"/>
    <w:rsid w:val="00D73D55"/>
    <w:rsid w:val="00D74F29"/>
    <w:rsid w:val="00D77BB8"/>
    <w:rsid w:val="00D77F81"/>
    <w:rsid w:val="00D806D0"/>
    <w:rsid w:val="00D81820"/>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1F3E"/>
    <w:rsid w:val="00DA3434"/>
    <w:rsid w:val="00DA3692"/>
    <w:rsid w:val="00DA37A5"/>
    <w:rsid w:val="00DA390D"/>
    <w:rsid w:val="00DA59FD"/>
    <w:rsid w:val="00DA6EAF"/>
    <w:rsid w:val="00DA745C"/>
    <w:rsid w:val="00DB04EE"/>
    <w:rsid w:val="00DB0618"/>
    <w:rsid w:val="00DB21B2"/>
    <w:rsid w:val="00DB2B37"/>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BB0"/>
    <w:rsid w:val="00DD52D8"/>
    <w:rsid w:val="00DD677E"/>
    <w:rsid w:val="00DD6D73"/>
    <w:rsid w:val="00DE0EF5"/>
    <w:rsid w:val="00DE3294"/>
    <w:rsid w:val="00DE357A"/>
    <w:rsid w:val="00DE46D2"/>
    <w:rsid w:val="00DE5BA5"/>
    <w:rsid w:val="00DE5F1C"/>
    <w:rsid w:val="00DF10E1"/>
    <w:rsid w:val="00DF155B"/>
    <w:rsid w:val="00DF2770"/>
    <w:rsid w:val="00DF4C92"/>
    <w:rsid w:val="00DF6284"/>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B8B"/>
    <w:rsid w:val="00E40DC1"/>
    <w:rsid w:val="00E41976"/>
    <w:rsid w:val="00E41D0E"/>
    <w:rsid w:val="00E43738"/>
    <w:rsid w:val="00E46875"/>
    <w:rsid w:val="00E46E55"/>
    <w:rsid w:val="00E47420"/>
    <w:rsid w:val="00E47C7A"/>
    <w:rsid w:val="00E50193"/>
    <w:rsid w:val="00E50361"/>
    <w:rsid w:val="00E5120E"/>
    <w:rsid w:val="00E512B5"/>
    <w:rsid w:val="00E517A2"/>
    <w:rsid w:val="00E521AF"/>
    <w:rsid w:val="00E525AF"/>
    <w:rsid w:val="00E530F2"/>
    <w:rsid w:val="00E53B28"/>
    <w:rsid w:val="00E54252"/>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B7E"/>
    <w:rsid w:val="00E6642C"/>
    <w:rsid w:val="00E665D4"/>
    <w:rsid w:val="00E66612"/>
    <w:rsid w:val="00E67707"/>
    <w:rsid w:val="00E67985"/>
    <w:rsid w:val="00E714F8"/>
    <w:rsid w:val="00E727D6"/>
    <w:rsid w:val="00E72F44"/>
    <w:rsid w:val="00E75CBD"/>
    <w:rsid w:val="00E762F7"/>
    <w:rsid w:val="00E76497"/>
    <w:rsid w:val="00E7756D"/>
    <w:rsid w:val="00E77F1F"/>
    <w:rsid w:val="00E82A86"/>
    <w:rsid w:val="00E82CBF"/>
    <w:rsid w:val="00E864D5"/>
    <w:rsid w:val="00E867F7"/>
    <w:rsid w:val="00E8760D"/>
    <w:rsid w:val="00E87DBB"/>
    <w:rsid w:val="00E90B14"/>
    <w:rsid w:val="00E9110E"/>
    <w:rsid w:val="00E92B14"/>
    <w:rsid w:val="00E951D2"/>
    <w:rsid w:val="00E952AD"/>
    <w:rsid w:val="00E95789"/>
    <w:rsid w:val="00EA0743"/>
    <w:rsid w:val="00EA1AAC"/>
    <w:rsid w:val="00EA4451"/>
    <w:rsid w:val="00EA4A63"/>
    <w:rsid w:val="00EA4CF4"/>
    <w:rsid w:val="00EA58E9"/>
    <w:rsid w:val="00EA674A"/>
    <w:rsid w:val="00EA6C3C"/>
    <w:rsid w:val="00EA74A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0779F"/>
    <w:rsid w:val="00F113F6"/>
    <w:rsid w:val="00F12887"/>
    <w:rsid w:val="00F13B66"/>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DF1"/>
    <w:rsid w:val="00F370D8"/>
    <w:rsid w:val="00F3780C"/>
    <w:rsid w:val="00F379B6"/>
    <w:rsid w:val="00F43657"/>
    <w:rsid w:val="00F438FE"/>
    <w:rsid w:val="00F43C18"/>
    <w:rsid w:val="00F44A32"/>
    <w:rsid w:val="00F45D18"/>
    <w:rsid w:val="00F45DD6"/>
    <w:rsid w:val="00F463BA"/>
    <w:rsid w:val="00F5099C"/>
    <w:rsid w:val="00F50E0D"/>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86B64"/>
    <w:rsid w:val="00F90289"/>
    <w:rsid w:val="00F91E38"/>
    <w:rsid w:val="00F93B91"/>
    <w:rsid w:val="00F9453A"/>
    <w:rsid w:val="00F957FE"/>
    <w:rsid w:val="00F96623"/>
    <w:rsid w:val="00F97DCC"/>
    <w:rsid w:val="00FA0020"/>
    <w:rsid w:val="00FA0761"/>
    <w:rsid w:val="00FA1F91"/>
    <w:rsid w:val="00FA2572"/>
    <w:rsid w:val="00FA32E0"/>
    <w:rsid w:val="00FA3764"/>
    <w:rsid w:val="00FA4703"/>
    <w:rsid w:val="00FA48F8"/>
    <w:rsid w:val="00FA54E0"/>
    <w:rsid w:val="00FA5D3F"/>
    <w:rsid w:val="00FA5F02"/>
    <w:rsid w:val="00FA5F4D"/>
    <w:rsid w:val="00FA6536"/>
    <w:rsid w:val="00FA6C40"/>
    <w:rsid w:val="00FA6DA3"/>
    <w:rsid w:val="00FA7023"/>
    <w:rsid w:val="00FB1927"/>
    <w:rsid w:val="00FB1D4F"/>
    <w:rsid w:val="00FB412A"/>
    <w:rsid w:val="00FB57FB"/>
    <w:rsid w:val="00FB79D5"/>
    <w:rsid w:val="00FB7C5B"/>
    <w:rsid w:val="00FC2115"/>
    <w:rsid w:val="00FC26EB"/>
    <w:rsid w:val="00FC3EE8"/>
    <w:rsid w:val="00FC612F"/>
    <w:rsid w:val="00FC6989"/>
    <w:rsid w:val="00FC7704"/>
    <w:rsid w:val="00FD03FC"/>
    <w:rsid w:val="00FD1B20"/>
    <w:rsid w:val="00FD3086"/>
    <w:rsid w:val="00FD5921"/>
    <w:rsid w:val="00FD7824"/>
    <w:rsid w:val="00FD7935"/>
    <w:rsid w:val="00FD7F9B"/>
    <w:rsid w:val="00FE0252"/>
    <w:rsid w:val="00FE086A"/>
    <w:rsid w:val="00FE08D6"/>
    <w:rsid w:val="00FE14A1"/>
    <w:rsid w:val="00FE155E"/>
    <w:rsid w:val="00FE15FE"/>
    <w:rsid w:val="00FE1693"/>
    <w:rsid w:val="00FE5C02"/>
    <w:rsid w:val="00FE5EC8"/>
    <w:rsid w:val="00FE6DD0"/>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unhideWhenUsed/>
    <w:rsid w:val="00D67CE6"/>
    <w:pPr>
      <w:tabs>
        <w:tab w:val="center" w:pos="4252"/>
        <w:tab w:val="right" w:pos="8504"/>
      </w:tabs>
      <w:snapToGrid w:val="0"/>
    </w:pPr>
  </w:style>
  <w:style w:type="character" w:customStyle="1" w:styleId="a5">
    <w:name w:val="ヘッダー (文字)"/>
    <w:basedOn w:val="a0"/>
    <w:link w:val="a4"/>
    <w:uiPriority w:val="99"/>
    <w:rsid w:val="00D67CE6"/>
  </w:style>
  <w:style w:type="paragraph" w:styleId="a6">
    <w:name w:val="footer"/>
    <w:basedOn w:val="a"/>
    <w:link w:val="a7"/>
    <w:uiPriority w:val="99"/>
    <w:unhideWhenUsed/>
    <w:rsid w:val="00D67CE6"/>
    <w:pPr>
      <w:tabs>
        <w:tab w:val="center" w:pos="4252"/>
        <w:tab w:val="right" w:pos="8504"/>
      </w:tabs>
      <w:snapToGrid w:val="0"/>
    </w:pPr>
  </w:style>
  <w:style w:type="character" w:customStyle="1" w:styleId="a7">
    <w:name w:val="フッター (文字)"/>
    <w:basedOn w:val="a0"/>
    <w:link w:val="a6"/>
    <w:uiPriority w:val="99"/>
    <w:rsid w:val="00D67C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4AD9-C92D-41EA-A133-AACE930E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6</cp:revision>
  <cp:lastPrinted>2016-10-11T01:00:00Z</cp:lastPrinted>
  <dcterms:created xsi:type="dcterms:W3CDTF">2016-12-27T02:37:00Z</dcterms:created>
  <dcterms:modified xsi:type="dcterms:W3CDTF">2016-12-27T05:46:00Z</dcterms:modified>
</cp:coreProperties>
</file>