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D71" w:rsidRDefault="0012523E" w:rsidP="0012523E">
      <w:pPr>
        <w:jc w:val="center"/>
        <w:rPr>
          <w:rFonts w:asciiTheme="majorEastAsia" w:eastAsiaTheme="majorEastAsia" w:hAnsiTheme="majorEastAsia"/>
          <w:sz w:val="32"/>
        </w:rPr>
      </w:pPr>
      <w:r>
        <w:rPr>
          <w:rFonts w:asciiTheme="majorEastAsia" w:eastAsiaTheme="majorEastAsia" w:hAnsiTheme="majorEastAsia" w:hint="eastAsia"/>
          <w:sz w:val="32"/>
        </w:rPr>
        <w:t>体育授業内での仲間づくり</w:t>
      </w:r>
    </w:p>
    <w:p w:rsidR="0012523E" w:rsidRPr="00BC41F4" w:rsidRDefault="0012523E" w:rsidP="0012523E">
      <w:pPr>
        <w:jc w:val="center"/>
        <w:rPr>
          <w:rFonts w:asciiTheme="majorEastAsia" w:eastAsiaTheme="majorEastAsia" w:hAnsiTheme="majorEastAsia"/>
          <w:sz w:val="28"/>
          <w:szCs w:val="28"/>
        </w:rPr>
      </w:pPr>
      <w:r w:rsidRPr="00BC41F4">
        <w:rPr>
          <w:rFonts w:asciiTheme="majorEastAsia" w:eastAsiaTheme="majorEastAsia" w:hAnsiTheme="majorEastAsia" w:hint="eastAsia"/>
          <w:sz w:val="28"/>
          <w:szCs w:val="28"/>
        </w:rPr>
        <w:t>～プロジェクト・アドベンチャープログラムの活用～</w:t>
      </w:r>
    </w:p>
    <w:p w:rsidR="0012523E" w:rsidRDefault="0012523E" w:rsidP="0012523E">
      <w:pPr>
        <w:jc w:val="right"/>
        <w:rPr>
          <w:rFonts w:asciiTheme="minorEastAsia" w:hAnsiTheme="minorEastAsia"/>
        </w:rPr>
      </w:pPr>
    </w:p>
    <w:p w:rsidR="0012523E" w:rsidRDefault="0012523E" w:rsidP="0012523E">
      <w:pPr>
        <w:wordWrap w:val="0"/>
        <w:jc w:val="right"/>
        <w:rPr>
          <w:rFonts w:asciiTheme="minorEastAsia" w:hAnsiTheme="minorEastAsia"/>
        </w:rPr>
      </w:pPr>
      <w:r>
        <w:rPr>
          <w:rFonts w:asciiTheme="minorEastAsia" w:hAnsiTheme="minorEastAsia" w:hint="eastAsia"/>
        </w:rPr>
        <w:t>太平洋学園高等学校　教諭　菅原　洋子</w:t>
      </w:r>
    </w:p>
    <w:p w:rsidR="0012523E" w:rsidRDefault="0012523E" w:rsidP="0012523E">
      <w:pPr>
        <w:jc w:val="left"/>
        <w:rPr>
          <w:rFonts w:asciiTheme="minorEastAsia" w:hAnsiTheme="minorEastAsia"/>
        </w:rPr>
      </w:pPr>
    </w:p>
    <w:p w:rsidR="0012523E" w:rsidRPr="00BC41F4" w:rsidRDefault="00C30D8B" w:rsidP="0012523E">
      <w:pPr>
        <w:jc w:val="left"/>
        <w:rPr>
          <w:rFonts w:asciiTheme="majorEastAsia" w:eastAsiaTheme="majorEastAsia" w:hAnsiTheme="majorEastAsia"/>
        </w:rPr>
      </w:pPr>
      <w:r w:rsidRPr="00BC41F4">
        <w:rPr>
          <w:rFonts w:asciiTheme="majorEastAsia" w:eastAsiaTheme="majorEastAsia" w:hAnsiTheme="majorEastAsia" w:hint="eastAsia"/>
        </w:rPr>
        <w:t xml:space="preserve">１　</w:t>
      </w:r>
      <w:r w:rsidR="009E26BD" w:rsidRPr="00BC41F4">
        <w:rPr>
          <w:rFonts w:asciiTheme="majorEastAsia" w:eastAsiaTheme="majorEastAsia" w:hAnsiTheme="majorEastAsia" w:hint="eastAsia"/>
        </w:rPr>
        <w:t>はじめに</w:t>
      </w:r>
    </w:p>
    <w:p w:rsidR="009E26BD" w:rsidRDefault="00F86D86" w:rsidP="00BC41F4">
      <w:pPr>
        <w:ind w:leftChars="100" w:left="202" w:firstLineChars="100" w:firstLine="202"/>
        <w:jc w:val="left"/>
        <w:rPr>
          <w:rFonts w:asciiTheme="minorEastAsia" w:hAnsiTheme="minorEastAsia"/>
        </w:rPr>
      </w:pPr>
      <w:r>
        <w:rPr>
          <w:rFonts w:asciiTheme="minorEastAsia" w:hAnsiTheme="minorEastAsia" w:hint="eastAsia"/>
        </w:rPr>
        <w:t>Ａ</w:t>
      </w:r>
      <w:r w:rsidR="009E26BD" w:rsidRPr="009E26BD">
        <w:rPr>
          <w:rFonts w:asciiTheme="minorEastAsia" w:hAnsiTheme="minorEastAsia" w:hint="eastAsia"/>
        </w:rPr>
        <w:t>校は定時制、通信制を併設する総合学科の単位制高等学校である。高知駅のすぐ西という立地条件もあり、県内各地からJR、バス、市電等を利用して生徒が通学して来る。在籍する生徒の多くは学力や人間関係に不安を感じており、不登校経験のある生徒、発達障害や心身症等の生徒も多く、極めて多様で</w:t>
      </w:r>
      <w:r w:rsidR="002D1720">
        <w:rPr>
          <w:rFonts w:asciiTheme="minorEastAsia" w:hAnsiTheme="minorEastAsia" w:hint="eastAsia"/>
        </w:rPr>
        <w:t>ある。ほとんどの生徒が何らかのしんどさを感じてはいるが、</w:t>
      </w:r>
      <w:r w:rsidR="009E26BD" w:rsidRPr="009E26BD">
        <w:rPr>
          <w:rFonts w:asciiTheme="minorEastAsia" w:hAnsiTheme="minorEastAsia" w:hint="eastAsia"/>
        </w:rPr>
        <w:t>一人ひとりが光る個性を持ち、日々自分のペースで学校生活を送っている。しかし一方では、入学時か</w:t>
      </w:r>
      <w:r w:rsidR="00BC41F4">
        <w:rPr>
          <w:rFonts w:asciiTheme="minorEastAsia" w:hAnsiTheme="minorEastAsia" w:hint="eastAsia"/>
        </w:rPr>
        <w:t>らの学校適応への支援を必要とする生徒が年々増加</w:t>
      </w:r>
      <w:r w:rsidR="002D1720">
        <w:rPr>
          <w:rFonts w:asciiTheme="minorEastAsia" w:hAnsiTheme="minorEastAsia" w:hint="eastAsia"/>
        </w:rPr>
        <w:t>する傾向にある</w:t>
      </w:r>
      <w:r w:rsidR="009E26BD" w:rsidRPr="009E26BD">
        <w:rPr>
          <w:rFonts w:asciiTheme="minorEastAsia" w:hAnsiTheme="minorEastAsia" w:hint="eastAsia"/>
        </w:rPr>
        <w:t>。</w:t>
      </w:r>
    </w:p>
    <w:p w:rsidR="00F86D86" w:rsidRDefault="00CB7E8E" w:rsidP="00F86D86">
      <w:pPr>
        <w:ind w:firstLineChars="2400" w:firstLine="4859"/>
        <w:jc w:val="left"/>
        <w:rPr>
          <w:rFonts w:asciiTheme="minorEastAsia" w:hAnsiTheme="minorEastAsia"/>
        </w:rPr>
      </w:pPr>
      <w:r>
        <w:rPr>
          <w:rFonts w:asciiTheme="minorEastAsia" w:hAnsiTheme="minorEastAsia" w:hint="eastAsia"/>
          <w:noProof/>
        </w:rPr>
        <w:drawing>
          <wp:anchor distT="0" distB="0" distL="114300" distR="114300" simplePos="0" relativeHeight="251682816" behindDoc="0" locked="0" layoutInCell="1" allowOverlap="1">
            <wp:simplePos x="0" y="0"/>
            <wp:positionH relativeFrom="column">
              <wp:posOffset>-165388</wp:posOffset>
            </wp:positionH>
            <wp:positionV relativeFrom="paragraph">
              <wp:posOffset>60793</wp:posOffset>
            </wp:positionV>
            <wp:extent cx="3051954" cy="1837426"/>
            <wp:effectExtent l="19050" t="0" r="0" b="0"/>
            <wp:wrapNone/>
            <wp:docPr id="1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3051954" cy="1837426"/>
                    </a:xfrm>
                    <a:prstGeom prst="rect">
                      <a:avLst/>
                    </a:prstGeom>
                    <a:noFill/>
                    <a:ln w="9525">
                      <a:noFill/>
                      <a:miter lim="800000"/>
                      <a:headEnd/>
                      <a:tailEnd/>
                    </a:ln>
                  </pic:spPr>
                </pic:pic>
              </a:graphicData>
            </a:graphic>
          </wp:anchor>
        </w:drawing>
      </w:r>
      <w:r w:rsidR="004F73FB">
        <w:rPr>
          <w:rFonts w:asciiTheme="minorEastAsia" w:hAnsiTheme="minorEastAsia"/>
          <w:noProof/>
        </w:rPr>
        <w:pict>
          <v:shapetype id="_x0000_t202" coordsize="21600,21600" o:spt="202" path="m,l,21600r21600,l21600,xe">
            <v:stroke joinstyle="miter"/>
            <v:path gradientshapeok="t" o:connecttype="rect"/>
          </v:shapetype>
          <v:shape id="_x0000_s1047" type="#_x0000_t202" style="position:absolute;left:0;text-align:left;margin-left:187.9pt;margin-top:12.25pt;width:31.25pt;height:18.35pt;z-index:251685888;mso-position-horizontal-relative:text;mso-position-vertical-relative:text" filled="f" stroked="f">
            <v:textbox inset="5.85pt,.7pt,5.85pt,.7pt">
              <w:txbxContent>
                <w:p w:rsidR="00CB7E8E" w:rsidRPr="00CB7E8E" w:rsidRDefault="00CB7E8E">
                  <w:pPr>
                    <w:rPr>
                      <w:sz w:val="12"/>
                      <w:szCs w:val="12"/>
                    </w:rPr>
                  </w:pPr>
                  <w:r w:rsidRPr="00CB7E8E">
                    <w:rPr>
                      <w:rFonts w:hint="eastAsia"/>
                      <w:sz w:val="12"/>
                      <w:szCs w:val="12"/>
                    </w:rPr>
                    <w:t>（人）</w:t>
                  </w:r>
                </w:p>
              </w:txbxContent>
            </v:textbox>
          </v:shape>
        </w:pict>
      </w:r>
      <w:r w:rsidR="00963659">
        <w:rPr>
          <w:rFonts w:asciiTheme="minorEastAsia" w:hAnsiTheme="minorEastAsia" w:hint="eastAsia"/>
        </w:rPr>
        <w:t>平成21年度から平成27</w:t>
      </w:r>
      <w:r w:rsidR="001F1483">
        <w:rPr>
          <w:rFonts w:asciiTheme="minorEastAsia" w:hAnsiTheme="minorEastAsia" w:hint="eastAsia"/>
        </w:rPr>
        <w:t>年度の</w:t>
      </w:r>
      <w:r w:rsidR="00F86D86">
        <w:rPr>
          <w:rFonts w:asciiTheme="minorEastAsia" w:hAnsiTheme="minorEastAsia" w:hint="eastAsia"/>
        </w:rPr>
        <w:t>入学生のうち</w:t>
      </w:r>
    </w:p>
    <w:p w:rsidR="002D1720" w:rsidRDefault="00963659" w:rsidP="00F86D86">
      <w:pPr>
        <w:ind w:firstLineChars="2300" w:firstLine="4657"/>
        <w:jc w:val="left"/>
        <w:rPr>
          <w:rFonts w:asciiTheme="minorEastAsia" w:hAnsiTheme="minorEastAsia"/>
        </w:rPr>
      </w:pPr>
      <w:r>
        <w:rPr>
          <w:rFonts w:asciiTheme="minorEastAsia" w:hAnsiTheme="minorEastAsia" w:hint="eastAsia"/>
        </w:rPr>
        <w:t>で、中学校や各関係機関からの情</w:t>
      </w:r>
      <w:r w:rsidR="00F86D86">
        <w:rPr>
          <w:rFonts w:asciiTheme="minorEastAsia" w:hAnsiTheme="minorEastAsia" w:hint="eastAsia"/>
        </w:rPr>
        <w:t>報で不登校や</w:t>
      </w:r>
    </w:p>
    <w:p w:rsidR="002D1720" w:rsidRDefault="00F86D86" w:rsidP="00F86D86">
      <w:pPr>
        <w:ind w:firstLineChars="2300" w:firstLine="4657"/>
        <w:jc w:val="left"/>
        <w:rPr>
          <w:rFonts w:asciiTheme="minorEastAsia" w:hAnsiTheme="minorEastAsia"/>
        </w:rPr>
      </w:pPr>
      <w:r>
        <w:rPr>
          <w:rFonts w:asciiTheme="minorEastAsia" w:hAnsiTheme="minorEastAsia" w:hint="eastAsia"/>
        </w:rPr>
        <w:t>長期欠席などの割合を示すと左のグラフのよう</w:t>
      </w:r>
    </w:p>
    <w:p w:rsidR="00F86D86" w:rsidRPr="004F60D5" w:rsidRDefault="00F86D86" w:rsidP="00F86D86">
      <w:pPr>
        <w:ind w:firstLineChars="2300" w:firstLine="4657"/>
        <w:jc w:val="left"/>
        <w:rPr>
          <w:rFonts w:asciiTheme="minorEastAsia" w:hAnsiTheme="minorEastAsia"/>
        </w:rPr>
      </w:pPr>
      <w:r>
        <w:rPr>
          <w:rFonts w:asciiTheme="minorEastAsia" w:hAnsiTheme="minorEastAsia" w:hint="eastAsia"/>
        </w:rPr>
        <w:t>になる。</w:t>
      </w:r>
    </w:p>
    <w:p w:rsidR="00BC41F4" w:rsidRDefault="00BC41F4" w:rsidP="00BC41F4">
      <w:pPr>
        <w:ind w:firstLineChars="2400" w:firstLine="4859"/>
        <w:jc w:val="left"/>
        <w:rPr>
          <w:rFonts w:asciiTheme="minorEastAsia" w:hAnsiTheme="minorEastAsia"/>
        </w:rPr>
      </w:pPr>
      <w:r>
        <w:rPr>
          <w:rFonts w:asciiTheme="minorEastAsia" w:hAnsiTheme="minorEastAsia" w:hint="eastAsia"/>
        </w:rPr>
        <w:t>図1は定時制、図２</w:t>
      </w:r>
      <w:r w:rsidR="002312F2">
        <w:rPr>
          <w:rFonts w:asciiTheme="minorEastAsia" w:hAnsiTheme="minorEastAsia" w:hint="eastAsia"/>
        </w:rPr>
        <w:t>は通信制の入学者のデー</w:t>
      </w:r>
    </w:p>
    <w:p w:rsidR="000700AA" w:rsidRDefault="002312F2" w:rsidP="00BC41F4">
      <w:pPr>
        <w:ind w:firstLineChars="2315" w:firstLine="4687"/>
        <w:jc w:val="left"/>
        <w:rPr>
          <w:rFonts w:asciiTheme="minorEastAsia" w:hAnsiTheme="minorEastAsia"/>
        </w:rPr>
      </w:pPr>
      <w:r>
        <w:rPr>
          <w:rFonts w:asciiTheme="minorEastAsia" w:hAnsiTheme="minorEastAsia" w:hint="eastAsia"/>
        </w:rPr>
        <w:t>タである。このグラフ</w:t>
      </w:r>
      <w:r w:rsidR="004F60D5">
        <w:rPr>
          <w:rFonts w:asciiTheme="minorEastAsia" w:hAnsiTheme="minorEastAsia" w:hint="eastAsia"/>
        </w:rPr>
        <w:t>からも分かるように定時</w:t>
      </w:r>
    </w:p>
    <w:p w:rsidR="000700AA" w:rsidRDefault="004F60D5" w:rsidP="000700AA">
      <w:pPr>
        <w:ind w:firstLineChars="2315" w:firstLine="4687"/>
        <w:jc w:val="left"/>
        <w:rPr>
          <w:rFonts w:asciiTheme="minorEastAsia" w:hAnsiTheme="minorEastAsia"/>
        </w:rPr>
      </w:pPr>
      <w:r>
        <w:rPr>
          <w:rFonts w:asciiTheme="minorEastAsia" w:hAnsiTheme="minorEastAsia" w:hint="eastAsia"/>
        </w:rPr>
        <w:t>制、通信制ともに</w:t>
      </w:r>
      <w:r w:rsidR="0072448E">
        <w:rPr>
          <w:rFonts w:asciiTheme="minorEastAsia" w:hAnsiTheme="minorEastAsia" w:hint="eastAsia"/>
        </w:rPr>
        <w:t>Ａ校</w:t>
      </w:r>
      <w:r>
        <w:rPr>
          <w:rFonts w:asciiTheme="minorEastAsia" w:hAnsiTheme="minorEastAsia" w:hint="eastAsia"/>
        </w:rPr>
        <w:t>入学までに半数以上の生</w:t>
      </w:r>
    </w:p>
    <w:p w:rsidR="000700AA" w:rsidRDefault="002D1720" w:rsidP="000700AA">
      <w:pPr>
        <w:ind w:firstLineChars="2315" w:firstLine="4687"/>
        <w:jc w:val="left"/>
        <w:rPr>
          <w:rFonts w:asciiTheme="minorEastAsia" w:hAnsiTheme="minorEastAsia"/>
        </w:rPr>
      </w:pPr>
      <w:r>
        <w:rPr>
          <w:rFonts w:asciiTheme="minorEastAsia" w:hAnsiTheme="minorEastAsia" w:hint="eastAsia"/>
        </w:rPr>
        <w:t>徒が不登校や長期欠席を経験し、学習不足</w:t>
      </w:r>
      <w:r w:rsidR="004F60D5">
        <w:rPr>
          <w:rFonts w:asciiTheme="minorEastAsia" w:hAnsiTheme="minorEastAsia" w:hint="eastAsia"/>
        </w:rPr>
        <w:t>や同</w:t>
      </w:r>
    </w:p>
    <w:p w:rsidR="004F60D5" w:rsidRDefault="004F73FB" w:rsidP="00CB7E8E">
      <w:pPr>
        <w:ind w:leftChars="2300" w:left="4657" w:right="-144" w:firstLineChars="15" w:firstLine="30"/>
        <w:jc w:val="left"/>
        <w:rPr>
          <w:rFonts w:asciiTheme="minorEastAsia" w:hAnsiTheme="minorEastAsia"/>
        </w:rPr>
      </w:pPr>
      <w:r>
        <w:rPr>
          <w:rFonts w:asciiTheme="minorEastAsia" w:hAnsiTheme="minorEastAsia"/>
          <w:noProof/>
        </w:rPr>
        <w:pict>
          <v:shape id="_x0000_s1027" type="#_x0000_t202" style="position:absolute;left:0;text-align:left;margin-left:-13.2pt;margin-top:28.05pt;width:236.05pt;height:24.5pt;z-index:251660288;mso-height-percent:200;mso-position-horizontal-relative:text;mso-position-vertical-relative:text;mso-height-percent:200;mso-width-relative:margin;mso-height-relative:margin" filled="f" stroked="f">
            <v:textbox style="mso-next-textbox:#_x0000_s1027;mso-fit-shape-to-text:t">
              <w:txbxContent>
                <w:p w:rsidR="00CB7E8E" w:rsidRPr="00C30D8B" w:rsidRDefault="00CB7E8E">
                  <w:pPr>
                    <w:rPr>
                      <w:rFonts w:asciiTheme="majorEastAsia" w:eastAsiaTheme="majorEastAsia" w:hAnsiTheme="majorEastAsia"/>
                      <w:sz w:val="18"/>
                    </w:rPr>
                  </w:pPr>
                  <w:r w:rsidRPr="00C30D8B">
                    <w:rPr>
                      <w:rFonts w:asciiTheme="majorEastAsia" w:eastAsiaTheme="majorEastAsia" w:hAnsiTheme="majorEastAsia" w:hint="eastAsia"/>
                      <w:sz w:val="18"/>
                    </w:rPr>
                    <w:t>図</w:t>
                  </w:r>
                  <w:r>
                    <w:rPr>
                      <w:rFonts w:asciiTheme="majorEastAsia" w:eastAsiaTheme="majorEastAsia" w:hAnsiTheme="majorEastAsia" w:hint="eastAsia"/>
                      <w:sz w:val="18"/>
                    </w:rPr>
                    <w:t>１　定時制入学者入学時の状況（平成21～27年度）</w:t>
                  </w:r>
                </w:p>
              </w:txbxContent>
            </v:textbox>
          </v:shape>
        </w:pict>
      </w:r>
      <w:r w:rsidR="00CB7E8E">
        <w:rPr>
          <w:rFonts w:asciiTheme="minorEastAsia" w:hAnsiTheme="minorEastAsia"/>
          <w:noProof/>
        </w:rPr>
        <w:drawing>
          <wp:anchor distT="0" distB="0" distL="114300" distR="114300" simplePos="0" relativeHeight="251681792" behindDoc="0" locked="0" layoutInCell="1" allowOverlap="1">
            <wp:simplePos x="0" y="0"/>
            <wp:positionH relativeFrom="column">
              <wp:posOffset>-165735</wp:posOffset>
            </wp:positionH>
            <wp:positionV relativeFrom="paragraph">
              <wp:posOffset>140335</wp:posOffset>
            </wp:positionV>
            <wp:extent cx="2956560" cy="267335"/>
            <wp:effectExtent l="19050" t="0" r="0" b="0"/>
            <wp:wrapNone/>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l="12378" t="85632" r="14362" b="3147"/>
                    <a:stretch>
                      <a:fillRect/>
                    </a:stretch>
                  </pic:blipFill>
                  <pic:spPr bwMode="auto">
                    <a:xfrm>
                      <a:off x="0" y="0"/>
                      <a:ext cx="2956560" cy="267335"/>
                    </a:xfrm>
                    <a:prstGeom prst="rect">
                      <a:avLst/>
                    </a:prstGeom>
                    <a:noFill/>
                    <a:ln w="9525">
                      <a:noFill/>
                      <a:miter lim="800000"/>
                      <a:headEnd/>
                      <a:tailEnd/>
                    </a:ln>
                  </pic:spPr>
                </pic:pic>
              </a:graphicData>
            </a:graphic>
          </wp:anchor>
        </w:drawing>
      </w:r>
      <w:r w:rsidR="004F60D5">
        <w:rPr>
          <w:rFonts w:asciiTheme="minorEastAsia" w:hAnsiTheme="minorEastAsia" w:hint="eastAsia"/>
        </w:rPr>
        <w:t>年代との人間関係が疎遠になった期間が存在している。</w:t>
      </w:r>
    </w:p>
    <w:p w:rsidR="00F86D86" w:rsidRDefault="004F60D5" w:rsidP="00F86D86">
      <w:pPr>
        <w:ind w:firstLineChars="2300" w:firstLine="4657"/>
        <w:jc w:val="left"/>
        <w:rPr>
          <w:rFonts w:asciiTheme="minorEastAsia" w:hAnsiTheme="minorEastAsia"/>
        </w:rPr>
      </w:pPr>
      <w:r>
        <w:rPr>
          <w:rFonts w:asciiTheme="minorEastAsia" w:hAnsiTheme="minorEastAsia" w:hint="eastAsia"/>
        </w:rPr>
        <w:t xml:space="preserve">　入学時に保護者が記入するアンケートでは、</w:t>
      </w:r>
    </w:p>
    <w:p w:rsidR="00F86D86" w:rsidRDefault="004F73FB" w:rsidP="00F86D86">
      <w:pPr>
        <w:ind w:firstLineChars="2300" w:firstLine="4657"/>
        <w:jc w:val="left"/>
        <w:rPr>
          <w:rFonts w:asciiTheme="minorEastAsia" w:hAnsiTheme="minorEastAsia"/>
        </w:rPr>
      </w:pPr>
      <w:r w:rsidRPr="004F73FB">
        <w:rPr>
          <w:rFonts w:asciiTheme="majorEastAsia" w:eastAsiaTheme="majorEastAsia" w:hAnsiTheme="majorEastAsia"/>
          <w:noProof/>
        </w:rPr>
        <w:pict>
          <v:shape id="_x0000_s1048" type="#_x0000_t202" style="position:absolute;left:0;text-align:left;margin-left:187.9pt;margin-top:12.6pt;width:31.25pt;height:18.35pt;z-index:251686912" filled="f" stroked="f">
            <v:textbox inset="5.85pt,.7pt,5.85pt,.7pt">
              <w:txbxContent>
                <w:p w:rsidR="00CB7E8E" w:rsidRPr="00CB7E8E" w:rsidRDefault="00CB7E8E" w:rsidP="00CB7E8E">
                  <w:pPr>
                    <w:rPr>
                      <w:sz w:val="12"/>
                      <w:szCs w:val="12"/>
                    </w:rPr>
                  </w:pPr>
                  <w:r w:rsidRPr="00CB7E8E">
                    <w:rPr>
                      <w:rFonts w:hint="eastAsia"/>
                      <w:sz w:val="12"/>
                      <w:szCs w:val="12"/>
                    </w:rPr>
                    <w:t>（人）</w:t>
                  </w:r>
                </w:p>
              </w:txbxContent>
            </v:textbox>
          </v:shape>
        </w:pict>
      </w:r>
      <w:r w:rsidR="00CB7E8E">
        <w:rPr>
          <w:rFonts w:asciiTheme="majorEastAsia" w:eastAsiaTheme="majorEastAsia" w:hAnsiTheme="majorEastAsia" w:hint="eastAsia"/>
          <w:noProof/>
        </w:rPr>
        <w:drawing>
          <wp:anchor distT="0" distB="0" distL="114300" distR="114300" simplePos="0" relativeHeight="251663360" behindDoc="0" locked="0" layoutInCell="1" allowOverlap="1">
            <wp:simplePos x="0" y="0"/>
            <wp:positionH relativeFrom="column">
              <wp:posOffset>-165388</wp:posOffset>
            </wp:positionH>
            <wp:positionV relativeFrom="paragraph">
              <wp:posOffset>68005</wp:posOffset>
            </wp:positionV>
            <wp:extent cx="3051954" cy="1863306"/>
            <wp:effectExtent l="19050" t="0" r="0" b="0"/>
            <wp:wrapNone/>
            <wp:docPr id="1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3051954" cy="1863306"/>
                    </a:xfrm>
                    <a:prstGeom prst="rect">
                      <a:avLst/>
                    </a:prstGeom>
                    <a:noFill/>
                    <a:ln w="9525">
                      <a:noFill/>
                      <a:miter lim="800000"/>
                      <a:headEnd/>
                      <a:tailEnd/>
                    </a:ln>
                  </pic:spPr>
                </pic:pic>
              </a:graphicData>
            </a:graphic>
          </wp:anchor>
        </w:drawing>
      </w:r>
      <w:r w:rsidR="004F60D5">
        <w:rPr>
          <w:rFonts w:asciiTheme="minorEastAsia" w:hAnsiTheme="minorEastAsia" w:hint="eastAsia"/>
        </w:rPr>
        <w:t>高校生活を送るうえでの不安や具体的な支</w:t>
      </w:r>
      <w:r w:rsidR="00C53463">
        <w:rPr>
          <w:rFonts w:asciiTheme="minorEastAsia" w:hAnsiTheme="minorEastAsia" w:hint="eastAsia"/>
        </w:rPr>
        <w:t>援方</w:t>
      </w:r>
    </w:p>
    <w:p w:rsidR="00F86D86" w:rsidRDefault="002D1720" w:rsidP="00F86D86">
      <w:pPr>
        <w:ind w:firstLineChars="2300" w:firstLine="4657"/>
        <w:jc w:val="left"/>
        <w:rPr>
          <w:rFonts w:asciiTheme="minorEastAsia" w:hAnsiTheme="minorEastAsia"/>
        </w:rPr>
      </w:pPr>
      <w:r>
        <w:rPr>
          <w:rFonts w:asciiTheme="minorEastAsia" w:hAnsiTheme="minorEastAsia" w:hint="eastAsia"/>
        </w:rPr>
        <w:t>法、Ａ校</w:t>
      </w:r>
      <w:r w:rsidR="00C53463">
        <w:rPr>
          <w:rFonts w:asciiTheme="minorEastAsia" w:hAnsiTheme="minorEastAsia" w:hint="eastAsia"/>
        </w:rPr>
        <w:t>にたどり着くまでの苦悩が書かれてお</w:t>
      </w:r>
    </w:p>
    <w:p w:rsidR="00F86D86" w:rsidRDefault="00C53463" w:rsidP="00F86D86">
      <w:pPr>
        <w:ind w:firstLineChars="2300" w:firstLine="4657"/>
        <w:jc w:val="left"/>
        <w:rPr>
          <w:rFonts w:asciiTheme="minorEastAsia" w:hAnsiTheme="minorEastAsia"/>
        </w:rPr>
      </w:pPr>
      <w:r>
        <w:rPr>
          <w:rFonts w:asciiTheme="minorEastAsia" w:hAnsiTheme="minorEastAsia" w:hint="eastAsia"/>
        </w:rPr>
        <w:t>り、本</w:t>
      </w:r>
      <w:r w:rsidR="004F60D5">
        <w:rPr>
          <w:rFonts w:asciiTheme="minorEastAsia" w:hAnsiTheme="minorEastAsia" w:hint="eastAsia"/>
        </w:rPr>
        <w:t>人・保護者ともに高い不安と高校生</w:t>
      </w:r>
      <w:r>
        <w:rPr>
          <w:rFonts w:asciiTheme="minorEastAsia" w:hAnsiTheme="minorEastAsia" w:hint="eastAsia"/>
        </w:rPr>
        <w:t>にな</w:t>
      </w:r>
    </w:p>
    <w:p w:rsidR="00C53463" w:rsidRPr="00C53463" w:rsidRDefault="00C53463" w:rsidP="00F86D86">
      <w:pPr>
        <w:ind w:firstLineChars="2300" w:firstLine="4657"/>
        <w:jc w:val="left"/>
        <w:rPr>
          <w:rFonts w:asciiTheme="minorEastAsia" w:hAnsiTheme="minorEastAsia"/>
        </w:rPr>
      </w:pPr>
      <w:r>
        <w:rPr>
          <w:rFonts w:asciiTheme="minorEastAsia" w:hAnsiTheme="minorEastAsia" w:hint="eastAsia"/>
        </w:rPr>
        <w:t>れた喜びを胸に入学してくる。</w:t>
      </w:r>
    </w:p>
    <w:p w:rsidR="00CB7E8E" w:rsidRDefault="00D6767F" w:rsidP="00C53463">
      <w:pPr>
        <w:ind w:firstLineChars="2300" w:firstLine="4657"/>
        <w:rPr>
          <w:rFonts w:asciiTheme="minorEastAsia" w:hAnsiTheme="minorEastAsia"/>
        </w:rPr>
      </w:pPr>
      <w:r w:rsidRPr="00D6767F">
        <w:rPr>
          <w:rFonts w:asciiTheme="minorEastAsia" w:hAnsiTheme="minorEastAsia" w:hint="eastAsia"/>
        </w:rPr>
        <w:t xml:space="preserve">　</w:t>
      </w:r>
      <w:r w:rsidR="00C53463">
        <w:rPr>
          <w:rFonts w:asciiTheme="minorEastAsia" w:hAnsiTheme="minorEastAsia" w:hint="eastAsia"/>
        </w:rPr>
        <w:t>そのため</w:t>
      </w:r>
      <w:r w:rsidR="00F86D86">
        <w:rPr>
          <w:rFonts w:asciiTheme="minorEastAsia" w:hAnsiTheme="minorEastAsia" w:hint="eastAsia"/>
        </w:rPr>
        <w:t>Ａ</w:t>
      </w:r>
      <w:r>
        <w:rPr>
          <w:rFonts w:asciiTheme="minorEastAsia" w:hAnsiTheme="minorEastAsia" w:hint="eastAsia"/>
        </w:rPr>
        <w:t>校では、担任や教育相談</w:t>
      </w:r>
      <w:r w:rsidR="00C53463">
        <w:rPr>
          <w:rFonts w:asciiTheme="minorEastAsia" w:hAnsiTheme="minorEastAsia" w:hint="eastAsia"/>
        </w:rPr>
        <w:t>係</w:t>
      </w:r>
      <w:r w:rsidR="00E55C8A">
        <w:rPr>
          <w:rFonts w:asciiTheme="minorEastAsia" w:hAnsiTheme="minorEastAsia" w:hint="eastAsia"/>
        </w:rPr>
        <w:t>、</w:t>
      </w:r>
      <w:r w:rsidR="00CB7E8E">
        <w:rPr>
          <w:rFonts w:asciiTheme="minorEastAsia" w:hAnsiTheme="minorEastAsia" w:hint="eastAsia"/>
        </w:rPr>
        <w:t>スク</w:t>
      </w:r>
    </w:p>
    <w:p w:rsidR="00CB7E8E" w:rsidRDefault="00CB7E8E" w:rsidP="00C53463">
      <w:pPr>
        <w:ind w:firstLineChars="2300" w:firstLine="4657"/>
        <w:rPr>
          <w:rFonts w:asciiTheme="minorEastAsia" w:hAnsiTheme="minorEastAsia"/>
        </w:rPr>
      </w:pPr>
      <w:r>
        <w:rPr>
          <w:rFonts w:asciiTheme="minorEastAsia" w:hAnsiTheme="minorEastAsia" w:hint="eastAsia"/>
        </w:rPr>
        <w:t>ールソーシャルワーカー（以下</w:t>
      </w:r>
      <w:r w:rsidR="00C53463">
        <w:rPr>
          <w:rFonts w:asciiTheme="minorEastAsia" w:hAnsiTheme="minorEastAsia" w:hint="eastAsia"/>
        </w:rPr>
        <w:t>SSW</w:t>
      </w:r>
      <w:r>
        <w:rPr>
          <w:rFonts w:asciiTheme="minorEastAsia" w:hAnsiTheme="minorEastAsia" w:hint="eastAsia"/>
        </w:rPr>
        <w:t>）</w:t>
      </w:r>
      <w:r w:rsidR="00C53463">
        <w:rPr>
          <w:rFonts w:asciiTheme="minorEastAsia" w:hAnsiTheme="minorEastAsia" w:hint="eastAsia"/>
        </w:rPr>
        <w:t>などの教</w:t>
      </w:r>
    </w:p>
    <w:p w:rsidR="00CB7E8E" w:rsidRDefault="00C53463" w:rsidP="00963659">
      <w:pPr>
        <w:ind w:firstLineChars="2300" w:firstLine="4657"/>
        <w:rPr>
          <w:rFonts w:asciiTheme="minorEastAsia" w:hAnsiTheme="minorEastAsia"/>
        </w:rPr>
      </w:pPr>
      <w:r>
        <w:rPr>
          <w:rFonts w:asciiTheme="minorEastAsia" w:hAnsiTheme="minorEastAsia" w:hint="eastAsia"/>
        </w:rPr>
        <w:t>員が中心となり各関係機関と連携し</w:t>
      </w:r>
      <w:r w:rsidR="002D1720">
        <w:rPr>
          <w:rFonts w:asciiTheme="minorEastAsia" w:hAnsiTheme="minorEastAsia" w:hint="eastAsia"/>
        </w:rPr>
        <w:t>た</w:t>
      </w:r>
      <w:r>
        <w:rPr>
          <w:rFonts w:asciiTheme="minorEastAsia" w:hAnsiTheme="minorEastAsia" w:hint="eastAsia"/>
        </w:rPr>
        <w:t>支援を行</w:t>
      </w:r>
    </w:p>
    <w:p w:rsidR="002D1720" w:rsidRDefault="00C53463" w:rsidP="00963659">
      <w:pPr>
        <w:ind w:firstLineChars="2300" w:firstLine="4657"/>
        <w:rPr>
          <w:rFonts w:asciiTheme="minorEastAsia" w:hAnsiTheme="minorEastAsia"/>
        </w:rPr>
      </w:pPr>
      <w:r>
        <w:rPr>
          <w:rFonts w:asciiTheme="minorEastAsia" w:hAnsiTheme="minorEastAsia" w:hint="eastAsia"/>
        </w:rPr>
        <w:t>っている。その結果、</w:t>
      </w:r>
      <w:r w:rsidR="00D6767F">
        <w:rPr>
          <w:rFonts w:asciiTheme="minorEastAsia" w:hAnsiTheme="minorEastAsia" w:hint="eastAsia"/>
        </w:rPr>
        <w:t>小・中学校時代</w:t>
      </w:r>
    </w:p>
    <w:p w:rsidR="002D1720" w:rsidRDefault="004F73FB" w:rsidP="00C53463">
      <w:pPr>
        <w:ind w:firstLineChars="2300" w:firstLine="4657"/>
        <w:rPr>
          <w:rFonts w:asciiTheme="minorEastAsia" w:hAnsiTheme="minorEastAsia"/>
        </w:rPr>
      </w:pPr>
      <w:r>
        <w:rPr>
          <w:rFonts w:asciiTheme="minorEastAsia" w:hAnsiTheme="minorEastAsia"/>
          <w:noProof/>
        </w:rPr>
        <w:pict>
          <v:shape id="_x0000_s1033" type="#_x0000_t202" style="position:absolute;left:0;text-align:left;margin-left:-5.55pt;margin-top:16.5pt;width:224.7pt;height:24.5pt;z-index:251664384;mso-height-percent:200;mso-position-horizontal-relative:text;mso-position-vertical-relative:text;mso-height-percent:200;mso-width-relative:margin;mso-height-relative:margin" filled="f" stroked="f">
            <v:textbox style="mso-fit-shape-to-text:t">
              <w:txbxContent>
                <w:p w:rsidR="00CB7E8E" w:rsidRPr="00C30D8B" w:rsidRDefault="00CB7E8E" w:rsidP="002312F2">
                  <w:pPr>
                    <w:rPr>
                      <w:rFonts w:asciiTheme="majorEastAsia" w:eastAsiaTheme="majorEastAsia" w:hAnsiTheme="majorEastAsia"/>
                      <w:sz w:val="18"/>
                    </w:rPr>
                  </w:pPr>
                  <w:r w:rsidRPr="00C30D8B">
                    <w:rPr>
                      <w:rFonts w:asciiTheme="majorEastAsia" w:eastAsiaTheme="majorEastAsia" w:hAnsiTheme="majorEastAsia" w:hint="eastAsia"/>
                      <w:sz w:val="18"/>
                    </w:rPr>
                    <w:t>図２</w:t>
                  </w:r>
                  <w:r>
                    <w:rPr>
                      <w:rFonts w:asciiTheme="majorEastAsia" w:eastAsiaTheme="majorEastAsia" w:hAnsiTheme="majorEastAsia" w:hint="eastAsia"/>
                      <w:sz w:val="18"/>
                    </w:rPr>
                    <w:t xml:space="preserve">　通信制入学者入学時の状況（平成21～27年度）</w:t>
                  </w:r>
                </w:p>
              </w:txbxContent>
            </v:textbox>
          </v:shape>
        </w:pict>
      </w:r>
      <w:r w:rsidR="00CB7E8E">
        <w:rPr>
          <w:rFonts w:asciiTheme="minorEastAsia" w:hAnsiTheme="minorEastAsia" w:hint="eastAsia"/>
          <w:noProof/>
        </w:rPr>
        <w:drawing>
          <wp:anchor distT="0" distB="0" distL="114300" distR="114300" simplePos="0" relativeHeight="251661312" behindDoc="0" locked="0" layoutInCell="1" allowOverlap="1">
            <wp:simplePos x="0" y="0"/>
            <wp:positionH relativeFrom="column">
              <wp:posOffset>-165735</wp:posOffset>
            </wp:positionH>
            <wp:positionV relativeFrom="paragraph">
              <wp:posOffset>-318135</wp:posOffset>
            </wp:positionV>
            <wp:extent cx="2956560" cy="267335"/>
            <wp:effectExtent l="19050" t="0" r="0" b="0"/>
            <wp:wrapNone/>
            <wp:docPr id="1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l="12378" t="85632" r="14362" b="3147"/>
                    <a:stretch>
                      <a:fillRect/>
                    </a:stretch>
                  </pic:blipFill>
                  <pic:spPr bwMode="auto">
                    <a:xfrm>
                      <a:off x="0" y="0"/>
                      <a:ext cx="2956560" cy="267335"/>
                    </a:xfrm>
                    <a:prstGeom prst="rect">
                      <a:avLst/>
                    </a:prstGeom>
                    <a:noFill/>
                    <a:ln w="9525">
                      <a:noFill/>
                      <a:miter lim="800000"/>
                      <a:headEnd/>
                      <a:tailEnd/>
                    </a:ln>
                  </pic:spPr>
                </pic:pic>
              </a:graphicData>
            </a:graphic>
          </wp:anchor>
        </w:drawing>
      </w:r>
      <w:r w:rsidR="00D6767F">
        <w:rPr>
          <w:rFonts w:asciiTheme="minorEastAsia" w:hAnsiTheme="minorEastAsia" w:hint="eastAsia"/>
        </w:rPr>
        <w:t>に不登校を経験した生徒が学校内外で活躍する</w:t>
      </w:r>
    </w:p>
    <w:p w:rsidR="002D1720" w:rsidRDefault="00D6767F" w:rsidP="00C53463">
      <w:pPr>
        <w:ind w:firstLineChars="2300" w:firstLine="4657"/>
        <w:rPr>
          <w:rFonts w:asciiTheme="minorEastAsia" w:hAnsiTheme="minorEastAsia"/>
        </w:rPr>
      </w:pPr>
      <w:r>
        <w:rPr>
          <w:rFonts w:asciiTheme="minorEastAsia" w:hAnsiTheme="minorEastAsia" w:hint="eastAsia"/>
        </w:rPr>
        <w:t>場面が</w:t>
      </w:r>
      <w:r w:rsidR="00C53463">
        <w:rPr>
          <w:rFonts w:asciiTheme="minorEastAsia" w:hAnsiTheme="minorEastAsia" w:hint="eastAsia"/>
        </w:rPr>
        <w:t>多く</w:t>
      </w:r>
      <w:r>
        <w:rPr>
          <w:rFonts w:asciiTheme="minorEastAsia" w:hAnsiTheme="minorEastAsia" w:hint="eastAsia"/>
        </w:rPr>
        <w:t>見</w:t>
      </w:r>
      <w:r w:rsidR="00C53463">
        <w:rPr>
          <w:rFonts w:asciiTheme="minorEastAsia" w:hAnsiTheme="minorEastAsia" w:hint="eastAsia"/>
        </w:rPr>
        <w:t>られるようになった</w:t>
      </w:r>
      <w:r>
        <w:rPr>
          <w:rFonts w:asciiTheme="minorEastAsia" w:hAnsiTheme="minorEastAsia" w:hint="eastAsia"/>
        </w:rPr>
        <w:t>。そして、</w:t>
      </w:r>
      <w:r w:rsidR="000700AA">
        <w:rPr>
          <w:rFonts w:asciiTheme="minorEastAsia" w:hAnsiTheme="minorEastAsia" w:hint="eastAsia"/>
        </w:rPr>
        <w:t>３</w:t>
      </w:r>
    </w:p>
    <w:p w:rsidR="00963659" w:rsidRDefault="00D6767F" w:rsidP="002D1720">
      <w:pPr>
        <w:ind w:leftChars="70" w:left="142" w:firstLineChars="2245" w:firstLine="4546"/>
        <w:rPr>
          <w:rFonts w:asciiTheme="minorEastAsia" w:hAnsiTheme="minorEastAsia"/>
        </w:rPr>
      </w:pPr>
      <w:r>
        <w:rPr>
          <w:rFonts w:asciiTheme="minorEastAsia" w:hAnsiTheme="minorEastAsia" w:hint="eastAsia"/>
        </w:rPr>
        <w:t>年前からは個から</w:t>
      </w:r>
      <w:r w:rsidR="000700AA">
        <w:rPr>
          <w:rFonts w:asciiTheme="minorEastAsia" w:hAnsiTheme="minorEastAsia" w:hint="eastAsia"/>
        </w:rPr>
        <w:t>２</w:t>
      </w:r>
      <w:r>
        <w:rPr>
          <w:rFonts w:asciiTheme="minorEastAsia" w:hAnsiTheme="minorEastAsia" w:hint="eastAsia"/>
        </w:rPr>
        <w:t>者関係、</w:t>
      </w:r>
      <w:r w:rsidR="000700AA">
        <w:rPr>
          <w:rFonts w:asciiTheme="minorEastAsia" w:hAnsiTheme="minorEastAsia" w:hint="eastAsia"/>
        </w:rPr>
        <w:t>２</w:t>
      </w:r>
      <w:r>
        <w:rPr>
          <w:rFonts w:asciiTheme="minorEastAsia" w:hAnsiTheme="minorEastAsia" w:hint="eastAsia"/>
        </w:rPr>
        <w:t>者関係から</w:t>
      </w:r>
      <w:r w:rsidR="000700AA">
        <w:rPr>
          <w:rFonts w:asciiTheme="minorEastAsia" w:hAnsiTheme="minorEastAsia" w:hint="eastAsia"/>
        </w:rPr>
        <w:t>３</w:t>
      </w:r>
      <w:r>
        <w:rPr>
          <w:rFonts w:asciiTheme="minorEastAsia" w:hAnsiTheme="minorEastAsia" w:hint="eastAsia"/>
        </w:rPr>
        <w:t>者関係へと集団を形成して行くイメージで、ピア・サポートの研究に取り組み、成果や課題について検証してきた。</w:t>
      </w:r>
    </w:p>
    <w:p w:rsidR="00D6767F" w:rsidRDefault="00D6767F" w:rsidP="000700AA">
      <w:pPr>
        <w:ind w:left="142" w:hangingChars="70" w:hanging="142"/>
        <w:rPr>
          <w:rFonts w:asciiTheme="minorEastAsia" w:hAnsiTheme="minorEastAsia"/>
        </w:rPr>
      </w:pPr>
      <w:r>
        <w:rPr>
          <w:rFonts w:asciiTheme="minorEastAsia" w:hAnsiTheme="minorEastAsia" w:hint="eastAsia"/>
        </w:rPr>
        <w:t xml:space="preserve">　</w:t>
      </w:r>
      <w:r w:rsidR="000700AA">
        <w:rPr>
          <w:rFonts w:asciiTheme="minorEastAsia" w:hAnsiTheme="minorEastAsia" w:hint="eastAsia"/>
        </w:rPr>
        <w:t xml:space="preserve">　</w:t>
      </w:r>
      <w:r>
        <w:rPr>
          <w:rFonts w:asciiTheme="minorEastAsia" w:hAnsiTheme="minorEastAsia" w:hint="eastAsia"/>
        </w:rPr>
        <w:t>そこで、</w:t>
      </w:r>
      <w:r w:rsidR="0072448E">
        <w:rPr>
          <w:rFonts w:asciiTheme="minorEastAsia" w:hAnsiTheme="minorEastAsia" w:hint="eastAsia"/>
        </w:rPr>
        <w:t>Ａ校</w:t>
      </w:r>
      <w:r>
        <w:rPr>
          <w:rFonts w:asciiTheme="minorEastAsia" w:hAnsiTheme="minorEastAsia" w:hint="eastAsia"/>
        </w:rPr>
        <w:t>の特徴である個々への支援と並行して、昨年度の</w:t>
      </w:r>
      <w:r w:rsidR="0072448E">
        <w:rPr>
          <w:rFonts w:asciiTheme="minorEastAsia" w:hAnsiTheme="minorEastAsia" w:hint="eastAsia"/>
        </w:rPr>
        <w:t>Ａ校</w:t>
      </w:r>
      <w:r>
        <w:rPr>
          <w:rFonts w:asciiTheme="minorEastAsia" w:hAnsiTheme="minorEastAsia" w:hint="eastAsia"/>
        </w:rPr>
        <w:t>の心の教育センター在校研究員が取り組</w:t>
      </w:r>
      <w:r w:rsidR="00F86D86">
        <w:rPr>
          <w:rFonts w:asciiTheme="minorEastAsia" w:hAnsiTheme="minorEastAsia" w:hint="eastAsia"/>
        </w:rPr>
        <w:t>んだプロジェクトアドベンチャーのプログラム</w:t>
      </w:r>
      <w:r>
        <w:rPr>
          <w:rFonts w:asciiTheme="minorEastAsia" w:hAnsiTheme="minorEastAsia" w:hint="eastAsia"/>
        </w:rPr>
        <w:t>「心の冒険教育」</w:t>
      </w:r>
      <w:r w:rsidR="002D1720">
        <w:rPr>
          <w:rFonts w:asciiTheme="minorEastAsia" w:hAnsiTheme="minorEastAsia" w:hint="eastAsia"/>
        </w:rPr>
        <w:t>を体育授業で取り</w:t>
      </w:r>
      <w:r w:rsidR="002D1720">
        <w:rPr>
          <w:rFonts w:asciiTheme="minorEastAsia" w:hAnsiTheme="minorEastAsia" w:hint="eastAsia"/>
        </w:rPr>
        <w:lastRenderedPageBreak/>
        <w:t>入れる</w:t>
      </w:r>
      <w:r w:rsidR="00AB798C">
        <w:rPr>
          <w:rFonts w:asciiTheme="minorEastAsia" w:hAnsiTheme="minorEastAsia" w:hint="eastAsia"/>
        </w:rPr>
        <w:t>ことで、生徒</w:t>
      </w:r>
      <w:r w:rsidR="000700AA">
        <w:rPr>
          <w:rFonts w:asciiTheme="minorEastAsia" w:hAnsiTheme="minorEastAsia" w:hint="eastAsia"/>
        </w:rPr>
        <w:t>一人ひとり</w:t>
      </w:r>
      <w:r w:rsidR="00AB798C">
        <w:rPr>
          <w:rFonts w:asciiTheme="minorEastAsia" w:hAnsiTheme="minorEastAsia" w:hint="eastAsia"/>
        </w:rPr>
        <w:t>にとって集団が心地のいいグループになり、さらには心の居場所へと発展していくのではないかと考え、</w:t>
      </w:r>
      <w:r w:rsidR="00C53463">
        <w:rPr>
          <w:rFonts w:asciiTheme="minorEastAsia" w:hAnsiTheme="minorEastAsia" w:hint="eastAsia"/>
        </w:rPr>
        <w:t>本</w:t>
      </w:r>
      <w:r w:rsidR="00AB798C">
        <w:rPr>
          <w:rFonts w:asciiTheme="minorEastAsia" w:hAnsiTheme="minorEastAsia" w:hint="eastAsia"/>
        </w:rPr>
        <w:t>研究</w:t>
      </w:r>
      <w:r w:rsidR="00C53463">
        <w:rPr>
          <w:rFonts w:asciiTheme="minorEastAsia" w:hAnsiTheme="minorEastAsia" w:hint="eastAsia"/>
        </w:rPr>
        <w:t>の</w:t>
      </w:r>
      <w:r w:rsidR="00AB798C">
        <w:rPr>
          <w:rFonts w:asciiTheme="minorEastAsia" w:hAnsiTheme="minorEastAsia" w:hint="eastAsia"/>
        </w:rPr>
        <w:t>テーマを設定した。</w:t>
      </w:r>
    </w:p>
    <w:p w:rsidR="00AB798C" w:rsidRDefault="00AB798C" w:rsidP="00D6767F">
      <w:pPr>
        <w:rPr>
          <w:rFonts w:asciiTheme="minorEastAsia" w:hAnsiTheme="minorEastAsia"/>
        </w:rPr>
      </w:pPr>
    </w:p>
    <w:p w:rsidR="00AB798C" w:rsidRPr="00AB798C" w:rsidRDefault="00C30D8B" w:rsidP="00D6767F">
      <w:pPr>
        <w:rPr>
          <w:rFonts w:asciiTheme="majorEastAsia" w:eastAsiaTheme="majorEastAsia" w:hAnsiTheme="majorEastAsia"/>
          <w:b/>
        </w:rPr>
      </w:pPr>
      <w:r>
        <w:rPr>
          <w:rFonts w:asciiTheme="majorEastAsia" w:eastAsiaTheme="majorEastAsia" w:hAnsiTheme="majorEastAsia" w:hint="eastAsia"/>
          <w:b/>
        </w:rPr>
        <w:t xml:space="preserve">２　</w:t>
      </w:r>
      <w:r w:rsidR="00AB798C" w:rsidRPr="00AB798C">
        <w:rPr>
          <w:rFonts w:asciiTheme="majorEastAsia" w:eastAsiaTheme="majorEastAsia" w:hAnsiTheme="majorEastAsia" w:hint="eastAsia"/>
          <w:b/>
        </w:rPr>
        <w:t>研究の目的</w:t>
      </w:r>
    </w:p>
    <w:p w:rsidR="00C53463" w:rsidRPr="00C30D8B" w:rsidRDefault="00C30D8B" w:rsidP="00C30D8B">
      <w:pPr>
        <w:ind w:firstLineChars="100" w:firstLine="202"/>
        <w:rPr>
          <w:rFonts w:asciiTheme="majorEastAsia" w:eastAsiaTheme="majorEastAsia" w:hAnsiTheme="majorEastAsia"/>
        </w:rPr>
      </w:pPr>
      <w:r w:rsidRPr="00C30D8B">
        <w:rPr>
          <w:rFonts w:asciiTheme="majorEastAsia" w:eastAsiaTheme="majorEastAsia" w:hAnsiTheme="majorEastAsia" w:hint="eastAsia"/>
        </w:rPr>
        <w:t>(1)</w:t>
      </w:r>
      <w:r w:rsidR="002D1720">
        <w:rPr>
          <w:rFonts w:asciiTheme="majorEastAsia" w:eastAsiaTheme="majorEastAsia" w:hAnsiTheme="majorEastAsia" w:hint="eastAsia"/>
        </w:rPr>
        <w:t xml:space="preserve">　</w:t>
      </w:r>
      <w:r w:rsidR="00C53463" w:rsidRPr="00C30D8B">
        <w:rPr>
          <w:rFonts w:asciiTheme="majorEastAsia" w:eastAsiaTheme="majorEastAsia" w:hAnsiTheme="majorEastAsia" w:hint="eastAsia"/>
        </w:rPr>
        <w:t>プロジェクトアドベンチャー</w:t>
      </w:r>
      <w:r w:rsidR="00F94CF6" w:rsidRPr="00C30D8B">
        <w:rPr>
          <w:rFonts w:asciiTheme="majorEastAsia" w:eastAsiaTheme="majorEastAsia" w:hAnsiTheme="majorEastAsia" w:hint="eastAsia"/>
        </w:rPr>
        <w:t>「心の冒険教育」</w:t>
      </w:r>
      <w:r w:rsidR="00AA729E" w:rsidRPr="00C30D8B">
        <w:rPr>
          <w:rFonts w:asciiTheme="majorEastAsia" w:eastAsiaTheme="majorEastAsia" w:hAnsiTheme="majorEastAsia" w:hint="eastAsia"/>
        </w:rPr>
        <w:t>とは</w:t>
      </w:r>
    </w:p>
    <w:p w:rsidR="00F94CF6" w:rsidRPr="00C53463" w:rsidRDefault="00F94CF6" w:rsidP="00ED0E8E">
      <w:pPr>
        <w:ind w:leftChars="250" w:left="506" w:firstLineChars="100" w:firstLine="202"/>
        <w:rPr>
          <w:rFonts w:asciiTheme="minorEastAsia" w:hAnsiTheme="minorEastAsia"/>
        </w:rPr>
      </w:pPr>
      <w:r w:rsidRPr="00C53463">
        <w:rPr>
          <w:rFonts w:asciiTheme="minorEastAsia" w:hAnsiTheme="minorEastAsia" w:hint="eastAsia"/>
        </w:rPr>
        <w:t>プロジェクトアドベンチャー（以下PA</w:t>
      </w:r>
      <w:r w:rsidRPr="00C53463">
        <w:rPr>
          <w:rFonts w:asciiTheme="minorEastAsia" w:hAnsiTheme="minorEastAsia"/>
        </w:rPr>
        <w:t>）</w:t>
      </w:r>
      <w:r w:rsidRPr="00C53463">
        <w:rPr>
          <w:rFonts w:asciiTheme="minorEastAsia" w:hAnsiTheme="minorEastAsia" w:hint="eastAsia"/>
        </w:rPr>
        <w:t>は</w:t>
      </w:r>
      <w:r w:rsidRPr="00C53463">
        <w:rPr>
          <w:rFonts w:asciiTheme="minorEastAsia" w:hAnsiTheme="minorEastAsia"/>
        </w:rPr>
        <w:t>、</w:t>
      </w:r>
      <w:r w:rsidRPr="00C53463">
        <w:rPr>
          <w:rFonts w:asciiTheme="minorEastAsia" w:hAnsiTheme="minorEastAsia" w:hint="eastAsia"/>
        </w:rPr>
        <w:t>1971年、マサチューセッツ州ハミルトン-ウェンハム高校のJ.ベイ校長を中心に、アウトワード・バウンド・スクール（イギリスの冒険学校、K.ハーン博士創設）の考え方を学校教育に活かすことを目的として設立された。</w:t>
      </w:r>
    </w:p>
    <w:p w:rsidR="00F94CF6" w:rsidRPr="00F94CF6" w:rsidRDefault="00F94CF6" w:rsidP="00ED0E8E">
      <w:pPr>
        <w:ind w:left="506" w:hangingChars="250" w:hanging="506"/>
        <w:rPr>
          <w:rFonts w:asciiTheme="minorEastAsia" w:hAnsiTheme="minorEastAsia"/>
        </w:rPr>
      </w:pPr>
      <w:r w:rsidRPr="00F94CF6">
        <w:rPr>
          <w:rFonts w:asciiTheme="minorEastAsia" w:hAnsiTheme="minorEastAsia" w:hint="eastAsia"/>
        </w:rPr>
        <w:t xml:space="preserve">　</w:t>
      </w:r>
      <w:r w:rsidR="00BC41F4">
        <w:rPr>
          <w:rFonts w:asciiTheme="minorEastAsia" w:hAnsiTheme="minorEastAsia" w:hint="eastAsia"/>
        </w:rPr>
        <w:t xml:space="preserve">　</w:t>
      </w:r>
      <w:r w:rsidR="00ED0E8E">
        <w:rPr>
          <w:rFonts w:asciiTheme="minorEastAsia" w:hAnsiTheme="minorEastAsia" w:hint="eastAsia"/>
        </w:rPr>
        <w:t xml:space="preserve">   </w:t>
      </w:r>
      <w:r w:rsidRPr="00F94CF6">
        <w:rPr>
          <w:rFonts w:asciiTheme="minorEastAsia" w:hAnsiTheme="minorEastAsia" w:hint="eastAsia"/>
        </w:rPr>
        <w:t>日本では、1995年にPAJ（プロジェクトアドベンチャージャパン）が</w:t>
      </w:r>
      <w:r w:rsidR="002D1720">
        <w:rPr>
          <w:rFonts w:asciiTheme="minorEastAsia" w:hAnsiTheme="minorEastAsia" w:hint="eastAsia"/>
        </w:rPr>
        <w:t>発足し、プログラムの普及や全国各地にロープスコースの設置が始まった</w:t>
      </w:r>
      <w:r w:rsidRPr="00F94CF6">
        <w:rPr>
          <w:rFonts w:asciiTheme="minorEastAsia" w:hAnsiTheme="minorEastAsia" w:hint="eastAsia"/>
        </w:rPr>
        <w:t>。</w:t>
      </w:r>
    </w:p>
    <w:p w:rsidR="00F94CF6" w:rsidRDefault="00F94CF6" w:rsidP="00ED0E8E">
      <w:pPr>
        <w:ind w:left="506" w:hangingChars="250" w:hanging="506"/>
        <w:rPr>
          <w:rFonts w:asciiTheme="minorEastAsia" w:hAnsiTheme="minorEastAsia"/>
        </w:rPr>
      </w:pPr>
      <w:r w:rsidRPr="00F94CF6">
        <w:rPr>
          <w:rFonts w:asciiTheme="minorEastAsia" w:hAnsiTheme="minorEastAsia" w:hint="eastAsia"/>
        </w:rPr>
        <w:t xml:space="preserve">　</w:t>
      </w:r>
      <w:r w:rsidR="00BC41F4">
        <w:rPr>
          <w:rFonts w:asciiTheme="minorEastAsia" w:hAnsiTheme="minorEastAsia" w:hint="eastAsia"/>
        </w:rPr>
        <w:t xml:space="preserve">　</w:t>
      </w:r>
      <w:r w:rsidR="00ED0E8E">
        <w:rPr>
          <w:rFonts w:asciiTheme="minorEastAsia" w:hAnsiTheme="minorEastAsia" w:hint="eastAsia"/>
        </w:rPr>
        <w:t xml:space="preserve">   </w:t>
      </w:r>
      <w:r w:rsidRPr="00F94CF6">
        <w:rPr>
          <w:rFonts w:asciiTheme="minorEastAsia" w:hAnsiTheme="minorEastAsia" w:hint="eastAsia"/>
        </w:rPr>
        <w:t>高知県でも、2001年から「不登校やいじめ、少年非行等の未然防止に役立てよう」と導入を開始し、2003年には高知県教育センター分館体育館にロープスコースを設置し、エレメントも含んでの普及促進を行っている。</w:t>
      </w:r>
    </w:p>
    <w:p w:rsidR="00F94CF6" w:rsidRPr="00F94CF6" w:rsidRDefault="00F94CF6" w:rsidP="00F94CF6">
      <w:pPr>
        <w:rPr>
          <w:rFonts w:asciiTheme="minorEastAsia" w:hAnsiTheme="minorEastAsia"/>
        </w:rPr>
      </w:pPr>
      <w:r w:rsidRPr="00F94CF6">
        <w:rPr>
          <w:rFonts w:asciiTheme="minorEastAsia" w:hAnsiTheme="minorEastAsia" w:hint="eastAsia"/>
        </w:rPr>
        <w:t xml:space="preserve">　</w:t>
      </w:r>
      <w:r w:rsidR="00BC41F4">
        <w:rPr>
          <w:rFonts w:asciiTheme="minorEastAsia" w:hAnsiTheme="minorEastAsia" w:hint="eastAsia"/>
        </w:rPr>
        <w:t xml:space="preserve">　</w:t>
      </w:r>
      <w:r w:rsidR="00ED0E8E">
        <w:rPr>
          <w:rFonts w:asciiTheme="minorEastAsia" w:hAnsiTheme="minorEastAsia" w:hint="eastAsia"/>
        </w:rPr>
        <w:t xml:space="preserve">   </w:t>
      </w:r>
      <w:r w:rsidRPr="00F94CF6">
        <w:rPr>
          <w:rFonts w:asciiTheme="minorEastAsia" w:hAnsiTheme="minorEastAsia" w:hint="eastAsia"/>
        </w:rPr>
        <w:t>PAの中心的な概念に以下の４要素がある。</w:t>
      </w:r>
    </w:p>
    <w:p w:rsidR="00F94CF6" w:rsidRPr="00F94CF6" w:rsidRDefault="00BC41F4" w:rsidP="00ED0E8E">
      <w:pPr>
        <w:ind w:firstLineChars="300" w:firstLine="607"/>
        <w:rPr>
          <w:rFonts w:asciiTheme="minorEastAsia" w:hAnsiTheme="minorEastAsia"/>
        </w:rPr>
      </w:pPr>
      <w:r>
        <w:rPr>
          <w:rFonts w:asciiTheme="minorEastAsia" w:hAnsiTheme="minorEastAsia" w:hint="eastAsia"/>
        </w:rPr>
        <w:t xml:space="preserve">ア　</w:t>
      </w:r>
      <w:r w:rsidR="00F94CF6" w:rsidRPr="00F94CF6">
        <w:rPr>
          <w:rFonts w:asciiTheme="minorEastAsia" w:hAnsiTheme="minorEastAsia" w:hint="eastAsia"/>
        </w:rPr>
        <w:t>フルバリューコントラクト</w:t>
      </w:r>
    </w:p>
    <w:p w:rsidR="00F94CF6" w:rsidRPr="00F94CF6" w:rsidRDefault="00F94CF6" w:rsidP="00ED0E8E">
      <w:pPr>
        <w:ind w:leftChars="400" w:left="810" w:firstLineChars="100" w:firstLine="202"/>
        <w:rPr>
          <w:rFonts w:asciiTheme="minorEastAsia" w:hAnsiTheme="minorEastAsia"/>
        </w:rPr>
      </w:pPr>
      <w:r w:rsidRPr="00F94CF6">
        <w:rPr>
          <w:rFonts w:asciiTheme="minorEastAsia" w:hAnsiTheme="minorEastAsia" w:hint="eastAsia"/>
        </w:rPr>
        <w:t>お互いに最大限個人とグループを尊重するという約束事であり、グループの行動ルールと安全ルールを守る意味合いもある。</w:t>
      </w:r>
    </w:p>
    <w:p w:rsidR="00F94CF6" w:rsidRPr="00F94CF6" w:rsidRDefault="00EC4997" w:rsidP="00F94CF6">
      <w:pPr>
        <w:rPr>
          <w:rFonts w:asciiTheme="minorEastAsia" w:hAnsiTheme="minorEastAsia"/>
        </w:rPr>
      </w:pPr>
      <w:r>
        <w:rPr>
          <w:rFonts w:asciiTheme="minorEastAsia" w:hAnsiTheme="minorEastAsia" w:hint="eastAsia"/>
        </w:rPr>
        <w:t xml:space="preserve">　</w:t>
      </w:r>
      <w:r w:rsidR="00BC41F4">
        <w:rPr>
          <w:rFonts w:asciiTheme="minorEastAsia" w:hAnsiTheme="minorEastAsia" w:hint="eastAsia"/>
        </w:rPr>
        <w:t xml:space="preserve">　</w:t>
      </w:r>
      <w:r w:rsidR="00ED0E8E">
        <w:rPr>
          <w:rFonts w:asciiTheme="minorEastAsia" w:hAnsiTheme="minorEastAsia" w:hint="eastAsia"/>
        </w:rPr>
        <w:t xml:space="preserve">　</w:t>
      </w:r>
      <w:r w:rsidR="00BC41F4">
        <w:rPr>
          <w:rFonts w:asciiTheme="minorEastAsia" w:hAnsiTheme="minorEastAsia" w:hint="eastAsia"/>
        </w:rPr>
        <w:t xml:space="preserve">イ　</w:t>
      </w:r>
      <w:r w:rsidR="00F94CF6" w:rsidRPr="00F94CF6">
        <w:rPr>
          <w:rFonts w:asciiTheme="minorEastAsia" w:hAnsiTheme="minorEastAsia" w:hint="eastAsia"/>
        </w:rPr>
        <w:t>チャレンジバイチョイス</w:t>
      </w:r>
    </w:p>
    <w:p w:rsidR="00F94CF6" w:rsidRPr="00F94CF6" w:rsidRDefault="00F94CF6" w:rsidP="00F94CF6">
      <w:pPr>
        <w:rPr>
          <w:rFonts w:asciiTheme="minorEastAsia" w:hAnsiTheme="minorEastAsia"/>
        </w:rPr>
      </w:pPr>
      <w:r w:rsidRPr="00F94CF6">
        <w:rPr>
          <w:rFonts w:asciiTheme="minorEastAsia" w:hAnsiTheme="minorEastAsia" w:hint="eastAsia"/>
        </w:rPr>
        <w:t xml:space="preserve">　　</w:t>
      </w:r>
      <w:r w:rsidR="00BC41F4">
        <w:rPr>
          <w:rFonts w:asciiTheme="minorEastAsia" w:hAnsiTheme="minorEastAsia" w:hint="eastAsia"/>
        </w:rPr>
        <w:t xml:space="preserve">　</w:t>
      </w:r>
      <w:r w:rsidRPr="00F94CF6">
        <w:rPr>
          <w:rFonts w:asciiTheme="minorEastAsia" w:hAnsiTheme="minorEastAsia" w:hint="eastAsia"/>
        </w:rPr>
        <w:t xml:space="preserve">　</w:t>
      </w:r>
      <w:r w:rsidR="00ED0E8E">
        <w:rPr>
          <w:rFonts w:asciiTheme="minorEastAsia" w:hAnsiTheme="minorEastAsia" w:hint="eastAsia"/>
        </w:rPr>
        <w:t xml:space="preserve">　</w:t>
      </w:r>
      <w:r w:rsidRPr="00F94CF6">
        <w:rPr>
          <w:rFonts w:asciiTheme="minorEastAsia" w:hAnsiTheme="minorEastAsia" w:hint="eastAsia"/>
        </w:rPr>
        <w:t>個人の参加の仕方は強制や強要ではなく、個人で決めることを大切にする。</w:t>
      </w:r>
    </w:p>
    <w:p w:rsidR="00F94CF6" w:rsidRPr="00F94CF6" w:rsidRDefault="00BC41F4" w:rsidP="00F94CF6">
      <w:pPr>
        <w:rPr>
          <w:rFonts w:asciiTheme="minorEastAsia" w:hAnsiTheme="minorEastAsia"/>
        </w:rPr>
      </w:pPr>
      <w:r>
        <w:rPr>
          <w:rFonts w:asciiTheme="minorEastAsia" w:hAnsiTheme="minorEastAsia" w:hint="eastAsia"/>
        </w:rPr>
        <w:t xml:space="preserve">　　</w:t>
      </w:r>
      <w:r w:rsidR="00ED0E8E">
        <w:rPr>
          <w:rFonts w:asciiTheme="minorEastAsia" w:hAnsiTheme="minorEastAsia" w:hint="eastAsia"/>
        </w:rPr>
        <w:t xml:space="preserve">　</w:t>
      </w:r>
      <w:r>
        <w:rPr>
          <w:rFonts w:asciiTheme="minorEastAsia" w:hAnsiTheme="minorEastAsia" w:hint="eastAsia"/>
        </w:rPr>
        <w:t xml:space="preserve">ウ　</w:t>
      </w:r>
      <w:r w:rsidR="00F94CF6" w:rsidRPr="00F94CF6">
        <w:rPr>
          <w:rFonts w:asciiTheme="minorEastAsia" w:hAnsiTheme="minorEastAsia" w:hint="eastAsia"/>
        </w:rPr>
        <w:t>ゴール設定</w:t>
      </w:r>
    </w:p>
    <w:p w:rsidR="00F94CF6" w:rsidRPr="00F94CF6" w:rsidRDefault="00F94CF6" w:rsidP="00F94CF6">
      <w:pPr>
        <w:rPr>
          <w:rFonts w:asciiTheme="minorEastAsia" w:hAnsiTheme="minorEastAsia"/>
        </w:rPr>
      </w:pPr>
      <w:r w:rsidRPr="00F94CF6">
        <w:rPr>
          <w:rFonts w:asciiTheme="minorEastAsia" w:hAnsiTheme="minorEastAsia" w:hint="eastAsia"/>
        </w:rPr>
        <w:t xml:space="preserve">　　　</w:t>
      </w:r>
      <w:r w:rsidR="00BC41F4">
        <w:rPr>
          <w:rFonts w:asciiTheme="minorEastAsia" w:hAnsiTheme="minorEastAsia" w:hint="eastAsia"/>
        </w:rPr>
        <w:t xml:space="preserve">　</w:t>
      </w:r>
      <w:r w:rsidR="00ED0E8E">
        <w:rPr>
          <w:rFonts w:asciiTheme="minorEastAsia" w:hAnsiTheme="minorEastAsia" w:hint="eastAsia"/>
        </w:rPr>
        <w:t xml:space="preserve">　</w:t>
      </w:r>
      <w:r w:rsidR="002D1720">
        <w:rPr>
          <w:rFonts w:asciiTheme="minorEastAsia" w:hAnsiTheme="minorEastAsia" w:hint="eastAsia"/>
        </w:rPr>
        <w:t>グループと個人が何を目標としているかを明確にする</w:t>
      </w:r>
      <w:r w:rsidRPr="00F94CF6">
        <w:rPr>
          <w:rFonts w:asciiTheme="minorEastAsia" w:hAnsiTheme="minorEastAsia" w:hint="eastAsia"/>
        </w:rPr>
        <w:t>。</w:t>
      </w:r>
    </w:p>
    <w:p w:rsidR="00F94CF6" w:rsidRPr="00F94CF6" w:rsidRDefault="00BC41F4" w:rsidP="00F94CF6">
      <w:pPr>
        <w:rPr>
          <w:rFonts w:asciiTheme="minorEastAsia" w:hAnsiTheme="minorEastAsia"/>
        </w:rPr>
      </w:pPr>
      <w:r>
        <w:rPr>
          <w:rFonts w:asciiTheme="minorEastAsia" w:hAnsiTheme="minorEastAsia" w:hint="eastAsia"/>
        </w:rPr>
        <w:t xml:space="preserve">　　</w:t>
      </w:r>
      <w:r w:rsidR="00ED0E8E">
        <w:rPr>
          <w:rFonts w:asciiTheme="minorEastAsia" w:hAnsiTheme="minorEastAsia" w:hint="eastAsia"/>
        </w:rPr>
        <w:t xml:space="preserve">　</w:t>
      </w:r>
      <w:r>
        <w:rPr>
          <w:rFonts w:asciiTheme="minorEastAsia" w:hAnsiTheme="minorEastAsia" w:hint="eastAsia"/>
        </w:rPr>
        <w:t xml:space="preserve">エ　</w:t>
      </w:r>
      <w:r w:rsidR="00F94CF6" w:rsidRPr="00F94CF6">
        <w:rPr>
          <w:rFonts w:asciiTheme="minorEastAsia" w:hAnsiTheme="minorEastAsia" w:hint="eastAsia"/>
        </w:rPr>
        <w:t>体験学習サイクル</w:t>
      </w:r>
    </w:p>
    <w:p w:rsidR="00F94CF6" w:rsidRPr="00F94CF6" w:rsidRDefault="00F94CF6" w:rsidP="00ED0E8E">
      <w:pPr>
        <w:ind w:leftChars="400" w:left="810" w:firstLineChars="100" w:firstLine="202"/>
        <w:rPr>
          <w:rFonts w:asciiTheme="minorEastAsia" w:hAnsiTheme="minorEastAsia"/>
        </w:rPr>
      </w:pPr>
      <w:r w:rsidRPr="00F94CF6">
        <w:rPr>
          <w:rFonts w:asciiTheme="minorEastAsia" w:hAnsiTheme="minorEastAsia" w:hint="eastAsia"/>
        </w:rPr>
        <w:t>トライ＆エラーを繰り返しながら学び、活動の体験を振り返りながら一般化し、日常に返していく。</w:t>
      </w:r>
    </w:p>
    <w:p w:rsidR="00F94CF6" w:rsidRPr="00F94CF6" w:rsidRDefault="002D1720" w:rsidP="00ED0E8E">
      <w:pPr>
        <w:ind w:leftChars="200" w:left="405" w:firstLineChars="100" w:firstLine="202"/>
        <w:rPr>
          <w:rFonts w:asciiTheme="minorEastAsia" w:hAnsiTheme="minorEastAsia"/>
        </w:rPr>
      </w:pPr>
      <w:r>
        <w:rPr>
          <w:rFonts w:asciiTheme="minorEastAsia" w:hAnsiTheme="minorEastAsia" w:hint="eastAsia"/>
        </w:rPr>
        <w:t>PAとは、</w:t>
      </w:r>
      <w:r w:rsidR="00F94CF6" w:rsidRPr="00F94CF6">
        <w:rPr>
          <w:rFonts w:asciiTheme="minorEastAsia" w:hAnsiTheme="minorEastAsia" w:hint="eastAsia"/>
        </w:rPr>
        <w:t>そうした要素を盛り込んだ活動を展開しながら、</w:t>
      </w:r>
      <w:r w:rsidR="00F94CF6" w:rsidRPr="00F94CF6">
        <w:rPr>
          <w:rFonts w:asciiTheme="minorEastAsia" w:hAnsiTheme="minorEastAsia"/>
        </w:rPr>
        <w:t>「新しい自分を発見」し、「自分をより好きになり」、「みんなと関わることの楽しさ」を、体験を通して学んでいく</w:t>
      </w:r>
      <w:r w:rsidR="00F86D86">
        <w:rPr>
          <w:rFonts w:asciiTheme="minorEastAsia" w:hAnsiTheme="minorEastAsia" w:hint="eastAsia"/>
        </w:rPr>
        <w:t>プログラム</w:t>
      </w:r>
      <w:r w:rsidR="00F94CF6" w:rsidRPr="00F94CF6">
        <w:rPr>
          <w:rFonts w:asciiTheme="minorEastAsia" w:hAnsiTheme="minorEastAsia"/>
        </w:rPr>
        <w:t>である。</w:t>
      </w:r>
    </w:p>
    <w:p w:rsidR="00F94CF6" w:rsidRPr="00F94CF6" w:rsidRDefault="00F94CF6" w:rsidP="00F94CF6">
      <w:pPr>
        <w:rPr>
          <w:rFonts w:asciiTheme="minorEastAsia" w:hAnsiTheme="minorEastAsia"/>
        </w:rPr>
      </w:pPr>
    </w:p>
    <w:p w:rsidR="00F94CF6" w:rsidRPr="00BC41F4" w:rsidRDefault="00BC41F4" w:rsidP="00BC41F4">
      <w:pPr>
        <w:ind w:firstLineChars="100" w:firstLine="202"/>
        <w:rPr>
          <w:rFonts w:asciiTheme="majorEastAsia" w:eastAsiaTheme="majorEastAsia" w:hAnsiTheme="majorEastAsia"/>
        </w:rPr>
      </w:pPr>
      <w:r w:rsidRPr="00BC41F4">
        <w:rPr>
          <w:rFonts w:asciiTheme="majorEastAsia" w:eastAsiaTheme="majorEastAsia" w:hAnsiTheme="majorEastAsia" w:hint="eastAsia"/>
        </w:rPr>
        <w:t>(2)</w:t>
      </w:r>
      <w:r w:rsidR="00AA729E" w:rsidRPr="00BC41F4">
        <w:rPr>
          <w:rFonts w:asciiTheme="majorEastAsia" w:eastAsiaTheme="majorEastAsia" w:hAnsiTheme="majorEastAsia" w:hint="eastAsia"/>
        </w:rPr>
        <w:t xml:space="preserve">　</w:t>
      </w:r>
      <w:r w:rsidR="00F94CF6" w:rsidRPr="00BC41F4">
        <w:rPr>
          <w:rFonts w:asciiTheme="majorEastAsia" w:eastAsiaTheme="majorEastAsia" w:hAnsiTheme="majorEastAsia" w:hint="eastAsia"/>
        </w:rPr>
        <w:t>PA導入の目的</w:t>
      </w:r>
    </w:p>
    <w:p w:rsidR="00F94CF6" w:rsidRPr="00F94CF6" w:rsidRDefault="00F94CF6" w:rsidP="00ED0E8E">
      <w:pPr>
        <w:ind w:leftChars="250" w:left="506" w:firstLineChars="100" w:firstLine="202"/>
        <w:rPr>
          <w:rFonts w:asciiTheme="minorEastAsia" w:hAnsiTheme="minorEastAsia"/>
        </w:rPr>
      </w:pPr>
      <w:r w:rsidRPr="00F94CF6">
        <w:rPr>
          <w:rFonts w:asciiTheme="minorEastAsia" w:hAnsiTheme="minorEastAsia" w:hint="eastAsia"/>
        </w:rPr>
        <w:t>PAの要素であるフルバリューコントラクト、チャレンジバイチョイスによって活動中の心の安全が保障され、ピア・サポ</w:t>
      </w:r>
      <w:r w:rsidR="00ED0E8E">
        <w:rPr>
          <w:rFonts w:asciiTheme="minorEastAsia" w:hAnsiTheme="minorEastAsia" w:hint="eastAsia"/>
        </w:rPr>
        <w:t>ート活動等で２者関係を築くことができた生徒達にとっても安心して</w:t>
      </w:r>
      <w:r w:rsidRPr="00F94CF6">
        <w:rPr>
          <w:rFonts w:asciiTheme="minorEastAsia" w:hAnsiTheme="minorEastAsia" w:hint="eastAsia"/>
        </w:rPr>
        <w:t>2.5</w:t>
      </w:r>
      <w:r w:rsidR="00ED0E8E">
        <w:rPr>
          <w:rFonts w:asciiTheme="minorEastAsia" w:hAnsiTheme="minorEastAsia" w:hint="eastAsia"/>
        </w:rPr>
        <w:t>者関係</w:t>
      </w:r>
      <w:r w:rsidR="00E55C8A">
        <w:rPr>
          <w:rFonts w:asciiTheme="minorEastAsia" w:hAnsiTheme="minorEastAsia" w:hint="eastAsia"/>
        </w:rPr>
        <w:t>（</w:t>
      </w:r>
      <w:r w:rsidR="002D1720">
        <w:rPr>
          <w:rFonts w:asciiTheme="minorEastAsia" w:hAnsiTheme="minorEastAsia" w:hint="eastAsia"/>
        </w:rPr>
        <w:t>平松・西岡・菅原,2014</w:t>
      </w:r>
      <w:r w:rsidR="00E55C8A">
        <w:rPr>
          <w:rFonts w:asciiTheme="minorEastAsia" w:hAnsiTheme="minorEastAsia" w:hint="eastAsia"/>
          <w:color w:val="000000"/>
          <w:szCs w:val="21"/>
        </w:rPr>
        <w:t>）</w:t>
      </w:r>
      <w:r w:rsidRPr="00F94CF6">
        <w:rPr>
          <w:rFonts w:asciiTheme="minorEastAsia" w:hAnsiTheme="minorEastAsia" w:hint="eastAsia"/>
        </w:rPr>
        <w:t>や３者関係、あるいはもっと多数の集団に適応するきっかけになるのではないかと考える。</w:t>
      </w:r>
    </w:p>
    <w:p w:rsidR="00F94CF6" w:rsidRPr="00F94CF6" w:rsidRDefault="00F94CF6" w:rsidP="00ED0E8E">
      <w:pPr>
        <w:ind w:leftChars="250" w:left="506" w:firstLineChars="100" w:firstLine="202"/>
        <w:rPr>
          <w:rFonts w:asciiTheme="minorEastAsia" w:hAnsiTheme="minorEastAsia"/>
        </w:rPr>
      </w:pPr>
      <w:r w:rsidRPr="00F94CF6">
        <w:rPr>
          <w:rFonts w:asciiTheme="minorEastAsia" w:hAnsiTheme="minorEastAsia" w:hint="eastAsia"/>
        </w:rPr>
        <w:t>また、対象となる生徒ができるだけ楽しみながら活動に参加し、他者と関わる楽しさや心地よさを経験できるよう活動を構成する。</w:t>
      </w:r>
    </w:p>
    <w:p w:rsidR="00AA729E" w:rsidRPr="00ED0E8E" w:rsidRDefault="00AA729E" w:rsidP="00F94CF6">
      <w:pPr>
        <w:rPr>
          <w:rFonts w:asciiTheme="minorEastAsia" w:hAnsiTheme="minorEastAsia"/>
        </w:rPr>
      </w:pPr>
    </w:p>
    <w:p w:rsidR="00AA729E" w:rsidRPr="00BC41F4" w:rsidRDefault="00BC41F4" w:rsidP="00BC41F4">
      <w:pPr>
        <w:ind w:firstLineChars="100" w:firstLine="202"/>
        <w:rPr>
          <w:rFonts w:asciiTheme="majorEastAsia" w:eastAsiaTheme="majorEastAsia" w:hAnsiTheme="majorEastAsia"/>
        </w:rPr>
      </w:pPr>
      <w:r w:rsidRPr="00BC41F4">
        <w:rPr>
          <w:rFonts w:asciiTheme="majorEastAsia" w:eastAsiaTheme="majorEastAsia" w:hAnsiTheme="majorEastAsia" w:hint="eastAsia"/>
        </w:rPr>
        <w:t>(3)</w:t>
      </w:r>
      <w:r w:rsidR="00AA729E" w:rsidRPr="00BC41F4">
        <w:rPr>
          <w:rFonts w:asciiTheme="majorEastAsia" w:eastAsiaTheme="majorEastAsia" w:hAnsiTheme="majorEastAsia" w:hint="eastAsia"/>
        </w:rPr>
        <w:t xml:space="preserve">　</w:t>
      </w:r>
      <w:r w:rsidR="0072448E">
        <w:rPr>
          <w:rFonts w:asciiTheme="majorEastAsia" w:eastAsiaTheme="majorEastAsia" w:hAnsiTheme="majorEastAsia" w:hint="eastAsia"/>
        </w:rPr>
        <w:t>Ａ校</w:t>
      </w:r>
      <w:r w:rsidR="00AA729E" w:rsidRPr="00BC41F4">
        <w:rPr>
          <w:rFonts w:asciiTheme="majorEastAsia" w:eastAsiaTheme="majorEastAsia" w:hAnsiTheme="majorEastAsia" w:hint="eastAsia"/>
        </w:rPr>
        <w:t>におけるPAを</w:t>
      </w:r>
      <w:r w:rsidR="00346E55">
        <w:rPr>
          <w:rFonts w:asciiTheme="majorEastAsia" w:eastAsiaTheme="majorEastAsia" w:hAnsiTheme="majorEastAsia" w:hint="eastAsia"/>
        </w:rPr>
        <w:t>体育の</w:t>
      </w:r>
      <w:r w:rsidR="00AA729E" w:rsidRPr="00BC41F4">
        <w:rPr>
          <w:rFonts w:asciiTheme="majorEastAsia" w:eastAsiaTheme="majorEastAsia" w:hAnsiTheme="majorEastAsia" w:hint="eastAsia"/>
        </w:rPr>
        <w:t>授業に取り入れる目的</w:t>
      </w:r>
    </w:p>
    <w:p w:rsidR="00AA729E" w:rsidRPr="00F94CF6" w:rsidRDefault="00AA729E" w:rsidP="00ED0E8E">
      <w:pPr>
        <w:ind w:left="506" w:hangingChars="250" w:hanging="506"/>
        <w:rPr>
          <w:rFonts w:asciiTheme="minorEastAsia" w:hAnsiTheme="minorEastAsia"/>
        </w:rPr>
      </w:pPr>
      <w:r>
        <w:rPr>
          <w:rFonts w:asciiTheme="minorEastAsia" w:hAnsiTheme="minorEastAsia" w:hint="eastAsia"/>
        </w:rPr>
        <w:t xml:space="preserve">　</w:t>
      </w:r>
      <w:r w:rsidR="00BC41F4">
        <w:rPr>
          <w:rFonts w:asciiTheme="minorEastAsia" w:hAnsiTheme="minorEastAsia" w:hint="eastAsia"/>
        </w:rPr>
        <w:t xml:space="preserve">　</w:t>
      </w:r>
      <w:r w:rsidR="00ED0E8E">
        <w:rPr>
          <w:rFonts w:asciiTheme="minorEastAsia" w:hAnsiTheme="minorEastAsia" w:hint="eastAsia"/>
        </w:rPr>
        <w:t xml:space="preserve">   </w:t>
      </w:r>
      <w:r>
        <w:rPr>
          <w:rFonts w:asciiTheme="minorEastAsia" w:hAnsiTheme="minorEastAsia" w:hint="eastAsia"/>
        </w:rPr>
        <w:t>はじめに記した通り、</w:t>
      </w:r>
      <w:r w:rsidR="0072448E">
        <w:rPr>
          <w:rFonts w:asciiTheme="minorEastAsia" w:hAnsiTheme="minorEastAsia" w:hint="eastAsia"/>
        </w:rPr>
        <w:t>Ａ校</w:t>
      </w:r>
      <w:r>
        <w:rPr>
          <w:rFonts w:asciiTheme="minorEastAsia" w:hAnsiTheme="minorEastAsia" w:hint="eastAsia"/>
        </w:rPr>
        <w:t>には多くの不登校経験者がおり、中には小学生の頃から不登校期間が始まり、学校での授業自体を経験していない生徒も存在している。</w:t>
      </w:r>
      <w:r w:rsidR="00F86D86">
        <w:rPr>
          <w:rFonts w:asciiTheme="minorEastAsia" w:hAnsiTheme="minorEastAsia" w:hint="eastAsia"/>
        </w:rPr>
        <w:t>特に</w:t>
      </w:r>
      <w:r>
        <w:rPr>
          <w:rFonts w:asciiTheme="minorEastAsia" w:hAnsiTheme="minorEastAsia" w:hint="eastAsia"/>
        </w:rPr>
        <w:t>体育授業では他の</w:t>
      </w:r>
      <w:r w:rsidR="00ED0E8E">
        <w:rPr>
          <w:rFonts w:asciiTheme="minorEastAsia" w:hAnsiTheme="minorEastAsia" w:hint="eastAsia"/>
        </w:rPr>
        <w:t xml:space="preserve">  </w:t>
      </w:r>
      <w:r>
        <w:rPr>
          <w:rFonts w:asciiTheme="minorEastAsia" w:hAnsiTheme="minorEastAsia" w:hint="eastAsia"/>
        </w:rPr>
        <w:t>一般教科と比べ、仲間と協力して行う競技や集団で活動する場面が多く、今まで</w:t>
      </w:r>
      <w:r w:rsidR="00346E55">
        <w:rPr>
          <w:rFonts w:asciiTheme="minorEastAsia" w:hAnsiTheme="minorEastAsia" w:hint="eastAsia"/>
        </w:rPr>
        <w:t>そうした場面</w:t>
      </w:r>
      <w:r w:rsidR="00346E55">
        <w:rPr>
          <w:rFonts w:asciiTheme="minorEastAsia" w:hAnsiTheme="minorEastAsia" w:hint="eastAsia"/>
        </w:rPr>
        <w:lastRenderedPageBreak/>
        <w:t>を</w:t>
      </w:r>
      <w:r>
        <w:rPr>
          <w:rFonts w:asciiTheme="minorEastAsia" w:hAnsiTheme="minorEastAsia" w:hint="eastAsia"/>
        </w:rPr>
        <w:t>避けてきた生徒が多い。</w:t>
      </w:r>
    </w:p>
    <w:p w:rsidR="00AB798C" w:rsidRDefault="00AA729E" w:rsidP="00E71EF0">
      <w:pPr>
        <w:ind w:left="506" w:hangingChars="250" w:hanging="506"/>
        <w:rPr>
          <w:rFonts w:asciiTheme="minorEastAsia" w:hAnsiTheme="minorEastAsia"/>
        </w:rPr>
      </w:pPr>
      <w:r>
        <w:rPr>
          <w:rFonts w:asciiTheme="minorEastAsia" w:hAnsiTheme="minorEastAsia" w:hint="eastAsia"/>
        </w:rPr>
        <w:t xml:space="preserve">　</w:t>
      </w:r>
      <w:r w:rsidR="00BC41F4">
        <w:rPr>
          <w:rFonts w:asciiTheme="minorEastAsia" w:hAnsiTheme="minorEastAsia" w:hint="eastAsia"/>
        </w:rPr>
        <w:t xml:space="preserve">　</w:t>
      </w:r>
      <w:r w:rsidR="00ED0E8E">
        <w:rPr>
          <w:rFonts w:asciiTheme="minorEastAsia" w:hAnsiTheme="minorEastAsia" w:hint="eastAsia"/>
        </w:rPr>
        <w:t xml:space="preserve">   </w:t>
      </w:r>
      <w:r>
        <w:rPr>
          <w:rFonts w:asciiTheme="minorEastAsia" w:hAnsiTheme="minorEastAsia" w:hint="eastAsia"/>
        </w:rPr>
        <w:t>そのような生徒たちに対し</w:t>
      </w:r>
      <w:r w:rsidR="00EC4997">
        <w:rPr>
          <w:rFonts w:asciiTheme="minorEastAsia" w:hAnsiTheme="minorEastAsia" w:hint="eastAsia"/>
        </w:rPr>
        <w:t>、体を動かすことの楽しさや人と協力して課題を解決する達成感、</w:t>
      </w:r>
      <w:r w:rsidR="00E71EF0">
        <w:rPr>
          <w:rFonts w:asciiTheme="minorEastAsia" w:hAnsiTheme="minorEastAsia" w:hint="eastAsia"/>
        </w:rPr>
        <w:t>多少の失敗でも許し合える心を育成</w:t>
      </w:r>
      <w:r w:rsidR="00EC4997">
        <w:rPr>
          <w:rFonts w:asciiTheme="minorEastAsia" w:hAnsiTheme="minorEastAsia" w:hint="eastAsia"/>
        </w:rPr>
        <w:t>したいと考えている。そのために、</w:t>
      </w:r>
      <w:r w:rsidR="00E71EF0">
        <w:rPr>
          <w:rFonts w:asciiTheme="minorEastAsia" w:hAnsiTheme="minorEastAsia" w:hint="eastAsia"/>
        </w:rPr>
        <w:t>PA</w:t>
      </w:r>
      <w:r w:rsidR="00EC4997">
        <w:rPr>
          <w:rFonts w:asciiTheme="minorEastAsia" w:hAnsiTheme="minorEastAsia" w:hint="eastAsia"/>
        </w:rPr>
        <w:t>のプログラムの活用はとても有効だと考えられる。</w:t>
      </w:r>
    </w:p>
    <w:p w:rsidR="00EC4997" w:rsidRPr="00AA729E" w:rsidRDefault="00EC4997" w:rsidP="00D6767F">
      <w:pPr>
        <w:rPr>
          <w:rFonts w:asciiTheme="minorEastAsia" w:hAnsiTheme="minorEastAsia"/>
        </w:rPr>
      </w:pPr>
    </w:p>
    <w:p w:rsidR="00F94CF6" w:rsidRDefault="00E55105" w:rsidP="00D6767F">
      <w:pPr>
        <w:rPr>
          <w:rFonts w:asciiTheme="majorEastAsia" w:eastAsiaTheme="majorEastAsia" w:hAnsiTheme="majorEastAsia"/>
          <w:b/>
        </w:rPr>
      </w:pPr>
      <w:r>
        <w:rPr>
          <w:rFonts w:asciiTheme="majorEastAsia" w:eastAsiaTheme="majorEastAsia" w:hAnsiTheme="majorEastAsia" w:hint="eastAsia"/>
          <w:b/>
        </w:rPr>
        <w:t xml:space="preserve">３　</w:t>
      </w:r>
      <w:r w:rsidR="00F94CF6" w:rsidRPr="00F94CF6">
        <w:rPr>
          <w:rFonts w:asciiTheme="majorEastAsia" w:eastAsiaTheme="majorEastAsia" w:hAnsiTheme="majorEastAsia" w:hint="eastAsia"/>
          <w:b/>
        </w:rPr>
        <w:t>研究方法</w:t>
      </w:r>
    </w:p>
    <w:p w:rsidR="00B33332" w:rsidRPr="00BC41F4" w:rsidRDefault="00BC41F4" w:rsidP="00BC41F4">
      <w:pPr>
        <w:ind w:firstLineChars="100" w:firstLine="202"/>
        <w:rPr>
          <w:rFonts w:asciiTheme="majorEastAsia" w:eastAsiaTheme="majorEastAsia" w:hAnsiTheme="majorEastAsia"/>
        </w:rPr>
      </w:pPr>
      <w:r w:rsidRPr="00BC41F4">
        <w:rPr>
          <w:rFonts w:asciiTheme="majorEastAsia" w:eastAsiaTheme="majorEastAsia" w:hAnsiTheme="majorEastAsia" w:hint="eastAsia"/>
        </w:rPr>
        <w:t xml:space="preserve">(1)　</w:t>
      </w:r>
      <w:r w:rsidR="00B33332" w:rsidRPr="00BC41F4">
        <w:rPr>
          <w:rFonts w:asciiTheme="majorEastAsia" w:eastAsiaTheme="majorEastAsia" w:hAnsiTheme="majorEastAsia" w:hint="eastAsia"/>
        </w:rPr>
        <w:t>実施内容</w:t>
      </w:r>
    </w:p>
    <w:p w:rsidR="00F94CF6" w:rsidRDefault="00346E55" w:rsidP="00ED0E8E">
      <w:pPr>
        <w:ind w:leftChars="250" w:left="506" w:firstLineChars="100" w:firstLine="202"/>
        <w:rPr>
          <w:rFonts w:asciiTheme="minorEastAsia" w:hAnsiTheme="minorEastAsia"/>
        </w:rPr>
      </w:pPr>
      <w:r>
        <w:rPr>
          <w:rFonts w:asciiTheme="minorEastAsia" w:hAnsiTheme="minorEastAsia" w:hint="eastAsia"/>
        </w:rPr>
        <w:t>まず、</w:t>
      </w:r>
      <w:r w:rsidR="00ED0E8E" w:rsidRPr="00F94CF6">
        <w:rPr>
          <w:rFonts w:asciiTheme="minorEastAsia" w:hAnsiTheme="minorEastAsia" w:hint="eastAsia"/>
        </w:rPr>
        <w:t>PA</w:t>
      </w:r>
      <w:r w:rsidR="00F94CF6">
        <w:rPr>
          <w:rFonts w:asciiTheme="minorEastAsia" w:hAnsiTheme="minorEastAsia" w:hint="eastAsia"/>
        </w:rPr>
        <w:t>のプログラムを定時制1年次</w:t>
      </w:r>
      <w:r w:rsidR="00F86D86">
        <w:rPr>
          <w:rFonts w:asciiTheme="minorEastAsia" w:hAnsiTheme="minorEastAsia" w:hint="eastAsia"/>
        </w:rPr>
        <w:t>の</w:t>
      </w:r>
      <w:r w:rsidR="00F94CF6">
        <w:rPr>
          <w:rFonts w:asciiTheme="minorEastAsia" w:hAnsiTheme="minorEastAsia" w:hint="eastAsia"/>
        </w:rPr>
        <w:t>体育授業の導入として取り入れていく</w:t>
      </w:r>
      <w:r w:rsidR="0053083A">
        <w:rPr>
          <w:rFonts w:asciiTheme="minorEastAsia" w:hAnsiTheme="minorEastAsia" w:hint="eastAsia"/>
        </w:rPr>
        <w:t>ことにした</w:t>
      </w:r>
      <w:r w:rsidR="00F94CF6">
        <w:rPr>
          <w:rFonts w:asciiTheme="minorEastAsia" w:hAnsiTheme="minorEastAsia" w:hint="eastAsia"/>
        </w:rPr>
        <w:t>。今まで、</w:t>
      </w:r>
      <w:r w:rsidR="0072448E">
        <w:rPr>
          <w:rFonts w:asciiTheme="minorEastAsia" w:hAnsiTheme="minorEastAsia" w:hint="eastAsia"/>
        </w:rPr>
        <w:t>Ａ校</w:t>
      </w:r>
      <w:r w:rsidR="00F94CF6">
        <w:rPr>
          <w:rFonts w:asciiTheme="minorEastAsia" w:hAnsiTheme="minorEastAsia" w:hint="eastAsia"/>
        </w:rPr>
        <w:t>の体育授業は「自分のできる範囲で、体を動かしていく」という目標で、</w:t>
      </w:r>
      <w:r w:rsidR="0053083A">
        <w:rPr>
          <w:rFonts w:asciiTheme="minorEastAsia" w:hAnsiTheme="minorEastAsia" w:hint="eastAsia"/>
        </w:rPr>
        <w:t>主に</w:t>
      </w:r>
      <w:r w:rsidR="00E71EF0">
        <w:rPr>
          <w:rFonts w:asciiTheme="minorEastAsia" w:hAnsiTheme="minorEastAsia" w:hint="eastAsia"/>
        </w:rPr>
        <w:t>バドミントン、卓球、バスケットボールの中から</w:t>
      </w:r>
      <w:r w:rsidR="0053083A">
        <w:rPr>
          <w:rFonts w:asciiTheme="minorEastAsia" w:hAnsiTheme="minorEastAsia" w:hint="eastAsia"/>
        </w:rPr>
        <w:t>自分でしたいものを選択し友人や教員と行うという形だった。制限をあまり設けず、生徒主体で行っている授業内容ということで自由さなどのメリットはあるが、なかなか体を動かせない生徒や今まで体育授業というものに参加したことのない生徒も多</w:t>
      </w:r>
      <w:r w:rsidR="00EC4997">
        <w:rPr>
          <w:rFonts w:asciiTheme="minorEastAsia" w:hAnsiTheme="minorEastAsia" w:hint="eastAsia"/>
        </w:rPr>
        <w:t>く、各競技のルールや動き方等が分からず携帯電話やスマートフォンや</w:t>
      </w:r>
      <w:r w:rsidR="0053083A">
        <w:rPr>
          <w:rFonts w:asciiTheme="minorEastAsia" w:hAnsiTheme="minorEastAsia" w:hint="eastAsia"/>
        </w:rPr>
        <w:t>ゲームなどをして45分間やり過ごす生徒も少なくなかった。</w:t>
      </w:r>
    </w:p>
    <w:p w:rsidR="0053083A" w:rsidRDefault="00EC4997" w:rsidP="00ED0E8E">
      <w:pPr>
        <w:ind w:leftChars="250" w:left="506" w:firstLineChars="100" w:firstLine="202"/>
        <w:rPr>
          <w:rFonts w:asciiTheme="minorEastAsia" w:hAnsiTheme="minorEastAsia"/>
        </w:rPr>
      </w:pPr>
      <w:r>
        <w:rPr>
          <w:rFonts w:asciiTheme="minorEastAsia" w:hAnsiTheme="minorEastAsia" w:hint="eastAsia"/>
        </w:rPr>
        <w:t>しかし、これ</w:t>
      </w:r>
      <w:r w:rsidR="0053083A">
        <w:rPr>
          <w:rFonts w:asciiTheme="minorEastAsia" w:hAnsiTheme="minorEastAsia" w:hint="eastAsia"/>
        </w:rPr>
        <w:t>ま</w:t>
      </w:r>
      <w:r w:rsidR="00346E55">
        <w:rPr>
          <w:rFonts w:asciiTheme="minorEastAsia" w:hAnsiTheme="minorEastAsia" w:hint="eastAsia"/>
        </w:rPr>
        <w:t>での授業が心地よく体育の授業だから安心して参加するという生徒もい</w:t>
      </w:r>
      <w:r w:rsidR="0053083A">
        <w:rPr>
          <w:rFonts w:asciiTheme="minorEastAsia" w:hAnsiTheme="minorEastAsia" w:hint="eastAsia"/>
        </w:rPr>
        <w:t>るということで、導入の15～20分をクラス全員で取り組める</w:t>
      </w:r>
      <w:r w:rsidR="00E71EF0" w:rsidRPr="00F94CF6">
        <w:rPr>
          <w:rFonts w:asciiTheme="minorEastAsia" w:hAnsiTheme="minorEastAsia" w:hint="eastAsia"/>
        </w:rPr>
        <w:t>PA</w:t>
      </w:r>
      <w:r w:rsidR="00F86D86">
        <w:rPr>
          <w:rFonts w:asciiTheme="minorEastAsia" w:hAnsiTheme="minorEastAsia" w:hint="eastAsia"/>
        </w:rPr>
        <w:t>の</w:t>
      </w:r>
      <w:r w:rsidR="0053083A">
        <w:rPr>
          <w:rFonts w:asciiTheme="minorEastAsia" w:hAnsiTheme="minorEastAsia" w:hint="eastAsia"/>
        </w:rPr>
        <w:t>活動を行い、その後</w:t>
      </w:r>
      <w:r w:rsidR="00E71EF0">
        <w:rPr>
          <w:rFonts w:asciiTheme="minorEastAsia" w:hAnsiTheme="minorEastAsia" w:hint="eastAsia"/>
        </w:rPr>
        <w:t>の</w:t>
      </w:r>
      <w:r w:rsidR="0053083A">
        <w:rPr>
          <w:rFonts w:asciiTheme="minorEastAsia" w:hAnsiTheme="minorEastAsia" w:hint="eastAsia"/>
        </w:rPr>
        <w:t>時間は自由に動ける時間とした。</w:t>
      </w:r>
      <w:r w:rsidR="000C4FFF">
        <w:rPr>
          <w:rFonts w:asciiTheme="minorEastAsia" w:hAnsiTheme="minorEastAsia" w:hint="eastAsia"/>
        </w:rPr>
        <w:t>実施内容</w:t>
      </w:r>
      <w:r w:rsidR="00B33332">
        <w:rPr>
          <w:rFonts w:asciiTheme="minorEastAsia" w:hAnsiTheme="minorEastAsia" w:hint="eastAsia"/>
        </w:rPr>
        <w:t>は</w:t>
      </w:r>
      <w:r w:rsidR="000C4FFF">
        <w:rPr>
          <w:rFonts w:asciiTheme="minorEastAsia" w:hAnsiTheme="minorEastAsia" w:hint="eastAsia"/>
        </w:rPr>
        <w:t>前期が</w:t>
      </w:r>
      <w:r w:rsidR="00B33332">
        <w:rPr>
          <w:rFonts w:asciiTheme="minorEastAsia" w:hAnsiTheme="minorEastAsia" w:hint="eastAsia"/>
        </w:rPr>
        <w:t>表</w:t>
      </w:r>
      <w:r w:rsidR="00E71EF0">
        <w:rPr>
          <w:rFonts w:asciiTheme="minorEastAsia" w:hAnsiTheme="minorEastAsia" w:hint="eastAsia"/>
        </w:rPr>
        <w:t>１</w:t>
      </w:r>
      <w:r w:rsidR="000C4FFF">
        <w:rPr>
          <w:rFonts w:asciiTheme="minorEastAsia" w:hAnsiTheme="minorEastAsia" w:hint="eastAsia"/>
        </w:rPr>
        <w:t>、後期</w:t>
      </w:r>
      <w:r w:rsidR="00346E55">
        <w:rPr>
          <w:rFonts w:asciiTheme="minorEastAsia" w:hAnsiTheme="minorEastAsia" w:hint="eastAsia"/>
        </w:rPr>
        <w:t>が</w:t>
      </w:r>
      <w:r w:rsidR="000C4FFF">
        <w:rPr>
          <w:rFonts w:asciiTheme="minorEastAsia" w:hAnsiTheme="minorEastAsia" w:hint="eastAsia"/>
        </w:rPr>
        <w:t>表</w:t>
      </w:r>
      <w:r w:rsidR="00E71EF0">
        <w:rPr>
          <w:rFonts w:asciiTheme="minorEastAsia" w:hAnsiTheme="minorEastAsia" w:hint="eastAsia"/>
        </w:rPr>
        <w:t>２</w:t>
      </w:r>
      <w:r w:rsidR="00B33332">
        <w:rPr>
          <w:rFonts w:asciiTheme="minorEastAsia" w:hAnsiTheme="minorEastAsia" w:hint="eastAsia"/>
        </w:rPr>
        <w:t>の通りである。</w:t>
      </w:r>
    </w:p>
    <w:p w:rsidR="00577449" w:rsidRDefault="004F73FB" w:rsidP="00D6767F">
      <w:pPr>
        <w:rPr>
          <w:rFonts w:asciiTheme="minorEastAsia" w:hAnsiTheme="minorEastAsia"/>
        </w:rPr>
      </w:pPr>
      <w:r>
        <w:rPr>
          <w:rFonts w:asciiTheme="minorEastAsia" w:hAnsiTheme="minorEastAsia"/>
          <w:noProof/>
        </w:rPr>
        <w:pict>
          <v:shape id="_x0000_s1035" type="#_x0000_t202" style="position:absolute;left:0;text-align:left;margin-left:2.6pt;margin-top:8.6pt;width:154.75pt;height:41.8pt;z-index:251665408;mso-height-percent:200;mso-height-percent:200;mso-width-relative:margin;mso-height-relative:margin" filled="f" stroked="f">
            <v:textbox style="mso-fit-shape-to-text:t">
              <w:txbxContent>
                <w:p w:rsidR="00CB7E8E" w:rsidRPr="00E71EF0" w:rsidRDefault="00CB7E8E" w:rsidP="000C4FFF">
                  <w:pPr>
                    <w:rPr>
                      <w:rFonts w:asciiTheme="majorEastAsia" w:eastAsiaTheme="majorEastAsia" w:hAnsiTheme="majorEastAsia"/>
                      <w:szCs w:val="21"/>
                    </w:rPr>
                  </w:pPr>
                  <w:r w:rsidRPr="00E71EF0">
                    <w:rPr>
                      <w:rFonts w:asciiTheme="majorEastAsia" w:eastAsiaTheme="majorEastAsia" w:hAnsiTheme="majorEastAsia" w:hint="eastAsia"/>
                      <w:szCs w:val="21"/>
                    </w:rPr>
                    <w:t>表１　前期PA活動計画</w:t>
                  </w:r>
                </w:p>
              </w:txbxContent>
            </v:textbox>
          </v:shape>
        </w:pict>
      </w:r>
    </w:p>
    <w:p w:rsidR="000C4FFF" w:rsidRDefault="000C4FFF" w:rsidP="00D6767F">
      <w:pPr>
        <w:rPr>
          <w:rFonts w:asciiTheme="minorEastAsia" w:hAnsiTheme="minorEastAsia"/>
        </w:rPr>
      </w:pPr>
    </w:p>
    <w:tbl>
      <w:tblPr>
        <w:tblStyle w:val="aa"/>
        <w:tblW w:w="9322" w:type="dxa"/>
        <w:tblLook w:val="04A0"/>
      </w:tblPr>
      <w:tblGrid>
        <w:gridCol w:w="1703"/>
        <w:gridCol w:w="4651"/>
        <w:gridCol w:w="2968"/>
      </w:tblGrid>
      <w:tr w:rsidR="000C4FFF" w:rsidRPr="000C4FFF" w:rsidTr="0051196D">
        <w:trPr>
          <w:trHeight w:val="533"/>
        </w:trPr>
        <w:tc>
          <w:tcPr>
            <w:tcW w:w="1703" w:type="dxa"/>
            <w:vAlign w:val="center"/>
          </w:tcPr>
          <w:p w:rsidR="000C4FFF" w:rsidRPr="00E55C8A" w:rsidRDefault="000C4FFF" w:rsidP="000C4FFF">
            <w:pPr>
              <w:jc w:val="center"/>
              <w:rPr>
                <w:rFonts w:asciiTheme="minorEastAsia" w:hAnsiTheme="minorEastAsia"/>
                <w:szCs w:val="21"/>
              </w:rPr>
            </w:pPr>
            <w:r w:rsidRPr="00E55C8A">
              <w:rPr>
                <w:rFonts w:asciiTheme="minorEastAsia" w:hAnsiTheme="minorEastAsia" w:hint="eastAsia"/>
                <w:szCs w:val="21"/>
              </w:rPr>
              <w:t>日程</w:t>
            </w:r>
          </w:p>
        </w:tc>
        <w:tc>
          <w:tcPr>
            <w:tcW w:w="4651" w:type="dxa"/>
            <w:vAlign w:val="center"/>
          </w:tcPr>
          <w:p w:rsidR="000C4FFF" w:rsidRPr="00E55C8A" w:rsidRDefault="000C4FFF" w:rsidP="000C4FFF">
            <w:pPr>
              <w:jc w:val="center"/>
              <w:rPr>
                <w:rFonts w:asciiTheme="minorEastAsia" w:hAnsiTheme="minorEastAsia"/>
                <w:szCs w:val="21"/>
              </w:rPr>
            </w:pPr>
            <w:r w:rsidRPr="00E55C8A">
              <w:rPr>
                <w:rFonts w:asciiTheme="minorEastAsia" w:hAnsiTheme="minorEastAsia" w:hint="eastAsia"/>
                <w:szCs w:val="21"/>
              </w:rPr>
              <w:t>内容</w:t>
            </w:r>
          </w:p>
        </w:tc>
        <w:tc>
          <w:tcPr>
            <w:tcW w:w="2968" w:type="dxa"/>
            <w:vAlign w:val="center"/>
          </w:tcPr>
          <w:p w:rsidR="000C4FFF" w:rsidRPr="00E55C8A" w:rsidRDefault="000C4FFF" w:rsidP="000C4FFF">
            <w:pPr>
              <w:jc w:val="center"/>
              <w:rPr>
                <w:rFonts w:asciiTheme="minorEastAsia" w:hAnsiTheme="minorEastAsia"/>
                <w:szCs w:val="21"/>
              </w:rPr>
            </w:pPr>
            <w:r w:rsidRPr="00E55C8A">
              <w:rPr>
                <w:rFonts w:asciiTheme="minorEastAsia" w:hAnsiTheme="minorEastAsia" w:hint="eastAsia"/>
                <w:szCs w:val="21"/>
              </w:rPr>
              <w:t>ねらい</w:t>
            </w:r>
          </w:p>
        </w:tc>
      </w:tr>
      <w:tr w:rsidR="000C4FFF" w:rsidRPr="000C4FFF" w:rsidTr="00E55C8A">
        <w:trPr>
          <w:trHeight w:val="1592"/>
        </w:trPr>
        <w:tc>
          <w:tcPr>
            <w:tcW w:w="1703" w:type="dxa"/>
            <w:vAlign w:val="center"/>
          </w:tcPr>
          <w:p w:rsidR="000C4FFF" w:rsidRPr="00E55C8A" w:rsidRDefault="00E55C8A" w:rsidP="000C4FFF">
            <w:pPr>
              <w:rPr>
                <w:rFonts w:asciiTheme="minorEastAsia" w:hAnsiTheme="minorEastAsia"/>
                <w:szCs w:val="21"/>
              </w:rPr>
            </w:pPr>
            <w:r>
              <w:rPr>
                <w:rFonts w:asciiTheme="minorEastAsia" w:hAnsiTheme="minorEastAsia" w:hint="eastAsia"/>
                <w:szCs w:val="21"/>
              </w:rPr>
              <w:t>４</w:t>
            </w:r>
            <w:r w:rsidR="000C4FFF" w:rsidRPr="00E55C8A">
              <w:rPr>
                <w:rFonts w:asciiTheme="minorEastAsia" w:hAnsiTheme="minorEastAsia" w:hint="eastAsia"/>
                <w:szCs w:val="21"/>
              </w:rPr>
              <w:t>月16日（木）</w:t>
            </w:r>
          </w:p>
        </w:tc>
        <w:tc>
          <w:tcPr>
            <w:tcW w:w="4651" w:type="dxa"/>
          </w:tcPr>
          <w:p w:rsidR="000C4FFF" w:rsidRPr="00E55C8A" w:rsidRDefault="000C4FFF" w:rsidP="000C4FFF">
            <w:pPr>
              <w:rPr>
                <w:rFonts w:asciiTheme="minorEastAsia" w:hAnsiTheme="minorEastAsia"/>
                <w:szCs w:val="21"/>
              </w:rPr>
            </w:pPr>
            <w:r w:rsidRPr="00E55C8A">
              <w:rPr>
                <w:rFonts w:asciiTheme="minorEastAsia" w:hAnsiTheme="minorEastAsia" w:hint="eastAsia"/>
                <w:szCs w:val="21"/>
              </w:rPr>
              <w:t>・授業ルール等</w:t>
            </w:r>
            <w:r w:rsidR="00346E55">
              <w:rPr>
                <w:rFonts w:asciiTheme="minorEastAsia" w:hAnsiTheme="minorEastAsia" w:hint="eastAsia"/>
                <w:szCs w:val="21"/>
              </w:rPr>
              <w:t>の</w:t>
            </w:r>
            <w:r w:rsidRPr="00E55C8A">
              <w:rPr>
                <w:rFonts w:asciiTheme="minorEastAsia" w:hAnsiTheme="minorEastAsia" w:hint="eastAsia"/>
                <w:szCs w:val="21"/>
              </w:rPr>
              <w:t>確認</w:t>
            </w:r>
          </w:p>
          <w:p w:rsidR="000C4FFF" w:rsidRPr="00E55C8A" w:rsidRDefault="000C4FFF" w:rsidP="000C4FFF">
            <w:pPr>
              <w:rPr>
                <w:rFonts w:asciiTheme="minorEastAsia" w:hAnsiTheme="minorEastAsia"/>
                <w:szCs w:val="21"/>
              </w:rPr>
            </w:pPr>
            <w:r w:rsidRPr="00E55C8A">
              <w:rPr>
                <w:rFonts w:asciiTheme="minorEastAsia" w:hAnsiTheme="minorEastAsia" w:hint="eastAsia"/>
                <w:szCs w:val="21"/>
              </w:rPr>
              <w:t>・コンフォートゾーン（サークル質問）</w:t>
            </w:r>
          </w:p>
          <w:p w:rsidR="000C4FFF" w:rsidRPr="00E55C8A" w:rsidRDefault="000C4FFF" w:rsidP="000C4FFF">
            <w:pPr>
              <w:rPr>
                <w:rFonts w:asciiTheme="minorEastAsia" w:hAnsiTheme="minorEastAsia"/>
                <w:szCs w:val="21"/>
              </w:rPr>
            </w:pPr>
            <w:r w:rsidRPr="00E55C8A">
              <w:rPr>
                <w:rFonts w:asciiTheme="minorEastAsia" w:hAnsiTheme="minorEastAsia" w:hint="eastAsia"/>
                <w:szCs w:val="21"/>
              </w:rPr>
              <w:t>⇒アイスブレイク</w:t>
            </w:r>
          </w:p>
        </w:tc>
        <w:tc>
          <w:tcPr>
            <w:tcW w:w="2968" w:type="dxa"/>
          </w:tcPr>
          <w:p w:rsidR="00346E55" w:rsidRDefault="00346E55" w:rsidP="00346E55">
            <w:pPr>
              <w:ind w:left="166" w:hangingChars="82" w:hanging="166"/>
              <w:rPr>
                <w:rFonts w:asciiTheme="minorEastAsia" w:hAnsiTheme="minorEastAsia"/>
                <w:szCs w:val="21"/>
              </w:rPr>
            </w:pPr>
            <w:r>
              <w:rPr>
                <w:rFonts w:asciiTheme="minorEastAsia" w:hAnsiTheme="minorEastAsia" w:hint="eastAsia"/>
                <w:szCs w:val="21"/>
              </w:rPr>
              <w:t>・</w:t>
            </w:r>
            <w:r w:rsidR="000C4FFF" w:rsidRPr="00E55C8A">
              <w:rPr>
                <w:rFonts w:asciiTheme="minorEastAsia" w:hAnsiTheme="minorEastAsia" w:hint="eastAsia"/>
                <w:szCs w:val="21"/>
              </w:rPr>
              <w:t>授業時間内の共通ルールを伝え、共通理解</w:t>
            </w:r>
            <w:r>
              <w:rPr>
                <w:rFonts w:asciiTheme="minorEastAsia" w:hAnsiTheme="minorEastAsia" w:hint="eastAsia"/>
                <w:szCs w:val="21"/>
              </w:rPr>
              <w:t>を図る</w:t>
            </w:r>
          </w:p>
          <w:p w:rsidR="000C4FFF" w:rsidRPr="00E55C8A" w:rsidRDefault="00346E55" w:rsidP="00346E55">
            <w:pPr>
              <w:ind w:left="166" w:hangingChars="82" w:hanging="166"/>
              <w:rPr>
                <w:rFonts w:asciiTheme="minorEastAsia" w:hAnsiTheme="minorEastAsia"/>
                <w:szCs w:val="21"/>
              </w:rPr>
            </w:pPr>
            <w:r>
              <w:rPr>
                <w:rFonts w:asciiTheme="minorEastAsia" w:hAnsiTheme="minorEastAsia" w:hint="eastAsia"/>
                <w:szCs w:val="21"/>
              </w:rPr>
              <w:t>・</w:t>
            </w:r>
            <w:r w:rsidR="000C4FFF" w:rsidRPr="00E55C8A">
              <w:rPr>
                <w:rFonts w:asciiTheme="minorEastAsia" w:hAnsiTheme="minorEastAsia" w:hint="eastAsia"/>
                <w:szCs w:val="21"/>
              </w:rPr>
              <w:t>お互いの相違点や共通点を知る</w:t>
            </w:r>
          </w:p>
        </w:tc>
      </w:tr>
      <w:tr w:rsidR="000C4FFF" w:rsidRPr="000C4FFF" w:rsidTr="00E55C8A">
        <w:trPr>
          <w:trHeight w:val="978"/>
        </w:trPr>
        <w:tc>
          <w:tcPr>
            <w:tcW w:w="1703" w:type="dxa"/>
            <w:vAlign w:val="center"/>
          </w:tcPr>
          <w:p w:rsidR="000C4FFF" w:rsidRPr="00E55C8A" w:rsidRDefault="00E55C8A" w:rsidP="000C4FFF">
            <w:pPr>
              <w:rPr>
                <w:rFonts w:asciiTheme="minorEastAsia" w:hAnsiTheme="minorEastAsia"/>
                <w:szCs w:val="21"/>
              </w:rPr>
            </w:pPr>
            <w:r>
              <w:rPr>
                <w:rFonts w:asciiTheme="minorEastAsia" w:hAnsiTheme="minorEastAsia" w:hint="eastAsia"/>
                <w:szCs w:val="21"/>
              </w:rPr>
              <w:t>４</w:t>
            </w:r>
            <w:r w:rsidR="000C4FFF" w:rsidRPr="00E55C8A">
              <w:rPr>
                <w:rFonts w:asciiTheme="minorEastAsia" w:hAnsiTheme="minorEastAsia" w:hint="eastAsia"/>
                <w:szCs w:val="21"/>
              </w:rPr>
              <w:t>月20日（月）</w:t>
            </w:r>
          </w:p>
        </w:tc>
        <w:tc>
          <w:tcPr>
            <w:tcW w:w="4651" w:type="dxa"/>
          </w:tcPr>
          <w:p w:rsidR="000C4FFF" w:rsidRPr="00E55C8A" w:rsidRDefault="000C4FFF" w:rsidP="000C4FFF">
            <w:pPr>
              <w:rPr>
                <w:rFonts w:asciiTheme="minorEastAsia" w:hAnsiTheme="minorEastAsia"/>
                <w:szCs w:val="21"/>
              </w:rPr>
            </w:pPr>
            <w:r w:rsidRPr="00E55C8A">
              <w:rPr>
                <w:rFonts w:asciiTheme="minorEastAsia" w:hAnsiTheme="minorEastAsia" w:hint="eastAsia"/>
                <w:szCs w:val="21"/>
              </w:rPr>
              <w:t>・風船パス</w:t>
            </w:r>
          </w:p>
          <w:p w:rsidR="000C4FFF" w:rsidRPr="00E55C8A" w:rsidRDefault="000C4FFF" w:rsidP="000C4FFF">
            <w:pPr>
              <w:rPr>
                <w:rFonts w:asciiTheme="minorEastAsia" w:hAnsiTheme="minorEastAsia"/>
                <w:szCs w:val="21"/>
              </w:rPr>
            </w:pPr>
            <w:r w:rsidRPr="00E55C8A">
              <w:rPr>
                <w:rFonts w:asciiTheme="minorEastAsia" w:hAnsiTheme="minorEastAsia" w:hint="eastAsia"/>
                <w:szCs w:val="21"/>
              </w:rPr>
              <w:t>・めちゃぶつけ（毛糸ボール）</w:t>
            </w:r>
          </w:p>
        </w:tc>
        <w:tc>
          <w:tcPr>
            <w:tcW w:w="2968" w:type="dxa"/>
          </w:tcPr>
          <w:p w:rsidR="000C4FFF" w:rsidRPr="00E55C8A" w:rsidRDefault="00346E55" w:rsidP="00346E55">
            <w:pPr>
              <w:ind w:left="166" w:hangingChars="82" w:hanging="166"/>
              <w:rPr>
                <w:rFonts w:asciiTheme="minorEastAsia" w:hAnsiTheme="minorEastAsia"/>
                <w:szCs w:val="21"/>
              </w:rPr>
            </w:pPr>
            <w:r>
              <w:rPr>
                <w:rFonts w:asciiTheme="minorEastAsia" w:hAnsiTheme="minorEastAsia" w:hint="eastAsia"/>
                <w:szCs w:val="21"/>
              </w:rPr>
              <w:t>・</w:t>
            </w:r>
            <w:r w:rsidR="000C4FFF" w:rsidRPr="00E55C8A">
              <w:rPr>
                <w:rFonts w:asciiTheme="minorEastAsia" w:hAnsiTheme="minorEastAsia" w:hint="eastAsia"/>
                <w:szCs w:val="21"/>
              </w:rPr>
              <w:t>風船を落とさないように協力してパスを続ける</w:t>
            </w:r>
          </w:p>
        </w:tc>
      </w:tr>
      <w:tr w:rsidR="000C4FFF" w:rsidRPr="000C4FFF" w:rsidTr="00E55C8A">
        <w:trPr>
          <w:trHeight w:val="1134"/>
        </w:trPr>
        <w:tc>
          <w:tcPr>
            <w:tcW w:w="1703" w:type="dxa"/>
            <w:vAlign w:val="center"/>
          </w:tcPr>
          <w:p w:rsidR="000C4FFF" w:rsidRPr="00E55C8A" w:rsidRDefault="00E55C8A" w:rsidP="000C4FFF">
            <w:pPr>
              <w:rPr>
                <w:rFonts w:asciiTheme="minorEastAsia" w:hAnsiTheme="minorEastAsia"/>
                <w:szCs w:val="21"/>
              </w:rPr>
            </w:pPr>
            <w:r>
              <w:rPr>
                <w:rFonts w:asciiTheme="minorEastAsia" w:hAnsiTheme="minorEastAsia" w:hint="eastAsia"/>
                <w:szCs w:val="21"/>
              </w:rPr>
              <w:t>４</w:t>
            </w:r>
            <w:r w:rsidR="000C4FFF" w:rsidRPr="00E55C8A">
              <w:rPr>
                <w:rFonts w:asciiTheme="minorEastAsia" w:hAnsiTheme="minorEastAsia" w:hint="eastAsia"/>
                <w:szCs w:val="21"/>
              </w:rPr>
              <w:t>月23日（木）</w:t>
            </w:r>
          </w:p>
        </w:tc>
        <w:tc>
          <w:tcPr>
            <w:tcW w:w="4651" w:type="dxa"/>
          </w:tcPr>
          <w:p w:rsidR="000C4FFF" w:rsidRPr="00E55C8A" w:rsidRDefault="000C4FFF" w:rsidP="000C4FFF">
            <w:pPr>
              <w:rPr>
                <w:rFonts w:asciiTheme="minorEastAsia" w:hAnsiTheme="minorEastAsia"/>
                <w:szCs w:val="21"/>
              </w:rPr>
            </w:pPr>
            <w:r w:rsidRPr="00E55C8A">
              <w:rPr>
                <w:rFonts w:asciiTheme="minorEastAsia" w:hAnsiTheme="minorEastAsia" w:hint="eastAsia"/>
                <w:szCs w:val="21"/>
              </w:rPr>
              <w:t>・パートナーストレッチ</w:t>
            </w:r>
          </w:p>
          <w:p w:rsidR="000C4FFF" w:rsidRPr="00E55C8A" w:rsidRDefault="000C4FFF" w:rsidP="000C4FFF">
            <w:pPr>
              <w:rPr>
                <w:rFonts w:asciiTheme="minorEastAsia" w:hAnsiTheme="minorEastAsia"/>
                <w:szCs w:val="21"/>
              </w:rPr>
            </w:pPr>
            <w:r w:rsidRPr="00E55C8A">
              <w:rPr>
                <w:rFonts w:asciiTheme="minorEastAsia" w:hAnsiTheme="minorEastAsia" w:hint="eastAsia"/>
                <w:szCs w:val="21"/>
              </w:rPr>
              <w:t>・ビーチバレー</w:t>
            </w:r>
          </w:p>
        </w:tc>
        <w:tc>
          <w:tcPr>
            <w:tcW w:w="2968" w:type="dxa"/>
          </w:tcPr>
          <w:p w:rsidR="000C4FFF" w:rsidRPr="00E55C8A" w:rsidRDefault="00346E55" w:rsidP="00346E55">
            <w:pPr>
              <w:ind w:left="166" w:hangingChars="82" w:hanging="166"/>
              <w:rPr>
                <w:rFonts w:asciiTheme="minorEastAsia" w:hAnsiTheme="minorEastAsia"/>
                <w:szCs w:val="21"/>
              </w:rPr>
            </w:pPr>
            <w:r>
              <w:rPr>
                <w:rFonts w:asciiTheme="minorEastAsia" w:hAnsiTheme="minorEastAsia" w:hint="eastAsia"/>
                <w:szCs w:val="21"/>
              </w:rPr>
              <w:t>・</w:t>
            </w:r>
            <w:r w:rsidR="000C4FFF" w:rsidRPr="00E55C8A">
              <w:rPr>
                <w:rFonts w:asciiTheme="minorEastAsia" w:hAnsiTheme="minorEastAsia" w:hint="eastAsia"/>
                <w:szCs w:val="21"/>
              </w:rPr>
              <w:t>自分の体の調子を相手に伝えたり、相手の体を預か</w:t>
            </w:r>
            <w:r w:rsidR="00E55C8A">
              <w:rPr>
                <w:rFonts w:asciiTheme="minorEastAsia" w:hAnsiTheme="minorEastAsia" w:hint="eastAsia"/>
                <w:szCs w:val="21"/>
              </w:rPr>
              <w:t>ったりす</w:t>
            </w:r>
            <w:r w:rsidR="000C4FFF" w:rsidRPr="00E55C8A">
              <w:rPr>
                <w:rFonts w:asciiTheme="minorEastAsia" w:hAnsiTheme="minorEastAsia" w:hint="eastAsia"/>
                <w:szCs w:val="21"/>
              </w:rPr>
              <w:t>る</w:t>
            </w:r>
          </w:p>
        </w:tc>
      </w:tr>
      <w:tr w:rsidR="000C4FFF" w:rsidRPr="000C4FFF" w:rsidTr="00E55C8A">
        <w:trPr>
          <w:trHeight w:val="1547"/>
        </w:trPr>
        <w:tc>
          <w:tcPr>
            <w:tcW w:w="1703" w:type="dxa"/>
            <w:vAlign w:val="center"/>
          </w:tcPr>
          <w:p w:rsidR="000C4FFF" w:rsidRPr="00E55C8A" w:rsidRDefault="00E55C8A" w:rsidP="000C4FFF">
            <w:pPr>
              <w:rPr>
                <w:rFonts w:asciiTheme="minorEastAsia" w:hAnsiTheme="minorEastAsia"/>
                <w:szCs w:val="21"/>
              </w:rPr>
            </w:pPr>
            <w:r>
              <w:rPr>
                <w:rFonts w:asciiTheme="minorEastAsia" w:hAnsiTheme="minorEastAsia" w:hint="eastAsia"/>
                <w:szCs w:val="21"/>
              </w:rPr>
              <w:t>５</w:t>
            </w:r>
            <w:r w:rsidR="000C4FFF" w:rsidRPr="00E55C8A">
              <w:rPr>
                <w:rFonts w:asciiTheme="minorEastAsia" w:hAnsiTheme="minorEastAsia" w:hint="eastAsia"/>
                <w:szCs w:val="21"/>
              </w:rPr>
              <w:t>月</w:t>
            </w:r>
            <w:r>
              <w:rPr>
                <w:rFonts w:asciiTheme="minorEastAsia" w:hAnsiTheme="minorEastAsia" w:hint="eastAsia"/>
                <w:szCs w:val="21"/>
              </w:rPr>
              <w:t>７</w:t>
            </w:r>
            <w:r w:rsidR="000C4FFF" w:rsidRPr="00E55C8A">
              <w:rPr>
                <w:rFonts w:asciiTheme="minorEastAsia" w:hAnsiTheme="minorEastAsia" w:hint="eastAsia"/>
                <w:szCs w:val="21"/>
              </w:rPr>
              <w:t>日（木）</w:t>
            </w:r>
          </w:p>
        </w:tc>
        <w:tc>
          <w:tcPr>
            <w:tcW w:w="4651" w:type="dxa"/>
          </w:tcPr>
          <w:p w:rsidR="000C4FFF" w:rsidRPr="00E55C8A" w:rsidRDefault="000C4FFF" w:rsidP="000C4FFF">
            <w:pPr>
              <w:rPr>
                <w:rFonts w:asciiTheme="minorEastAsia" w:hAnsiTheme="minorEastAsia"/>
                <w:szCs w:val="21"/>
              </w:rPr>
            </w:pPr>
            <w:r w:rsidRPr="00E55C8A">
              <w:rPr>
                <w:rFonts w:asciiTheme="minorEastAsia" w:hAnsiTheme="minorEastAsia" w:hint="eastAsia"/>
                <w:szCs w:val="21"/>
              </w:rPr>
              <w:t>・バランスボールキャッチ</w:t>
            </w:r>
          </w:p>
        </w:tc>
        <w:tc>
          <w:tcPr>
            <w:tcW w:w="2968" w:type="dxa"/>
          </w:tcPr>
          <w:p w:rsidR="000C4FFF" w:rsidRPr="00E55C8A" w:rsidRDefault="00346E55" w:rsidP="00346E55">
            <w:pPr>
              <w:ind w:leftChars="-1" w:left="164" w:hangingChars="82" w:hanging="166"/>
              <w:rPr>
                <w:rFonts w:asciiTheme="minorEastAsia" w:hAnsiTheme="minorEastAsia"/>
                <w:szCs w:val="21"/>
              </w:rPr>
            </w:pPr>
            <w:r>
              <w:rPr>
                <w:rFonts w:asciiTheme="minorEastAsia" w:hAnsiTheme="minorEastAsia" w:hint="eastAsia"/>
                <w:szCs w:val="21"/>
              </w:rPr>
              <w:t>・</w:t>
            </w:r>
            <w:r w:rsidR="000C4FFF" w:rsidRPr="00E55C8A">
              <w:rPr>
                <w:rFonts w:asciiTheme="minorEastAsia" w:hAnsiTheme="minorEastAsia" w:hint="eastAsia"/>
                <w:szCs w:val="21"/>
              </w:rPr>
              <w:t>バランスボールを使い、グループでキャッチボールなどを行い、コミュニケーションをしながら体を動かす</w:t>
            </w:r>
          </w:p>
        </w:tc>
      </w:tr>
      <w:tr w:rsidR="000C4FFF" w:rsidRPr="000C4FFF" w:rsidTr="00E55C8A">
        <w:trPr>
          <w:trHeight w:val="828"/>
        </w:trPr>
        <w:tc>
          <w:tcPr>
            <w:tcW w:w="1703" w:type="dxa"/>
            <w:vAlign w:val="center"/>
          </w:tcPr>
          <w:p w:rsidR="000C4FFF" w:rsidRPr="00E55C8A" w:rsidRDefault="00E55C8A" w:rsidP="000C4FFF">
            <w:pPr>
              <w:rPr>
                <w:rFonts w:asciiTheme="minorEastAsia" w:hAnsiTheme="minorEastAsia"/>
                <w:szCs w:val="21"/>
              </w:rPr>
            </w:pPr>
            <w:r>
              <w:rPr>
                <w:rFonts w:asciiTheme="minorEastAsia" w:hAnsiTheme="minorEastAsia" w:hint="eastAsia"/>
                <w:szCs w:val="21"/>
              </w:rPr>
              <w:t>５</w:t>
            </w:r>
            <w:r w:rsidR="000C4FFF" w:rsidRPr="00E55C8A">
              <w:rPr>
                <w:rFonts w:asciiTheme="minorEastAsia" w:hAnsiTheme="minorEastAsia" w:hint="eastAsia"/>
                <w:szCs w:val="21"/>
              </w:rPr>
              <w:t>月14日（木）</w:t>
            </w:r>
          </w:p>
        </w:tc>
        <w:tc>
          <w:tcPr>
            <w:tcW w:w="4651" w:type="dxa"/>
          </w:tcPr>
          <w:p w:rsidR="000C4FFF" w:rsidRPr="00E55C8A" w:rsidRDefault="000C4FFF" w:rsidP="000C4FFF">
            <w:pPr>
              <w:rPr>
                <w:rFonts w:asciiTheme="minorEastAsia" w:hAnsiTheme="minorEastAsia"/>
                <w:szCs w:val="21"/>
              </w:rPr>
            </w:pPr>
            <w:r w:rsidRPr="00E55C8A">
              <w:rPr>
                <w:rFonts w:asciiTheme="minorEastAsia" w:hAnsiTheme="minorEastAsia" w:hint="eastAsia"/>
                <w:szCs w:val="21"/>
              </w:rPr>
              <w:t>・ビーチバレー</w:t>
            </w:r>
          </w:p>
        </w:tc>
        <w:tc>
          <w:tcPr>
            <w:tcW w:w="2968" w:type="dxa"/>
          </w:tcPr>
          <w:p w:rsidR="000C4FFF" w:rsidRPr="00E55C8A" w:rsidRDefault="000C4FFF" w:rsidP="000C4FFF">
            <w:pPr>
              <w:rPr>
                <w:rFonts w:asciiTheme="minorEastAsia" w:hAnsiTheme="minorEastAsia"/>
                <w:szCs w:val="21"/>
              </w:rPr>
            </w:pPr>
            <w:r w:rsidRPr="00E55C8A">
              <w:rPr>
                <w:rFonts w:asciiTheme="minorEastAsia" w:hAnsiTheme="minorEastAsia" w:hint="eastAsia"/>
                <w:szCs w:val="21"/>
              </w:rPr>
              <w:t>※生徒からの要望</w:t>
            </w:r>
          </w:p>
        </w:tc>
      </w:tr>
    </w:tbl>
    <w:p w:rsidR="000C4FFF" w:rsidRDefault="000C4FFF">
      <w:pPr>
        <w:widowControl/>
        <w:jc w:val="left"/>
        <w:rPr>
          <w:rFonts w:asciiTheme="minorEastAsia" w:hAnsiTheme="minorEastAsia"/>
        </w:rPr>
      </w:pPr>
      <w:r>
        <w:rPr>
          <w:rFonts w:asciiTheme="minorEastAsia" w:hAnsiTheme="minorEastAsia"/>
        </w:rPr>
        <w:br w:type="page"/>
      </w:r>
    </w:p>
    <w:p w:rsidR="00E71EF0" w:rsidRDefault="004F73FB">
      <w:pPr>
        <w:widowControl/>
        <w:jc w:val="left"/>
        <w:rPr>
          <w:rFonts w:asciiTheme="minorEastAsia" w:hAnsiTheme="minorEastAsia"/>
        </w:rPr>
      </w:pPr>
      <w:r>
        <w:rPr>
          <w:rFonts w:asciiTheme="minorEastAsia" w:hAnsiTheme="minorEastAsia"/>
          <w:noProof/>
        </w:rPr>
        <w:lastRenderedPageBreak/>
        <w:pict>
          <v:shape id="_x0000_s1045" type="#_x0000_t202" style="position:absolute;margin-left:4.6pt;margin-top:-5.7pt;width:154.75pt;height:24.5pt;z-index:251683840;mso-height-percent:200;mso-height-percent:200;mso-width-relative:margin;mso-height-relative:margin" filled="f" stroked="f">
            <v:textbox style="mso-fit-shape-to-text:t">
              <w:txbxContent>
                <w:p w:rsidR="00CB7E8E" w:rsidRPr="00E71EF0" w:rsidRDefault="00CB7E8E" w:rsidP="00E71EF0">
                  <w:pPr>
                    <w:rPr>
                      <w:rFonts w:asciiTheme="majorEastAsia" w:eastAsiaTheme="majorEastAsia" w:hAnsiTheme="majorEastAsia"/>
                      <w:szCs w:val="21"/>
                    </w:rPr>
                  </w:pPr>
                  <w:r w:rsidRPr="00E71EF0">
                    <w:rPr>
                      <w:rFonts w:asciiTheme="majorEastAsia" w:eastAsiaTheme="majorEastAsia" w:hAnsiTheme="majorEastAsia" w:hint="eastAsia"/>
                      <w:szCs w:val="21"/>
                    </w:rPr>
                    <w:t>表</w:t>
                  </w:r>
                  <w:r>
                    <w:rPr>
                      <w:rFonts w:asciiTheme="majorEastAsia" w:eastAsiaTheme="majorEastAsia" w:hAnsiTheme="majorEastAsia" w:hint="eastAsia"/>
                      <w:szCs w:val="21"/>
                    </w:rPr>
                    <w:t>２</w:t>
                  </w:r>
                  <w:r w:rsidRPr="00E71EF0">
                    <w:rPr>
                      <w:rFonts w:asciiTheme="majorEastAsia" w:eastAsiaTheme="majorEastAsia" w:hAnsiTheme="majorEastAsia" w:hint="eastAsia"/>
                      <w:szCs w:val="21"/>
                    </w:rPr>
                    <w:t xml:space="preserve">　</w:t>
                  </w:r>
                  <w:r>
                    <w:rPr>
                      <w:rFonts w:asciiTheme="majorEastAsia" w:eastAsiaTheme="majorEastAsia" w:hAnsiTheme="majorEastAsia" w:hint="eastAsia"/>
                      <w:szCs w:val="21"/>
                    </w:rPr>
                    <w:t>後</w:t>
                  </w:r>
                  <w:r w:rsidRPr="00E71EF0">
                    <w:rPr>
                      <w:rFonts w:asciiTheme="majorEastAsia" w:eastAsiaTheme="majorEastAsia" w:hAnsiTheme="majorEastAsia" w:hint="eastAsia"/>
                      <w:szCs w:val="21"/>
                    </w:rPr>
                    <w:t>期PA活動計画</w:t>
                  </w:r>
                </w:p>
              </w:txbxContent>
            </v:textbox>
          </v:shape>
        </w:pict>
      </w:r>
    </w:p>
    <w:tbl>
      <w:tblPr>
        <w:tblStyle w:val="aa"/>
        <w:tblW w:w="9179" w:type="dxa"/>
        <w:tblLook w:val="04A0"/>
      </w:tblPr>
      <w:tblGrid>
        <w:gridCol w:w="1640"/>
        <w:gridCol w:w="4479"/>
        <w:gridCol w:w="3060"/>
      </w:tblGrid>
      <w:tr w:rsidR="000C4FFF" w:rsidRPr="000C4FFF" w:rsidTr="00265FC1">
        <w:trPr>
          <w:trHeight w:val="599"/>
        </w:trPr>
        <w:tc>
          <w:tcPr>
            <w:tcW w:w="1640" w:type="dxa"/>
            <w:vAlign w:val="center"/>
          </w:tcPr>
          <w:p w:rsidR="000C4FFF" w:rsidRPr="000C4FFF" w:rsidRDefault="000C4FFF" w:rsidP="00D44AC5">
            <w:pPr>
              <w:jc w:val="center"/>
              <w:rPr>
                <w:rFonts w:asciiTheme="minorEastAsia" w:hAnsiTheme="minorEastAsia"/>
                <w:sz w:val="20"/>
              </w:rPr>
            </w:pPr>
            <w:r w:rsidRPr="000C4FFF">
              <w:rPr>
                <w:rFonts w:asciiTheme="minorEastAsia" w:hAnsiTheme="minorEastAsia" w:hint="eastAsia"/>
                <w:sz w:val="20"/>
              </w:rPr>
              <w:t>日程</w:t>
            </w:r>
          </w:p>
        </w:tc>
        <w:tc>
          <w:tcPr>
            <w:tcW w:w="4479" w:type="dxa"/>
            <w:vAlign w:val="center"/>
          </w:tcPr>
          <w:p w:rsidR="000C4FFF" w:rsidRPr="000C4FFF" w:rsidRDefault="000C4FFF" w:rsidP="00D44AC5">
            <w:pPr>
              <w:jc w:val="center"/>
              <w:rPr>
                <w:rFonts w:asciiTheme="minorEastAsia" w:hAnsiTheme="minorEastAsia"/>
                <w:sz w:val="20"/>
              </w:rPr>
            </w:pPr>
            <w:r w:rsidRPr="000C4FFF">
              <w:rPr>
                <w:rFonts w:asciiTheme="minorEastAsia" w:hAnsiTheme="minorEastAsia" w:hint="eastAsia"/>
                <w:sz w:val="20"/>
              </w:rPr>
              <w:t>内容</w:t>
            </w:r>
          </w:p>
        </w:tc>
        <w:tc>
          <w:tcPr>
            <w:tcW w:w="3060" w:type="dxa"/>
            <w:vAlign w:val="center"/>
          </w:tcPr>
          <w:p w:rsidR="000C4FFF" w:rsidRPr="000C4FFF" w:rsidRDefault="000C4FFF" w:rsidP="00D44AC5">
            <w:pPr>
              <w:jc w:val="center"/>
              <w:rPr>
                <w:rFonts w:asciiTheme="minorEastAsia" w:hAnsiTheme="minorEastAsia"/>
                <w:sz w:val="20"/>
              </w:rPr>
            </w:pPr>
            <w:r w:rsidRPr="000C4FFF">
              <w:rPr>
                <w:rFonts w:asciiTheme="minorEastAsia" w:hAnsiTheme="minorEastAsia" w:hint="eastAsia"/>
                <w:sz w:val="20"/>
              </w:rPr>
              <w:t>ねらい</w:t>
            </w:r>
          </w:p>
        </w:tc>
      </w:tr>
      <w:tr w:rsidR="000C4FFF" w:rsidRPr="000C4FFF" w:rsidTr="00265FC1">
        <w:trPr>
          <w:trHeight w:val="801"/>
        </w:trPr>
        <w:tc>
          <w:tcPr>
            <w:tcW w:w="1640" w:type="dxa"/>
            <w:vAlign w:val="center"/>
          </w:tcPr>
          <w:p w:rsidR="000C4FFF" w:rsidRPr="00E55C8A" w:rsidRDefault="000C4FFF" w:rsidP="00E55C8A">
            <w:pPr>
              <w:rPr>
                <w:rFonts w:asciiTheme="minorEastAsia" w:hAnsiTheme="minorEastAsia"/>
                <w:szCs w:val="21"/>
              </w:rPr>
            </w:pPr>
            <w:r w:rsidRPr="00E55C8A">
              <w:rPr>
                <w:rFonts w:asciiTheme="minorEastAsia" w:hAnsiTheme="minorEastAsia" w:hint="eastAsia"/>
                <w:szCs w:val="21"/>
              </w:rPr>
              <w:t>10月</w:t>
            </w:r>
            <w:r w:rsidR="00E55C8A">
              <w:rPr>
                <w:rFonts w:asciiTheme="minorEastAsia" w:hAnsiTheme="minorEastAsia" w:hint="eastAsia"/>
                <w:szCs w:val="21"/>
              </w:rPr>
              <w:t>５</w:t>
            </w:r>
            <w:r w:rsidRPr="00E55C8A">
              <w:rPr>
                <w:rFonts w:asciiTheme="minorEastAsia" w:hAnsiTheme="minorEastAsia" w:hint="eastAsia"/>
                <w:szCs w:val="21"/>
              </w:rPr>
              <w:t>日（月）</w:t>
            </w:r>
          </w:p>
        </w:tc>
        <w:tc>
          <w:tcPr>
            <w:tcW w:w="4479" w:type="dxa"/>
          </w:tcPr>
          <w:p w:rsidR="000C4FFF" w:rsidRPr="00E55C8A" w:rsidRDefault="000C4FFF" w:rsidP="000C4FFF">
            <w:pPr>
              <w:rPr>
                <w:rFonts w:asciiTheme="minorEastAsia" w:hAnsiTheme="minorEastAsia"/>
                <w:szCs w:val="21"/>
              </w:rPr>
            </w:pPr>
            <w:r w:rsidRPr="00E55C8A">
              <w:rPr>
                <w:rFonts w:asciiTheme="minorEastAsia" w:hAnsiTheme="minorEastAsia" w:hint="eastAsia"/>
                <w:szCs w:val="21"/>
              </w:rPr>
              <w:t>・授業ルール等確認</w:t>
            </w:r>
          </w:p>
          <w:p w:rsidR="000C4FFF" w:rsidRPr="00E55C8A" w:rsidRDefault="000C4FFF" w:rsidP="000C4FFF">
            <w:pPr>
              <w:rPr>
                <w:rFonts w:asciiTheme="minorEastAsia" w:hAnsiTheme="minorEastAsia"/>
                <w:szCs w:val="21"/>
              </w:rPr>
            </w:pPr>
            <w:r w:rsidRPr="00E55C8A">
              <w:rPr>
                <w:rFonts w:asciiTheme="minorEastAsia" w:hAnsiTheme="minorEastAsia" w:hint="eastAsia"/>
                <w:szCs w:val="21"/>
              </w:rPr>
              <w:t>・アンケート</w:t>
            </w:r>
          </w:p>
        </w:tc>
        <w:tc>
          <w:tcPr>
            <w:tcW w:w="3060" w:type="dxa"/>
          </w:tcPr>
          <w:p w:rsidR="000C4FFF" w:rsidRPr="00E55C8A" w:rsidRDefault="00D44AC5" w:rsidP="00D44AC5">
            <w:pPr>
              <w:ind w:left="117" w:hangingChars="58" w:hanging="117"/>
              <w:rPr>
                <w:rFonts w:asciiTheme="minorEastAsia" w:hAnsiTheme="minorEastAsia"/>
                <w:szCs w:val="21"/>
              </w:rPr>
            </w:pPr>
            <w:r>
              <w:rPr>
                <w:rFonts w:asciiTheme="minorEastAsia" w:hAnsiTheme="minorEastAsia" w:hint="eastAsia"/>
                <w:szCs w:val="21"/>
              </w:rPr>
              <w:t>・</w:t>
            </w:r>
            <w:r w:rsidR="000C4FFF" w:rsidRPr="00E55C8A">
              <w:rPr>
                <w:rFonts w:asciiTheme="minorEastAsia" w:hAnsiTheme="minorEastAsia" w:hint="eastAsia"/>
                <w:szCs w:val="21"/>
              </w:rPr>
              <w:t>授業時間内の共通ルール</w:t>
            </w:r>
            <w:r>
              <w:rPr>
                <w:rFonts w:asciiTheme="minorEastAsia" w:hAnsiTheme="minorEastAsia" w:hint="eastAsia"/>
                <w:szCs w:val="21"/>
              </w:rPr>
              <w:t>の</w:t>
            </w:r>
            <w:r w:rsidR="000C4FFF" w:rsidRPr="00E55C8A">
              <w:rPr>
                <w:rFonts w:asciiTheme="minorEastAsia" w:hAnsiTheme="minorEastAsia" w:hint="eastAsia"/>
                <w:szCs w:val="21"/>
              </w:rPr>
              <w:t>確認</w:t>
            </w:r>
          </w:p>
        </w:tc>
      </w:tr>
      <w:tr w:rsidR="000C4FFF" w:rsidRPr="000C4FFF" w:rsidTr="00265FC1">
        <w:trPr>
          <w:trHeight w:val="858"/>
        </w:trPr>
        <w:tc>
          <w:tcPr>
            <w:tcW w:w="1640" w:type="dxa"/>
            <w:vAlign w:val="center"/>
          </w:tcPr>
          <w:p w:rsidR="000C4FFF" w:rsidRPr="00E55C8A" w:rsidRDefault="000C4FFF" w:rsidP="000C4FFF">
            <w:pPr>
              <w:rPr>
                <w:rFonts w:asciiTheme="minorEastAsia" w:hAnsiTheme="minorEastAsia"/>
                <w:szCs w:val="21"/>
              </w:rPr>
            </w:pPr>
            <w:r w:rsidRPr="00E55C8A">
              <w:rPr>
                <w:rFonts w:asciiTheme="minorEastAsia" w:hAnsiTheme="minorEastAsia" w:hint="eastAsia"/>
                <w:szCs w:val="21"/>
              </w:rPr>
              <w:t>10月15</w:t>
            </w:r>
            <w:r w:rsidR="005A51EC">
              <w:rPr>
                <w:rFonts w:asciiTheme="minorEastAsia" w:hAnsiTheme="minorEastAsia" w:hint="eastAsia"/>
                <w:szCs w:val="21"/>
              </w:rPr>
              <w:t>日（木</w:t>
            </w:r>
            <w:r w:rsidRPr="00E55C8A">
              <w:rPr>
                <w:rFonts w:asciiTheme="minorEastAsia" w:hAnsiTheme="minorEastAsia" w:hint="eastAsia"/>
                <w:szCs w:val="21"/>
              </w:rPr>
              <w:t>）</w:t>
            </w:r>
          </w:p>
        </w:tc>
        <w:tc>
          <w:tcPr>
            <w:tcW w:w="4479" w:type="dxa"/>
          </w:tcPr>
          <w:p w:rsidR="000C4FFF" w:rsidRPr="00E55C8A" w:rsidRDefault="000C4FFF" w:rsidP="000C4FFF">
            <w:pPr>
              <w:rPr>
                <w:rFonts w:asciiTheme="minorEastAsia" w:hAnsiTheme="minorEastAsia"/>
                <w:szCs w:val="21"/>
              </w:rPr>
            </w:pPr>
            <w:r w:rsidRPr="00E55C8A">
              <w:rPr>
                <w:rFonts w:asciiTheme="minorEastAsia" w:hAnsiTheme="minorEastAsia" w:hint="eastAsia"/>
                <w:szCs w:val="21"/>
              </w:rPr>
              <w:t>・NASAゲーム</w:t>
            </w:r>
          </w:p>
        </w:tc>
        <w:tc>
          <w:tcPr>
            <w:tcW w:w="3060" w:type="dxa"/>
          </w:tcPr>
          <w:p w:rsidR="000C4FFF" w:rsidRPr="00E55C8A" w:rsidRDefault="00D44AC5" w:rsidP="00D44AC5">
            <w:pPr>
              <w:ind w:left="117" w:hangingChars="58" w:hanging="117"/>
              <w:rPr>
                <w:rFonts w:asciiTheme="minorEastAsia" w:hAnsiTheme="minorEastAsia"/>
                <w:szCs w:val="21"/>
              </w:rPr>
            </w:pPr>
            <w:r>
              <w:rPr>
                <w:rFonts w:asciiTheme="minorEastAsia" w:hAnsiTheme="minorEastAsia" w:hint="eastAsia"/>
                <w:szCs w:val="21"/>
              </w:rPr>
              <w:t>・</w:t>
            </w:r>
            <w:r w:rsidR="000C4FFF" w:rsidRPr="00E55C8A">
              <w:rPr>
                <w:rFonts w:asciiTheme="minorEastAsia" w:hAnsiTheme="minorEastAsia" w:hint="eastAsia"/>
                <w:szCs w:val="21"/>
              </w:rPr>
              <w:t>（構成的</w:t>
            </w:r>
            <w:r w:rsidR="00831994">
              <w:rPr>
                <w:rFonts w:asciiTheme="minorEastAsia" w:hAnsiTheme="minorEastAsia" w:hint="eastAsia"/>
                <w:szCs w:val="21"/>
              </w:rPr>
              <w:t>グループ</w:t>
            </w:r>
            <w:r w:rsidR="000C4FFF" w:rsidRPr="00E55C8A">
              <w:rPr>
                <w:rFonts w:asciiTheme="minorEastAsia" w:hAnsiTheme="minorEastAsia" w:hint="eastAsia"/>
                <w:szCs w:val="21"/>
              </w:rPr>
              <w:t>エンカウンター）生徒同士での会話等</w:t>
            </w:r>
          </w:p>
        </w:tc>
      </w:tr>
      <w:tr w:rsidR="000C4FFF" w:rsidRPr="000C4FFF" w:rsidTr="00265FC1">
        <w:trPr>
          <w:trHeight w:val="823"/>
        </w:trPr>
        <w:tc>
          <w:tcPr>
            <w:tcW w:w="1640" w:type="dxa"/>
            <w:vAlign w:val="center"/>
          </w:tcPr>
          <w:p w:rsidR="000C4FFF" w:rsidRPr="00E55C8A" w:rsidRDefault="000C4FFF" w:rsidP="000C4FFF">
            <w:pPr>
              <w:rPr>
                <w:rFonts w:asciiTheme="minorEastAsia" w:hAnsiTheme="minorEastAsia"/>
                <w:szCs w:val="21"/>
              </w:rPr>
            </w:pPr>
            <w:r w:rsidRPr="00E55C8A">
              <w:rPr>
                <w:rFonts w:asciiTheme="minorEastAsia" w:hAnsiTheme="minorEastAsia" w:hint="eastAsia"/>
                <w:szCs w:val="21"/>
              </w:rPr>
              <w:t>10月19日（月）</w:t>
            </w:r>
          </w:p>
        </w:tc>
        <w:tc>
          <w:tcPr>
            <w:tcW w:w="4479" w:type="dxa"/>
          </w:tcPr>
          <w:p w:rsidR="000C4FFF" w:rsidRPr="00E55C8A" w:rsidRDefault="000C4FFF" w:rsidP="000C4FFF">
            <w:pPr>
              <w:rPr>
                <w:rFonts w:asciiTheme="minorEastAsia" w:hAnsiTheme="minorEastAsia"/>
                <w:szCs w:val="21"/>
              </w:rPr>
            </w:pPr>
            <w:r w:rsidRPr="00E55C8A">
              <w:rPr>
                <w:rFonts w:asciiTheme="minorEastAsia" w:hAnsiTheme="minorEastAsia" w:hint="eastAsia"/>
                <w:szCs w:val="21"/>
              </w:rPr>
              <w:t>・めちゃぶつけ（毛糸ボール）</w:t>
            </w:r>
          </w:p>
          <w:p w:rsidR="000C4FFF" w:rsidRPr="00E55C8A" w:rsidRDefault="000C4FFF" w:rsidP="000C4FFF">
            <w:pPr>
              <w:rPr>
                <w:rFonts w:asciiTheme="minorEastAsia" w:hAnsiTheme="minorEastAsia"/>
                <w:szCs w:val="21"/>
              </w:rPr>
            </w:pPr>
            <w:r w:rsidRPr="00E55C8A">
              <w:rPr>
                <w:rFonts w:asciiTheme="minorEastAsia" w:hAnsiTheme="minorEastAsia" w:hint="eastAsia"/>
                <w:szCs w:val="21"/>
              </w:rPr>
              <w:t>⇒キャッチボール</w:t>
            </w:r>
          </w:p>
        </w:tc>
        <w:tc>
          <w:tcPr>
            <w:tcW w:w="3060" w:type="dxa"/>
          </w:tcPr>
          <w:p w:rsidR="000C4FFF" w:rsidRPr="00E55C8A" w:rsidRDefault="00D44AC5" w:rsidP="000C4FFF">
            <w:pPr>
              <w:rPr>
                <w:rFonts w:asciiTheme="minorEastAsia" w:hAnsiTheme="minorEastAsia"/>
                <w:szCs w:val="21"/>
              </w:rPr>
            </w:pPr>
            <w:r>
              <w:rPr>
                <w:rFonts w:asciiTheme="minorEastAsia" w:hAnsiTheme="minorEastAsia" w:hint="eastAsia"/>
                <w:szCs w:val="21"/>
              </w:rPr>
              <w:t>・身体的</w:t>
            </w:r>
            <w:r w:rsidR="000C4FFF" w:rsidRPr="00E55C8A">
              <w:rPr>
                <w:rFonts w:asciiTheme="minorEastAsia" w:hAnsiTheme="minorEastAsia" w:hint="eastAsia"/>
                <w:szCs w:val="21"/>
              </w:rPr>
              <w:t>動作</w:t>
            </w:r>
            <w:r>
              <w:rPr>
                <w:rFonts w:asciiTheme="minorEastAsia" w:hAnsiTheme="minorEastAsia" w:hint="eastAsia"/>
                <w:szCs w:val="21"/>
              </w:rPr>
              <w:t>（</w:t>
            </w:r>
            <w:r w:rsidRPr="00E55C8A">
              <w:rPr>
                <w:rFonts w:asciiTheme="minorEastAsia" w:hAnsiTheme="minorEastAsia" w:hint="eastAsia"/>
                <w:szCs w:val="21"/>
              </w:rPr>
              <w:t>投げる</w:t>
            </w:r>
            <w:r>
              <w:rPr>
                <w:rFonts w:asciiTheme="minorEastAsia" w:hAnsiTheme="minorEastAsia" w:hint="eastAsia"/>
                <w:szCs w:val="21"/>
              </w:rPr>
              <w:t>）</w:t>
            </w:r>
          </w:p>
          <w:p w:rsidR="000C4FFF" w:rsidRPr="00E55C8A" w:rsidRDefault="000C4FFF" w:rsidP="00D44AC5">
            <w:pPr>
              <w:ind w:leftChars="128" w:left="259"/>
              <w:rPr>
                <w:rFonts w:asciiTheme="minorEastAsia" w:hAnsiTheme="minorEastAsia"/>
                <w:szCs w:val="21"/>
              </w:rPr>
            </w:pPr>
            <w:r w:rsidRPr="00E55C8A">
              <w:rPr>
                <w:rFonts w:asciiTheme="minorEastAsia" w:hAnsiTheme="minorEastAsia" w:hint="eastAsia"/>
                <w:szCs w:val="21"/>
              </w:rPr>
              <w:t>自分たちのグループの人以外との接触</w:t>
            </w:r>
          </w:p>
        </w:tc>
      </w:tr>
      <w:tr w:rsidR="000C4FFF" w:rsidRPr="000C4FFF" w:rsidTr="00265FC1">
        <w:trPr>
          <w:trHeight w:val="858"/>
        </w:trPr>
        <w:tc>
          <w:tcPr>
            <w:tcW w:w="1640" w:type="dxa"/>
            <w:vAlign w:val="center"/>
          </w:tcPr>
          <w:p w:rsidR="000C4FFF" w:rsidRPr="00E55C8A" w:rsidRDefault="000C4FFF" w:rsidP="000C4FFF">
            <w:pPr>
              <w:rPr>
                <w:rFonts w:asciiTheme="minorEastAsia" w:hAnsiTheme="minorEastAsia"/>
                <w:szCs w:val="21"/>
              </w:rPr>
            </w:pPr>
            <w:r w:rsidRPr="00E55C8A">
              <w:rPr>
                <w:rFonts w:asciiTheme="minorEastAsia" w:hAnsiTheme="minorEastAsia" w:hint="eastAsia"/>
                <w:szCs w:val="21"/>
              </w:rPr>
              <w:t>10月22日（木）</w:t>
            </w:r>
          </w:p>
        </w:tc>
        <w:tc>
          <w:tcPr>
            <w:tcW w:w="4479" w:type="dxa"/>
          </w:tcPr>
          <w:p w:rsidR="000C4FFF" w:rsidRPr="00E55C8A" w:rsidRDefault="000C4FFF" w:rsidP="000C4FFF">
            <w:pPr>
              <w:rPr>
                <w:rFonts w:asciiTheme="minorEastAsia" w:hAnsiTheme="minorEastAsia"/>
                <w:szCs w:val="21"/>
              </w:rPr>
            </w:pPr>
            <w:r w:rsidRPr="00E55C8A">
              <w:rPr>
                <w:rFonts w:asciiTheme="minorEastAsia" w:hAnsiTheme="minorEastAsia" w:hint="eastAsia"/>
                <w:szCs w:val="21"/>
              </w:rPr>
              <w:t>・風船リフティング</w:t>
            </w:r>
          </w:p>
        </w:tc>
        <w:tc>
          <w:tcPr>
            <w:tcW w:w="3060" w:type="dxa"/>
          </w:tcPr>
          <w:p w:rsidR="00D44AC5" w:rsidRDefault="00D44AC5" w:rsidP="00E55C8A">
            <w:pPr>
              <w:rPr>
                <w:rFonts w:asciiTheme="minorEastAsia" w:hAnsiTheme="minorEastAsia"/>
                <w:szCs w:val="21"/>
              </w:rPr>
            </w:pPr>
            <w:r>
              <w:rPr>
                <w:rFonts w:asciiTheme="minorEastAsia" w:hAnsiTheme="minorEastAsia" w:hint="eastAsia"/>
                <w:szCs w:val="21"/>
              </w:rPr>
              <w:t>・身体的動作（投げる）</w:t>
            </w:r>
          </w:p>
          <w:p w:rsidR="000C4FFF" w:rsidRPr="00E55C8A" w:rsidRDefault="000C4FFF" w:rsidP="00332DED">
            <w:pPr>
              <w:ind w:leftChars="128" w:left="260" w:hanging="1"/>
              <w:rPr>
                <w:rFonts w:asciiTheme="minorEastAsia" w:hAnsiTheme="minorEastAsia"/>
                <w:szCs w:val="21"/>
              </w:rPr>
            </w:pPr>
            <w:r w:rsidRPr="00E55C8A">
              <w:rPr>
                <w:rFonts w:asciiTheme="minorEastAsia" w:hAnsiTheme="minorEastAsia" w:hint="eastAsia"/>
                <w:szCs w:val="21"/>
              </w:rPr>
              <w:t>球技のパス</w:t>
            </w:r>
          </w:p>
        </w:tc>
      </w:tr>
      <w:tr w:rsidR="000C4FFF" w:rsidRPr="000C4FFF" w:rsidTr="00265FC1">
        <w:trPr>
          <w:trHeight w:val="858"/>
        </w:trPr>
        <w:tc>
          <w:tcPr>
            <w:tcW w:w="1640" w:type="dxa"/>
            <w:vAlign w:val="center"/>
          </w:tcPr>
          <w:p w:rsidR="000C4FFF" w:rsidRPr="00E55C8A" w:rsidRDefault="000C4FFF" w:rsidP="000C4FFF">
            <w:pPr>
              <w:rPr>
                <w:rFonts w:asciiTheme="minorEastAsia" w:hAnsiTheme="minorEastAsia"/>
                <w:szCs w:val="21"/>
              </w:rPr>
            </w:pPr>
            <w:r w:rsidRPr="00E55C8A">
              <w:rPr>
                <w:rFonts w:asciiTheme="minorEastAsia" w:hAnsiTheme="minorEastAsia" w:hint="eastAsia"/>
                <w:szCs w:val="21"/>
              </w:rPr>
              <w:t>10月26日（月）</w:t>
            </w:r>
          </w:p>
        </w:tc>
        <w:tc>
          <w:tcPr>
            <w:tcW w:w="4479" w:type="dxa"/>
          </w:tcPr>
          <w:p w:rsidR="000C4FFF" w:rsidRPr="00E55C8A" w:rsidRDefault="000C4FFF" w:rsidP="000C4FFF">
            <w:pPr>
              <w:rPr>
                <w:rFonts w:asciiTheme="minorEastAsia" w:hAnsiTheme="minorEastAsia"/>
                <w:szCs w:val="21"/>
              </w:rPr>
            </w:pPr>
            <w:r w:rsidRPr="00E55C8A">
              <w:rPr>
                <w:rFonts w:asciiTheme="minorEastAsia" w:hAnsiTheme="minorEastAsia" w:hint="eastAsia"/>
                <w:szCs w:val="21"/>
              </w:rPr>
              <w:t>・バランスボールでキャッチボール</w:t>
            </w:r>
          </w:p>
        </w:tc>
        <w:tc>
          <w:tcPr>
            <w:tcW w:w="3060" w:type="dxa"/>
          </w:tcPr>
          <w:p w:rsidR="000C4FFF" w:rsidRPr="00E55C8A" w:rsidRDefault="00332DED" w:rsidP="000C4FFF">
            <w:pPr>
              <w:rPr>
                <w:rFonts w:asciiTheme="minorEastAsia" w:hAnsiTheme="minorEastAsia"/>
                <w:szCs w:val="21"/>
              </w:rPr>
            </w:pPr>
            <w:r>
              <w:rPr>
                <w:rFonts w:asciiTheme="minorEastAsia" w:hAnsiTheme="minorEastAsia" w:hint="eastAsia"/>
                <w:szCs w:val="21"/>
              </w:rPr>
              <w:t>・コントロールする感覚</w:t>
            </w:r>
          </w:p>
        </w:tc>
      </w:tr>
      <w:tr w:rsidR="000C4FFF" w:rsidRPr="000C4FFF" w:rsidTr="00265FC1">
        <w:trPr>
          <w:trHeight w:val="858"/>
        </w:trPr>
        <w:tc>
          <w:tcPr>
            <w:tcW w:w="1640" w:type="dxa"/>
            <w:vAlign w:val="center"/>
          </w:tcPr>
          <w:p w:rsidR="000C4FFF" w:rsidRPr="00E55C8A" w:rsidRDefault="000C4FFF" w:rsidP="000C4FFF">
            <w:pPr>
              <w:rPr>
                <w:rFonts w:asciiTheme="minorEastAsia" w:hAnsiTheme="minorEastAsia"/>
                <w:szCs w:val="21"/>
              </w:rPr>
            </w:pPr>
            <w:r w:rsidRPr="00E55C8A">
              <w:rPr>
                <w:rFonts w:asciiTheme="minorEastAsia" w:hAnsiTheme="minorEastAsia" w:hint="eastAsia"/>
                <w:szCs w:val="21"/>
              </w:rPr>
              <w:t>10月29日（木）</w:t>
            </w:r>
          </w:p>
        </w:tc>
        <w:tc>
          <w:tcPr>
            <w:tcW w:w="4479" w:type="dxa"/>
          </w:tcPr>
          <w:p w:rsidR="000C4FFF" w:rsidRPr="00E55C8A" w:rsidRDefault="00831994" w:rsidP="00332DED">
            <w:pPr>
              <w:ind w:left="202" w:hangingChars="100" w:hanging="202"/>
              <w:rPr>
                <w:rFonts w:asciiTheme="minorEastAsia" w:hAnsiTheme="minorEastAsia"/>
                <w:szCs w:val="21"/>
              </w:rPr>
            </w:pPr>
            <w:r>
              <w:rPr>
                <w:rFonts w:asciiTheme="minorEastAsia" w:hAnsiTheme="minorEastAsia" w:hint="eastAsia"/>
                <w:szCs w:val="21"/>
              </w:rPr>
              <w:t>・ソフトバレーボールの</w:t>
            </w:r>
            <w:r w:rsidR="000C4FFF" w:rsidRPr="00E55C8A">
              <w:rPr>
                <w:rFonts w:asciiTheme="minorEastAsia" w:hAnsiTheme="minorEastAsia" w:hint="eastAsia"/>
                <w:szCs w:val="21"/>
              </w:rPr>
              <w:t>キャッチボール＆パス練習</w:t>
            </w:r>
          </w:p>
        </w:tc>
        <w:tc>
          <w:tcPr>
            <w:tcW w:w="3060" w:type="dxa"/>
          </w:tcPr>
          <w:p w:rsidR="000C4FFF" w:rsidRDefault="00332DED" w:rsidP="000C4FFF">
            <w:pPr>
              <w:rPr>
                <w:rFonts w:asciiTheme="minorEastAsia" w:hAnsiTheme="minorEastAsia"/>
                <w:szCs w:val="21"/>
              </w:rPr>
            </w:pPr>
            <w:r>
              <w:rPr>
                <w:rFonts w:asciiTheme="minorEastAsia" w:hAnsiTheme="minorEastAsia" w:hint="eastAsia"/>
                <w:szCs w:val="21"/>
              </w:rPr>
              <w:t>・ボール操作の感覚</w:t>
            </w:r>
          </w:p>
          <w:p w:rsidR="00332DED" w:rsidRPr="00E55C8A" w:rsidRDefault="00332DED" w:rsidP="000C4FFF">
            <w:pPr>
              <w:rPr>
                <w:rFonts w:asciiTheme="minorEastAsia" w:hAnsiTheme="minorEastAsia"/>
                <w:szCs w:val="21"/>
              </w:rPr>
            </w:pPr>
            <w:r>
              <w:rPr>
                <w:rFonts w:asciiTheme="minorEastAsia" w:hAnsiTheme="minorEastAsia" w:hint="eastAsia"/>
                <w:szCs w:val="21"/>
              </w:rPr>
              <w:t>・グループのメンバーとの協力</w:t>
            </w:r>
          </w:p>
        </w:tc>
      </w:tr>
      <w:tr w:rsidR="000C4FFF" w:rsidRPr="000C4FFF" w:rsidTr="00265FC1">
        <w:trPr>
          <w:trHeight w:val="858"/>
        </w:trPr>
        <w:tc>
          <w:tcPr>
            <w:tcW w:w="1640" w:type="dxa"/>
            <w:vAlign w:val="center"/>
          </w:tcPr>
          <w:p w:rsidR="00E55C8A" w:rsidRDefault="000C4FFF" w:rsidP="000C4FFF">
            <w:pPr>
              <w:rPr>
                <w:rFonts w:asciiTheme="minorEastAsia" w:hAnsiTheme="minorEastAsia"/>
                <w:szCs w:val="21"/>
              </w:rPr>
            </w:pPr>
            <w:r w:rsidRPr="00E55C8A">
              <w:rPr>
                <w:rFonts w:asciiTheme="minorEastAsia" w:hAnsiTheme="minorEastAsia" w:hint="eastAsia"/>
                <w:szCs w:val="21"/>
              </w:rPr>
              <w:t>11月</w:t>
            </w:r>
            <w:r w:rsidR="00E55C8A">
              <w:rPr>
                <w:rFonts w:asciiTheme="minorEastAsia" w:hAnsiTheme="minorEastAsia" w:hint="eastAsia"/>
                <w:szCs w:val="21"/>
              </w:rPr>
              <w:t>５（木）</w:t>
            </w:r>
          </w:p>
          <w:p w:rsidR="000C4FFF" w:rsidRPr="00E55C8A" w:rsidRDefault="00265FC1" w:rsidP="00E55C8A">
            <w:pPr>
              <w:ind w:firstLineChars="50" w:firstLine="101"/>
              <w:rPr>
                <w:rFonts w:asciiTheme="minorEastAsia" w:hAnsiTheme="minorEastAsia"/>
                <w:szCs w:val="21"/>
              </w:rPr>
            </w:pPr>
            <w:r w:rsidRPr="00E55C8A">
              <w:rPr>
                <w:rFonts w:asciiTheme="minorEastAsia" w:hAnsiTheme="minorEastAsia" w:hint="eastAsia"/>
                <w:szCs w:val="21"/>
              </w:rPr>
              <w:t>・</w:t>
            </w:r>
            <w:r w:rsidR="00E55C8A">
              <w:rPr>
                <w:rFonts w:asciiTheme="minorEastAsia" w:hAnsiTheme="minorEastAsia" w:hint="eastAsia"/>
                <w:szCs w:val="21"/>
              </w:rPr>
              <w:t>９日（月</w:t>
            </w:r>
            <w:r w:rsidR="000C4FFF" w:rsidRPr="00E55C8A">
              <w:rPr>
                <w:rFonts w:asciiTheme="minorEastAsia" w:hAnsiTheme="minorEastAsia" w:hint="eastAsia"/>
                <w:szCs w:val="21"/>
              </w:rPr>
              <w:t>）</w:t>
            </w:r>
          </w:p>
        </w:tc>
        <w:tc>
          <w:tcPr>
            <w:tcW w:w="4479" w:type="dxa"/>
          </w:tcPr>
          <w:p w:rsidR="000C4FFF" w:rsidRPr="00E55C8A" w:rsidRDefault="000C4FFF" w:rsidP="00265FC1">
            <w:pPr>
              <w:rPr>
                <w:rFonts w:asciiTheme="minorEastAsia" w:hAnsiTheme="minorEastAsia"/>
                <w:szCs w:val="21"/>
              </w:rPr>
            </w:pPr>
            <w:r w:rsidRPr="00E55C8A">
              <w:rPr>
                <w:rFonts w:asciiTheme="minorEastAsia" w:hAnsiTheme="minorEastAsia" w:hint="eastAsia"/>
                <w:szCs w:val="21"/>
              </w:rPr>
              <w:t>・パス練習</w:t>
            </w:r>
          </w:p>
        </w:tc>
        <w:tc>
          <w:tcPr>
            <w:tcW w:w="3060" w:type="dxa"/>
          </w:tcPr>
          <w:p w:rsidR="000C4FFF" w:rsidRPr="00E55C8A" w:rsidRDefault="00332DED" w:rsidP="000C4FFF">
            <w:pPr>
              <w:rPr>
                <w:rFonts w:asciiTheme="minorEastAsia" w:hAnsiTheme="minorEastAsia"/>
                <w:szCs w:val="21"/>
              </w:rPr>
            </w:pPr>
            <w:r>
              <w:rPr>
                <w:rFonts w:asciiTheme="minorEastAsia" w:hAnsiTheme="minorEastAsia" w:hint="eastAsia"/>
                <w:szCs w:val="21"/>
              </w:rPr>
              <w:t>・グループのメンバーとの協力</w:t>
            </w:r>
          </w:p>
        </w:tc>
      </w:tr>
      <w:tr w:rsidR="000C4FFF" w:rsidRPr="000C4FFF" w:rsidTr="00265FC1">
        <w:trPr>
          <w:trHeight w:val="858"/>
        </w:trPr>
        <w:tc>
          <w:tcPr>
            <w:tcW w:w="1640" w:type="dxa"/>
            <w:vAlign w:val="center"/>
          </w:tcPr>
          <w:p w:rsidR="000C4FFF" w:rsidRPr="00E55C8A" w:rsidRDefault="000C4FFF" w:rsidP="000C4FFF">
            <w:pPr>
              <w:rPr>
                <w:rFonts w:asciiTheme="minorEastAsia" w:hAnsiTheme="minorEastAsia"/>
                <w:szCs w:val="21"/>
              </w:rPr>
            </w:pPr>
            <w:r w:rsidRPr="00E55C8A">
              <w:rPr>
                <w:rFonts w:asciiTheme="minorEastAsia" w:hAnsiTheme="minorEastAsia" w:hint="eastAsia"/>
                <w:szCs w:val="21"/>
              </w:rPr>
              <w:t>11月26日（木）</w:t>
            </w:r>
          </w:p>
        </w:tc>
        <w:tc>
          <w:tcPr>
            <w:tcW w:w="4479" w:type="dxa"/>
          </w:tcPr>
          <w:p w:rsidR="000C4FFF" w:rsidRPr="00E55C8A" w:rsidRDefault="00332DED" w:rsidP="00332DED">
            <w:pPr>
              <w:rPr>
                <w:rFonts w:asciiTheme="minorEastAsia" w:hAnsiTheme="minorEastAsia"/>
                <w:szCs w:val="21"/>
              </w:rPr>
            </w:pPr>
            <w:r>
              <w:rPr>
                <w:rFonts w:asciiTheme="minorEastAsia" w:hAnsiTheme="minorEastAsia" w:hint="eastAsia"/>
                <w:szCs w:val="21"/>
              </w:rPr>
              <w:t>・</w:t>
            </w:r>
            <w:r w:rsidR="000C4FFF" w:rsidRPr="00E55C8A">
              <w:rPr>
                <w:rFonts w:asciiTheme="minorEastAsia" w:hAnsiTheme="minorEastAsia" w:hint="eastAsia"/>
                <w:szCs w:val="21"/>
              </w:rPr>
              <w:t>ルール</w:t>
            </w:r>
            <w:r>
              <w:rPr>
                <w:rFonts w:asciiTheme="minorEastAsia" w:hAnsiTheme="minorEastAsia" w:hint="eastAsia"/>
                <w:szCs w:val="21"/>
              </w:rPr>
              <w:t>決定（伝達</w:t>
            </w:r>
            <w:r w:rsidR="000C4FFF" w:rsidRPr="00E55C8A">
              <w:rPr>
                <w:rFonts w:asciiTheme="minorEastAsia" w:hAnsiTheme="minorEastAsia" w:hint="eastAsia"/>
                <w:szCs w:val="21"/>
              </w:rPr>
              <w:t>）</w:t>
            </w:r>
          </w:p>
        </w:tc>
        <w:tc>
          <w:tcPr>
            <w:tcW w:w="3060" w:type="dxa"/>
          </w:tcPr>
          <w:p w:rsidR="00332DED" w:rsidRDefault="00332DED" w:rsidP="00332DED">
            <w:pPr>
              <w:rPr>
                <w:rFonts w:asciiTheme="minorEastAsia" w:hAnsiTheme="minorEastAsia"/>
                <w:szCs w:val="21"/>
              </w:rPr>
            </w:pPr>
            <w:r>
              <w:rPr>
                <w:rFonts w:asciiTheme="minorEastAsia" w:hAnsiTheme="minorEastAsia" w:hint="eastAsia"/>
                <w:szCs w:val="21"/>
              </w:rPr>
              <w:t>・皆ができる範囲の確認</w:t>
            </w:r>
          </w:p>
          <w:p w:rsidR="000C4FFF" w:rsidRPr="00E55C8A" w:rsidRDefault="00332DED" w:rsidP="00332DED">
            <w:pPr>
              <w:rPr>
                <w:rFonts w:asciiTheme="minorEastAsia" w:hAnsiTheme="minorEastAsia"/>
                <w:szCs w:val="21"/>
              </w:rPr>
            </w:pPr>
            <w:r>
              <w:rPr>
                <w:rFonts w:asciiTheme="minorEastAsia" w:hAnsiTheme="minorEastAsia" w:hint="eastAsia"/>
                <w:szCs w:val="21"/>
              </w:rPr>
              <w:t>・互いの受け入れ</w:t>
            </w:r>
          </w:p>
        </w:tc>
      </w:tr>
      <w:tr w:rsidR="000C4FFF" w:rsidRPr="000C4FFF" w:rsidTr="00306845">
        <w:trPr>
          <w:trHeight w:val="724"/>
        </w:trPr>
        <w:tc>
          <w:tcPr>
            <w:tcW w:w="1640" w:type="dxa"/>
            <w:vAlign w:val="center"/>
          </w:tcPr>
          <w:p w:rsidR="000C4FFF" w:rsidRPr="00E55C8A" w:rsidRDefault="000C4FFF" w:rsidP="000C4FFF">
            <w:pPr>
              <w:rPr>
                <w:rFonts w:asciiTheme="minorEastAsia" w:hAnsiTheme="minorEastAsia"/>
                <w:szCs w:val="21"/>
              </w:rPr>
            </w:pPr>
            <w:r w:rsidRPr="00E55C8A">
              <w:rPr>
                <w:rFonts w:asciiTheme="minorEastAsia" w:hAnsiTheme="minorEastAsia" w:hint="eastAsia"/>
                <w:szCs w:val="21"/>
              </w:rPr>
              <w:t>11月30日（月）</w:t>
            </w:r>
          </w:p>
        </w:tc>
        <w:tc>
          <w:tcPr>
            <w:tcW w:w="4479" w:type="dxa"/>
          </w:tcPr>
          <w:p w:rsidR="000C4FFF" w:rsidRPr="00E55C8A" w:rsidRDefault="000C4FFF" w:rsidP="000C4FFF">
            <w:pPr>
              <w:rPr>
                <w:rFonts w:asciiTheme="minorEastAsia" w:hAnsiTheme="minorEastAsia"/>
                <w:szCs w:val="21"/>
              </w:rPr>
            </w:pPr>
            <w:r w:rsidRPr="00E55C8A">
              <w:rPr>
                <w:rFonts w:asciiTheme="minorEastAsia" w:hAnsiTheme="minorEastAsia" w:hint="eastAsia"/>
                <w:szCs w:val="21"/>
              </w:rPr>
              <w:t>・ソフトバレー（バドミントンコート）</w:t>
            </w:r>
          </w:p>
        </w:tc>
        <w:tc>
          <w:tcPr>
            <w:tcW w:w="3060" w:type="dxa"/>
          </w:tcPr>
          <w:p w:rsidR="00332DED" w:rsidRPr="00E55C8A" w:rsidRDefault="00332DED" w:rsidP="000C4FFF">
            <w:pPr>
              <w:rPr>
                <w:rFonts w:asciiTheme="minorEastAsia" w:hAnsiTheme="minorEastAsia"/>
                <w:szCs w:val="21"/>
              </w:rPr>
            </w:pPr>
            <w:r>
              <w:rPr>
                <w:rFonts w:asciiTheme="minorEastAsia" w:hAnsiTheme="minorEastAsia" w:hint="eastAsia"/>
                <w:szCs w:val="21"/>
              </w:rPr>
              <w:t>・独自ルール・コート確認</w:t>
            </w:r>
          </w:p>
        </w:tc>
      </w:tr>
      <w:tr w:rsidR="000C4FFF" w:rsidRPr="000C4FFF" w:rsidTr="00831994">
        <w:trPr>
          <w:trHeight w:val="732"/>
        </w:trPr>
        <w:tc>
          <w:tcPr>
            <w:tcW w:w="1640" w:type="dxa"/>
            <w:vAlign w:val="center"/>
          </w:tcPr>
          <w:p w:rsidR="000C4FFF" w:rsidRPr="00E55C8A" w:rsidRDefault="000C4FFF" w:rsidP="000C4FFF">
            <w:pPr>
              <w:rPr>
                <w:rFonts w:asciiTheme="minorEastAsia" w:hAnsiTheme="minorEastAsia"/>
                <w:szCs w:val="21"/>
              </w:rPr>
            </w:pPr>
            <w:r w:rsidRPr="00E55C8A">
              <w:rPr>
                <w:rFonts w:asciiTheme="minorEastAsia" w:hAnsiTheme="minorEastAsia" w:hint="eastAsia"/>
                <w:szCs w:val="21"/>
              </w:rPr>
              <w:t>12月</w:t>
            </w:r>
            <w:r w:rsidR="00831994">
              <w:rPr>
                <w:rFonts w:asciiTheme="minorEastAsia" w:hAnsiTheme="minorEastAsia" w:hint="eastAsia"/>
                <w:szCs w:val="21"/>
              </w:rPr>
              <w:t>３</w:t>
            </w:r>
            <w:r w:rsidRPr="00E55C8A">
              <w:rPr>
                <w:rFonts w:asciiTheme="minorEastAsia" w:hAnsiTheme="minorEastAsia" w:hint="eastAsia"/>
                <w:szCs w:val="21"/>
              </w:rPr>
              <w:t>日（木）</w:t>
            </w:r>
          </w:p>
        </w:tc>
        <w:tc>
          <w:tcPr>
            <w:tcW w:w="4479" w:type="dxa"/>
          </w:tcPr>
          <w:p w:rsidR="000C4FFF" w:rsidRPr="00E55C8A" w:rsidRDefault="000C4FFF" w:rsidP="000C4FFF">
            <w:pPr>
              <w:rPr>
                <w:rFonts w:asciiTheme="minorEastAsia" w:hAnsiTheme="minorEastAsia"/>
                <w:szCs w:val="21"/>
              </w:rPr>
            </w:pPr>
            <w:r w:rsidRPr="00E55C8A">
              <w:rPr>
                <w:rFonts w:asciiTheme="minorEastAsia" w:hAnsiTheme="minorEastAsia" w:hint="eastAsia"/>
                <w:szCs w:val="21"/>
              </w:rPr>
              <w:t>・ソフトバレー（チーム別に練習）</w:t>
            </w:r>
          </w:p>
          <w:p w:rsidR="000C4FFF" w:rsidRPr="00E55C8A" w:rsidRDefault="000C4FFF" w:rsidP="000C4FFF">
            <w:pPr>
              <w:rPr>
                <w:rFonts w:asciiTheme="minorEastAsia" w:hAnsiTheme="minorEastAsia"/>
                <w:szCs w:val="21"/>
              </w:rPr>
            </w:pPr>
            <w:r w:rsidRPr="00E55C8A">
              <w:rPr>
                <w:rFonts w:asciiTheme="minorEastAsia" w:hAnsiTheme="minorEastAsia" w:hint="eastAsia"/>
                <w:szCs w:val="21"/>
              </w:rPr>
              <w:t>→パス練習中心</w:t>
            </w:r>
          </w:p>
        </w:tc>
        <w:tc>
          <w:tcPr>
            <w:tcW w:w="3060" w:type="dxa"/>
          </w:tcPr>
          <w:p w:rsidR="000C4FFF" w:rsidRDefault="00332DED" w:rsidP="000C4FFF">
            <w:pPr>
              <w:rPr>
                <w:rFonts w:asciiTheme="minorEastAsia" w:hAnsiTheme="minorEastAsia"/>
                <w:szCs w:val="21"/>
              </w:rPr>
            </w:pPr>
            <w:r>
              <w:rPr>
                <w:rFonts w:asciiTheme="minorEastAsia" w:hAnsiTheme="minorEastAsia" w:hint="eastAsia"/>
                <w:szCs w:val="21"/>
              </w:rPr>
              <w:t>・グループのメンバーとの協力</w:t>
            </w:r>
          </w:p>
          <w:p w:rsidR="00332DED" w:rsidRPr="00E55C8A" w:rsidRDefault="00332DED" w:rsidP="000C4FFF">
            <w:pPr>
              <w:rPr>
                <w:rFonts w:asciiTheme="minorEastAsia" w:hAnsiTheme="minorEastAsia"/>
                <w:szCs w:val="21"/>
              </w:rPr>
            </w:pPr>
            <w:r>
              <w:rPr>
                <w:rFonts w:asciiTheme="minorEastAsia" w:hAnsiTheme="minorEastAsia" w:hint="eastAsia"/>
                <w:szCs w:val="21"/>
              </w:rPr>
              <w:t>・互いの様子によって改善</w:t>
            </w:r>
          </w:p>
        </w:tc>
      </w:tr>
      <w:tr w:rsidR="00265FC1" w:rsidRPr="00265FC1" w:rsidTr="00831994">
        <w:trPr>
          <w:trHeight w:val="898"/>
        </w:trPr>
        <w:tc>
          <w:tcPr>
            <w:tcW w:w="1640" w:type="dxa"/>
            <w:vAlign w:val="center"/>
          </w:tcPr>
          <w:p w:rsidR="00265FC1" w:rsidRPr="00E55C8A" w:rsidRDefault="00265FC1" w:rsidP="00831994">
            <w:pPr>
              <w:rPr>
                <w:rFonts w:asciiTheme="minorEastAsia" w:hAnsiTheme="minorEastAsia"/>
                <w:szCs w:val="21"/>
              </w:rPr>
            </w:pPr>
            <w:r w:rsidRPr="00E55C8A">
              <w:rPr>
                <w:rFonts w:asciiTheme="minorEastAsia" w:hAnsiTheme="minorEastAsia" w:hint="eastAsia"/>
                <w:szCs w:val="21"/>
              </w:rPr>
              <w:t>12月10日（木）</w:t>
            </w:r>
          </w:p>
        </w:tc>
        <w:tc>
          <w:tcPr>
            <w:tcW w:w="4479" w:type="dxa"/>
          </w:tcPr>
          <w:p w:rsidR="00265FC1" w:rsidRPr="00E55C8A" w:rsidRDefault="00265FC1" w:rsidP="005C043F">
            <w:pPr>
              <w:jc w:val="left"/>
              <w:rPr>
                <w:rFonts w:asciiTheme="minorEastAsia" w:hAnsiTheme="minorEastAsia"/>
                <w:szCs w:val="21"/>
              </w:rPr>
            </w:pPr>
            <w:r w:rsidRPr="00E55C8A">
              <w:rPr>
                <w:rFonts w:asciiTheme="minorEastAsia" w:hAnsiTheme="minorEastAsia" w:hint="eastAsia"/>
                <w:szCs w:val="21"/>
              </w:rPr>
              <w:t>☆ソフトバレーボール（ゲーム）</w:t>
            </w:r>
          </w:p>
          <w:p w:rsidR="00265FC1" w:rsidRPr="00E55C8A" w:rsidRDefault="00265FC1" w:rsidP="00831994">
            <w:pPr>
              <w:jc w:val="left"/>
              <w:rPr>
                <w:rFonts w:asciiTheme="minorEastAsia" w:hAnsiTheme="minorEastAsia"/>
                <w:szCs w:val="21"/>
              </w:rPr>
            </w:pPr>
            <w:r w:rsidRPr="00E55C8A">
              <w:rPr>
                <w:rFonts w:asciiTheme="minorEastAsia" w:hAnsiTheme="minorEastAsia" w:hint="eastAsia"/>
                <w:szCs w:val="21"/>
              </w:rPr>
              <w:t>※総当たりで40分（</w:t>
            </w:r>
            <w:r w:rsidR="00831994">
              <w:rPr>
                <w:rFonts w:asciiTheme="minorEastAsia" w:hAnsiTheme="minorEastAsia" w:hint="eastAsia"/>
                <w:szCs w:val="21"/>
              </w:rPr>
              <w:t>１</w:t>
            </w:r>
            <w:r w:rsidR="00332DED">
              <w:rPr>
                <w:rFonts w:asciiTheme="minorEastAsia" w:hAnsiTheme="minorEastAsia" w:hint="eastAsia"/>
                <w:szCs w:val="21"/>
              </w:rPr>
              <w:t>校時</w:t>
            </w:r>
            <w:r w:rsidRPr="00E55C8A">
              <w:rPr>
                <w:rFonts w:asciiTheme="minorEastAsia" w:hAnsiTheme="minorEastAsia" w:hint="eastAsia"/>
                <w:szCs w:val="21"/>
              </w:rPr>
              <w:t>）</w:t>
            </w:r>
          </w:p>
        </w:tc>
        <w:tc>
          <w:tcPr>
            <w:tcW w:w="3060" w:type="dxa"/>
          </w:tcPr>
          <w:p w:rsidR="00332DED" w:rsidRDefault="00332DED" w:rsidP="00332DED">
            <w:pPr>
              <w:rPr>
                <w:rFonts w:asciiTheme="minorEastAsia" w:hAnsiTheme="minorEastAsia"/>
                <w:szCs w:val="21"/>
              </w:rPr>
            </w:pPr>
            <w:r>
              <w:rPr>
                <w:rFonts w:asciiTheme="minorEastAsia" w:hAnsiTheme="minorEastAsia" w:hint="eastAsia"/>
                <w:szCs w:val="21"/>
              </w:rPr>
              <w:t>・グループのメンバーとの協力</w:t>
            </w:r>
          </w:p>
          <w:p w:rsidR="00265FC1" w:rsidRPr="00332DED" w:rsidRDefault="00265FC1" w:rsidP="005C043F">
            <w:pPr>
              <w:jc w:val="left"/>
              <w:rPr>
                <w:rFonts w:asciiTheme="minorEastAsia" w:hAnsiTheme="minorEastAsia"/>
                <w:szCs w:val="21"/>
              </w:rPr>
            </w:pPr>
          </w:p>
        </w:tc>
      </w:tr>
    </w:tbl>
    <w:p w:rsidR="00265FC1" w:rsidRDefault="00265FC1" w:rsidP="00265FC1">
      <w:pPr>
        <w:rPr>
          <w:rFonts w:asciiTheme="minorEastAsia" w:hAnsiTheme="minorEastAsia"/>
        </w:rPr>
      </w:pPr>
      <w:r>
        <w:rPr>
          <w:rFonts w:asciiTheme="minorEastAsia" w:hAnsiTheme="minorEastAsia" w:hint="eastAsia"/>
        </w:rPr>
        <w:t xml:space="preserve">　</w:t>
      </w:r>
      <w:r w:rsidR="00332DED">
        <w:rPr>
          <w:rFonts w:asciiTheme="minorEastAsia" w:hAnsiTheme="minorEastAsia" w:hint="eastAsia"/>
        </w:rPr>
        <w:t>表１、２に記載したものは15～20分程度の活動であり、</w:t>
      </w:r>
      <w:r>
        <w:rPr>
          <w:rFonts w:asciiTheme="minorEastAsia" w:hAnsiTheme="minorEastAsia" w:hint="eastAsia"/>
        </w:rPr>
        <w:t>表に記載されていない</w:t>
      </w:r>
      <w:r w:rsidR="00577449">
        <w:rPr>
          <w:rFonts w:asciiTheme="minorEastAsia" w:hAnsiTheme="minorEastAsia" w:hint="eastAsia"/>
        </w:rPr>
        <w:t>日</w:t>
      </w:r>
      <w:r>
        <w:rPr>
          <w:rFonts w:asciiTheme="minorEastAsia" w:hAnsiTheme="minorEastAsia" w:hint="eastAsia"/>
        </w:rPr>
        <w:t>も</w:t>
      </w:r>
      <w:r w:rsidR="00306845">
        <w:rPr>
          <w:rFonts w:asciiTheme="minorEastAsia" w:hAnsiTheme="minorEastAsia" w:hint="eastAsia"/>
        </w:rPr>
        <w:t>５</w:t>
      </w:r>
      <w:r>
        <w:rPr>
          <w:rFonts w:asciiTheme="minorEastAsia" w:hAnsiTheme="minorEastAsia" w:hint="eastAsia"/>
        </w:rPr>
        <w:t>～10</w:t>
      </w:r>
      <w:r w:rsidR="00332DED">
        <w:rPr>
          <w:rFonts w:asciiTheme="minorEastAsia" w:hAnsiTheme="minorEastAsia" w:hint="eastAsia"/>
        </w:rPr>
        <w:t>分程度のアイスブレイク</w:t>
      </w:r>
      <w:r>
        <w:rPr>
          <w:rFonts w:asciiTheme="minorEastAsia" w:hAnsiTheme="minorEastAsia" w:hint="eastAsia"/>
        </w:rPr>
        <w:t>を導入した。</w:t>
      </w:r>
    </w:p>
    <w:p w:rsidR="00E55105" w:rsidRDefault="00E55105" w:rsidP="00D6767F">
      <w:pPr>
        <w:rPr>
          <w:rFonts w:asciiTheme="minorEastAsia" w:hAnsiTheme="minorEastAsia"/>
        </w:rPr>
      </w:pPr>
    </w:p>
    <w:p w:rsidR="00B33332" w:rsidRPr="00E55105" w:rsidRDefault="00E55105" w:rsidP="00E55105">
      <w:pPr>
        <w:ind w:firstLineChars="100" w:firstLine="202"/>
        <w:rPr>
          <w:rFonts w:asciiTheme="majorEastAsia" w:eastAsiaTheme="majorEastAsia" w:hAnsiTheme="majorEastAsia"/>
        </w:rPr>
      </w:pPr>
      <w:r w:rsidRPr="00E55105">
        <w:rPr>
          <w:rFonts w:asciiTheme="majorEastAsia" w:eastAsiaTheme="majorEastAsia" w:hAnsiTheme="majorEastAsia" w:hint="eastAsia"/>
        </w:rPr>
        <w:t xml:space="preserve">(2)　</w:t>
      </w:r>
      <w:r w:rsidR="00F86D86" w:rsidRPr="00E55105">
        <w:rPr>
          <w:rFonts w:asciiTheme="majorEastAsia" w:eastAsiaTheme="majorEastAsia" w:hAnsiTheme="majorEastAsia" w:hint="eastAsia"/>
        </w:rPr>
        <w:t>検証</w:t>
      </w:r>
      <w:r w:rsidR="00B33332" w:rsidRPr="00E55105">
        <w:rPr>
          <w:rFonts w:asciiTheme="majorEastAsia" w:eastAsiaTheme="majorEastAsia" w:hAnsiTheme="majorEastAsia" w:hint="eastAsia"/>
        </w:rPr>
        <w:t>方法</w:t>
      </w:r>
    </w:p>
    <w:p w:rsidR="00EC4997" w:rsidRDefault="0053083A" w:rsidP="00E55105">
      <w:pPr>
        <w:ind w:left="506" w:hangingChars="250" w:hanging="506"/>
        <w:rPr>
          <w:rFonts w:asciiTheme="minorEastAsia" w:hAnsiTheme="minorEastAsia"/>
        </w:rPr>
      </w:pPr>
      <w:r>
        <w:rPr>
          <w:rFonts w:asciiTheme="minorEastAsia" w:hAnsiTheme="minorEastAsia" w:hint="eastAsia"/>
        </w:rPr>
        <w:t xml:space="preserve">　</w:t>
      </w:r>
      <w:r w:rsidR="00E55105">
        <w:rPr>
          <w:rFonts w:asciiTheme="minorEastAsia" w:hAnsiTheme="minorEastAsia" w:hint="eastAsia"/>
        </w:rPr>
        <w:t xml:space="preserve">　　 </w:t>
      </w:r>
      <w:r w:rsidR="00D20361">
        <w:rPr>
          <w:rFonts w:asciiTheme="minorEastAsia" w:hAnsiTheme="minorEastAsia" w:hint="eastAsia"/>
        </w:rPr>
        <w:t>全体での活動（PAプログラム）を行う前後で</w:t>
      </w:r>
      <w:r w:rsidR="00332DED">
        <w:rPr>
          <w:rFonts w:asciiTheme="minorEastAsia" w:hAnsiTheme="minorEastAsia" w:hint="eastAsia"/>
        </w:rPr>
        <w:t>個々の</w:t>
      </w:r>
      <w:r w:rsidR="00D20361">
        <w:rPr>
          <w:rFonts w:asciiTheme="minorEastAsia" w:hAnsiTheme="minorEastAsia" w:hint="eastAsia"/>
        </w:rPr>
        <w:t>生徒の特性や緊張状態、集団（クラス内）での不安感等を</w:t>
      </w:r>
      <w:r w:rsidR="009A1C21">
        <w:rPr>
          <w:rFonts w:asciiTheme="minorEastAsia" w:hAnsiTheme="minorEastAsia" w:hint="eastAsia"/>
        </w:rPr>
        <w:t>把握</w:t>
      </w:r>
      <w:r w:rsidR="00D20361">
        <w:rPr>
          <w:rFonts w:asciiTheme="minorEastAsia" w:hAnsiTheme="minorEastAsia" w:hint="eastAsia"/>
        </w:rPr>
        <w:t>するため、「あったかアンケート</w:t>
      </w:r>
      <w:r w:rsidR="00831994">
        <w:rPr>
          <w:rFonts w:asciiTheme="minorEastAsia" w:hAnsiTheme="minorEastAsia" w:hint="eastAsia"/>
        </w:rPr>
        <w:t>（自分らしさアンケート）</w:t>
      </w:r>
      <w:r w:rsidR="00D20361">
        <w:rPr>
          <w:rFonts w:asciiTheme="minorEastAsia" w:hAnsiTheme="minorEastAsia" w:hint="eastAsia"/>
        </w:rPr>
        <w:t>」</w:t>
      </w:r>
      <w:r w:rsidR="009A1C21">
        <w:rPr>
          <w:rFonts w:asciiTheme="minorEastAsia" w:hAnsiTheme="minorEastAsia" w:hint="eastAsia"/>
        </w:rPr>
        <w:t>（高知市教育委員会作成）</w:t>
      </w:r>
      <w:r w:rsidR="000C4FFF">
        <w:rPr>
          <w:rFonts w:asciiTheme="minorEastAsia" w:hAnsiTheme="minorEastAsia" w:hint="eastAsia"/>
        </w:rPr>
        <w:t>と「アセス」</w:t>
      </w:r>
      <w:r w:rsidR="009A1C21">
        <w:rPr>
          <w:rFonts w:asciiTheme="minorEastAsia" w:hAnsiTheme="minorEastAsia" w:hint="eastAsia"/>
        </w:rPr>
        <w:t>を活用することとした。その他にも授業後の感想や、授業への気持ちについて独自のアンケート用紙等を使用</w:t>
      </w:r>
      <w:r w:rsidR="00D20361">
        <w:rPr>
          <w:rFonts w:asciiTheme="minorEastAsia" w:hAnsiTheme="minorEastAsia" w:hint="eastAsia"/>
        </w:rPr>
        <w:t>し、</w:t>
      </w:r>
      <w:r w:rsidR="009A1C21">
        <w:rPr>
          <w:rFonts w:asciiTheme="minorEastAsia" w:hAnsiTheme="minorEastAsia" w:hint="eastAsia"/>
        </w:rPr>
        <w:t>集約した感想をもとに</w:t>
      </w:r>
      <w:r w:rsidR="00647C5E">
        <w:rPr>
          <w:rFonts w:asciiTheme="minorEastAsia" w:hAnsiTheme="minorEastAsia" w:hint="eastAsia"/>
        </w:rPr>
        <w:t>、</w:t>
      </w:r>
      <w:r w:rsidR="009A1C21">
        <w:rPr>
          <w:rFonts w:asciiTheme="minorEastAsia" w:hAnsiTheme="minorEastAsia" w:hint="eastAsia"/>
        </w:rPr>
        <w:t>クラス全体の雰囲気や生徒の状態に合わせて</w:t>
      </w:r>
      <w:r w:rsidR="00647C5E">
        <w:rPr>
          <w:rFonts w:asciiTheme="minorEastAsia" w:hAnsiTheme="minorEastAsia" w:hint="eastAsia"/>
        </w:rPr>
        <w:t>予定していた活動（プログラム）を修正</w:t>
      </w:r>
      <w:r w:rsidR="00D20361">
        <w:rPr>
          <w:rFonts w:asciiTheme="minorEastAsia" w:hAnsiTheme="minorEastAsia" w:hint="eastAsia"/>
        </w:rPr>
        <w:t>することにした。</w:t>
      </w:r>
    </w:p>
    <w:p w:rsidR="009A1C21" w:rsidRDefault="009A1C21" w:rsidP="00E55105">
      <w:pPr>
        <w:ind w:left="506" w:hangingChars="250" w:hanging="506"/>
        <w:rPr>
          <w:rFonts w:asciiTheme="minorEastAsia" w:hAnsiTheme="minorEastAsia"/>
        </w:rPr>
      </w:pPr>
    </w:p>
    <w:p w:rsidR="0053083A" w:rsidRDefault="00E55105" w:rsidP="00D6767F">
      <w:pPr>
        <w:rPr>
          <w:rFonts w:asciiTheme="majorEastAsia" w:eastAsiaTheme="majorEastAsia" w:hAnsiTheme="majorEastAsia"/>
          <w:b/>
        </w:rPr>
      </w:pPr>
      <w:r>
        <w:rPr>
          <w:rFonts w:asciiTheme="majorEastAsia" w:eastAsiaTheme="majorEastAsia" w:hAnsiTheme="majorEastAsia" w:hint="eastAsia"/>
          <w:b/>
        </w:rPr>
        <w:lastRenderedPageBreak/>
        <w:t xml:space="preserve">４　</w:t>
      </w:r>
      <w:r w:rsidR="0053083A" w:rsidRPr="0053083A">
        <w:rPr>
          <w:rFonts w:asciiTheme="majorEastAsia" w:eastAsiaTheme="majorEastAsia" w:hAnsiTheme="majorEastAsia" w:hint="eastAsia"/>
          <w:b/>
        </w:rPr>
        <w:t>実践</w:t>
      </w:r>
    </w:p>
    <w:p w:rsidR="0053083A" w:rsidRPr="00E55105" w:rsidRDefault="00E55105" w:rsidP="00E55105">
      <w:pPr>
        <w:ind w:firstLineChars="100" w:firstLine="202"/>
        <w:rPr>
          <w:rFonts w:asciiTheme="majorEastAsia" w:eastAsiaTheme="majorEastAsia" w:hAnsiTheme="majorEastAsia"/>
        </w:rPr>
      </w:pPr>
      <w:r w:rsidRPr="00E55105">
        <w:rPr>
          <w:rFonts w:asciiTheme="majorEastAsia" w:eastAsiaTheme="majorEastAsia" w:hAnsiTheme="majorEastAsia" w:hint="eastAsia"/>
        </w:rPr>
        <w:t xml:space="preserve">(1)　</w:t>
      </w:r>
      <w:r w:rsidR="0053083A" w:rsidRPr="00E55105">
        <w:rPr>
          <w:rFonts w:asciiTheme="majorEastAsia" w:eastAsiaTheme="majorEastAsia" w:hAnsiTheme="majorEastAsia" w:hint="eastAsia"/>
        </w:rPr>
        <w:t>定時制</w:t>
      </w:r>
      <w:r>
        <w:rPr>
          <w:rFonts w:asciiTheme="majorEastAsia" w:eastAsiaTheme="majorEastAsia" w:hAnsiTheme="majorEastAsia" w:hint="eastAsia"/>
        </w:rPr>
        <w:t>１</w:t>
      </w:r>
      <w:r w:rsidR="0053083A" w:rsidRPr="00E55105">
        <w:rPr>
          <w:rFonts w:asciiTheme="majorEastAsia" w:eastAsiaTheme="majorEastAsia" w:hAnsiTheme="majorEastAsia" w:hint="eastAsia"/>
        </w:rPr>
        <w:t>年次への実践</w:t>
      </w:r>
    </w:p>
    <w:p w:rsidR="0053083A" w:rsidRDefault="00D20361" w:rsidP="00E55105">
      <w:pPr>
        <w:ind w:left="506" w:hangingChars="250" w:hanging="506"/>
        <w:rPr>
          <w:rFonts w:asciiTheme="minorEastAsia" w:hAnsiTheme="minorEastAsia"/>
        </w:rPr>
      </w:pPr>
      <w:r>
        <w:rPr>
          <w:rFonts w:asciiTheme="minorEastAsia" w:hAnsiTheme="minorEastAsia" w:hint="eastAsia"/>
        </w:rPr>
        <w:t xml:space="preserve">　</w:t>
      </w:r>
      <w:r w:rsidR="00E55105">
        <w:rPr>
          <w:rFonts w:asciiTheme="minorEastAsia" w:hAnsiTheme="minorEastAsia" w:hint="eastAsia"/>
        </w:rPr>
        <w:t xml:space="preserve">　　 </w:t>
      </w:r>
      <w:r w:rsidR="00687D34">
        <w:rPr>
          <w:rFonts w:asciiTheme="minorEastAsia" w:hAnsiTheme="minorEastAsia" w:hint="eastAsia"/>
        </w:rPr>
        <w:t>クラスは</w:t>
      </w:r>
      <w:r w:rsidR="00E55105">
        <w:rPr>
          <w:rFonts w:asciiTheme="minorEastAsia" w:hAnsiTheme="minorEastAsia" w:hint="eastAsia"/>
        </w:rPr>
        <w:t>２</w:t>
      </w:r>
      <w:r w:rsidR="009A1C21">
        <w:rPr>
          <w:rFonts w:asciiTheme="minorEastAsia" w:hAnsiTheme="minorEastAsia" w:hint="eastAsia"/>
        </w:rPr>
        <w:t>クラスあり、授業は</w:t>
      </w:r>
      <w:r w:rsidR="00687D34">
        <w:rPr>
          <w:rFonts w:asciiTheme="minorEastAsia" w:hAnsiTheme="minorEastAsia" w:hint="eastAsia"/>
        </w:rPr>
        <w:t>30人</w:t>
      </w:r>
      <w:r w:rsidR="009A1C21">
        <w:rPr>
          <w:rFonts w:asciiTheme="minorEastAsia" w:hAnsiTheme="minorEastAsia" w:hint="eastAsia"/>
        </w:rPr>
        <w:t>前後の生徒に対し、２名の教員が受け持っている。Ｂ</w:t>
      </w:r>
      <w:r w:rsidR="00687D34">
        <w:rPr>
          <w:rFonts w:asciiTheme="minorEastAsia" w:hAnsiTheme="minorEastAsia" w:hint="eastAsia"/>
        </w:rPr>
        <w:t>クラスは、</w:t>
      </w:r>
      <w:r>
        <w:rPr>
          <w:rFonts w:asciiTheme="minorEastAsia" w:hAnsiTheme="minorEastAsia" w:hint="eastAsia"/>
        </w:rPr>
        <w:t>グループが定まりつつあ</w:t>
      </w:r>
      <w:r w:rsidR="00687D34">
        <w:rPr>
          <w:rFonts w:asciiTheme="minorEastAsia" w:hAnsiTheme="minorEastAsia" w:hint="eastAsia"/>
        </w:rPr>
        <w:t>り、違うグループの生徒も互いにクラスの仲間という意識が少しある。</w:t>
      </w:r>
      <w:r w:rsidR="009A1C21">
        <w:rPr>
          <w:rFonts w:asciiTheme="minorEastAsia" w:hAnsiTheme="minorEastAsia" w:hint="eastAsia"/>
        </w:rPr>
        <w:t>一方、Ｃ</w:t>
      </w:r>
      <w:r>
        <w:rPr>
          <w:rFonts w:asciiTheme="minorEastAsia" w:hAnsiTheme="minorEastAsia" w:hint="eastAsia"/>
        </w:rPr>
        <w:t>クラス</w:t>
      </w:r>
      <w:r w:rsidR="00687D34">
        <w:rPr>
          <w:rFonts w:asciiTheme="minorEastAsia" w:hAnsiTheme="minorEastAsia" w:hint="eastAsia"/>
        </w:rPr>
        <w:t>は、</w:t>
      </w:r>
      <w:r w:rsidR="009A1C21">
        <w:rPr>
          <w:rFonts w:asciiTheme="minorEastAsia" w:hAnsiTheme="minorEastAsia" w:hint="eastAsia"/>
        </w:rPr>
        <w:t>個人</w:t>
      </w:r>
      <w:r>
        <w:rPr>
          <w:rFonts w:asciiTheme="minorEastAsia" w:hAnsiTheme="minorEastAsia" w:hint="eastAsia"/>
        </w:rPr>
        <w:t>の活動が多</w:t>
      </w:r>
      <w:r w:rsidR="009A1C21">
        <w:rPr>
          <w:rFonts w:asciiTheme="minorEastAsia" w:hAnsiTheme="minorEastAsia" w:hint="eastAsia"/>
        </w:rPr>
        <w:t>いため</w:t>
      </w:r>
      <w:r w:rsidR="00306845">
        <w:rPr>
          <w:rFonts w:asciiTheme="minorEastAsia" w:hAnsiTheme="minorEastAsia" w:hint="eastAsia"/>
        </w:rPr>
        <w:t>お互いの意識が低く「クラス」や「仲間」という感覚がまだ形成さ</w:t>
      </w:r>
      <w:r w:rsidR="00687D34">
        <w:rPr>
          <w:rFonts w:asciiTheme="minorEastAsia" w:hAnsiTheme="minorEastAsia" w:hint="eastAsia"/>
        </w:rPr>
        <w:t>れていない。</w:t>
      </w:r>
    </w:p>
    <w:p w:rsidR="008B6402" w:rsidRDefault="008B6402" w:rsidP="00E55105">
      <w:pPr>
        <w:ind w:left="506" w:hangingChars="250" w:hanging="506"/>
        <w:rPr>
          <w:rFonts w:asciiTheme="minorEastAsia" w:hAnsiTheme="minorEastAsia"/>
        </w:rPr>
      </w:pPr>
      <w:r>
        <w:rPr>
          <w:rFonts w:asciiTheme="minorEastAsia" w:hAnsiTheme="minorEastAsia" w:hint="eastAsia"/>
        </w:rPr>
        <w:t xml:space="preserve">　</w:t>
      </w:r>
      <w:r w:rsidR="00E55105">
        <w:rPr>
          <w:rFonts w:asciiTheme="minorEastAsia" w:hAnsiTheme="minorEastAsia" w:hint="eastAsia"/>
        </w:rPr>
        <w:t xml:space="preserve">     </w:t>
      </w:r>
      <w:r w:rsidR="009A1C21">
        <w:rPr>
          <w:rFonts w:asciiTheme="minorEastAsia" w:hAnsiTheme="minorEastAsia" w:hint="eastAsia"/>
        </w:rPr>
        <w:t>両クラスに対し前期</w:t>
      </w:r>
      <w:r w:rsidR="00F47CD2">
        <w:rPr>
          <w:rFonts w:asciiTheme="minorEastAsia" w:hAnsiTheme="minorEastAsia" w:hint="eastAsia"/>
        </w:rPr>
        <w:t>は、</w:t>
      </w:r>
      <w:r>
        <w:rPr>
          <w:rFonts w:asciiTheme="minorEastAsia" w:hAnsiTheme="minorEastAsia" w:hint="eastAsia"/>
        </w:rPr>
        <w:t>①Cゾーン（コンフォートゾーン）②パイプライン③バー</w:t>
      </w:r>
      <w:r w:rsidR="009A1C21">
        <w:rPr>
          <w:rFonts w:asciiTheme="minorEastAsia" w:hAnsiTheme="minorEastAsia" w:hint="eastAsia"/>
        </w:rPr>
        <w:t>スデーライン④ソフティー⑤バランスボールパスなど、道具を使う</w:t>
      </w:r>
      <w:r>
        <w:rPr>
          <w:rFonts w:asciiTheme="minorEastAsia" w:hAnsiTheme="minorEastAsia" w:hint="eastAsia"/>
        </w:rPr>
        <w:t>活動レベルが高めのものを中心に行った。</w:t>
      </w:r>
    </w:p>
    <w:p w:rsidR="008B6402" w:rsidRDefault="008B6402" w:rsidP="00E55105">
      <w:pPr>
        <w:ind w:leftChars="250" w:left="506" w:firstLineChars="100" w:firstLine="202"/>
        <w:rPr>
          <w:rFonts w:asciiTheme="minorEastAsia" w:hAnsiTheme="minorEastAsia"/>
        </w:rPr>
      </w:pPr>
      <w:r>
        <w:rPr>
          <w:rFonts w:asciiTheme="minorEastAsia" w:hAnsiTheme="minorEastAsia" w:hint="eastAsia"/>
        </w:rPr>
        <w:t>道具を使う活動には両クラスとも興味関心が高く、説明を</w:t>
      </w:r>
      <w:r w:rsidR="00647C5E">
        <w:rPr>
          <w:rFonts w:asciiTheme="minorEastAsia" w:hAnsiTheme="minorEastAsia" w:hint="eastAsia"/>
        </w:rPr>
        <w:t>する</w:t>
      </w:r>
      <w:r>
        <w:rPr>
          <w:rFonts w:asciiTheme="minorEastAsia" w:hAnsiTheme="minorEastAsia" w:hint="eastAsia"/>
        </w:rPr>
        <w:t>とすんなりと行ってくれた。</w:t>
      </w:r>
      <w:r w:rsidR="009A1C21">
        <w:rPr>
          <w:rFonts w:asciiTheme="minorEastAsia" w:hAnsiTheme="minorEastAsia" w:hint="eastAsia"/>
        </w:rPr>
        <w:t>活動中は</w:t>
      </w:r>
      <w:r>
        <w:rPr>
          <w:rFonts w:asciiTheme="minorEastAsia" w:hAnsiTheme="minorEastAsia" w:hint="eastAsia"/>
        </w:rPr>
        <w:t>生徒同士の会話もあり</w:t>
      </w:r>
      <w:r w:rsidR="00F47CD2">
        <w:rPr>
          <w:rFonts w:asciiTheme="minorEastAsia" w:hAnsiTheme="minorEastAsia" w:hint="eastAsia"/>
        </w:rPr>
        <w:t>、</w:t>
      </w:r>
      <w:r>
        <w:rPr>
          <w:rFonts w:asciiTheme="minorEastAsia" w:hAnsiTheme="minorEastAsia" w:hint="eastAsia"/>
        </w:rPr>
        <w:t>穏</w:t>
      </w:r>
      <w:r w:rsidR="00F47CD2">
        <w:rPr>
          <w:rFonts w:asciiTheme="minorEastAsia" w:hAnsiTheme="minorEastAsia" w:hint="eastAsia"/>
        </w:rPr>
        <w:t>やかな雰囲気で行うことができた。しかし、道具を使うものの中でも</w:t>
      </w:r>
      <w:r>
        <w:rPr>
          <w:rFonts w:asciiTheme="minorEastAsia" w:hAnsiTheme="minorEastAsia" w:hint="eastAsia"/>
        </w:rPr>
        <w:t>パイプラインは協調性がうまくとれず、なかなかスムーズには進まなかった。</w:t>
      </w:r>
    </w:p>
    <w:p w:rsidR="009C313B" w:rsidRDefault="008B6402" w:rsidP="00E55105">
      <w:pPr>
        <w:ind w:left="506" w:hangingChars="250" w:hanging="506"/>
        <w:rPr>
          <w:rFonts w:asciiTheme="minorEastAsia" w:hAnsiTheme="minorEastAsia"/>
        </w:rPr>
      </w:pPr>
      <w:r>
        <w:rPr>
          <w:rFonts w:asciiTheme="minorEastAsia" w:hAnsiTheme="minorEastAsia" w:hint="eastAsia"/>
        </w:rPr>
        <w:t xml:space="preserve">　</w:t>
      </w:r>
      <w:r w:rsidR="00E55105">
        <w:rPr>
          <w:rFonts w:asciiTheme="minorEastAsia" w:hAnsiTheme="minorEastAsia" w:hint="eastAsia"/>
        </w:rPr>
        <w:t xml:space="preserve">     </w:t>
      </w:r>
      <w:r>
        <w:rPr>
          <w:rFonts w:asciiTheme="minorEastAsia" w:hAnsiTheme="minorEastAsia" w:hint="eastAsia"/>
        </w:rPr>
        <w:t>両クラスに共通して</w:t>
      </w:r>
      <w:r w:rsidR="009A1C21">
        <w:rPr>
          <w:rFonts w:asciiTheme="minorEastAsia" w:hAnsiTheme="minorEastAsia" w:hint="eastAsia"/>
        </w:rPr>
        <w:t>いたことは、初め</w:t>
      </w:r>
      <w:r w:rsidR="009C313B">
        <w:rPr>
          <w:rFonts w:asciiTheme="minorEastAsia" w:hAnsiTheme="minorEastAsia" w:hint="eastAsia"/>
        </w:rPr>
        <w:t>にPAのプログラムを導入することにより、残りの自由時間に入った時に生徒同士での声かけ等が導入前より多くなったことである。慣れないクラスでいきなり自由時間を持つより、何らかの形でお互いを知るきっかけがある方が同じ「自由時間」でも生徒の安心感等に大きく影響を与えることが分かった。</w:t>
      </w:r>
    </w:p>
    <w:p w:rsidR="00F47CD2" w:rsidRDefault="00F47CD2" w:rsidP="00E55105">
      <w:pPr>
        <w:ind w:leftChars="250" w:left="506" w:firstLineChars="100" w:firstLine="202"/>
        <w:rPr>
          <w:rFonts w:asciiTheme="minorEastAsia" w:hAnsiTheme="minorEastAsia"/>
        </w:rPr>
      </w:pPr>
      <w:r>
        <w:rPr>
          <w:rFonts w:asciiTheme="minorEastAsia" w:hAnsiTheme="minorEastAsia" w:hint="eastAsia"/>
        </w:rPr>
        <w:t>後期には、前期に引き続きPAプログラムの中でも「課題解決」の活動を多く取り入れようと考えていた。しかし、生徒たちから「何か皆でできるゲームみたいなものがしたい」という声が出るようになり、授業担当教員で話し合いソフトバレーボールを授業に取り入れることにした。</w:t>
      </w:r>
      <w:r w:rsidR="00BF69B4">
        <w:rPr>
          <w:rFonts w:asciiTheme="minorEastAsia" w:hAnsiTheme="minorEastAsia" w:hint="eastAsia"/>
        </w:rPr>
        <w:t>競技をソフトバレーボールにした理由は以下</w:t>
      </w:r>
      <w:r w:rsidR="00306845">
        <w:rPr>
          <w:rFonts w:asciiTheme="minorEastAsia" w:hAnsiTheme="minorEastAsia" w:hint="eastAsia"/>
        </w:rPr>
        <w:t>の①～④</w:t>
      </w:r>
      <w:r w:rsidR="00BF69B4">
        <w:rPr>
          <w:rFonts w:asciiTheme="minorEastAsia" w:hAnsiTheme="minorEastAsia" w:hint="eastAsia"/>
        </w:rPr>
        <w:t>のポイントを含んでいたからである。</w:t>
      </w:r>
    </w:p>
    <w:p w:rsidR="00BF69B4" w:rsidRDefault="00962972" w:rsidP="00E55105">
      <w:pPr>
        <w:ind w:leftChars="250" w:left="911" w:hangingChars="200" w:hanging="405"/>
        <w:rPr>
          <w:rFonts w:asciiTheme="minorEastAsia" w:hAnsiTheme="minorEastAsia"/>
        </w:rPr>
      </w:pPr>
      <w:r>
        <w:rPr>
          <w:rFonts w:asciiTheme="minorEastAsia" w:hAnsiTheme="minorEastAsia" w:hint="eastAsia"/>
        </w:rPr>
        <w:t xml:space="preserve">①　</w:t>
      </w:r>
      <w:r w:rsidR="00E55105">
        <w:rPr>
          <w:rFonts w:asciiTheme="minorEastAsia" w:hAnsiTheme="minorEastAsia" w:hint="eastAsia"/>
        </w:rPr>
        <w:t>３</w:t>
      </w:r>
      <w:r w:rsidR="000B5798">
        <w:rPr>
          <w:rFonts w:asciiTheme="minorEastAsia" w:hAnsiTheme="minorEastAsia" w:hint="eastAsia"/>
        </w:rPr>
        <w:t>人以上のグループが形成され、それぞれの</w:t>
      </w:r>
      <w:r w:rsidR="00AB6A66">
        <w:rPr>
          <w:rFonts w:asciiTheme="minorEastAsia" w:hAnsiTheme="minorEastAsia" w:hint="eastAsia"/>
        </w:rPr>
        <w:t>状況に</w:t>
      </w:r>
      <w:r w:rsidR="001A756B">
        <w:rPr>
          <w:rFonts w:asciiTheme="minorEastAsia" w:hAnsiTheme="minorEastAsia" w:hint="eastAsia"/>
        </w:rPr>
        <w:t>応じて</w:t>
      </w:r>
      <w:r w:rsidR="00BF69B4">
        <w:rPr>
          <w:rFonts w:asciiTheme="minorEastAsia" w:hAnsiTheme="minorEastAsia" w:hint="eastAsia"/>
        </w:rPr>
        <w:t>役割ができ</w:t>
      </w:r>
      <w:r w:rsidR="001A756B">
        <w:rPr>
          <w:rFonts w:asciiTheme="minorEastAsia" w:hAnsiTheme="minorEastAsia" w:hint="eastAsia"/>
        </w:rPr>
        <w:t>、</w:t>
      </w:r>
      <w:r w:rsidR="00BF69B4">
        <w:rPr>
          <w:rFonts w:asciiTheme="minorEastAsia" w:hAnsiTheme="minorEastAsia" w:hint="eastAsia"/>
        </w:rPr>
        <w:t>ある程度の責任感が生まれてくる。</w:t>
      </w:r>
    </w:p>
    <w:p w:rsidR="00486E3A" w:rsidRDefault="00962972" w:rsidP="00E55105">
      <w:pPr>
        <w:ind w:leftChars="250" w:left="911" w:hangingChars="200" w:hanging="405"/>
        <w:rPr>
          <w:rFonts w:asciiTheme="minorEastAsia" w:hAnsiTheme="minorEastAsia"/>
        </w:rPr>
      </w:pPr>
      <w:r>
        <w:rPr>
          <w:rFonts w:asciiTheme="minorEastAsia" w:hAnsiTheme="minorEastAsia" w:hint="eastAsia"/>
        </w:rPr>
        <w:t xml:space="preserve">②　</w:t>
      </w:r>
      <w:r w:rsidR="00486E3A">
        <w:rPr>
          <w:rFonts w:asciiTheme="minorEastAsia" w:hAnsiTheme="minorEastAsia" w:hint="eastAsia"/>
        </w:rPr>
        <w:t>ボールが当たる恐怖感やまた当ててしまう側の罪悪感なども柔らかいボールにすることで多少</w:t>
      </w:r>
      <w:r w:rsidR="00E55105">
        <w:rPr>
          <w:rFonts w:asciiTheme="minorEastAsia" w:hAnsiTheme="minorEastAsia" w:hint="eastAsia"/>
        </w:rPr>
        <w:t>の安心感を持つことができ、不安感を低くする</w:t>
      </w:r>
      <w:r w:rsidR="00486E3A">
        <w:rPr>
          <w:rFonts w:asciiTheme="minorEastAsia" w:hAnsiTheme="minorEastAsia" w:hint="eastAsia"/>
        </w:rPr>
        <w:t>ことができる。</w:t>
      </w:r>
    </w:p>
    <w:p w:rsidR="00486E3A" w:rsidRDefault="00962972" w:rsidP="00E55105">
      <w:pPr>
        <w:ind w:firstLineChars="250" w:firstLine="506"/>
        <w:rPr>
          <w:rFonts w:asciiTheme="minorEastAsia" w:hAnsiTheme="minorEastAsia"/>
        </w:rPr>
      </w:pPr>
      <w:r>
        <w:rPr>
          <w:rFonts w:asciiTheme="minorEastAsia" w:hAnsiTheme="minorEastAsia" w:hint="eastAsia"/>
        </w:rPr>
        <w:t xml:space="preserve">③　</w:t>
      </w:r>
      <w:r w:rsidR="00E55105">
        <w:rPr>
          <w:rFonts w:asciiTheme="minorEastAsia" w:hAnsiTheme="minorEastAsia" w:hint="eastAsia"/>
        </w:rPr>
        <w:t>お互いのファインプレーを喜びあったり</w:t>
      </w:r>
      <w:r w:rsidR="00486E3A">
        <w:rPr>
          <w:rFonts w:asciiTheme="minorEastAsia" w:hAnsiTheme="minorEastAsia" w:hint="eastAsia"/>
        </w:rPr>
        <w:t>ミスプレー</w:t>
      </w:r>
      <w:r w:rsidR="00E55105">
        <w:rPr>
          <w:rFonts w:asciiTheme="minorEastAsia" w:hAnsiTheme="minorEastAsia" w:hint="eastAsia"/>
        </w:rPr>
        <w:t>を許し合ったりする</w:t>
      </w:r>
      <w:r w:rsidR="00486E3A">
        <w:rPr>
          <w:rFonts w:asciiTheme="minorEastAsia" w:hAnsiTheme="minorEastAsia" w:hint="eastAsia"/>
        </w:rPr>
        <w:t>ことができる。</w:t>
      </w:r>
    </w:p>
    <w:p w:rsidR="00486E3A" w:rsidRDefault="00962972" w:rsidP="00E55105">
      <w:pPr>
        <w:ind w:leftChars="250" w:left="911" w:hangingChars="200" w:hanging="405"/>
        <w:rPr>
          <w:rFonts w:asciiTheme="minorEastAsia" w:hAnsiTheme="minorEastAsia"/>
        </w:rPr>
      </w:pPr>
      <w:r>
        <w:rPr>
          <w:rFonts w:asciiTheme="minorEastAsia" w:hAnsiTheme="minorEastAsia" w:hint="eastAsia"/>
        </w:rPr>
        <w:t xml:space="preserve">④　</w:t>
      </w:r>
      <w:r w:rsidR="00486E3A">
        <w:rPr>
          <w:rFonts w:asciiTheme="minorEastAsia" w:hAnsiTheme="minorEastAsia" w:hint="eastAsia"/>
        </w:rPr>
        <w:t>勝敗を競う楽しさや喜びを味わい、作戦や状況に応じた技能や仲間と連携した動きができる。</w:t>
      </w:r>
    </w:p>
    <w:p w:rsidR="009C313B" w:rsidRDefault="00647C5E" w:rsidP="00E55105">
      <w:pPr>
        <w:ind w:leftChars="250" w:left="506" w:firstLineChars="100" w:firstLine="202"/>
        <w:rPr>
          <w:rFonts w:asciiTheme="minorEastAsia" w:hAnsiTheme="minorEastAsia"/>
        </w:rPr>
      </w:pPr>
      <w:r>
        <w:rPr>
          <w:rFonts w:asciiTheme="minorEastAsia" w:hAnsiTheme="minorEastAsia" w:hint="eastAsia"/>
        </w:rPr>
        <w:t>他</w:t>
      </w:r>
      <w:r w:rsidR="00962972">
        <w:rPr>
          <w:rFonts w:asciiTheme="minorEastAsia" w:hAnsiTheme="minorEastAsia" w:hint="eastAsia"/>
        </w:rPr>
        <w:t>の要素も含んでいるが</w:t>
      </w:r>
      <w:r>
        <w:rPr>
          <w:rFonts w:asciiTheme="minorEastAsia" w:hAnsiTheme="minorEastAsia" w:hint="eastAsia"/>
        </w:rPr>
        <w:t>上記４点が</w:t>
      </w:r>
      <w:r w:rsidR="00962972">
        <w:rPr>
          <w:rFonts w:asciiTheme="minorEastAsia" w:hAnsiTheme="minorEastAsia" w:hint="eastAsia"/>
        </w:rPr>
        <w:t>特に重要視する点と考える。</w:t>
      </w:r>
      <w:r w:rsidR="000B5798">
        <w:rPr>
          <w:rFonts w:asciiTheme="minorEastAsia" w:hAnsiTheme="minorEastAsia" w:hint="eastAsia"/>
        </w:rPr>
        <w:t>授業は</w:t>
      </w:r>
      <w:r>
        <w:rPr>
          <w:rFonts w:asciiTheme="minorEastAsia" w:hAnsiTheme="minorEastAsia" w:hint="eastAsia"/>
        </w:rPr>
        <w:t>練習から始め、最終的には</w:t>
      </w:r>
      <w:r w:rsidR="000B5798">
        <w:rPr>
          <w:rFonts w:asciiTheme="minorEastAsia" w:hAnsiTheme="minorEastAsia" w:hint="eastAsia"/>
        </w:rPr>
        <w:t>ソフトバレーボールのゲームを行うことを大きな目標として</w:t>
      </w:r>
      <w:r w:rsidR="00962972">
        <w:rPr>
          <w:rFonts w:asciiTheme="minorEastAsia" w:hAnsiTheme="minorEastAsia" w:hint="eastAsia"/>
        </w:rPr>
        <w:t>進めることとした。</w:t>
      </w:r>
    </w:p>
    <w:p w:rsidR="00366A90" w:rsidRDefault="00366A90" w:rsidP="00E55105">
      <w:pPr>
        <w:ind w:left="506" w:hangingChars="250" w:hanging="506"/>
        <w:rPr>
          <w:rFonts w:asciiTheme="minorEastAsia" w:hAnsiTheme="minorEastAsia"/>
        </w:rPr>
      </w:pPr>
      <w:r>
        <w:rPr>
          <w:rFonts w:asciiTheme="minorEastAsia" w:hAnsiTheme="minorEastAsia" w:hint="eastAsia"/>
        </w:rPr>
        <w:t xml:space="preserve">　</w:t>
      </w:r>
      <w:r w:rsidR="00E55105">
        <w:rPr>
          <w:rFonts w:asciiTheme="minorEastAsia" w:hAnsiTheme="minorEastAsia" w:hint="eastAsia"/>
        </w:rPr>
        <w:t xml:space="preserve">     </w:t>
      </w:r>
      <w:r>
        <w:rPr>
          <w:rFonts w:asciiTheme="minorEastAsia" w:hAnsiTheme="minorEastAsia" w:hint="eastAsia"/>
        </w:rPr>
        <w:t>内容は、パス練習を中心に行うこととしたが今までキャッチボールをしたことがある生徒やボール自体触ったことのない生徒など経験値が大きく異なる</w:t>
      </w:r>
      <w:r w:rsidR="00A315C5">
        <w:rPr>
          <w:rFonts w:asciiTheme="minorEastAsia" w:hAnsiTheme="minorEastAsia" w:hint="eastAsia"/>
        </w:rPr>
        <w:t>ため、PAプログラムと併用して行うこととした。前期に</w:t>
      </w:r>
      <w:r w:rsidR="000B5798">
        <w:rPr>
          <w:rFonts w:asciiTheme="minorEastAsia" w:hAnsiTheme="minorEastAsia" w:hint="eastAsia"/>
        </w:rPr>
        <w:t>行ったソフティーや風船パスを</w:t>
      </w:r>
      <w:r w:rsidR="00A315C5">
        <w:rPr>
          <w:rFonts w:asciiTheme="minorEastAsia" w:hAnsiTheme="minorEastAsia" w:hint="eastAsia"/>
        </w:rPr>
        <w:t>後期にも行い、そこからパス練習へ</w:t>
      </w:r>
      <w:r w:rsidR="000B5798">
        <w:rPr>
          <w:rFonts w:asciiTheme="minorEastAsia" w:hAnsiTheme="minorEastAsia" w:hint="eastAsia"/>
        </w:rPr>
        <w:t>と</w:t>
      </w:r>
      <w:r w:rsidR="00A315C5">
        <w:rPr>
          <w:rFonts w:asciiTheme="minorEastAsia" w:hAnsiTheme="minorEastAsia" w:hint="eastAsia"/>
        </w:rPr>
        <w:t>発展させていった。</w:t>
      </w:r>
    </w:p>
    <w:p w:rsidR="00486E3A" w:rsidRDefault="00486E3A" w:rsidP="00D6767F">
      <w:pPr>
        <w:rPr>
          <w:rFonts w:asciiTheme="minorEastAsia" w:hAnsiTheme="minorEastAsia"/>
        </w:rPr>
      </w:pPr>
    </w:p>
    <w:p w:rsidR="00265FC1" w:rsidRDefault="00265FC1" w:rsidP="00306845">
      <w:pPr>
        <w:ind w:firstLineChars="200" w:firstLine="405"/>
        <w:rPr>
          <w:rFonts w:asciiTheme="minorEastAsia" w:hAnsiTheme="minorEastAsia"/>
        </w:rPr>
      </w:pPr>
      <w:r>
        <w:rPr>
          <w:rFonts w:asciiTheme="minorEastAsia" w:hAnsiTheme="minorEastAsia" w:hint="eastAsia"/>
        </w:rPr>
        <w:t>ア</w:t>
      </w:r>
      <w:r w:rsidR="00D13138">
        <w:rPr>
          <w:rFonts w:asciiTheme="minorEastAsia" w:hAnsiTheme="minorEastAsia" w:hint="eastAsia"/>
        </w:rPr>
        <w:t xml:space="preserve">　</w:t>
      </w:r>
      <w:r w:rsidR="000B5798">
        <w:rPr>
          <w:rFonts w:asciiTheme="minorEastAsia" w:hAnsiTheme="minorEastAsia" w:hint="eastAsia"/>
        </w:rPr>
        <w:t>Ｂクラス</w:t>
      </w:r>
      <w:r w:rsidR="00B45C7E">
        <w:rPr>
          <w:rFonts w:asciiTheme="minorEastAsia" w:hAnsiTheme="minorEastAsia" w:hint="eastAsia"/>
        </w:rPr>
        <w:t>の様子</w:t>
      </w:r>
    </w:p>
    <w:p w:rsidR="00265FC1" w:rsidRDefault="00265FC1" w:rsidP="00D13138">
      <w:pPr>
        <w:ind w:left="607" w:hangingChars="300" w:hanging="607"/>
        <w:rPr>
          <w:rFonts w:asciiTheme="minorEastAsia" w:hAnsiTheme="minorEastAsia"/>
        </w:rPr>
      </w:pPr>
      <w:r>
        <w:rPr>
          <w:rFonts w:asciiTheme="minorEastAsia" w:hAnsiTheme="minorEastAsia" w:hint="eastAsia"/>
        </w:rPr>
        <w:t xml:space="preserve">　</w:t>
      </w:r>
      <w:r w:rsidR="00D13138">
        <w:rPr>
          <w:rFonts w:asciiTheme="minorEastAsia" w:hAnsiTheme="minorEastAsia" w:hint="eastAsia"/>
        </w:rPr>
        <w:t xml:space="preserve">　　　前期は、自分自身の気持ちを知ることやクラスの中にはどんな人がい</w:t>
      </w:r>
      <w:r w:rsidR="000B5798">
        <w:rPr>
          <w:rFonts w:asciiTheme="minorEastAsia" w:hAnsiTheme="minorEastAsia" w:hint="eastAsia"/>
        </w:rPr>
        <w:t>るかを知ることなどを重視した</w:t>
      </w:r>
      <w:r>
        <w:rPr>
          <w:rFonts w:asciiTheme="minorEastAsia" w:hAnsiTheme="minorEastAsia" w:hint="eastAsia"/>
        </w:rPr>
        <w:t>「クラスでの活動」を意識して行った。</w:t>
      </w:r>
      <w:r w:rsidR="000B5798">
        <w:rPr>
          <w:rFonts w:asciiTheme="minorEastAsia" w:hAnsiTheme="minorEastAsia" w:hint="eastAsia"/>
        </w:rPr>
        <w:t>初め</w:t>
      </w:r>
      <w:r w:rsidR="00647C5E">
        <w:rPr>
          <w:rFonts w:asciiTheme="minorEastAsia" w:hAnsiTheme="minorEastAsia" w:hint="eastAsia"/>
        </w:rPr>
        <w:t>は</w:t>
      </w:r>
      <w:r w:rsidR="00577449">
        <w:rPr>
          <w:rFonts w:asciiTheme="minorEastAsia" w:hAnsiTheme="minorEastAsia" w:hint="eastAsia"/>
        </w:rPr>
        <w:t>慣れない学校や授業、</w:t>
      </w:r>
      <w:r w:rsidR="000B5798">
        <w:rPr>
          <w:rFonts w:asciiTheme="minorEastAsia" w:hAnsiTheme="minorEastAsia" w:hint="eastAsia"/>
        </w:rPr>
        <w:t>クラスメイトの中で緊張も全体的に高く、指示されたことだけを行う</w:t>
      </w:r>
      <w:r w:rsidR="002D1A55">
        <w:rPr>
          <w:rFonts w:asciiTheme="minorEastAsia" w:hAnsiTheme="minorEastAsia" w:hint="eastAsia"/>
        </w:rPr>
        <w:t>という雰囲気があった。</w:t>
      </w:r>
    </w:p>
    <w:p w:rsidR="002D1A55" w:rsidRDefault="00D13138" w:rsidP="00D13138">
      <w:pPr>
        <w:ind w:left="607" w:hangingChars="300" w:hanging="607"/>
        <w:rPr>
          <w:rFonts w:asciiTheme="minorEastAsia" w:hAnsiTheme="minorEastAsia"/>
        </w:rPr>
      </w:pPr>
      <w:r>
        <w:rPr>
          <w:rFonts w:asciiTheme="minorEastAsia" w:hAnsiTheme="minorEastAsia" w:hint="eastAsia"/>
        </w:rPr>
        <w:t xml:space="preserve">　　　　</w:t>
      </w:r>
      <w:r w:rsidR="002D1A55">
        <w:rPr>
          <w:rFonts w:asciiTheme="minorEastAsia" w:hAnsiTheme="minorEastAsia" w:hint="eastAsia"/>
        </w:rPr>
        <w:t>徐々にクラス内でも関われる人、あまり関わらない人が生徒同士の中にも出てきてその</w:t>
      </w:r>
      <w:r>
        <w:rPr>
          <w:rFonts w:asciiTheme="minorEastAsia" w:hAnsiTheme="minorEastAsia" w:hint="eastAsia"/>
        </w:rPr>
        <w:t>空</w:t>
      </w:r>
      <w:r>
        <w:rPr>
          <w:rFonts w:asciiTheme="minorEastAsia" w:hAnsiTheme="minorEastAsia" w:hint="eastAsia"/>
        </w:rPr>
        <w:lastRenderedPageBreak/>
        <w:t>気</w:t>
      </w:r>
      <w:r w:rsidR="002D1A55">
        <w:rPr>
          <w:rFonts w:asciiTheme="minorEastAsia" w:hAnsiTheme="minorEastAsia" w:hint="eastAsia"/>
        </w:rPr>
        <w:t>感は教員側からも察することができた。しかし、そこで一切</w:t>
      </w:r>
      <w:r w:rsidR="000B5798">
        <w:rPr>
          <w:rFonts w:asciiTheme="minorEastAsia" w:hAnsiTheme="minorEastAsia" w:hint="eastAsia"/>
        </w:rPr>
        <w:t>他者と</w:t>
      </w:r>
      <w:r w:rsidR="002D1A55">
        <w:rPr>
          <w:rFonts w:asciiTheme="minorEastAsia" w:hAnsiTheme="minorEastAsia" w:hint="eastAsia"/>
        </w:rPr>
        <w:t>関わらないということにならないのがこのクラスの特徴であった。</w:t>
      </w:r>
    </w:p>
    <w:p w:rsidR="00D13138" w:rsidRDefault="000B5798" w:rsidP="00D13138">
      <w:pPr>
        <w:ind w:firstLineChars="400" w:firstLine="810"/>
        <w:rPr>
          <w:rFonts w:asciiTheme="minorEastAsia" w:hAnsiTheme="minorEastAsia"/>
        </w:rPr>
      </w:pPr>
      <w:r>
        <w:rPr>
          <w:rFonts w:asciiTheme="minorEastAsia" w:hAnsiTheme="minorEastAsia" w:hint="eastAsia"/>
          <w:noProof/>
        </w:rPr>
        <w:drawing>
          <wp:anchor distT="0" distB="0" distL="114300" distR="114300" simplePos="0" relativeHeight="251667456" behindDoc="1" locked="0" layoutInCell="1" allowOverlap="1">
            <wp:simplePos x="0" y="0"/>
            <wp:positionH relativeFrom="column">
              <wp:posOffset>3095397</wp:posOffset>
            </wp:positionH>
            <wp:positionV relativeFrom="paragraph">
              <wp:posOffset>-175284</wp:posOffset>
            </wp:positionV>
            <wp:extent cx="2643973" cy="1984076"/>
            <wp:effectExtent l="19050" t="0" r="3977" b="0"/>
            <wp:wrapNone/>
            <wp:docPr id="3" name="図 3" descr="C:\Users\Owner\Desktop\824f386a-30cd-4d27-8762-7151501af3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Desktop\824f386a-30cd-4d27-8762-7151501af32f.jpg"/>
                    <pic:cNvPicPr>
                      <a:picLocks noChangeAspect="1" noChangeArrowheads="1"/>
                    </pic:cNvPicPr>
                  </pic:nvPicPr>
                  <pic:blipFill>
                    <a:blip r:embed="rId11" cstate="print">
                      <a:lum contrast="-29000"/>
                    </a:blip>
                    <a:srcRect/>
                    <a:stretch>
                      <a:fillRect/>
                    </a:stretch>
                  </pic:blipFill>
                  <pic:spPr bwMode="auto">
                    <a:xfrm>
                      <a:off x="0" y="0"/>
                      <a:ext cx="2643973" cy="1984076"/>
                    </a:xfrm>
                    <a:prstGeom prst="rect">
                      <a:avLst/>
                    </a:prstGeom>
                    <a:noFill/>
                    <a:ln w="9525">
                      <a:noFill/>
                      <a:miter lim="800000"/>
                      <a:headEnd/>
                      <a:tailEnd/>
                    </a:ln>
                  </pic:spPr>
                </pic:pic>
              </a:graphicData>
            </a:graphic>
          </wp:anchor>
        </w:drawing>
      </w:r>
      <w:r w:rsidR="002D1A55">
        <w:rPr>
          <w:rFonts w:asciiTheme="minorEastAsia" w:hAnsiTheme="minorEastAsia" w:hint="eastAsia"/>
        </w:rPr>
        <w:t>パイプラインやソフティーなど多くの人と</w:t>
      </w:r>
    </w:p>
    <w:p w:rsidR="000B5798" w:rsidRDefault="000B5798" w:rsidP="00D13138">
      <w:pPr>
        <w:ind w:firstLineChars="280" w:firstLine="567"/>
        <w:rPr>
          <w:rFonts w:asciiTheme="minorEastAsia" w:hAnsiTheme="minorEastAsia"/>
        </w:rPr>
      </w:pPr>
      <w:r>
        <w:rPr>
          <w:rFonts w:asciiTheme="minorEastAsia" w:hAnsiTheme="minorEastAsia" w:hint="eastAsia"/>
        </w:rPr>
        <w:t>関わって行う活動は</w:t>
      </w:r>
      <w:r w:rsidR="002D1A55">
        <w:rPr>
          <w:rFonts w:asciiTheme="minorEastAsia" w:hAnsiTheme="minorEastAsia" w:hint="eastAsia"/>
        </w:rPr>
        <w:t>、自分たちのグループ以</w:t>
      </w:r>
    </w:p>
    <w:p w:rsidR="000B5798" w:rsidRDefault="000B5798" w:rsidP="00D13138">
      <w:pPr>
        <w:ind w:firstLineChars="280" w:firstLine="567"/>
        <w:rPr>
          <w:rFonts w:asciiTheme="minorEastAsia" w:hAnsiTheme="minorEastAsia"/>
        </w:rPr>
      </w:pPr>
      <w:r>
        <w:rPr>
          <w:rFonts w:asciiTheme="minorEastAsia" w:hAnsiTheme="minorEastAsia" w:hint="eastAsia"/>
        </w:rPr>
        <w:t>外の人がい</w:t>
      </w:r>
      <w:r w:rsidR="002D1A55">
        <w:rPr>
          <w:rFonts w:asciiTheme="minorEastAsia" w:hAnsiTheme="minorEastAsia" w:hint="eastAsia"/>
        </w:rPr>
        <w:t>ても一緒に行えた。</w:t>
      </w:r>
      <w:r w:rsidR="001E51F2">
        <w:rPr>
          <w:rFonts w:asciiTheme="minorEastAsia" w:hAnsiTheme="minorEastAsia" w:hint="eastAsia"/>
        </w:rPr>
        <w:t>今後に繋がる</w:t>
      </w:r>
    </w:p>
    <w:p w:rsidR="000B5798" w:rsidRDefault="002D1A55" w:rsidP="00D13138">
      <w:pPr>
        <w:ind w:firstLineChars="280" w:firstLine="567"/>
        <w:rPr>
          <w:rFonts w:asciiTheme="minorEastAsia" w:hAnsiTheme="minorEastAsia"/>
        </w:rPr>
      </w:pPr>
      <w:r>
        <w:rPr>
          <w:rFonts w:asciiTheme="minorEastAsia" w:hAnsiTheme="minorEastAsia" w:hint="eastAsia"/>
        </w:rPr>
        <w:t>会話や新たな人間関係が生まれるわけではな</w:t>
      </w:r>
    </w:p>
    <w:p w:rsidR="000B5798" w:rsidRDefault="002D1A55" w:rsidP="00D13138">
      <w:pPr>
        <w:ind w:firstLineChars="280" w:firstLine="567"/>
        <w:rPr>
          <w:rFonts w:asciiTheme="minorEastAsia" w:hAnsiTheme="minorEastAsia"/>
        </w:rPr>
      </w:pPr>
      <w:r>
        <w:rPr>
          <w:rFonts w:asciiTheme="minorEastAsia" w:hAnsiTheme="minorEastAsia" w:hint="eastAsia"/>
        </w:rPr>
        <w:t>かったが、</w:t>
      </w:r>
      <w:r w:rsidR="000B5798">
        <w:rPr>
          <w:rFonts w:asciiTheme="minorEastAsia" w:hAnsiTheme="minorEastAsia" w:hint="eastAsia"/>
        </w:rPr>
        <w:t>お互いが「クラスメイト」</w:t>
      </w:r>
      <w:r w:rsidR="00AE1C05">
        <w:rPr>
          <w:rFonts w:asciiTheme="minorEastAsia" w:hAnsiTheme="minorEastAsia" w:hint="eastAsia"/>
        </w:rPr>
        <w:t>と意識</w:t>
      </w:r>
    </w:p>
    <w:p w:rsidR="00D13138" w:rsidRDefault="004F73FB" w:rsidP="00D13138">
      <w:pPr>
        <w:ind w:firstLineChars="280" w:firstLine="567"/>
        <w:rPr>
          <w:rFonts w:asciiTheme="minorEastAsia" w:hAnsiTheme="minorEastAsia"/>
        </w:rPr>
      </w:pPr>
      <w:r>
        <w:rPr>
          <w:rFonts w:asciiTheme="minorEastAsia" w:hAnsiTheme="minorEastAsia"/>
          <w:noProof/>
        </w:rPr>
        <w:pict>
          <v:oval id="_x0000_s1039" style="position:absolute;left:0;text-align:left;margin-left:364.5pt;margin-top:12.45pt;width:6pt;height:11.25pt;z-index:251669504" fillcolor="#a5a5a5 [2092]">
            <v:textbox inset="5.85pt,.7pt,5.85pt,.7pt"/>
          </v:oval>
        </w:pict>
      </w:r>
      <w:r w:rsidR="00AE1C05">
        <w:rPr>
          <w:rFonts w:asciiTheme="minorEastAsia" w:hAnsiTheme="minorEastAsia" w:hint="eastAsia"/>
        </w:rPr>
        <w:t>してい</w:t>
      </w:r>
      <w:r w:rsidR="000B5798">
        <w:rPr>
          <w:rFonts w:asciiTheme="minorEastAsia" w:hAnsiTheme="minorEastAsia" w:hint="eastAsia"/>
        </w:rPr>
        <w:t>るからではないかと考えられる。</w:t>
      </w:r>
    </w:p>
    <w:p w:rsidR="00265FC1" w:rsidRDefault="00AE1C05" w:rsidP="00D6767F">
      <w:pPr>
        <w:rPr>
          <w:rFonts w:asciiTheme="minorEastAsia" w:hAnsiTheme="minorEastAsia"/>
        </w:rPr>
      </w:pPr>
      <w:r>
        <w:rPr>
          <w:rFonts w:asciiTheme="minorEastAsia" w:hAnsiTheme="minorEastAsia" w:hint="eastAsia"/>
        </w:rPr>
        <w:t xml:space="preserve">　</w:t>
      </w:r>
      <w:r w:rsidR="00D13138">
        <w:rPr>
          <w:rFonts w:asciiTheme="minorEastAsia" w:hAnsiTheme="minorEastAsia" w:hint="eastAsia"/>
        </w:rPr>
        <w:t xml:space="preserve">　　　</w:t>
      </w:r>
      <w:r>
        <w:rPr>
          <w:rFonts w:asciiTheme="minorEastAsia" w:hAnsiTheme="minorEastAsia" w:hint="eastAsia"/>
        </w:rPr>
        <w:t>写真は風船パスを行った時の様子である。</w:t>
      </w:r>
    </w:p>
    <w:p w:rsidR="000B5798" w:rsidRDefault="004F73FB" w:rsidP="000B5798">
      <w:pPr>
        <w:rPr>
          <w:rFonts w:asciiTheme="minorEastAsia" w:hAnsiTheme="minorEastAsia"/>
        </w:rPr>
      </w:pPr>
      <w:r>
        <w:rPr>
          <w:rFonts w:asciiTheme="minorEastAsia" w:hAnsiTheme="minorEastAsia"/>
          <w:noProof/>
        </w:rPr>
        <w:pict>
          <v:shape id="_x0000_s1038" type="#_x0000_t202" style="position:absolute;left:0;text-align:left;margin-left:330.65pt;margin-top:16.55pt;width:54.2pt;height:25.15pt;z-index:251668480;mso-width-relative:margin;mso-height-relative:margin" filled="f" stroked="f">
            <v:textbox>
              <w:txbxContent>
                <w:p w:rsidR="00CB7E8E" w:rsidRPr="00670D11" w:rsidRDefault="00CB7E8E" w:rsidP="00AE1C05">
                  <w:pPr>
                    <w:rPr>
                      <w:rFonts w:asciiTheme="minorEastAsia" w:hAnsiTheme="minorEastAsia"/>
                      <w:sz w:val="18"/>
                    </w:rPr>
                  </w:pPr>
                  <w:r>
                    <w:rPr>
                      <w:rFonts w:asciiTheme="minorEastAsia" w:hAnsiTheme="minorEastAsia" w:hint="eastAsia"/>
                      <w:sz w:val="18"/>
                    </w:rPr>
                    <w:t>＜写真</w:t>
                  </w:r>
                  <w:r w:rsidRPr="00670D11">
                    <w:rPr>
                      <w:rFonts w:asciiTheme="minorEastAsia" w:hAnsiTheme="minorEastAsia" w:hint="eastAsia"/>
                      <w:sz w:val="18"/>
                    </w:rPr>
                    <w:t>＞</w:t>
                  </w:r>
                </w:p>
              </w:txbxContent>
            </v:textbox>
          </v:shape>
        </w:pict>
      </w:r>
      <w:r w:rsidR="00D13138">
        <w:rPr>
          <w:rFonts w:asciiTheme="minorEastAsia" w:hAnsiTheme="minorEastAsia" w:hint="eastAsia"/>
        </w:rPr>
        <w:t xml:space="preserve">　　　　４</w:t>
      </w:r>
      <w:r w:rsidR="000B5798">
        <w:rPr>
          <w:rFonts w:asciiTheme="minorEastAsia" w:hAnsiTheme="minorEastAsia" w:hint="eastAsia"/>
        </w:rPr>
        <w:t>月の授業で回数こそ</w:t>
      </w:r>
      <w:r w:rsidR="00AE1C05">
        <w:rPr>
          <w:rFonts w:asciiTheme="minorEastAsia" w:hAnsiTheme="minorEastAsia" w:hint="eastAsia"/>
        </w:rPr>
        <w:t>少ないが、</w:t>
      </w:r>
      <w:r w:rsidR="001E51F2">
        <w:rPr>
          <w:rFonts w:asciiTheme="minorEastAsia" w:hAnsiTheme="minorEastAsia" w:hint="eastAsia"/>
        </w:rPr>
        <w:t>座り込ん</w:t>
      </w:r>
    </w:p>
    <w:p w:rsidR="000B5798" w:rsidRDefault="000B5798" w:rsidP="000B5798">
      <w:pPr>
        <w:ind w:firstLineChars="300" w:firstLine="607"/>
        <w:rPr>
          <w:rFonts w:asciiTheme="minorEastAsia" w:hAnsiTheme="minorEastAsia"/>
        </w:rPr>
      </w:pPr>
      <w:r>
        <w:rPr>
          <w:rFonts w:asciiTheme="minorEastAsia" w:hAnsiTheme="minorEastAsia" w:hint="eastAsia"/>
        </w:rPr>
        <w:t>で</w:t>
      </w:r>
      <w:r w:rsidR="001E51F2">
        <w:rPr>
          <w:rFonts w:asciiTheme="minorEastAsia" w:hAnsiTheme="minorEastAsia" w:hint="eastAsia"/>
        </w:rPr>
        <w:t>「全体の活動には参加しない」という選択</w:t>
      </w:r>
    </w:p>
    <w:p w:rsidR="001E51F2" w:rsidRDefault="001E51F2" w:rsidP="000B5798">
      <w:pPr>
        <w:ind w:firstLineChars="300" w:firstLine="607"/>
        <w:rPr>
          <w:rFonts w:asciiTheme="minorEastAsia" w:hAnsiTheme="minorEastAsia"/>
        </w:rPr>
      </w:pPr>
      <w:r>
        <w:rPr>
          <w:rFonts w:asciiTheme="minorEastAsia" w:hAnsiTheme="minorEastAsia" w:hint="eastAsia"/>
        </w:rPr>
        <w:t>をする生徒は見られなかった。このクラスでは</w:t>
      </w:r>
      <w:r w:rsidR="00D13138">
        <w:rPr>
          <w:rFonts w:asciiTheme="minorEastAsia" w:hAnsiTheme="minorEastAsia" w:hint="eastAsia"/>
        </w:rPr>
        <w:t>１</w:t>
      </w:r>
      <w:r>
        <w:rPr>
          <w:rFonts w:asciiTheme="minorEastAsia" w:hAnsiTheme="minorEastAsia" w:hint="eastAsia"/>
        </w:rPr>
        <w:t>年間を通して</w:t>
      </w:r>
      <w:r w:rsidR="000B5798">
        <w:rPr>
          <w:rFonts w:asciiTheme="minorEastAsia" w:hAnsiTheme="minorEastAsia" w:hint="eastAsia"/>
        </w:rPr>
        <w:t>も同様の状態であった。</w:t>
      </w:r>
    </w:p>
    <w:p w:rsidR="000B5798" w:rsidRDefault="000B5798" w:rsidP="000B5798">
      <w:pPr>
        <w:ind w:firstLineChars="300" w:firstLine="607"/>
        <w:rPr>
          <w:rFonts w:asciiTheme="minorEastAsia" w:hAnsiTheme="minorEastAsia"/>
        </w:rPr>
      </w:pPr>
    </w:p>
    <w:p w:rsidR="001E51F2" w:rsidRDefault="001E51F2" w:rsidP="00D13138">
      <w:pPr>
        <w:ind w:firstLineChars="200" w:firstLine="405"/>
        <w:rPr>
          <w:rFonts w:asciiTheme="minorEastAsia" w:hAnsiTheme="minorEastAsia"/>
        </w:rPr>
      </w:pPr>
      <w:r>
        <w:rPr>
          <w:rFonts w:asciiTheme="minorEastAsia" w:hAnsiTheme="minorEastAsia" w:hint="eastAsia"/>
        </w:rPr>
        <w:t>イ</w:t>
      </w:r>
      <w:r w:rsidR="00D13138">
        <w:rPr>
          <w:rFonts w:asciiTheme="minorEastAsia" w:hAnsiTheme="minorEastAsia" w:hint="eastAsia"/>
        </w:rPr>
        <w:t xml:space="preserve">　</w:t>
      </w:r>
      <w:r w:rsidR="000B5798">
        <w:rPr>
          <w:rFonts w:asciiTheme="minorEastAsia" w:hAnsiTheme="minorEastAsia" w:hint="eastAsia"/>
        </w:rPr>
        <w:t>Ｃクラス</w:t>
      </w:r>
      <w:r>
        <w:rPr>
          <w:rFonts w:asciiTheme="minorEastAsia" w:hAnsiTheme="minorEastAsia" w:hint="eastAsia"/>
        </w:rPr>
        <w:t>の様子</w:t>
      </w:r>
    </w:p>
    <w:p w:rsidR="001E51F2" w:rsidRDefault="001E51F2" w:rsidP="000B5798">
      <w:pPr>
        <w:ind w:left="607" w:hangingChars="300" w:hanging="607"/>
        <w:rPr>
          <w:rFonts w:asciiTheme="minorEastAsia" w:hAnsiTheme="minorEastAsia"/>
        </w:rPr>
      </w:pPr>
      <w:r>
        <w:rPr>
          <w:rFonts w:asciiTheme="minorEastAsia" w:hAnsiTheme="minorEastAsia" w:hint="eastAsia"/>
        </w:rPr>
        <w:t xml:space="preserve">　</w:t>
      </w:r>
      <w:r w:rsidR="000B5798">
        <w:rPr>
          <w:rFonts w:asciiTheme="minorEastAsia" w:hAnsiTheme="minorEastAsia" w:hint="eastAsia"/>
        </w:rPr>
        <w:t xml:space="preserve">　　　Ｃ</w:t>
      </w:r>
      <w:r>
        <w:rPr>
          <w:rFonts w:asciiTheme="minorEastAsia" w:hAnsiTheme="minorEastAsia" w:hint="eastAsia"/>
        </w:rPr>
        <w:t>クラスにおいても生徒たちに意識させたいことや活動内容は基本的には</w:t>
      </w:r>
      <w:r w:rsidR="000B5798">
        <w:rPr>
          <w:rFonts w:asciiTheme="minorEastAsia" w:hAnsiTheme="minorEastAsia" w:hint="eastAsia"/>
        </w:rPr>
        <w:t>Ｂクラスと</w:t>
      </w:r>
      <w:r>
        <w:rPr>
          <w:rFonts w:asciiTheme="minorEastAsia" w:hAnsiTheme="minorEastAsia" w:hint="eastAsia"/>
        </w:rPr>
        <w:t>同じであった。</w:t>
      </w:r>
    </w:p>
    <w:p w:rsidR="005C043F" w:rsidRDefault="00D13138" w:rsidP="00D13138">
      <w:pPr>
        <w:ind w:leftChars="300" w:left="607" w:firstLineChars="100" w:firstLine="202"/>
        <w:rPr>
          <w:rFonts w:asciiTheme="minorEastAsia" w:hAnsiTheme="minorEastAsia"/>
        </w:rPr>
      </w:pPr>
      <w:r>
        <w:rPr>
          <w:rFonts w:asciiTheme="minorEastAsia" w:hAnsiTheme="minorEastAsia" w:hint="eastAsia"/>
        </w:rPr>
        <w:t>４</w:t>
      </w:r>
      <w:r w:rsidR="001E51F2">
        <w:rPr>
          <w:rFonts w:asciiTheme="minorEastAsia" w:hAnsiTheme="minorEastAsia" w:hint="eastAsia"/>
        </w:rPr>
        <w:t>月は</w:t>
      </w:r>
      <w:r w:rsidR="000B5798">
        <w:rPr>
          <w:rFonts w:asciiTheme="minorEastAsia" w:hAnsiTheme="minorEastAsia" w:hint="eastAsia"/>
        </w:rPr>
        <w:t>緊張感や「授業だから」</w:t>
      </w:r>
      <w:r w:rsidR="001A0999">
        <w:rPr>
          <w:rFonts w:asciiTheme="minorEastAsia" w:hAnsiTheme="minorEastAsia" w:hint="eastAsia"/>
        </w:rPr>
        <w:t>という義務感から</w:t>
      </w:r>
      <w:r w:rsidR="001E51F2">
        <w:rPr>
          <w:rFonts w:asciiTheme="minorEastAsia" w:hAnsiTheme="minorEastAsia" w:hint="eastAsia"/>
        </w:rPr>
        <w:t>全体での活動にも</w:t>
      </w:r>
      <w:r w:rsidR="005C043F">
        <w:rPr>
          <w:rFonts w:asciiTheme="minorEastAsia" w:hAnsiTheme="minorEastAsia" w:hint="eastAsia"/>
        </w:rPr>
        <w:t>ほとんどの生徒が参加できていた。しかし、ゴールデンウィークが過ぎると授業に出</w:t>
      </w:r>
      <w:r w:rsidR="0072448E">
        <w:rPr>
          <w:rFonts w:asciiTheme="minorEastAsia" w:hAnsiTheme="minorEastAsia" w:hint="eastAsia"/>
        </w:rPr>
        <w:t>ら</w:t>
      </w:r>
      <w:r w:rsidR="005C043F">
        <w:rPr>
          <w:rFonts w:asciiTheme="minorEastAsia" w:hAnsiTheme="minorEastAsia" w:hint="eastAsia"/>
        </w:rPr>
        <w:t>れない生徒や学校自体に足が向かなくなってしまった生徒が目立つようになり、授業でも「全体の活動には参加しない」と</w:t>
      </w:r>
      <w:r w:rsidR="00306845">
        <w:rPr>
          <w:rFonts w:asciiTheme="minorEastAsia" w:hAnsiTheme="minorEastAsia" w:hint="eastAsia"/>
        </w:rPr>
        <w:t>い</w:t>
      </w:r>
      <w:r w:rsidR="001A0999">
        <w:rPr>
          <w:rFonts w:asciiTheme="minorEastAsia" w:hAnsiTheme="minorEastAsia" w:hint="eastAsia"/>
        </w:rPr>
        <w:t>う選択をする生徒が現れ</w:t>
      </w:r>
      <w:r w:rsidR="005C043F">
        <w:rPr>
          <w:rFonts w:asciiTheme="minorEastAsia" w:hAnsiTheme="minorEastAsia" w:hint="eastAsia"/>
        </w:rPr>
        <w:t>てきた。</w:t>
      </w:r>
      <w:r w:rsidR="001A0999">
        <w:rPr>
          <w:rFonts w:asciiTheme="minorEastAsia" w:hAnsiTheme="minorEastAsia" w:hint="eastAsia"/>
        </w:rPr>
        <w:t>しかし、生徒が</w:t>
      </w:r>
      <w:r w:rsidR="005C043F">
        <w:rPr>
          <w:rFonts w:asciiTheme="minorEastAsia" w:hAnsiTheme="minorEastAsia" w:hint="eastAsia"/>
        </w:rPr>
        <w:t>「全体の活動には参加しない」と</w:t>
      </w:r>
      <w:r w:rsidR="00306845">
        <w:rPr>
          <w:rFonts w:asciiTheme="minorEastAsia" w:hAnsiTheme="minorEastAsia" w:hint="eastAsia"/>
        </w:rPr>
        <w:t>い</w:t>
      </w:r>
      <w:r w:rsidR="005C043F">
        <w:rPr>
          <w:rFonts w:asciiTheme="minorEastAsia" w:hAnsiTheme="minorEastAsia" w:hint="eastAsia"/>
        </w:rPr>
        <w:t>う選択をしたとしてもそれがその生徒の選択ということで無理に全体の中に引き込むことはし</w:t>
      </w:r>
      <w:r w:rsidR="00306845">
        <w:rPr>
          <w:rFonts w:asciiTheme="minorEastAsia" w:hAnsiTheme="minorEastAsia" w:hint="eastAsia"/>
        </w:rPr>
        <w:t>なかった。</w:t>
      </w:r>
      <w:r w:rsidR="001A0999">
        <w:rPr>
          <w:rFonts w:asciiTheme="minorEastAsia" w:hAnsiTheme="minorEastAsia" w:hint="eastAsia"/>
        </w:rPr>
        <w:t>このことは、</w:t>
      </w:r>
      <w:r w:rsidR="00306845">
        <w:rPr>
          <w:rFonts w:asciiTheme="minorEastAsia" w:hAnsiTheme="minorEastAsia" w:hint="eastAsia"/>
        </w:rPr>
        <w:t>授業の約束として初めに全員に周知していた</w:t>
      </w:r>
      <w:r w:rsidR="005C043F">
        <w:rPr>
          <w:rFonts w:asciiTheme="minorEastAsia" w:hAnsiTheme="minorEastAsia" w:hint="eastAsia"/>
        </w:rPr>
        <w:t>ため</w:t>
      </w:r>
      <w:r>
        <w:rPr>
          <w:rFonts w:asciiTheme="minorEastAsia" w:hAnsiTheme="minorEastAsia" w:hint="eastAsia"/>
        </w:rPr>
        <w:t>、</w:t>
      </w:r>
      <w:r w:rsidR="005C043F">
        <w:rPr>
          <w:rFonts w:asciiTheme="minorEastAsia" w:hAnsiTheme="minorEastAsia" w:hint="eastAsia"/>
        </w:rPr>
        <w:t>生徒</w:t>
      </w:r>
      <w:r w:rsidR="001A0999">
        <w:rPr>
          <w:rFonts w:asciiTheme="minorEastAsia" w:hAnsiTheme="minorEastAsia" w:hint="eastAsia"/>
        </w:rPr>
        <w:t>同士でも否定したり「なぜ参加しないんだ」と参加しない生徒を責</w:t>
      </w:r>
      <w:r w:rsidR="00306845">
        <w:rPr>
          <w:rFonts w:asciiTheme="minorEastAsia" w:hAnsiTheme="minorEastAsia" w:hint="eastAsia"/>
        </w:rPr>
        <w:t>めたり</w:t>
      </w:r>
      <w:r w:rsidR="005C043F">
        <w:rPr>
          <w:rFonts w:asciiTheme="minorEastAsia" w:hAnsiTheme="minorEastAsia" w:hint="eastAsia"/>
        </w:rPr>
        <w:t>と</w:t>
      </w:r>
      <w:r w:rsidR="00306845">
        <w:rPr>
          <w:rFonts w:asciiTheme="minorEastAsia" w:hAnsiTheme="minorEastAsia" w:hint="eastAsia"/>
        </w:rPr>
        <w:t>いうこと</w:t>
      </w:r>
      <w:r w:rsidR="005C043F">
        <w:rPr>
          <w:rFonts w:asciiTheme="minorEastAsia" w:hAnsiTheme="minorEastAsia" w:hint="eastAsia"/>
        </w:rPr>
        <w:t>もなかった。</w:t>
      </w:r>
    </w:p>
    <w:p w:rsidR="005C043F" w:rsidRDefault="005C043F" w:rsidP="00392E93">
      <w:pPr>
        <w:ind w:left="607" w:hangingChars="300" w:hanging="607"/>
        <w:rPr>
          <w:rFonts w:asciiTheme="minorEastAsia" w:hAnsiTheme="minorEastAsia"/>
        </w:rPr>
      </w:pPr>
      <w:r>
        <w:rPr>
          <w:rFonts w:asciiTheme="minorEastAsia" w:hAnsiTheme="minorEastAsia" w:hint="eastAsia"/>
        </w:rPr>
        <w:t xml:space="preserve">　</w:t>
      </w:r>
      <w:r w:rsidR="00392E93">
        <w:rPr>
          <w:rFonts w:asciiTheme="minorEastAsia" w:hAnsiTheme="minorEastAsia" w:hint="eastAsia"/>
        </w:rPr>
        <w:t xml:space="preserve">　　　</w:t>
      </w:r>
      <w:r>
        <w:rPr>
          <w:rFonts w:asciiTheme="minorEastAsia" w:hAnsiTheme="minorEastAsia" w:hint="eastAsia"/>
        </w:rPr>
        <w:t>このクラスで変化してきたことは、全体で</w:t>
      </w:r>
      <w:r w:rsidR="00392E93">
        <w:rPr>
          <w:rFonts w:asciiTheme="minorEastAsia" w:hAnsiTheme="minorEastAsia" w:hint="eastAsia"/>
        </w:rPr>
        <w:t>PA</w:t>
      </w:r>
      <w:r>
        <w:rPr>
          <w:rFonts w:asciiTheme="minorEastAsia" w:hAnsiTheme="minorEastAsia" w:hint="eastAsia"/>
        </w:rPr>
        <w:t>の活動をしている時間ではなく</w:t>
      </w:r>
      <w:r w:rsidR="00306845">
        <w:rPr>
          <w:rFonts w:asciiTheme="minorEastAsia" w:hAnsiTheme="minorEastAsia" w:hint="eastAsia"/>
        </w:rPr>
        <w:t>、</w:t>
      </w:r>
      <w:r>
        <w:rPr>
          <w:rFonts w:asciiTheme="minorEastAsia" w:hAnsiTheme="minorEastAsia" w:hint="eastAsia"/>
        </w:rPr>
        <w:t>その後に設けている自由な時間の変化であった。</w:t>
      </w:r>
      <w:r w:rsidR="00392E93">
        <w:rPr>
          <w:rFonts w:asciiTheme="minorEastAsia" w:hAnsiTheme="minorEastAsia" w:hint="eastAsia"/>
        </w:rPr>
        <w:t>４</w:t>
      </w:r>
      <w:r>
        <w:rPr>
          <w:rFonts w:asciiTheme="minorEastAsia" w:hAnsiTheme="minorEastAsia" w:hint="eastAsia"/>
        </w:rPr>
        <w:t>月当初は全体で</w:t>
      </w:r>
      <w:r w:rsidR="00392E93">
        <w:rPr>
          <w:rFonts w:asciiTheme="minorEastAsia" w:hAnsiTheme="minorEastAsia" w:hint="eastAsia"/>
        </w:rPr>
        <w:t>PA</w:t>
      </w:r>
      <w:r>
        <w:rPr>
          <w:rFonts w:asciiTheme="minorEastAsia" w:hAnsiTheme="minorEastAsia" w:hint="eastAsia"/>
        </w:rPr>
        <w:t>プログラムが終了し</w:t>
      </w:r>
      <w:r w:rsidR="001A0999">
        <w:rPr>
          <w:rFonts w:asciiTheme="minorEastAsia" w:hAnsiTheme="minorEastAsia" w:hint="eastAsia"/>
        </w:rPr>
        <w:t>、</w:t>
      </w:r>
      <w:r>
        <w:rPr>
          <w:rFonts w:asciiTheme="minorEastAsia" w:hAnsiTheme="minorEastAsia" w:hint="eastAsia"/>
        </w:rPr>
        <w:t>自由な時間になると「自由やき」と動かないで座っている生徒や本を読み始める生徒やおしゃべりをして過ごす生徒が目立っていた。しかし、</w:t>
      </w:r>
      <w:r w:rsidR="00392E93">
        <w:rPr>
          <w:rFonts w:asciiTheme="minorEastAsia" w:hAnsiTheme="minorEastAsia" w:hint="eastAsia"/>
        </w:rPr>
        <w:t>５</w:t>
      </w:r>
      <w:r w:rsidR="00BC3955">
        <w:rPr>
          <w:rFonts w:asciiTheme="minorEastAsia" w:hAnsiTheme="minorEastAsia" w:hint="eastAsia"/>
        </w:rPr>
        <w:t>月以降は自由な時間で活発に体を動かす生徒が多くなった。授業</w:t>
      </w:r>
      <w:r w:rsidR="001A0999">
        <w:rPr>
          <w:rFonts w:asciiTheme="minorEastAsia" w:hAnsiTheme="minorEastAsia" w:hint="eastAsia"/>
        </w:rPr>
        <w:t>への出席人数や全体の活動へ参加する生徒こそ減った</w:t>
      </w:r>
      <w:r w:rsidR="00BC3955">
        <w:rPr>
          <w:rFonts w:asciiTheme="minorEastAsia" w:hAnsiTheme="minorEastAsia" w:hint="eastAsia"/>
        </w:rPr>
        <w:t>が、</w:t>
      </w:r>
      <w:r w:rsidR="001A0999">
        <w:rPr>
          <w:rFonts w:asciiTheme="minorEastAsia" w:hAnsiTheme="minorEastAsia" w:hint="eastAsia"/>
        </w:rPr>
        <w:t>体を動かすことが好きな生徒が</w:t>
      </w:r>
      <w:r w:rsidR="00392E93">
        <w:rPr>
          <w:rFonts w:asciiTheme="minorEastAsia" w:hAnsiTheme="minorEastAsia" w:hint="eastAsia"/>
        </w:rPr>
        <w:t>多く</w:t>
      </w:r>
      <w:r w:rsidR="001A0999">
        <w:rPr>
          <w:rFonts w:asciiTheme="minorEastAsia" w:hAnsiTheme="minorEastAsia" w:hint="eastAsia"/>
        </w:rPr>
        <w:t>、</w:t>
      </w:r>
      <w:r w:rsidR="00392E93">
        <w:rPr>
          <w:rFonts w:asciiTheme="minorEastAsia" w:hAnsiTheme="minorEastAsia" w:hint="eastAsia"/>
        </w:rPr>
        <w:t>明るくにぎやかなクラスではあった</w:t>
      </w:r>
      <w:r w:rsidR="00BC3955">
        <w:rPr>
          <w:rFonts w:asciiTheme="minorEastAsia" w:hAnsiTheme="minorEastAsia" w:hint="eastAsia"/>
        </w:rPr>
        <w:t>。そこで、</w:t>
      </w:r>
      <w:r w:rsidR="001A0999">
        <w:rPr>
          <w:rFonts w:asciiTheme="minorEastAsia" w:hAnsiTheme="minorEastAsia" w:hint="eastAsia"/>
        </w:rPr>
        <w:t>Ｂ</w:t>
      </w:r>
      <w:r w:rsidR="002C6B0A">
        <w:rPr>
          <w:rFonts w:asciiTheme="minorEastAsia" w:hAnsiTheme="minorEastAsia" w:hint="eastAsia"/>
        </w:rPr>
        <w:t>クラスと同じ活動でも時間を短くし</w:t>
      </w:r>
      <w:r w:rsidR="00BC3955">
        <w:rPr>
          <w:rFonts w:asciiTheme="minorEastAsia" w:hAnsiTheme="minorEastAsia" w:hint="eastAsia"/>
        </w:rPr>
        <w:t>てPAプログラム</w:t>
      </w:r>
      <w:r w:rsidR="001A0999">
        <w:rPr>
          <w:rFonts w:asciiTheme="minorEastAsia" w:hAnsiTheme="minorEastAsia" w:hint="eastAsia"/>
        </w:rPr>
        <w:t>を導入していくことにした。何度か全体での活動自体を行わないことがあると</w:t>
      </w:r>
      <w:r w:rsidR="00BC3955">
        <w:rPr>
          <w:rFonts w:asciiTheme="minorEastAsia" w:hAnsiTheme="minorEastAsia" w:hint="eastAsia"/>
        </w:rPr>
        <w:t>、</w:t>
      </w:r>
      <w:r w:rsidR="001A0999">
        <w:rPr>
          <w:rFonts w:asciiTheme="minorEastAsia" w:hAnsiTheme="minorEastAsia" w:hint="eastAsia"/>
        </w:rPr>
        <w:t>全体での活動に参加している生徒だけでなく、参加していない生徒から</w:t>
      </w:r>
      <w:r w:rsidR="00BC3955">
        <w:rPr>
          <w:rFonts w:asciiTheme="minorEastAsia" w:hAnsiTheme="minorEastAsia" w:hint="eastAsia"/>
        </w:rPr>
        <w:t>「え？今日は何もせんが？」と</w:t>
      </w:r>
      <w:r w:rsidR="00306845">
        <w:rPr>
          <w:rFonts w:asciiTheme="minorEastAsia" w:hAnsiTheme="minorEastAsia" w:hint="eastAsia"/>
        </w:rPr>
        <w:t>い</w:t>
      </w:r>
      <w:r w:rsidR="00BC3955">
        <w:rPr>
          <w:rFonts w:asciiTheme="minorEastAsia" w:hAnsiTheme="minorEastAsia" w:hint="eastAsia"/>
        </w:rPr>
        <w:t>う反応があった。</w:t>
      </w:r>
      <w:r w:rsidR="00417E98">
        <w:rPr>
          <w:rFonts w:asciiTheme="minorEastAsia" w:hAnsiTheme="minorEastAsia" w:hint="eastAsia"/>
        </w:rPr>
        <w:t>いつも「全体の活動には参加しない」という選択をしている生徒に</w:t>
      </w:r>
      <w:r w:rsidR="00306845">
        <w:rPr>
          <w:rFonts w:asciiTheme="minorEastAsia" w:hAnsiTheme="minorEastAsia" w:hint="eastAsia"/>
        </w:rPr>
        <w:t>初め</w:t>
      </w:r>
      <w:r w:rsidR="00417E98">
        <w:rPr>
          <w:rFonts w:asciiTheme="minorEastAsia" w:hAnsiTheme="minorEastAsia" w:hint="eastAsia"/>
        </w:rPr>
        <w:t>の活動について</w:t>
      </w:r>
      <w:r w:rsidR="00392E93">
        <w:rPr>
          <w:rFonts w:asciiTheme="minorEastAsia" w:hAnsiTheme="minorEastAsia" w:hint="eastAsia"/>
        </w:rPr>
        <w:t>どう思っているのか</w:t>
      </w:r>
      <w:r w:rsidR="00417E98">
        <w:rPr>
          <w:rFonts w:asciiTheme="minorEastAsia" w:hAnsiTheme="minorEastAsia" w:hint="eastAsia"/>
        </w:rPr>
        <w:t>質問すると「ん～中には入りたくはない。けど見てる。」</w:t>
      </w:r>
      <w:r w:rsidR="00392E93">
        <w:rPr>
          <w:rFonts w:asciiTheme="minorEastAsia" w:hAnsiTheme="minorEastAsia" w:hint="eastAsia"/>
        </w:rPr>
        <w:t>という返事だった。</w:t>
      </w:r>
      <w:r w:rsidR="001A0999">
        <w:rPr>
          <w:rFonts w:asciiTheme="minorEastAsia" w:hAnsiTheme="minorEastAsia" w:hint="eastAsia"/>
        </w:rPr>
        <w:t>直接</w:t>
      </w:r>
      <w:r w:rsidR="00392E93">
        <w:rPr>
          <w:rFonts w:asciiTheme="minorEastAsia" w:hAnsiTheme="minorEastAsia" w:hint="eastAsia"/>
        </w:rPr>
        <w:t>参加はしなくても、活動するクラスの人たちを見</w:t>
      </w:r>
      <w:r w:rsidR="00DF24F0">
        <w:rPr>
          <w:rFonts w:asciiTheme="minorEastAsia" w:hAnsiTheme="minorEastAsia" w:hint="eastAsia"/>
        </w:rPr>
        <w:t>て</w:t>
      </w:r>
      <w:r w:rsidR="00647C5E">
        <w:rPr>
          <w:rFonts w:asciiTheme="minorEastAsia" w:hAnsiTheme="minorEastAsia" w:hint="eastAsia"/>
        </w:rPr>
        <w:t>いることが、その後の自由な時間</w:t>
      </w:r>
      <w:r w:rsidR="001A0999" w:rsidRPr="002B748D">
        <w:rPr>
          <w:rFonts w:asciiTheme="minorEastAsia" w:hAnsiTheme="minorEastAsia" w:hint="eastAsia"/>
        </w:rPr>
        <w:t>に積極的な参加の様子が見られる等</w:t>
      </w:r>
      <w:r w:rsidR="001A0999">
        <w:rPr>
          <w:rFonts w:asciiTheme="minorEastAsia" w:hAnsiTheme="minorEastAsia" w:hint="eastAsia"/>
        </w:rPr>
        <w:t>、肯定的な影響があった</w:t>
      </w:r>
      <w:r w:rsidR="00647C5E">
        <w:rPr>
          <w:rFonts w:asciiTheme="minorEastAsia" w:hAnsiTheme="minorEastAsia" w:hint="eastAsia"/>
        </w:rPr>
        <w:t>ように感じられ</w:t>
      </w:r>
      <w:r w:rsidR="00306845">
        <w:rPr>
          <w:rFonts w:asciiTheme="minorEastAsia" w:hAnsiTheme="minorEastAsia" w:hint="eastAsia"/>
        </w:rPr>
        <w:t>る</w:t>
      </w:r>
      <w:r w:rsidR="00DF24F0">
        <w:rPr>
          <w:rFonts w:asciiTheme="minorEastAsia" w:hAnsiTheme="minorEastAsia" w:hint="eastAsia"/>
        </w:rPr>
        <w:t>。</w:t>
      </w:r>
    </w:p>
    <w:p w:rsidR="00DF24F0" w:rsidRDefault="00DF24F0">
      <w:pPr>
        <w:widowControl/>
        <w:jc w:val="left"/>
        <w:rPr>
          <w:rFonts w:asciiTheme="minorEastAsia" w:hAnsiTheme="minorEastAsia"/>
        </w:rPr>
      </w:pPr>
      <w:r>
        <w:rPr>
          <w:rFonts w:asciiTheme="minorEastAsia" w:hAnsiTheme="minorEastAsia"/>
        </w:rPr>
        <w:br w:type="page"/>
      </w:r>
    </w:p>
    <w:p w:rsidR="00DF24F0" w:rsidRPr="00392E93" w:rsidRDefault="00745701" w:rsidP="00D6767F">
      <w:pPr>
        <w:rPr>
          <w:rFonts w:asciiTheme="majorEastAsia" w:eastAsiaTheme="majorEastAsia" w:hAnsiTheme="majorEastAsia"/>
          <w:b/>
        </w:rPr>
      </w:pPr>
      <w:r w:rsidRPr="00392E93">
        <w:rPr>
          <w:rFonts w:asciiTheme="majorEastAsia" w:eastAsiaTheme="majorEastAsia" w:hAnsiTheme="majorEastAsia" w:hint="eastAsia"/>
          <w:b/>
        </w:rPr>
        <w:lastRenderedPageBreak/>
        <w:t>５</w:t>
      </w:r>
      <w:r w:rsidR="00392E93" w:rsidRPr="00392E93">
        <w:rPr>
          <w:rFonts w:asciiTheme="majorEastAsia" w:eastAsiaTheme="majorEastAsia" w:hAnsiTheme="majorEastAsia" w:hint="eastAsia"/>
          <w:b/>
        </w:rPr>
        <w:t xml:space="preserve">　</w:t>
      </w:r>
      <w:r w:rsidRPr="00392E93">
        <w:rPr>
          <w:rFonts w:asciiTheme="majorEastAsia" w:eastAsiaTheme="majorEastAsia" w:hAnsiTheme="majorEastAsia" w:hint="eastAsia"/>
          <w:b/>
        </w:rPr>
        <w:t>結果と考察</w:t>
      </w:r>
    </w:p>
    <w:p w:rsidR="00DF24F0" w:rsidRPr="00392E93" w:rsidRDefault="004F73FB" w:rsidP="00392E93">
      <w:pPr>
        <w:ind w:firstLineChars="100" w:firstLine="202"/>
        <w:rPr>
          <w:rFonts w:asciiTheme="majorEastAsia" w:eastAsiaTheme="majorEastAsia" w:hAnsiTheme="majorEastAsia"/>
          <w:color w:val="FF0000"/>
        </w:rPr>
      </w:pPr>
      <w:r w:rsidRPr="004F73FB">
        <w:rPr>
          <w:rFonts w:asciiTheme="minorEastAsia" w:hAnsiTheme="minorEastAsia"/>
          <w:noProof/>
        </w:rPr>
        <w:pict>
          <v:shape id="_x0000_s1041" type="#_x0000_t202" style="position:absolute;left:0;text-align:left;margin-left:211.85pt;margin-top:15.75pt;width:217.85pt;height:20.4pt;z-index:251671552" stroked="f">
            <v:textbox inset="5.85pt,.7pt,5.85pt,.7pt">
              <w:txbxContent>
                <w:p w:rsidR="00CB7E8E" w:rsidRPr="004E35FA" w:rsidRDefault="00CB7E8E">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表３  </w:t>
                  </w:r>
                  <w:r w:rsidRPr="004E35FA">
                    <w:rPr>
                      <w:rFonts w:asciiTheme="majorEastAsia" w:eastAsiaTheme="majorEastAsia" w:hAnsiTheme="majorEastAsia" w:hint="eastAsia"/>
                      <w:sz w:val="18"/>
                      <w:szCs w:val="18"/>
                    </w:rPr>
                    <w:t>あったか（自分らしさ）アンケート結果比較</w:t>
                  </w:r>
                </w:p>
              </w:txbxContent>
            </v:textbox>
          </v:shape>
        </w:pict>
      </w:r>
      <w:r w:rsidR="00392E93" w:rsidRPr="00392E93">
        <w:rPr>
          <w:rFonts w:asciiTheme="majorEastAsia" w:eastAsiaTheme="majorEastAsia" w:hAnsiTheme="majorEastAsia" w:hint="eastAsia"/>
        </w:rPr>
        <w:t>(1)</w:t>
      </w:r>
      <w:r w:rsidR="001A0999">
        <w:rPr>
          <w:rFonts w:asciiTheme="majorEastAsia" w:eastAsiaTheme="majorEastAsia" w:hAnsiTheme="majorEastAsia" w:hint="eastAsia"/>
        </w:rPr>
        <w:t xml:space="preserve">　</w:t>
      </w:r>
      <w:r w:rsidR="001A0999" w:rsidRPr="00392E93">
        <w:rPr>
          <w:rFonts w:asciiTheme="majorEastAsia" w:eastAsiaTheme="majorEastAsia" w:hAnsiTheme="majorEastAsia" w:hint="eastAsia"/>
        </w:rPr>
        <w:t>「あったか</w:t>
      </w:r>
      <w:r w:rsidR="001A0999">
        <w:rPr>
          <w:rFonts w:asciiTheme="majorEastAsia" w:eastAsiaTheme="majorEastAsia" w:hAnsiTheme="majorEastAsia" w:hint="eastAsia"/>
        </w:rPr>
        <w:t>（自分らしさ）</w:t>
      </w:r>
      <w:r w:rsidR="001A0999" w:rsidRPr="00392E93">
        <w:rPr>
          <w:rFonts w:asciiTheme="majorEastAsia" w:eastAsiaTheme="majorEastAsia" w:hAnsiTheme="majorEastAsia" w:hint="eastAsia"/>
        </w:rPr>
        <w:t>アンケート」</w:t>
      </w:r>
      <w:r w:rsidR="001A0999">
        <w:rPr>
          <w:rFonts w:asciiTheme="majorEastAsia" w:eastAsiaTheme="majorEastAsia" w:hAnsiTheme="majorEastAsia" w:hint="eastAsia"/>
        </w:rPr>
        <w:t>（</w:t>
      </w:r>
      <w:r w:rsidR="004E0D51" w:rsidRPr="00392E93">
        <w:rPr>
          <w:rFonts w:asciiTheme="majorEastAsia" w:eastAsiaTheme="majorEastAsia" w:hAnsiTheme="majorEastAsia" w:hint="eastAsia"/>
        </w:rPr>
        <w:t>高知市教育委員会</w:t>
      </w:r>
      <w:r w:rsidR="001A0999">
        <w:rPr>
          <w:rFonts w:asciiTheme="majorEastAsia" w:eastAsiaTheme="majorEastAsia" w:hAnsiTheme="majorEastAsia" w:hint="eastAsia"/>
        </w:rPr>
        <w:t>）</w:t>
      </w:r>
      <w:r w:rsidR="004E0D51" w:rsidRPr="00182B41">
        <w:rPr>
          <w:rFonts w:asciiTheme="majorEastAsia" w:eastAsiaTheme="majorEastAsia" w:hAnsiTheme="majorEastAsia" w:hint="eastAsia"/>
        </w:rPr>
        <w:t>の結果から</w:t>
      </w:r>
    </w:p>
    <w:p w:rsidR="008D221D" w:rsidRPr="00182B41" w:rsidRDefault="00E35189" w:rsidP="00392E93">
      <w:pPr>
        <w:ind w:left="506" w:hangingChars="250" w:hanging="506"/>
        <w:rPr>
          <w:rFonts w:asciiTheme="minorEastAsia" w:hAnsiTheme="minorEastAsia"/>
        </w:rPr>
      </w:pPr>
      <w:r>
        <w:rPr>
          <w:rFonts w:asciiTheme="minorEastAsia" w:hAnsiTheme="minorEastAsia" w:hint="eastAsia"/>
          <w:noProof/>
        </w:rPr>
        <w:drawing>
          <wp:anchor distT="0" distB="0" distL="114300" distR="114300" simplePos="0" relativeHeight="251684864" behindDoc="0" locked="0" layoutInCell="1" allowOverlap="1">
            <wp:simplePos x="0" y="0"/>
            <wp:positionH relativeFrom="column">
              <wp:posOffset>2387600</wp:posOffset>
            </wp:positionH>
            <wp:positionV relativeFrom="paragraph">
              <wp:posOffset>152400</wp:posOffset>
            </wp:positionV>
            <wp:extent cx="3302000" cy="828040"/>
            <wp:effectExtent l="1905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302000" cy="828040"/>
                    </a:xfrm>
                    <a:prstGeom prst="rect">
                      <a:avLst/>
                    </a:prstGeom>
                    <a:noFill/>
                    <a:ln w="9525">
                      <a:noFill/>
                      <a:miter lim="800000"/>
                      <a:headEnd/>
                      <a:tailEnd/>
                    </a:ln>
                  </pic:spPr>
                </pic:pic>
              </a:graphicData>
            </a:graphic>
          </wp:anchor>
        </w:drawing>
      </w:r>
      <w:r w:rsidR="00DA245A">
        <w:rPr>
          <w:rFonts w:asciiTheme="minorEastAsia" w:hAnsiTheme="minorEastAsia" w:hint="eastAsia"/>
        </w:rPr>
        <w:t xml:space="preserve">　</w:t>
      </w:r>
      <w:r w:rsidR="00392E93">
        <w:rPr>
          <w:rFonts w:asciiTheme="minorEastAsia" w:hAnsiTheme="minorEastAsia" w:hint="eastAsia"/>
        </w:rPr>
        <w:t xml:space="preserve">　　 </w:t>
      </w:r>
      <w:r w:rsidR="00DA245A">
        <w:rPr>
          <w:rFonts w:asciiTheme="minorEastAsia" w:hAnsiTheme="minorEastAsia" w:hint="eastAsia"/>
        </w:rPr>
        <w:t>今回、このアンケートは前期に1回</w:t>
      </w:r>
      <w:r w:rsidR="004E35FA">
        <w:rPr>
          <w:rFonts w:asciiTheme="minorEastAsia" w:hAnsiTheme="minorEastAsia" w:hint="eastAsia"/>
        </w:rPr>
        <w:t>、</w:t>
      </w:r>
      <w:r w:rsidR="00DA245A">
        <w:rPr>
          <w:rFonts w:asciiTheme="minorEastAsia" w:hAnsiTheme="minorEastAsia" w:hint="eastAsia"/>
        </w:rPr>
        <w:t>後期に1回</w:t>
      </w:r>
      <w:r w:rsidR="004E35FA">
        <w:rPr>
          <w:rFonts w:asciiTheme="minorEastAsia" w:hAnsiTheme="minorEastAsia" w:hint="eastAsia"/>
        </w:rPr>
        <w:t>実施し、</w:t>
      </w:r>
      <w:r w:rsidR="00DA245A">
        <w:rPr>
          <w:rFonts w:asciiTheme="minorEastAsia" w:hAnsiTheme="minorEastAsia" w:hint="eastAsia"/>
        </w:rPr>
        <w:t>プログラムの実施前後での変化をみた。</w:t>
      </w:r>
      <w:r w:rsidR="00EC0CAA" w:rsidRPr="00182B41">
        <w:rPr>
          <w:rFonts w:asciiTheme="minorEastAsia" w:hAnsiTheme="minorEastAsia" w:hint="eastAsia"/>
        </w:rPr>
        <w:t>両クラスとも1年を通じてアンケート結果に大きな変化はなかったが、</w:t>
      </w:r>
      <w:r w:rsidR="00B90318">
        <w:rPr>
          <w:rFonts w:asciiTheme="minorEastAsia" w:hAnsiTheme="minorEastAsia" w:hint="eastAsia"/>
        </w:rPr>
        <w:t>平均値の変化としては、Ｂ</w:t>
      </w:r>
      <w:r w:rsidR="008D221D" w:rsidRPr="00182B41">
        <w:rPr>
          <w:rFonts w:asciiTheme="minorEastAsia" w:hAnsiTheme="minorEastAsia" w:hint="eastAsia"/>
        </w:rPr>
        <w:t>クラスで自己信頼感・他者信頼感ともに</w:t>
      </w:r>
      <w:r w:rsidR="007F6FC5" w:rsidRPr="00182B41">
        <w:rPr>
          <w:rFonts w:asciiTheme="minorEastAsia" w:hAnsiTheme="minorEastAsia" w:hint="eastAsia"/>
        </w:rPr>
        <w:t>、介入後が</w:t>
      </w:r>
      <w:r w:rsidR="00B90318">
        <w:rPr>
          <w:rFonts w:asciiTheme="minorEastAsia" w:hAnsiTheme="minorEastAsia" w:hint="eastAsia"/>
        </w:rPr>
        <w:t>上がっている。しかし、Ｃ</w:t>
      </w:r>
      <w:r w:rsidR="008D221D" w:rsidRPr="00182B41">
        <w:rPr>
          <w:rFonts w:asciiTheme="minorEastAsia" w:hAnsiTheme="minorEastAsia" w:hint="eastAsia"/>
        </w:rPr>
        <w:t>クラスでは、</w:t>
      </w:r>
      <w:r w:rsidR="007F6FC5" w:rsidRPr="00182B41">
        <w:rPr>
          <w:rFonts w:asciiTheme="minorEastAsia" w:hAnsiTheme="minorEastAsia" w:hint="eastAsia"/>
        </w:rPr>
        <w:t>介入後が</w:t>
      </w:r>
      <w:r w:rsidR="0072448E">
        <w:rPr>
          <w:rFonts w:asciiTheme="minorEastAsia" w:hAnsiTheme="minorEastAsia" w:hint="eastAsia"/>
        </w:rPr>
        <w:t>下がっており、全体としてPA</w:t>
      </w:r>
      <w:r w:rsidR="008D221D" w:rsidRPr="00182B41">
        <w:rPr>
          <w:rFonts w:asciiTheme="minorEastAsia" w:hAnsiTheme="minorEastAsia" w:hint="eastAsia"/>
        </w:rPr>
        <w:t>プログラムの成果が表れているとはいえない。</w:t>
      </w:r>
    </w:p>
    <w:p w:rsidR="00EC0CAA" w:rsidRDefault="008D221D" w:rsidP="00392E93">
      <w:pPr>
        <w:ind w:firstLineChars="350" w:firstLine="709"/>
        <w:rPr>
          <w:rFonts w:asciiTheme="minorEastAsia" w:hAnsiTheme="minorEastAsia"/>
        </w:rPr>
      </w:pPr>
      <w:r w:rsidRPr="00182B41">
        <w:rPr>
          <w:rFonts w:asciiTheme="minorEastAsia" w:hAnsiTheme="minorEastAsia" w:hint="eastAsia"/>
        </w:rPr>
        <w:t>ただ、</w:t>
      </w:r>
      <w:r w:rsidR="00EC0CAA" w:rsidRPr="00182B41">
        <w:rPr>
          <w:rFonts w:asciiTheme="minorEastAsia" w:hAnsiTheme="minorEastAsia" w:hint="eastAsia"/>
        </w:rPr>
        <w:t>両クラスに一定数いた</w:t>
      </w:r>
      <w:r w:rsidR="00EC0CAA">
        <w:rPr>
          <w:rFonts w:asciiTheme="minorEastAsia" w:hAnsiTheme="minorEastAsia" w:hint="eastAsia"/>
        </w:rPr>
        <w:t>「</w:t>
      </w:r>
      <w:r w:rsidR="00306845">
        <w:rPr>
          <w:rFonts w:asciiTheme="minorEastAsia" w:hAnsiTheme="minorEastAsia" w:hint="eastAsia"/>
        </w:rPr>
        <w:t>自他</w:t>
      </w:r>
      <w:r w:rsidR="00EC0CAA" w:rsidRPr="00EC0CAA">
        <w:rPr>
          <w:rFonts w:asciiTheme="minorEastAsia" w:hAnsiTheme="minorEastAsia" w:hint="eastAsia"/>
        </w:rPr>
        <w:t>過小評価タイプ</w:t>
      </w:r>
      <w:r w:rsidR="00EC0CAA">
        <w:rPr>
          <w:rFonts w:asciiTheme="minorEastAsia" w:hAnsiTheme="minorEastAsia" w:hint="eastAsia"/>
        </w:rPr>
        <w:t>」の</w:t>
      </w:r>
      <w:r w:rsidR="00B90318">
        <w:rPr>
          <w:rFonts w:asciiTheme="minorEastAsia" w:hAnsiTheme="minorEastAsia" w:hint="eastAsia"/>
        </w:rPr>
        <w:t>生徒</w:t>
      </w:r>
      <w:r w:rsidR="00EC0CAA">
        <w:rPr>
          <w:rFonts w:asciiTheme="minorEastAsia" w:hAnsiTheme="minorEastAsia" w:hint="eastAsia"/>
        </w:rPr>
        <w:t>数が減る結果となった。</w:t>
      </w:r>
    </w:p>
    <w:p w:rsidR="008D221D" w:rsidRDefault="004E35FA" w:rsidP="00D6767F">
      <w:pPr>
        <w:rPr>
          <w:rFonts w:asciiTheme="minorEastAsia" w:hAnsiTheme="minorEastAsia"/>
        </w:rPr>
      </w:pPr>
      <w:r>
        <w:rPr>
          <w:rFonts w:asciiTheme="minorEastAsia" w:hAnsiTheme="minorEastAsia" w:hint="eastAsia"/>
        </w:rPr>
        <w:t xml:space="preserve">　</w:t>
      </w:r>
    </w:p>
    <w:p w:rsidR="00DA245A" w:rsidRPr="00182B41" w:rsidRDefault="00392E93" w:rsidP="00392E93">
      <w:pPr>
        <w:ind w:firstLineChars="100" w:firstLine="202"/>
        <w:rPr>
          <w:rFonts w:asciiTheme="majorEastAsia" w:eastAsiaTheme="majorEastAsia" w:hAnsiTheme="majorEastAsia"/>
        </w:rPr>
      </w:pPr>
      <w:r w:rsidRPr="00392E93">
        <w:rPr>
          <w:rFonts w:asciiTheme="majorEastAsia" w:eastAsiaTheme="majorEastAsia" w:hAnsiTheme="majorEastAsia" w:hint="eastAsia"/>
        </w:rPr>
        <w:t>(2)</w:t>
      </w:r>
      <w:r>
        <w:rPr>
          <w:rFonts w:asciiTheme="majorEastAsia" w:eastAsiaTheme="majorEastAsia" w:hAnsiTheme="majorEastAsia" w:hint="eastAsia"/>
        </w:rPr>
        <w:t xml:space="preserve"> </w:t>
      </w:r>
      <w:r w:rsidR="004E0D51" w:rsidRPr="00392E93">
        <w:rPr>
          <w:rFonts w:asciiTheme="majorEastAsia" w:eastAsiaTheme="majorEastAsia" w:hAnsiTheme="majorEastAsia" w:hint="eastAsia"/>
        </w:rPr>
        <w:t>「アセス」</w:t>
      </w:r>
      <w:r w:rsidR="004E0D51" w:rsidRPr="00182B41">
        <w:rPr>
          <w:rFonts w:asciiTheme="majorEastAsia" w:eastAsiaTheme="majorEastAsia" w:hAnsiTheme="majorEastAsia" w:hint="eastAsia"/>
        </w:rPr>
        <w:t>の結果から</w:t>
      </w:r>
    </w:p>
    <w:p w:rsidR="00DA245A" w:rsidRDefault="008D221D" w:rsidP="00392E93">
      <w:pPr>
        <w:ind w:left="506" w:hangingChars="250" w:hanging="506"/>
        <w:rPr>
          <w:rFonts w:asciiTheme="minorEastAsia" w:hAnsiTheme="minorEastAsia"/>
        </w:rPr>
      </w:pPr>
      <w:r w:rsidRPr="00182B41">
        <w:rPr>
          <w:rFonts w:asciiTheme="minorEastAsia" w:hAnsiTheme="minorEastAsia" w:hint="eastAsia"/>
        </w:rPr>
        <w:t xml:space="preserve">　</w:t>
      </w:r>
      <w:r w:rsidR="00392E93" w:rsidRPr="00182B41">
        <w:rPr>
          <w:rFonts w:asciiTheme="minorEastAsia" w:hAnsiTheme="minorEastAsia" w:hint="eastAsia"/>
        </w:rPr>
        <w:t xml:space="preserve">    </w:t>
      </w:r>
      <w:r w:rsidRPr="00182B41">
        <w:rPr>
          <w:rFonts w:asciiTheme="minorEastAsia" w:hAnsiTheme="minorEastAsia" w:hint="eastAsia"/>
        </w:rPr>
        <w:t>「あ</w:t>
      </w:r>
      <w:r w:rsidR="00B90318">
        <w:rPr>
          <w:rFonts w:asciiTheme="minorEastAsia" w:hAnsiTheme="minorEastAsia" w:hint="eastAsia"/>
        </w:rPr>
        <w:t>ったかアンケート」と同様、プログラムの実施前後での変化を考察し</w:t>
      </w:r>
      <w:r w:rsidR="00182B41">
        <w:rPr>
          <w:rFonts w:asciiTheme="minorEastAsia" w:hAnsiTheme="minorEastAsia" w:hint="eastAsia"/>
        </w:rPr>
        <w:t>、PA</w:t>
      </w:r>
      <w:r w:rsidRPr="00182B41">
        <w:rPr>
          <w:rFonts w:asciiTheme="minorEastAsia" w:hAnsiTheme="minorEastAsia" w:hint="eastAsia"/>
        </w:rPr>
        <w:t>プログラムの効果を検証す</w:t>
      </w:r>
      <w:r w:rsidR="00DA245A" w:rsidRPr="00182B41">
        <w:rPr>
          <w:rFonts w:asciiTheme="minorEastAsia" w:hAnsiTheme="minorEastAsia" w:hint="eastAsia"/>
        </w:rPr>
        <w:t>るために</w:t>
      </w:r>
      <w:r w:rsidRPr="00182B41">
        <w:rPr>
          <w:rFonts w:asciiTheme="minorEastAsia" w:hAnsiTheme="minorEastAsia" w:hint="eastAsia"/>
        </w:rPr>
        <w:t>「アセス」を</w:t>
      </w:r>
      <w:r w:rsidR="004E0D51" w:rsidRPr="00182B41">
        <w:rPr>
          <w:rFonts w:asciiTheme="minorEastAsia" w:hAnsiTheme="minorEastAsia" w:hint="eastAsia"/>
        </w:rPr>
        <w:t>用いた</w:t>
      </w:r>
      <w:r w:rsidR="00DA245A" w:rsidRPr="00182B41">
        <w:rPr>
          <w:rFonts w:asciiTheme="minorEastAsia" w:hAnsiTheme="minorEastAsia" w:hint="eastAsia"/>
        </w:rPr>
        <w:t>。</w:t>
      </w:r>
      <w:r w:rsidR="00E07E38" w:rsidRPr="00182B41">
        <w:rPr>
          <w:rFonts w:asciiTheme="minorEastAsia" w:hAnsiTheme="minorEastAsia" w:hint="eastAsia"/>
        </w:rPr>
        <w:t>生活満足度感・教師サポート・友人サポート・非侵害的関係・向社会スキル・学習適応</w:t>
      </w:r>
      <w:r w:rsidR="007F6FC5" w:rsidRPr="00182B41">
        <w:rPr>
          <w:rFonts w:asciiTheme="minorEastAsia" w:hAnsiTheme="minorEastAsia" w:hint="eastAsia"/>
        </w:rPr>
        <w:t>の各尺度の変化</w:t>
      </w:r>
      <w:r w:rsidR="00B90318">
        <w:rPr>
          <w:rFonts w:asciiTheme="minorEastAsia" w:hAnsiTheme="minorEastAsia" w:hint="eastAsia"/>
        </w:rPr>
        <w:t>について検討する</w:t>
      </w:r>
      <w:r w:rsidR="00E07E38">
        <w:rPr>
          <w:rFonts w:asciiTheme="minorEastAsia" w:hAnsiTheme="minorEastAsia" w:hint="eastAsia"/>
        </w:rPr>
        <w:t>こととした。</w:t>
      </w:r>
    </w:p>
    <w:p w:rsidR="00E62AEE" w:rsidRDefault="00392E93" w:rsidP="00182B41">
      <w:pPr>
        <w:ind w:leftChars="70" w:left="425" w:hangingChars="140" w:hanging="283"/>
        <w:rPr>
          <w:rFonts w:asciiTheme="minorEastAsia" w:hAnsiTheme="minorEastAsia"/>
        </w:rPr>
      </w:pPr>
      <w:r>
        <w:rPr>
          <w:rFonts w:asciiTheme="minorEastAsia" w:hAnsiTheme="minorEastAsia"/>
          <w:noProof/>
        </w:rPr>
        <w:drawing>
          <wp:anchor distT="0" distB="0" distL="114300" distR="114300" simplePos="0" relativeHeight="251676672" behindDoc="0" locked="0" layoutInCell="1" allowOverlap="1">
            <wp:simplePos x="0" y="0"/>
            <wp:positionH relativeFrom="column">
              <wp:posOffset>1974215</wp:posOffset>
            </wp:positionH>
            <wp:positionV relativeFrom="paragraph">
              <wp:posOffset>80010</wp:posOffset>
            </wp:positionV>
            <wp:extent cx="3918585" cy="3249930"/>
            <wp:effectExtent l="19050" t="19050" r="24765" b="2667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3918585" cy="3249930"/>
                    </a:xfrm>
                    <a:prstGeom prst="rect">
                      <a:avLst/>
                    </a:prstGeom>
                    <a:noFill/>
                    <a:ln w="9525">
                      <a:solidFill>
                        <a:schemeClr val="tx1"/>
                      </a:solidFill>
                      <a:miter lim="800000"/>
                      <a:headEnd/>
                      <a:tailEnd/>
                    </a:ln>
                  </pic:spPr>
                </pic:pic>
              </a:graphicData>
            </a:graphic>
          </wp:anchor>
        </w:drawing>
      </w:r>
      <w:r w:rsidR="004F73FB">
        <w:rPr>
          <w:rFonts w:asciiTheme="minorEastAsia" w:hAnsiTheme="minorEastAsia"/>
          <w:noProof/>
        </w:rPr>
        <w:pict>
          <v:shape id="_x0000_s1042" type="#_x0000_t202" style="position:absolute;left:0;text-align:left;margin-left:237.5pt;margin-top:261.6pt;width:136.5pt;height:16.95pt;z-index:251675648;mso-position-horizontal-relative:text;mso-position-vertical-relative:text" stroked="f">
            <v:textbox inset="5.85pt,.7pt,5.85pt,.7pt">
              <w:txbxContent>
                <w:p w:rsidR="00CB7E8E" w:rsidRPr="004E0D51" w:rsidRDefault="00CB7E8E">
                  <w:pPr>
                    <w:rPr>
                      <w:rFonts w:asciiTheme="majorEastAsia" w:eastAsiaTheme="majorEastAsia" w:hAnsiTheme="majorEastAsia"/>
                      <w:sz w:val="18"/>
                      <w:szCs w:val="18"/>
                    </w:rPr>
                  </w:pPr>
                  <w:r>
                    <w:rPr>
                      <w:rFonts w:asciiTheme="majorEastAsia" w:eastAsiaTheme="majorEastAsia" w:hAnsiTheme="majorEastAsia" w:hint="eastAsia"/>
                      <w:sz w:val="18"/>
                      <w:szCs w:val="18"/>
                    </w:rPr>
                    <w:t>図３　Ｂ</w:t>
                  </w:r>
                  <w:r w:rsidRPr="004E0D51">
                    <w:rPr>
                      <w:rFonts w:asciiTheme="majorEastAsia" w:eastAsiaTheme="majorEastAsia" w:hAnsiTheme="majorEastAsia" w:hint="eastAsia"/>
                      <w:sz w:val="18"/>
                      <w:szCs w:val="18"/>
                    </w:rPr>
                    <w:t>クラスアセス結果</w:t>
                  </w:r>
                </w:p>
              </w:txbxContent>
            </v:textbox>
          </v:shape>
        </w:pict>
      </w:r>
      <w:r w:rsidR="00E07E38">
        <w:rPr>
          <w:rFonts w:asciiTheme="minorEastAsia" w:hAnsiTheme="minorEastAsia" w:hint="eastAsia"/>
        </w:rPr>
        <w:t xml:space="preserve">　</w:t>
      </w:r>
      <w:r>
        <w:rPr>
          <w:rFonts w:asciiTheme="minorEastAsia" w:hAnsiTheme="minorEastAsia" w:hint="eastAsia"/>
        </w:rPr>
        <w:t xml:space="preserve">   </w:t>
      </w:r>
      <w:r w:rsidR="00B90318">
        <w:rPr>
          <w:rFonts w:asciiTheme="minorEastAsia" w:hAnsiTheme="minorEastAsia" w:hint="eastAsia"/>
        </w:rPr>
        <w:t>Ｂ</w:t>
      </w:r>
      <w:r w:rsidR="00E07E38">
        <w:rPr>
          <w:rFonts w:asciiTheme="minorEastAsia" w:hAnsiTheme="minorEastAsia" w:hint="eastAsia"/>
        </w:rPr>
        <w:t>クラス</w:t>
      </w:r>
      <w:r w:rsidR="006263BD">
        <w:rPr>
          <w:rFonts w:asciiTheme="minorEastAsia" w:hAnsiTheme="minorEastAsia" w:hint="eastAsia"/>
        </w:rPr>
        <w:t>では</w:t>
      </w:r>
      <w:r w:rsidR="0072448E">
        <w:rPr>
          <w:rFonts w:asciiTheme="minorEastAsia" w:hAnsiTheme="minorEastAsia" w:hint="eastAsia"/>
        </w:rPr>
        <w:t>生活満足度以外の項目において、PA</w:t>
      </w:r>
      <w:r w:rsidR="007F6FC5">
        <w:rPr>
          <w:rFonts w:asciiTheme="minorEastAsia" w:hAnsiTheme="minorEastAsia" w:hint="eastAsia"/>
        </w:rPr>
        <w:t>プログラム</w:t>
      </w:r>
      <w:r w:rsidR="007F6FC5" w:rsidRPr="00182B41">
        <w:rPr>
          <w:rFonts w:asciiTheme="minorEastAsia" w:hAnsiTheme="minorEastAsia" w:hint="eastAsia"/>
        </w:rPr>
        <w:t>による介入</w:t>
      </w:r>
      <w:r w:rsidR="00E07E38" w:rsidRPr="00182B41">
        <w:rPr>
          <w:rFonts w:asciiTheme="minorEastAsia" w:hAnsiTheme="minorEastAsia" w:hint="eastAsia"/>
        </w:rPr>
        <w:t>前</w:t>
      </w:r>
      <w:r w:rsidR="007F6FC5" w:rsidRPr="00182B41">
        <w:rPr>
          <w:rFonts w:asciiTheme="minorEastAsia" w:hAnsiTheme="minorEastAsia" w:hint="eastAsia"/>
        </w:rPr>
        <w:t>の平均値</w:t>
      </w:r>
      <w:r w:rsidR="00E07E38" w:rsidRPr="00182B41">
        <w:rPr>
          <w:rFonts w:asciiTheme="minorEastAsia" w:hAnsiTheme="minorEastAsia" w:hint="eastAsia"/>
        </w:rPr>
        <w:t>より</w:t>
      </w:r>
      <w:r w:rsidR="007F6FC5" w:rsidRPr="00182B41">
        <w:rPr>
          <w:rFonts w:asciiTheme="minorEastAsia" w:hAnsiTheme="minorEastAsia" w:hint="eastAsia"/>
        </w:rPr>
        <w:t>介入後の平均値が</w:t>
      </w:r>
      <w:r w:rsidR="006263BD" w:rsidRPr="00182B41">
        <w:rPr>
          <w:rFonts w:asciiTheme="minorEastAsia" w:hAnsiTheme="minorEastAsia" w:hint="eastAsia"/>
        </w:rPr>
        <w:t>上回る</w:t>
      </w:r>
      <w:r w:rsidR="006263BD">
        <w:rPr>
          <w:rFonts w:asciiTheme="minorEastAsia" w:hAnsiTheme="minorEastAsia" w:hint="eastAsia"/>
        </w:rPr>
        <w:t>結果となった。</w:t>
      </w:r>
    </w:p>
    <w:p w:rsidR="00C4016B" w:rsidRPr="00182B41" w:rsidRDefault="00E62AEE" w:rsidP="00182B41">
      <w:pPr>
        <w:ind w:leftChars="210" w:left="425" w:firstLineChars="89" w:firstLine="180"/>
        <w:rPr>
          <w:rFonts w:asciiTheme="minorEastAsia" w:hAnsiTheme="minorEastAsia"/>
        </w:rPr>
      </w:pPr>
      <w:r w:rsidRPr="00182B41">
        <w:rPr>
          <w:rFonts w:asciiTheme="minorEastAsia" w:hAnsiTheme="minorEastAsia" w:hint="eastAsia"/>
        </w:rPr>
        <w:t>教師サポート・非侵害的</w:t>
      </w:r>
      <w:r w:rsidR="00392E93" w:rsidRPr="00182B41">
        <w:rPr>
          <w:rFonts w:asciiTheme="minorEastAsia" w:hAnsiTheme="minorEastAsia" w:hint="eastAsia"/>
        </w:rPr>
        <w:t xml:space="preserve"> </w:t>
      </w:r>
      <w:r w:rsidRPr="00182B41">
        <w:rPr>
          <w:rFonts w:asciiTheme="minorEastAsia" w:hAnsiTheme="minorEastAsia" w:hint="eastAsia"/>
        </w:rPr>
        <w:t>関係が５ポイント、向社会的スキルも４ポイント上</w:t>
      </w:r>
      <w:r w:rsidR="00182B41" w:rsidRPr="00182B41">
        <w:rPr>
          <w:rFonts w:asciiTheme="minorEastAsia" w:hAnsiTheme="minorEastAsia" w:hint="eastAsia"/>
        </w:rPr>
        <w:t>昇しており、その一方で生活満足度については２ポイント下降していた</w:t>
      </w:r>
      <w:r w:rsidRPr="00182B41">
        <w:rPr>
          <w:rFonts w:asciiTheme="minorEastAsia" w:hAnsiTheme="minorEastAsia" w:hint="eastAsia"/>
        </w:rPr>
        <w:t>。教員による生徒たちへの</w:t>
      </w:r>
      <w:r w:rsidR="00B90318">
        <w:rPr>
          <w:rFonts w:asciiTheme="minorEastAsia" w:hAnsiTheme="minorEastAsia" w:hint="eastAsia"/>
        </w:rPr>
        <w:t>支援が一定奏功し、ほとんどの尺度で改善傾向がみられた</w:t>
      </w:r>
      <w:r w:rsidR="00182B41">
        <w:rPr>
          <w:rFonts w:asciiTheme="minorEastAsia" w:hAnsiTheme="minorEastAsia" w:hint="eastAsia"/>
        </w:rPr>
        <w:t>。今回の</w:t>
      </w:r>
      <w:r w:rsidR="002F553D">
        <w:rPr>
          <w:rFonts w:asciiTheme="minorEastAsia" w:hAnsiTheme="minorEastAsia" w:hint="eastAsia"/>
        </w:rPr>
        <w:t>取組も、その一助となったのではないか</w:t>
      </w:r>
      <w:r w:rsidRPr="00182B41">
        <w:rPr>
          <w:rFonts w:asciiTheme="minorEastAsia" w:hAnsiTheme="minorEastAsia" w:hint="eastAsia"/>
        </w:rPr>
        <w:t>。その一方で、生活満足度の</w:t>
      </w:r>
      <w:r w:rsidR="00C4016B" w:rsidRPr="00182B41">
        <w:rPr>
          <w:rFonts w:asciiTheme="minorEastAsia" w:hAnsiTheme="minorEastAsia" w:hint="eastAsia"/>
        </w:rPr>
        <w:t>変化については、学校外の問題が大きく影響しているのではないかと考える。</w:t>
      </w:r>
    </w:p>
    <w:p w:rsidR="00E07E38" w:rsidRDefault="00B90318" w:rsidP="002C6B0A">
      <w:pPr>
        <w:ind w:leftChars="200" w:left="405" w:firstLineChars="100" w:firstLine="202"/>
        <w:rPr>
          <w:rFonts w:asciiTheme="minorEastAsia" w:hAnsiTheme="minorEastAsia"/>
        </w:rPr>
      </w:pPr>
      <w:r>
        <w:rPr>
          <w:rFonts w:asciiTheme="minorEastAsia" w:hAnsiTheme="minorEastAsia" w:hint="eastAsia"/>
        </w:rPr>
        <w:t>Ｂ</w:t>
      </w:r>
      <w:r w:rsidR="00C4016B" w:rsidRPr="00182B41">
        <w:rPr>
          <w:rFonts w:asciiTheme="minorEastAsia" w:hAnsiTheme="minorEastAsia" w:hint="eastAsia"/>
        </w:rPr>
        <w:t>クラスは、</w:t>
      </w:r>
      <w:r w:rsidR="00C55DEE" w:rsidRPr="00182B41">
        <w:rPr>
          <w:rFonts w:asciiTheme="minorEastAsia" w:hAnsiTheme="minorEastAsia" w:hint="eastAsia"/>
        </w:rPr>
        <w:t>入学当初の緊張感がとても高いクラ</w:t>
      </w:r>
      <w:r w:rsidR="00C4016B" w:rsidRPr="00182B41">
        <w:rPr>
          <w:rFonts w:asciiTheme="minorEastAsia" w:hAnsiTheme="minorEastAsia" w:hint="eastAsia"/>
        </w:rPr>
        <w:t>スではあったが、徐々に仲の良い人・グループがで</w:t>
      </w:r>
      <w:r w:rsidR="00C4016B">
        <w:rPr>
          <w:rFonts w:asciiTheme="minorEastAsia" w:hAnsiTheme="minorEastAsia" w:hint="eastAsia"/>
        </w:rPr>
        <w:t>き、</w:t>
      </w:r>
      <w:r w:rsidR="00594830">
        <w:rPr>
          <w:rFonts w:asciiTheme="minorEastAsia" w:hAnsiTheme="minorEastAsia" w:hint="eastAsia"/>
        </w:rPr>
        <w:t>自分たちのグループ以外の人</w:t>
      </w:r>
      <w:r w:rsidR="00C4016B">
        <w:rPr>
          <w:rFonts w:asciiTheme="minorEastAsia" w:hAnsiTheme="minorEastAsia" w:hint="eastAsia"/>
        </w:rPr>
        <w:t>でもクラスメイトとして関われるクラスができつつある</w:t>
      </w:r>
      <w:r w:rsidR="00594830">
        <w:rPr>
          <w:rFonts w:asciiTheme="minorEastAsia" w:hAnsiTheme="minorEastAsia" w:hint="eastAsia"/>
        </w:rPr>
        <w:t>。</w:t>
      </w:r>
    </w:p>
    <w:p w:rsidR="00EA0EDC" w:rsidRPr="00182B41" w:rsidRDefault="00594830" w:rsidP="002C6B0A">
      <w:pPr>
        <w:ind w:left="405" w:hangingChars="200" w:hanging="405"/>
        <w:rPr>
          <w:rFonts w:asciiTheme="minorEastAsia" w:hAnsiTheme="minorEastAsia"/>
        </w:rPr>
      </w:pPr>
      <w:r>
        <w:rPr>
          <w:rFonts w:asciiTheme="minorEastAsia" w:hAnsiTheme="minorEastAsia" w:hint="eastAsia"/>
        </w:rPr>
        <w:t xml:space="preserve">　</w:t>
      </w:r>
      <w:r w:rsidR="002C6B0A">
        <w:rPr>
          <w:rFonts w:asciiTheme="minorEastAsia" w:hAnsiTheme="minorEastAsia" w:hint="eastAsia"/>
        </w:rPr>
        <w:t xml:space="preserve">　　</w:t>
      </w:r>
      <w:r w:rsidR="00B90318">
        <w:rPr>
          <w:rFonts w:asciiTheme="minorEastAsia" w:hAnsiTheme="minorEastAsia" w:hint="eastAsia"/>
        </w:rPr>
        <w:t>Ｃ</w:t>
      </w:r>
      <w:r>
        <w:rPr>
          <w:rFonts w:asciiTheme="minorEastAsia" w:hAnsiTheme="minorEastAsia" w:hint="eastAsia"/>
        </w:rPr>
        <w:t>クラスについては</w:t>
      </w:r>
      <w:r w:rsidR="00B90318">
        <w:rPr>
          <w:rFonts w:asciiTheme="minorEastAsia" w:hAnsiTheme="minorEastAsia" w:hint="eastAsia"/>
        </w:rPr>
        <w:t>、Ｂ</w:t>
      </w:r>
      <w:r w:rsidR="002F553D">
        <w:rPr>
          <w:rFonts w:asciiTheme="minorEastAsia" w:hAnsiTheme="minorEastAsia" w:hint="eastAsia"/>
        </w:rPr>
        <w:t>クラスと異なり</w:t>
      </w:r>
      <w:r w:rsidR="00B90318">
        <w:rPr>
          <w:rFonts w:asciiTheme="minorEastAsia" w:hAnsiTheme="minorEastAsia" w:hint="eastAsia"/>
        </w:rPr>
        <w:t>、</w:t>
      </w:r>
      <w:r w:rsidR="002F553D">
        <w:rPr>
          <w:rFonts w:asciiTheme="minorEastAsia" w:hAnsiTheme="minorEastAsia" w:hint="eastAsia"/>
        </w:rPr>
        <w:t>教師サポート以外の項目が導入前より</w:t>
      </w:r>
      <w:r>
        <w:rPr>
          <w:rFonts w:asciiTheme="minorEastAsia" w:hAnsiTheme="minorEastAsia" w:hint="eastAsia"/>
        </w:rPr>
        <w:t>１～６ポイント下回る結果となった。</w:t>
      </w:r>
      <w:r w:rsidR="00C4016B">
        <w:rPr>
          <w:rFonts w:asciiTheme="minorEastAsia" w:hAnsiTheme="minorEastAsia" w:hint="eastAsia"/>
        </w:rPr>
        <w:t>要</w:t>
      </w:r>
      <w:r w:rsidR="00C4016B" w:rsidRPr="00182B41">
        <w:rPr>
          <w:rFonts w:asciiTheme="minorEastAsia" w:hAnsiTheme="minorEastAsia" w:hint="eastAsia"/>
        </w:rPr>
        <w:t>因として</w:t>
      </w:r>
      <w:r w:rsidR="00745701">
        <w:rPr>
          <w:rFonts w:asciiTheme="minorEastAsia" w:hAnsiTheme="minorEastAsia" w:hint="eastAsia"/>
        </w:rPr>
        <w:t>、ゴールデンウィーク辺りから登校できる人数が減少したことが考えられる。継</w:t>
      </w:r>
      <w:r w:rsidR="00C4016B">
        <w:rPr>
          <w:rFonts w:asciiTheme="minorEastAsia" w:hAnsiTheme="minorEastAsia" w:hint="eastAsia"/>
        </w:rPr>
        <w:t>続して登校し授業へ参加できている生徒の友人が登校できなくな</w:t>
      </w:r>
      <w:r w:rsidR="00C4016B" w:rsidRPr="00182B41">
        <w:rPr>
          <w:rFonts w:asciiTheme="minorEastAsia" w:hAnsiTheme="minorEastAsia" w:hint="eastAsia"/>
        </w:rPr>
        <w:t>るケ</w:t>
      </w:r>
      <w:r w:rsidR="00C4016B" w:rsidRPr="00182B41">
        <w:rPr>
          <w:rFonts w:asciiTheme="minorEastAsia" w:hAnsiTheme="minorEastAsia" w:hint="eastAsia"/>
        </w:rPr>
        <w:lastRenderedPageBreak/>
        <w:t>ースや</w:t>
      </w:r>
      <w:r w:rsidR="00745701" w:rsidRPr="00182B41">
        <w:rPr>
          <w:rFonts w:asciiTheme="minorEastAsia" w:hAnsiTheme="minorEastAsia" w:hint="eastAsia"/>
        </w:rPr>
        <w:t>、登校していても授業になかなか参加できない生徒</w:t>
      </w:r>
      <w:r w:rsidR="00182B41">
        <w:rPr>
          <w:rFonts w:asciiTheme="minorEastAsia" w:hAnsiTheme="minorEastAsia" w:hint="eastAsia"/>
        </w:rPr>
        <w:t>のケースもあり、それらが友人サポート</w:t>
      </w:r>
      <w:r w:rsidR="002F553D">
        <w:rPr>
          <w:rFonts w:asciiTheme="minorEastAsia" w:hAnsiTheme="minorEastAsia" w:hint="eastAsia"/>
        </w:rPr>
        <w:t>・向社会的スキル・非侵害的関係等の尺度に影響があったので</w:t>
      </w:r>
      <w:r w:rsidR="00B90318">
        <w:rPr>
          <w:rFonts w:asciiTheme="minorEastAsia" w:hAnsiTheme="minorEastAsia" w:hint="eastAsia"/>
        </w:rPr>
        <w:t>は</w:t>
      </w:r>
      <w:r w:rsidR="002F553D">
        <w:rPr>
          <w:rFonts w:asciiTheme="minorEastAsia" w:hAnsiTheme="minorEastAsia" w:hint="eastAsia"/>
        </w:rPr>
        <w:t>ないか</w:t>
      </w:r>
      <w:r w:rsidR="00182B41">
        <w:rPr>
          <w:rFonts w:asciiTheme="minorEastAsia" w:hAnsiTheme="minorEastAsia" w:hint="eastAsia"/>
        </w:rPr>
        <w:t>と考える。</w:t>
      </w:r>
    </w:p>
    <w:p w:rsidR="00594830" w:rsidRPr="00182B41" w:rsidRDefault="00B90318" w:rsidP="002C6B0A">
      <w:pPr>
        <w:ind w:leftChars="100" w:left="425" w:hangingChars="110" w:hanging="223"/>
        <w:rPr>
          <w:rFonts w:asciiTheme="minorEastAsia" w:hAnsiTheme="minorEastAsia"/>
        </w:rPr>
      </w:pPr>
      <w:r>
        <w:rPr>
          <w:rFonts w:asciiTheme="minorEastAsia" w:hAnsiTheme="minorEastAsia"/>
          <w:noProof/>
        </w:rPr>
        <w:drawing>
          <wp:anchor distT="0" distB="0" distL="114300" distR="114300" simplePos="0" relativeHeight="251679744" behindDoc="0" locked="0" layoutInCell="1" allowOverlap="1">
            <wp:simplePos x="0" y="0"/>
            <wp:positionH relativeFrom="column">
              <wp:posOffset>1999615</wp:posOffset>
            </wp:positionH>
            <wp:positionV relativeFrom="paragraph">
              <wp:posOffset>-441325</wp:posOffset>
            </wp:positionV>
            <wp:extent cx="3712845" cy="2875915"/>
            <wp:effectExtent l="19050" t="19050" r="20955" b="19685"/>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3712845" cy="2875915"/>
                    </a:xfrm>
                    <a:prstGeom prst="rect">
                      <a:avLst/>
                    </a:prstGeom>
                    <a:noFill/>
                    <a:ln w="9525">
                      <a:solidFill>
                        <a:schemeClr val="tx1"/>
                      </a:solidFill>
                      <a:miter lim="800000"/>
                      <a:headEnd/>
                      <a:tailEnd/>
                    </a:ln>
                  </pic:spPr>
                </pic:pic>
              </a:graphicData>
            </a:graphic>
          </wp:anchor>
        </w:drawing>
      </w:r>
      <w:r w:rsidR="004F73FB">
        <w:rPr>
          <w:rFonts w:asciiTheme="minorEastAsia" w:hAnsiTheme="minorEastAsia"/>
          <w:noProof/>
        </w:rPr>
        <w:pict>
          <v:shape id="_x0000_s1043" type="#_x0000_t202" style="position:absolute;left:0;text-align:left;margin-left:246.3pt;margin-top:102.45pt;width:136.5pt;height:16.95pt;z-index:251678720;mso-position-horizontal-relative:text;mso-position-vertical-relative:text" stroked="f">
            <v:textbox inset="5.85pt,.7pt,5.85pt,.7pt">
              <w:txbxContent>
                <w:p w:rsidR="00CB7E8E" w:rsidRPr="004E0D51" w:rsidRDefault="00CB7E8E" w:rsidP="00DF6B20">
                  <w:pPr>
                    <w:rPr>
                      <w:rFonts w:asciiTheme="majorEastAsia" w:eastAsiaTheme="majorEastAsia" w:hAnsiTheme="majorEastAsia"/>
                      <w:sz w:val="18"/>
                      <w:szCs w:val="18"/>
                    </w:rPr>
                  </w:pPr>
                  <w:r>
                    <w:rPr>
                      <w:rFonts w:asciiTheme="majorEastAsia" w:eastAsiaTheme="majorEastAsia" w:hAnsiTheme="majorEastAsia" w:hint="eastAsia"/>
                      <w:sz w:val="18"/>
                      <w:szCs w:val="18"/>
                    </w:rPr>
                    <w:t>図４　Ｃ</w:t>
                  </w:r>
                  <w:r w:rsidRPr="004E0D51">
                    <w:rPr>
                      <w:rFonts w:asciiTheme="majorEastAsia" w:eastAsiaTheme="majorEastAsia" w:hAnsiTheme="majorEastAsia" w:hint="eastAsia"/>
                      <w:sz w:val="18"/>
                      <w:szCs w:val="18"/>
                    </w:rPr>
                    <w:t>クラスアセス結果</w:t>
                  </w:r>
                </w:p>
              </w:txbxContent>
            </v:textbox>
          </v:shape>
        </w:pict>
      </w:r>
      <w:r w:rsidR="002C6B0A">
        <w:rPr>
          <w:rFonts w:asciiTheme="minorEastAsia" w:hAnsiTheme="minorEastAsia" w:hint="eastAsia"/>
        </w:rPr>
        <w:t xml:space="preserve">　　</w:t>
      </w:r>
      <w:r>
        <w:rPr>
          <w:rFonts w:asciiTheme="minorEastAsia" w:hAnsiTheme="minorEastAsia" w:hint="eastAsia"/>
        </w:rPr>
        <w:t>一方、</w:t>
      </w:r>
      <w:r w:rsidR="00745701">
        <w:rPr>
          <w:rFonts w:asciiTheme="minorEastAsia" w:hAnsiTheme="minorEastAsia" w:hint="eastAsia"/>
        </w:rPr>
        <w:t>体育に限らず</w:t>
      </w:r>
      <w:r>
        <w:rPr>
          <w:rFonts w:asciiTheme="minorEastAsia" w:hAnsiTheme="minorEastAsia" w:hint="eastAsia"/>
        </w:rPr>
        <w:t>全</w:t>
      </w:r>
      <w:r w:rsidR="00745701">
        <w:rPr>
          <w:rFonts w:asciiTheme="minorEastAsia" w:hAnsiTheme="minorEastAsia" w:hint="eastAsia"/>
        </w:rPr>
        <w:t>教員が</w:t>
      </w:r>
      <w:r w:rsidR="00EA0EDC">
        <w:rPr>
          <w:rFonts w:asciiTheme="minorEastAsia" w:hAnsiTheme="minorEastAsia" w:hint="eastAsia"/>
        </w:rPr>
        <w:t>生徒</w:t>
      </w:r>
      <w:r w:rsidR="00182B41">
        <w:rPr>
          <w:rFonts w:asciiTheme="minorEastAsia" w:hAnsiTheme="minorEastAsia" w:hint="eastAsia"/>
        </w:rPr>
        <w:t>一人ひとり</w:t>
      </w:r>
      <w:r w:rsidR="00745701">
        <w:rPr>
          <w:rFonts w:asciiTheme="minorEastAsia" w:hAnsiTheme="minorEastAsia" w:hint="eastAsia"/>
        </w:rPr>
        <w:t>と</w:t>
      </w:r>
      <w:r w:rsidR="00EA0EDC" w:rsidRPr="00182B41">
        <w:rPr>
          <w:rFonts w:asciiTheme="minorEastAsia" w:hAnsiTheme="minorEastAsia" w:hint="eastAsia"/>
        </w:rPr>
        <w:t>ていねいに接し、個々に抱えている問題に向き合っている成果が、</w:t>
      </w:r>
      <w:r w:rsidR="00745701" w:rsidRPr="00182B41">
        <w:rPr>
          <w:rFonts w:asciiTheme="minorEastAsia" w:hAnsiTheme="minorEastAsia" w:hint="eastAsia"/>
        </w:rPr>
        <w:t>唯一教</w:t>
      </w:r>
      <w:r>
        <w:rPr>
          <w:rFonts w:asciiTheme="minorEastAsia" w:hAnsiTheme="minorEastAsia" w:hint="eastAsia"/>
        </w:rPr>
        <w:t>師サポートの向上という</w:t>
      </w:r>
      <w:r w:rsidR="00EA0EDC" w:rsidRPr="00182B41">
        <w:rPr>
          <w:rFonts w:asciiTheme="minorEastAsia" w:hAnsiTheme="minorEastAsia" w:hint="eastAsia"/>
        </w:rPr>
        <w:t>結果となったのではないか</w:t>
      </w:r>
      <w:r>
        <w:rPr>
          <w:rFonts w:asciiTheme="minorEastAsia" w:hAnsiTheme="minorEastAsia" w:hint="eastAsia"/>
        </w:rPr>
        <w:t>と思われる</w:t>
      </w:r>
      <w:r w:rsidR="00EA0EDC" w:rsidRPr="00182B41">
        <w:rPr>
          <w:rFonts w:asciiTheme="minorEastAsia" w:hAnsiTheme="minorEastAsia" w:hint="eastAsia"/>
        </w:rPr>
        <w:t>。また、それに</w:t>
      </w:r>
      <w:r w:rsidR="002F553D">
        <w:rPr>
          <w:rFonts w:asciiTheme="minorEastAsia" w:hAnsiTheme="minorEastAsia" w:hint="eastAsia"/>
        </w:rPr>
        <w:t>より何とか</w:t>
      </w:r>
      <w:r>
        <w:rPr>
          <w:rFonts w:asciiTheme="minorEastAsia" w:hAnsiTheme="minorEastAsia" w:hint="eastAsia"/>
        </w:rPr>
        <w:t>登校している生徒も登校できて</w:t>
      </w:r>
      <w:r w:rsidR="002F553D">
        <w:rPr>
          <w:rFonts w:asciiTheme="minorEastAsia" w:hAnsiTheme="minorEastAsia" w:hint="eastAsia"/>
        </w:rPr>
        <w:t>いるのではないかと推測される</w:t>
      </w:r>
      <w:r w:rsidR="00EA0EDC" w:rsidRPr="00182B41">
        <w:rPr>
          <w:rFonts w:asciiTheme="minorEastAsia" w:hAnsiTheme="minorEastAsia" w:hint="eastAsia"/>
        </w:rPr>
        <w:t>。</w:t>
      </w:r>
    </w:p>
    <w:p w:rsidR="00265FC1" w:rsidRDefault="00265FC1" w:rsidP="00D6767F">
      <w:pPr>
        <w:rPr>
          <w:rFonts w:asciiTheme="minorEastAsia" w:hAnsiTheme="minorEastAsia"/>
        </w:rPr>
      </w:pPr>
    </w:p>
    <w:p w:rsidR="001646B3" w:rsidRPr="00182B41" w:rsidRDefault="00182B41" w:rsidP="003F3D6B">
      <w:pPr>
        <w:widowControl/>
        <w:jc w:val="left"/>
        <w:rPr>
          <w:rFonts w:asciiTheme="majorEastAsia" w:eastAsiaTheme="majorEastAsia" w:hAnsiTheme="majorEastAsia"/>
          <w:b/>
        </w:rPr>
      </w:pPr>
      <w:r>
        <w:rPr>
          <w:rFonts w:asciiTheme="majorEastAsia" w:eastAsiaTheme="majorEastAsia" w:hAnsiTheme="majorEastAsia" w:hint="eastAsia"/>
          <w:b/>
        </w:rPr>
        <w:t xml:space="preserve">６　</w:t>
      </w:r>
      <w:r w:rsidR="00351192" w:rsidRPr="00182B41">
        <w:rPr>
          <w:rFonts w:asciiTheme="majorEastAsia" w:eastAsiaTheme="majorEastAsia" w:hAnsiTheme="majorEastAsia" w:hint="eastAsia"/>
          <w:b/>
        </w:rPr>
        <w:t>成果と課題</w:t>
      </w:r>
    </w:p>
    <w:p w:rsidR="00351192" w:rsidRPr="00040EB7" w:rsidRDefault="002F553D" w:rsidP="007A0585">
      <w:pPr>
        <w:widowControl/>
        <w:ind w:left="202" w:hangingChars="100" w:hanging="202"/>
        <w:jc w:val="left"/>
        <w:rPr>
          <w:rFonts w:asciiTheme="minorEastAsia" w:hAnsiTheme="minorEastAsia"/>
          <w:color w:val="7030A0"/>
        </w:rPr>
      </w:pPr>
      <w:r>
        <w:rPr>
          <w:rFonts w:asciiTheme="minorEastAsia" w:hAnsiTheme="minorEastAsia" w:hint="eastAsia"/>
        </w:rPr>
        <w:t xml:space="preserve">　</w:t>
      </w:r>
      <w:r w:rsidR="00B90318">
        <w:rPr>
          <w:rFonts w:asciiTheme="minorEastAsia" w:hAnsiTheme="minorEastAsia" w:hint="eastAsia"/>
        </w:rPr>
        <w:t xml:space="preserve">　</w:t>
      </w:r>
      <w:r>
        <w:rPr>
          <w:rFonts w:asciiTheme="minorEastAsia" w:hAnsiTheme="minorEastAsia" w:hint="eastAsia"/>
        </w:rPr>
        <w:t>成果としては、</w:t>
      </w:r>
      <w:r w:rsidR="007A0585">
        <w:rPr>
          <w:rFonts w:asciiTheme="minorEastAsia" w:hAnsiTheme="minorEastAsia" w:hint="eastAsia"/>
        </w:rPr>
        <w:t>授業に</w:t>
      </w:r>
      <w:r>
        <w:rPr>
          <w:rFonts w:asciiTheme="minorEastAsia" w:hAnsiTheme="minorEastAsia" w:hint="eastAsia"/>
        </w:rPr>
        <w:t>PA</w:t>
      </w:r>
      <w:r w:rsidR="007A0585">
        <w:rPr>
          <w:rFonts w:asciiTheme="minorEastAsia" w:hAnsiTheme="minorEastAsia" w:hint="eastAsia"/>
        </w:rPr>
        <w:t>プログラムを導入したことにより生徒同士の互いの存在感</w:t>
      </w:r>
      <w:r w:rsidR="00351192">
        <w:rPr>
          <w:rFonts w:asciiTheme="minorEastAsia" w:hAnsiTheme="minorEastAsia" w:hint="eastAsia"/>
        </w:rPr>
        <w:t>が高まったこ</w:t>
      </w:r>
      <w:r w:rsidR="007A0585">
        <w:rPr>
          <w:rFonts w:asciiTheme="minorEastAsia" w:hAnsiTheme="minorEastAsia" w:hint="eastAsia"/>
        </w:rPr>
        <w:t>とと、生徒自身が自分の考えを持ち相手の考えを尊重するきっかけとす</w:t>
      </w:r>
      <w:r w:rsidR="00351192">
        <w:rPr>
          <w:rFonts w:asciiTheme="minorEastAsia" w:hAnsiTheme="minorEastAsia" w:hint="eastAsia"/>
        </w:rPr>
        <w:t>ることができたことがあげられる。</w:t>
      </w:r>
    </w:p>
    <w:p w:rsidR="00351192" w:rsidRDefault="007A0585" w:rsidP="00D82C03">
      <w:pPr>
        <w:widowControl/>
        <w:ind w:leftChars="100" w:left="202" w:firstLineChars="100" w:firstLine="202"/>
        <w:jc w:val="left"/>
        <w:rPr>
          <w:rFonts w:asciiTheme="minorEastAsia" w:hAnsiTheme="minorEastAsia"/>
        </w:rPr>
      </w:pPr>
      <w:r>
        <w:rPr>
          <w:rFonts w:asciiTheme="minorEastAsia" w:hAnsiTheme="minorEastAsia" w:hint="eastAsia"/>
        </w:rPr>
        <w:t>Ａ校で生徒・保護者・教員対象に実施する</w:t>
      </w:r>
      <w:r w:rsidR="002F553D">
        <w:rPr>
          <w:rFonts w:asciiTheme="minorEastAsia" w:hAnsiTheme="minorEastAsia" w:hint="eastAsia"/>
        </w:rPr>
        <w:t>アンケートや口頭質問等で</w:t>
      </w:r>
      <w:r>
        <w:rPr>
          <w:rFonts w:asciiTheme="minorEastAsia" w:hAnsiTheme="minorEastAsia" w:hint="eastAsia"/>
        </w:rPr>
        <w:t>は</w:t>
      </w:r>
      <w:r w:rsidR="002F553D">
        <w:rPr>
          <w:rFonts w:asciiTheme="minorEastAsia" w:hAnsiTheme="minorEastAsia" w:hint="eastAsia"/>
        </w:rPr>
        <w:t>、様々な生徒が入学しているがいじめは</w:t>
      </w:r>
      <w:r>
        <w:rPr>
          <w:rFonts w:asciiTheme="minorEastAsia" w:hAnsiTheme="minorEastAsia" w:hint="eastAsia"/>
        </w:rPr>
        <w:t>起こらない学校という評価があった。一方</w:t>
      </w:r>
      <w:r w:rsidR="00351192">
        <w:rPr>
          <w:rFonts w:asciiTheme="minorEastAsia" w:hAnsiTheme="minorEastAsia" w:hint="eastAsia"/>
        </w:rPr>
        <w:t>、生徒同士</w:t>
      </w:r>
      <w:r>
        <w:rPr>
          <w:rFonts w:asciiTheme="minorEastAsia" w:hAnsiTheme="minorEastAsia" w:hint="eastAsia"/>
        </w:rPr>
        <w:t>が</w:t>
      </w:r>
      <w:r w:rsidR="00351192">
        <w:rPr>
          <w:rFonts w:asciiTheme="minorEastAsia" w:hAnsiTheme="minorEastAsia" w:hint="eastAsia"/>
        </w:rPr>
        <w:t>互いに興味がな</w:t>
      </w:r>
      <w:r>
        <w:rPr>
          <w:rFonts w:asciiTheme="minorEastAsia" w:hAnsiTheme="minorEastAsia" w:hint="eastAsia"/>
        </w:rPr>
        <w:t>く、</w:t>
      </w:r>
      <w:r w:rsidR="00351192">
        <w:rPr>
          <w:rFonts w:asciiTheme="minorEastAsia" w:hAnsiTheme="minorEastAsia" w:hint="eastAsia"/>
        </w:rPr>
        <w:t>同じクラスでありながら卒業まで関わっ</w:t>
      </w:r>
      <w:r>
        <w:rPr>
          <w:rFonts w:asciiTheme="minorEastAsia" w:hAnsiTheme="minorEastAsia" w:hint="eastAsia"/>
        </w:rPr>
        <w:t>たことも名前も知らない生徒がいるという状況</w:t>
      </w:r>
      <w:r w:rsidR="002F553D">
        <w:rPr>
          <w:rFonts w:asciiTheme="minorEastAsia" w:hAnsiTheme="minorEastAsia" w:hint="eastAsia"/>
        </w:rPr>
        <w:t>もあった。今回このPA</w:t>
      </w:r>
      <w:r w:rsidR="00351192">
        <w:rPr>
          <w:rFonts w:asciiTheme="minorEastAsia" w:hAnsiTheme="minorEastAsia" w:hint="eastAsia"/>
        </w:rPr>
        <w:t>プログラ</w:t>
      </w:r>
      <w:r>
        <w:rPr>
          <w:rFonts w:asciiTheme="minorEastAsia" w:hAnsiTheme="minorEastAsia" w:hint="eastAsia"/>
        </w:rPr>
        <w:t>ムを体育授業に取り入れたことにより同じクラスの人であれば関わりが生まれ、</w:t>
      </w:r>
      <w:r w:rsidRPr="002B748D">
        <w:rPr>
          <w:rFonts w:asciiTheme="minorEastAsia" w:hAnsiTheme="minorEastAsia" w:hint="eastAsia"/>
        </w:rPr>
        <w:t>課題解決に向けて話し合う場面も出てくる。</w:t>
      </w:r>
      <w:r>
        <w:rPr>
          <w:rFonts w:asciiTheme="minorEastAsia" w:hAnsiTheme="minorEastAsia" w:hint="eastAsia"/>
        </w:rPr>
        <w:t>こうした状況を授業でつくることで</w:t>
      </w:r>
      <w:r w:rsidR="00C46501">
        <w:rPr>
          <w:rFonts w:asciiTheme="minorEastAsia" w:hAnsiTheme="minorEastAsia" w:hint="eastAsia"/>
        </w:rPr>
        <w:t>、自分からな</w:t>
      </w:r>
      <w:r w:rsidR="002F553D">
        <w:rPr>
          <w:rFonts w:asciiTheme="minorEastAsia" w:hAnsiTheme="minorEastAsia" w:hint="eastAsia"/>
        </w:rPr>
        <w:t>かなか話しかけにくい生徒でも互いに関わることができた</w:t>
      </w:r>
      <w:r>
        <w:rPr>
          <w:rFonts w:asciiTheme="minorEastAsia" w:hAnsiTheme="minorEastAsia" w:hint="eastAsia"/>
        </w:rPr>
        <w:t>のではないか</w:t>
      </w:r>
      <w:r w:rsidR="00C46501">
        <w:rPr>
          <w:rFonts w:asciiTheme="minorEastAsia" w:hAnsiTheme="minorEastAsia" w:hint="eastAsia"/>
        </w:rPr>
        <w:t>と考えられる。</w:t>
      </w:r>
    </w:p>
    <w:p w:rsidR="00E11543" w:rsidRPr="00182B41" w:rsidRDefault="00C46501" w:rsidP="00D82C03">
      <w:pPr>
        <w:widowControl/>
        <w:ind w:left="202" w:hangingChars="100" w:hanging="202"/>
        <w:jc w:val="left"/>
        <w:rPr>
          <w:rFonts w:asciiTheme="minorEastAsia" w:hAnsiTheme="minorEastAsia"/>
        </w:rPr>
      </w:pPr>
      <w:r>
        <w:rPr>
          <w:rFonts w:asciiTheme="minorEastAsia" w:hAnsiTheme="minorEastAsia" w:hint="eastAsia"/>
        </w:rPr>
        <w:t xml:space="preserve">　</w:t>
      </w:r>
      <w:r w:rsidR="00D82C03">
        <w:rPr>
          <w:rFonts w:asciiTheme="minorEastAsia" w:hAnsiTheme="minorEastAsia" w:hint="eastAsia"/>
        </w:rPr>
        <w:t xml:space="preserve">　</w:t>
      </w:r>
      <w:r>
        <w:rPr>
          <w:rFonts w:asciiTheme="minorEastAsia" w:hAnsiTheme="minorEastAsia" w:hint="eastAsia"/>
        </w:rPr>
        <w:t>Ａ校</w:t>
      </w:r>
      <w:r w:rsidR="007A0585">
        <w:rPr>
          <w:rFonts w:asciiTheme="minorEastAsia" w:hAnsiTheme="minorEastAsia" w:hint="eastAsia"/>
        </w:rPr>
        <w:t>が</w:t>
      </w:r>
      <w:r>
        <w:rPr>
          <w:rFonts w:asciiTheme="minorEastAsia" w:hAnsiTheme="minorEastAsia" w:hint="eastAsia"/>
        </w:rPr>
        <w:t>独自に行っている「学校生活アンケート」の「楽し</w:t>
      </w:r>
      <w:r w:rsidR="007A0585">
        <w:rPr>
          <w:rFonts w:asciiTheme="minorEastAsia" w:hAnsiTheme="minorEastAsia" w:hint="eastAsia"/>
        </w:rPr>
        <w:t>い時」に関する自由記述では、</w:t>
      </w:r>
      <w:r w:rsidR="002F553D">
        <w:rPr>
          <w:rFonts w:asciiTheme="minorEastAsia" w:hAnsiTheme="minorEastAsia" w:hint="eastAsia"/>
        </w:rPr>
        <w:t>全学年において「体育」という言葉が多く現れ</w:t>
      </w:r>
      <w:r w:rsidR="007A0585">
        <w:rPr>
          <w:rFonts w:asciiTheme="minorEastAsia" w:hAnsiTheme="minorEastAsia" w:hint="eastAsia"/>
        </w:rPr>
        <w:t>ており</w:t>
      </w:r>
      <w:r>
        <w:rPr>
          <w:rFonts w:asciiTheme="minorEastAsia" w:hAnsiTheme="minorEastAsia" w:hint="eastAsia"/>
        </w:rPr>
        <w:t>、「できるようになりたいこと」の自</w:t>
      </w:r>
      <w:r w:rsidR="002F553D">
        <w:rPr>
          <w:rFonts w:asciiTheme="minorEastAsia" w:hAnsiTheme="minorEastAsia" w:hint="eastAsia"/>
        </w:rPr>
        <w:t>由</w:t>
      </w:r>
      <w:r w:rsidR="007A0585">
        <w:rPr>
          <w:rFonts w:asciiTheme="minorEastAsia" w:hAnsiTheme="minorEastAsia" w:hint="eastAsia"/>
        </w:rPr>
        <w:t>記述では「人」「話す」「コミュニケーション」という言葉が多く含まれていた</w:t>
      </w:r>
      <w:r>
        <w:rPr>
          <w:rFonts w:asciiTheme="minorEastAsia" w:hAnsiTheme="minorEastAsia" w:hint="eastAsia"/>
        </w:rPr>
        <w:t>。入学</w:t>
      </w:r>
      <w:r w:rsidR="00056A7A">
        <w:rPr>
          <w:rFonts w:asciiTheme="minorEastAsia" w:hAnsiTheme="minorEastAsia" w:hint="eastAsia"/>
        </w:rPr>
        <w:t>した</w:t>
      </w:r>
      <w:r>
        <w:rPr>
          <w:rFonts w:asciiTheme="minorEastAsia" w:hAnsiTheme="minorEastAsia" w:hint="eastAsia"/>
        </w:rPr>
        <w:t>生徒には人と接する機会が極端に少なかったりコミュニケーションをうま</w:t>
      </w:r>
      <w:r w:rsidR="00040EB7">
        <w:rPr>
          <w:rFonts w:asciiTheme="minorEastAsia" w:hAnsiTheme="minorEastAsia" w:hint="eastAsia"/>
        </w:rPr>
        <w:t>く</w:t>
      </w:r>
      <w:r w:rsidR="00056A7A">
        <w:rPr>
          <w:rFonts w:asciiTheme="minorEastAsia" w:hAnsiTheme="minorEastAsia" w:hint="eastAsia"/>
        </w:rPr>
        <w:t>とれなかったりする</w:t>
      </w:r>
      <w:r w:rsidR="007A0585">
        <w:rPr>
          <w:rFonts w:asciiTheme="minorEastAsia" w:hAnsiTheme="minorEastAsia" w:hint="eastAsia"/>
        </w:rPr>
        <w:t>生徒が多い。そんな生徒たちも人と関わりコミュニケーションをとり</w:t>
      </w:r>
      <w:r w:rsidRPr="00182B41">
        <w:rPr>
          <w:rFonts w:asciiTheme="minorEastAsia" w:hAnsiTheme="minorEastAsia" w:hint="eastAsia"/>
        </w:rPr>
        <w:t>楽しく学校生活を送りたいと考えている</w:t>
      </w:r>
      <w:r w:rsidR="007A0585">
        <w:rPr>
          <w:rFonts w:asciiTheme="minorEastAsia" w:hAnsiTheme="minorEastAsia" w:hint="eastAsia"/>
        </w:rPr>
        <w:t>ことがうかがえる</w:t>
      </w:r>
      <w:r w:rsidRPr="00182B41">
        <w:rPr>
          <w:rFonts w:asciiTheme="minorEastAsia" w:hAnsiTheme="minorEastAsia" w:hint="eastAsia"/>
        </w:rPr>
        <w:t>。だからこ</w:t>
      </w:r>
      <w:r w:rsidR="00040EB7" w:rsidRPr="00182B41">
        <w:rPr>
          <w:rFonts w:asciiTheme="minorEastAsia" w:hAnsiTheme="minorEastAsia" w:hint="eastAsia"/>
        </w:rPr>
        <w:t>そ、</w:t>
      </w:r>
      <w:r w:rsidR="00D165E9" w:rsidRPr="00182B41">
        <w:rPr>
          <w:rFonts w:asciiTheme="minorEastAsia" w:hAnsiTheme="minorEastAsia" w:hint="eastAsia"/>
        </w:rPr>
        <w:t>教員側が</w:t>
      </w:r>
      <w:r w:rsidR="00040EB7" w:rsidRPr="00182B41">
        <w:rPr>
          <w:rFonts w:asciiTheme="minorEastAsia" w:hAnsiTheme="minorEastAsia" w:hint="eastAsia"/>
        </w:rPr>
        <w:t>授業で</w:t>
      </w:r>
      <w:r w:rsidR="00D165E9">
        <w:rPr>
          <w:rFonts w:asciiTheme="minorEastAsia" w:hAnsiTheme="minorEastAsia" w:hint="eastAsia"/>
        </w:rPr>
        <w:t>人と繋がるきっかけづくりの場を提供し</w:t>
      </w:r>
      <w:r w:rsidR="00040EB7" w:rsidRPr="00182B41">
        <w:rPr>
          <w:rFonts w:asciiTheme="minorEastAsia" w:hAnsiTheme="minorEastAsia" w:hint="eastAsia"/>
        </w:rPr>
        <w:t>たいと考えた</w:t>
      </w:r>
      <w:r w:rsidRPr="00182B41">
        <w:rPr>
          <w:rFonts w:asciiTheme="minorEastAsia" w:hAnsiTheme="minorEastAsia" w:hint="eastAsia"/>
        </w:rPr>
        <w:t>。</w:t>
      </w:r>
    </w:p>
    <w:p w:rsidR="00C46501" w:rsidRDefault="00182B41" w:rsidP="00D82C03">
      <w:pPr>
        <w:widowControl/>
        <w:ind w:leftChars="100" w:left="202" w:firstLineChars="100" w:firstLine="202"/>
        <w:jc w:val="left"/>
        <w:rPr>
          <w:rFonts w:asciiTheme="minorEastAsia" w:hAnsiTheme="minorEastAsia"/>
        </w:rPr>
      </w:pPr>
      <w:r>
        <w:rPr>
          <w:rFonts w:asciiTheme="minorEastAsia" w:hAnsiTheme="minorEastAsia" w:hint="eastAsia"/>
        </w:rPr>
        <w:t>今回導入したPA</w:t>
      </w:r>
      <w:r w:rsidR="00056A7A">
        <w:rPr>
          <w:rFonts w:asciiTheme="minorEastAsia" w:hAnsiTheme="minorEastAsia" w:hint="eastAsia"/>
        </w:rPr>
        <w:t>プログラムでは参加する</w:t>
      </w:r>
      <w:r w:rsidR="00D165E9">
        <w:rPr>
          <w:rFonts w:asciiTheme="minorEastAsia" w:hAnsiTheme="minorEastAsia" w:hint="eastAsia"/>
        </w:rPr>
        <w:t>こ</w:t>
      </w:r>
      <w:r w:rsidR="00056A7A">
        <w:rPr>
          <w:rFonts w:asciiTheme="minorEastAsia" w:hAnsiTheme="minorEastAsia" w:hint="eastAsia"/>
        </w:rPr>
        <w:t>と</w:t>
      </w:r>
      <w:r w:rsidR="00D165E9">
        <w:rPr>
          <w:rFonts w:asciiTheme="minorEastAsia" w:hAnsiTheme="minorEastAsia" w:hint="eastAsia"/>
        </w:rPr>
        <w:t>で</w:t>
      </w:r>
      <w:r w:rsidR="00056A7A">
        <w:rPr>
          <w:rFonts w:asciiTheme="minorEastAsia" w:hAnsiTheme="minorEastAsia" w:hint="eastAsia"/>
        </w:rPr>
        <w:t>人と接して「話す」という場面が出てくる。</w:t>
      </w:r>
      <w:r w:rsidR="00D165E9">
        <w:rPr>
          <w:rFonts w:asciiTheme="minorEastAsia" w:hAnsiTheme="minorEastAsia" w:hint="eastAsia"/>
        </w:rPr>
        <w:t>「参加する」ことには</w:t>
      </w:r>
      <w:r w:rsidR="00056A7A">
        <w:rPr>
          <w:rFonts w:asciiTheme="minorEastAsia" w:hAnsiTheme="minorEastAsia" w:hint="eastAsia"/>
        </w:rPr>
        <w:t>、「人と話す」</w:t>
      </w:r>
      <w:r w:rsidR="00D165E9">
        <w:rPr>
          <w:rFonts w:asciiTheme="minorEastAsia" w:hAnsiTheme="minorEastAsia" w:hint="eastAsia"/>
        </w:rPr>
        <w:t>ことや</w:t>
      </w:r>
      <w:r w:rsidR="00056A7A">
        <w:rPr>
          <w:rFonts w:asciiTheme="minorEastAsia" w:hAnsiTheme="minorEastAsia" w:hint="eastAsia"/>
        </w:rPr>
        <w:t>「体を動かして活動する」という課題が</w:t>
      </w:r>
      <w:r w:rsidR="00D165E9">
        <w:rPr>
          <w:rFonts w:asciiTheme="minorEastAsia" w:hAnsiTheme="minorEastAsia" w:hint="eastAsia"/>
        </w:rPr>
        <w:t>ついてくる。</w:t>
      </w:r>
      <w:r w:rsidR="00056A7A">
        <w:rPr>
          <w:rFonts w:asciiTheme="minorEastAsia" w:hAnsiTheme="minorEastAsia" w:hint="eastAsia"/>
        </w:rPr>
        <w:t>その課題は</w:t>
      </w:r>
      <w:r w:rsidR="00D165E9">
        <w:rPr>
          <w:rFonts w:asciiTheme="minorEastAsia" w:hAnsiTheme="minorEastAsia" w:hint="eastAsia"/>
        </w:rPr>
        <w:t>Ａ校の生徒にとってどちらも大きなものであり、話すことや体を動かすことで人との関わりに</w:t>
      </w:r>
      <w:r w:rsidR="00E11543">
        <w:rPr>
          <w:rFonts w:asciiTheme="minorEastAsia" w:hAnsiTheme="minorEastAsia" w:hint="eastAsia"/>
        </w:rPr>
        <w:t>失</w:t>
      </w:r>
      <w:r w:rsidR="00056A7A">
        <w:rPr>
          <w:rFonts w:asciiTheme="minorEastAsia" w:hAnsiTheme="minorEastAsia" w:hint="eastAsia"/>
        </w:rPr>
        <w:t>敗するかもしれないリスクがある。しかし、</w:t>
      </w:r>
      <w:r w:rsidR="00D165E9">
        <w:rPr>
          <w:rFonts w:asciiTheme="minorEastAsia" w:hAnsiTheme="minorEastAsia" w:hint="eastAsia"/>
        </w:rPr>
        <w:t>失敗したとしても</w:t>
      </w:r>
      <w:r w:rsidR="00E11543">
        <w:rPr>
          <w:rFonts w:asciiTheme="minorEastAsia" w:hAnsiTheme="minorEastAsia" w:hint="eastAsia"/>
        </w:rPr>
        <w:t>マイナスになることは少ない。授業の</w:t>
      </w:r>
      <w:r w:rsidR="00D165E9">
        <w:rPr>
          <w:rFonts w:asciiTheme="minorEastAsia" w:hAnsiTheme="minorEastAsia" w:hint="eastAsia"/>
        </w:rPr>
        <w:t>初め</w:t>
      </w:r>
      <w:r w:rsidR="00E11543">
        <w:rPr>
          <w:rFonts w:asciiTheme="minorEastAsia" w:hAnsiTheme="minorEastAsia" w:hint="eastAsia"/>
        </w:rPr>
        <w:t>に「エラーが面白い」ということを伝えて、うまくできないことが失敗ではないことが認識されている</w:t>
      </w:r>
      <w:r w:rsidR="00056A7A">
        <w:rPr>
          <w:rFonts w:asciiTheme="minorEastAsia" w:hAnsiTheme="minorEastAsia" w:hint="eastAsia"/>
        </w:rPr>
        <w:t>からである</w:t>
      </w:r>
      <w:r w:rsidR="00E11543">
        <w:rPr>
          <w:rFonts w:asciiTheme="minorEastAsia" w:hAnsiTheme="minorEastAsia" w:hint="eastAsia"/>
        </w:rPr>
        <w:t>。そして</w:t>
      </w:r>
      <w:r w:rsidR="00D165E9">
        <w:rPr>
          <w:rFonts w:asciiTheme="minorEastAsia" w:hAnsiTheme="minorEastAsia" w:hint="eastAsia"/>
        </w:rPr>
        <w:t>、初めは</w:t>
      </w:r>
      <w:r w:rsidR="00056A7A">
        <w:rPr>
          <w:rFonts w:asciiTheme="minorEastAsia" w:hAnsiTheme="minorEastAsia" w:hint="eastAsia"/>
        </w:rPr>
        <w:t>うまく話せるか分からないが</w:t>
      </w:r>
      <w:r w:rsidR="007E2F71">
        <w:rPr>
          <w:rFonts w:asciiTheme="minorEastAsia" w:hAnsiTheme="minorEastAsia" w:hint="eastAsia"/>
        </w:rPr>
        <w:t>、やってみたら</w:t>
      </w:r>
      <w:r w:rsidR="007E2F71">
        <w:rPr>
          <w:rFonts w:asciiTheme="minorEastAsia" w:hAnsiTheme="minorEastAsia" w:hint="eastAsia"/>
        </w:rPr>
        <w:lastRenderedPageBreak/>
        <w:t>今後ずっと関われる友人になるかもしれない。そんな生徒同士が繋がるきっかけの場を作れる授業になったのではないかと考えられる。</w:t>
      </w:r>
    </w:p>
    <w:p w:rsidR="00D94D04" w:rsidRDefault="007E2F71" w:rsidP="00D82C03">
      <w:pPr>
        <w:widowControl/>
        <w:ind w:left="202" w:hangingChars="100" w:hanging="202"/>
        <w:jc w:val="left"/>
        <w:rPr>
          <w:rFonts w:asciiTheme="minorEastAsia" w:hAnsiTheme="minorEastAsia"/>
        </w:rPr>
      </w:pPr>
      <w:r>
        <w:rPr>
          <w:rFonts w:asciiTheme="minorEastAsia" w:hAnsiTheme="minorEastAsia" w:hint="eastAsia"/>
        </w:rPr>
        <w:t xml:space="preserve">　</w:t>
      </w:r>
      <w:r w:rsidR="00D82C03">
        <w:rPr>
          <w:rFonts w:asciiTheme="minorEastAsia" w:hAnsiTheme="minorEastAsia" w:hint="eastAsia"/>
        </w:rPr>
        <w:t xml:space="preserve">　</w:t>
      </w:r>
      <w:r>
        <w:rPr>
          <w:rFonts w:asciiTheme="minorEastAsia" w:hAnsiTheme="minorEastAsia" w:hint="eastAsia"/>
        </w:rPr>
        <w:t>課題としては、①計画段階や準備時間をもっととること</w:t>
      </w:r>
      <w:r w:rsidR="00D165E9">
        <w:rPr>
          <w:rFonts w:asciiTheme="minorEastAsia" w:hAnsiTheme="minorEastAsia" w:hint="eastAsia"/>
        </w:rPr>
        <w:t>、</w:t>
      </w:r>
      <w:r>
        <w:rPr>
          <w:rFonts w:asciiTheme="minorEastAsia" w:hAnsiTheme="minorEastAsia" w:hint="eastAsia"/>
        </w:rPr>
        <w:t>②生徒の現状や変化を測れるアンケートの頻度を多くする、と</w:t>
      </w:r>
      <w:r w:rsidR="00D94D04">
        <w:rPr>
          <w:rFonts w:asciiTheme="minorEastAsia" w:hAnsiTheme="minorEastAsia" w:hint="eastAsia"/>
        </w:rPr>
        <w:t>いう２</w:t>
      </w:r>
      <w:r w:rsidR="00056A7A">
        <w:rPr>
          <w:rFonts w:asciiTheme="minorEastAsia" w:hAnsiTheme="minorEastAsia" w:hint="eastAsia"/>
        </w:rPr>
        <w:t>点があげられる。今回準備して実践した活動は、</w:t>
      </w:r>
      <w:r w:rsidR="00D165E9">
        <w:rPr>
          <w:rFonts w:asciiTheme="minorEastAsia" w:hAnsiTheme="minorEastAsia" w:hint="eastAsia"/>
        </w:rPr>
        <w:t>参考本や研修等で紹介されていたプログラムを取り入れることが多く、必ずしもＡ校の生徒に適した</w:t>
      </w:r>
      <w:r>
        <w:rPr>
          <w:rFonts w:asciiTheme="minorEastAsia" w:hAnsiTheme="minorEastAsia" w:hint="eastAsia"/>
        </w:rPr>
        <w:t>活動</w:t>
      </w:r>
      <w:r w:rsidR="00D165E9">
        <w:rPr>
          <w:rFonts w:asciiTheme="minorEastAsia" w:hAnsiTheme="minorEastAsia" w:hint="eastAsia"/>
        </w:rPr>
        <w:t>とはいえない</w:t>
      </w:r>
      <w:r w:rsidRPr="00182B41">
        <w:rPr>
          <w:rFonts w:asciiTheme="minorEastAsia" w:hAnsiTheme="minorEastAsia" w:hint="eastAsia"/>
        </w:rPr>
        <w:t>。</w:t>
      </w:r>
      <w:r w:rsidR="00056A7A">
        <w:rPr>
          <w:rFonts w:asciiTheme="minorEastAsia" w:hAnsiTheme="minorEastAsia" w:hint="eastAsia"/>
        </w:rPr>
        <w:t>PA</w:t>
      </w:r>
      <w:r w:rsidR="00D165E9">
        <w:rPr>
          <w:rFonts w:asciiTheme="minorEastAsia" w:hAnsiTheme="minorEastAsia" w:hint="eastAsia"/>
        </w:rPr>
        <w:t>プログラムを</w:t>
      </w:r>
      <w:r>
        <w:rPr>
          <w:rFonts w:asciiTheme="minorEastAsia" w:hAnsiTheme="minorEastAsia" w:hint="eastAsia"/>
        </w:rPr>
        <w:t>Ａ校独自にアレンジし</w:t>
      </w:r>
      <w:r w:rsidR="00040EB7">
        <w:rPr>
          <w:rFonts w:asciiTheme="minorEastAsia" w:hAnsiTheme="minorEastAsia" w:hint="eastAsia"/>
        </w:rPr>
        <w:t>、</w:t>
      </w:r>
      <w:r>
        <w:rPr>
          <w:rFonts w:asciiTheme="minorEastAsia" w:hAnsiTheme="minorEastAsia" w:hint="eastAsia"/>
        </w:rPr>
        <w:t>生徒</w:t>
      </w:r>
      <w:r w:rsidR="00056A7A">
        <w:rPr>
          <w:rFonts w:asciiTheme="minorEastAsia" w:hAnsiTheme="minorEastAsia" w:hint="eastAsia"/>
        </w:rPr>
        <w:t>に合った活動を考える必要がある。そして、月に１回程度生徒の変化を見るための</w:t>
      </w:r>
      <w:r w:rsidR="00D165E9">
        <w:rPr>
          <w:rFonts w:asciiTheme="minorEastAsia" w:hAnsiTheme="minorEastAsia" w:hint="eastAsia"/>
        </w:rPr>
        <w:t>アンケート調査等を行い、クラス全体はもとより、生徒</w:t>
      </w:r>
      <w:r w:rsidR="00182B41">
        <w:rPr>
          <w:rFonts w:asciiTheme="minorEastAsia" w:hAnsiTheme="minorEastAsia" w:hint="eastAsia"/>
        </w:rPr>
        <w:t>一人ひとり</w:t>
      </w:r>
      <w:r w:rsidR="00D165E9">
        <w:rPr>
          <w:rFonts w:asciiTheme="minorEastAsia" w:hAnsiTheme="minorEastAsia" w:hint="eastAsia"/>
        </w:rPr>
        <w:t>の変化を知ることで、より効果的な支援が可能になると考える</w:t>
      </w:r>
      <w:r w:rsidR="00D94D04">
        <w:rPr>
          <w:rFonts w:asciiTheme="minorEastAsia" w:hAnsiTheme="minorEastAsia" w:hint="eastAsia"/>
        </w:rPr>
        <w:t>。</w:t>
      </w:r>
    </w:p>
    <w:p w:rsidR="00BC41F4" w:rsidRDefault="007E2F71" w:rsidP="00D82C03">
      <w:pPr>
        <w:widowControl/>
        <w:ind w:leftChars="100" w:left="202" w:firstLineChars="100" w:firstLine="202"/>
        <w:jc w:val="left"/>
        <w:rPr>
          <w:rFonts w:asciiTheme="minorEastAsia" w:hAnsiTheme="minorEastAsia"/>
        </w:rPr>
      </w:pPr>
      <w:r>
        <w:rPr>
          <w:rFonts w:asciiTheme="minorEastAsia" w:hAnsiTheme="minorEastAsia" w:hint="eastAsia"/>
        </w:rPr>
        <w:t>Ａ校は</w:t>
      </w:r>
      <w:r w:rsidR="00D165E9">
        <w:rPr>
          <w:rFonts w:asciiTheme="minorEastAsia" w:hAnsiTheme="minorEastAsia" w:hint="eastAsia"/>
        </w:rPr>
        <w:t>生徒</w:t>
      </w:r>
      <w:r w:rsidR="00182B41">
        <w:rPr>
          <w:rFonts w:asciiTheme="minorEastAsia" w:hAnsiTheme="minorEastAsia" w:hint="eastAsia"/>
        </w:rPr>
        <w:t>一人ひとり</w:t>
      </w:r>
      <w:r w:rsidR="00D94D04">
        <w:rPr>
          <w:rFonts w:asciiTheme="minorEastAsia" w:hAnsiTheme="minorEastAsia" w:hint="eastAsia"/>
        </w:rPr>
        <w:t>に合った</w:t>
      </w:r>
      <w:r w:rsidR="00D165E9">
        <w:rPr>
          <w:rFonts w:asciiTheme="minorEastAsia" w:hAnsiTheme="minorEastAsia" w:hint="eastAsia"/>
        </w:rPr>
        <w:t>支援体制を常に</w:t>
      </w:r>
      <w:r w:rsidR="00133A14">
        <w:rPr>
          <w:rFonts w:asciiTheme="minorEastAsia" w:hAnsiTheme="minorEastAsia" w:hint="eastAsia"/>
        </w:rPr>
        <w:t>考え、支援・</w:t>
      </w:r>
      <w:r w:rsidR="00D94D04">
        <w:rPr>
          <w:rFonts w:asciiTheme="minorEastAsia" w:hAnsiTheme="minorEastAsia" w:hint="eastAsia"/>
        </w:rPr>
        <w:t>指導</w:t>
      </w:r>
      <w:r w:rsidR="00133A14">
        <w:rPr>
          <w:rFonts w:asciiTheme="minorEastAsia" w:hAnsiTheme="minorEastAsia" w:hint="eastAsia"/>
        </w:rPr>
        <w:t>すること</w:t>
      </w:r>
      <w:r w:rsidR="00D165E9">
        <w:rPr>
          <w:rFonts w:asciiTheme="minorEastAsia" w:hAnsiTheme="minorEastAsia" w:hint="eastAsia"/>
        </w:rPr>
        <w:t>を目指している。これは他校とは異なる</w:t>
      </w:r>
      <w:r w:rsidR="00D94D04">
        <w:rPr>
          <w:rFonts w:asciiTheme="minorEastAsia" w:hAnsiTheme="minorEastAsia" w:hint="eastAsia"/>
        </w:rPr>
        <w:t>Ａ校の強みであ</w:t>
      </w:r>
      <w:r w:rsidR="00133A14">
        <w:rPr>
          <w:rFonts w:asciiTheme="minorEastAsia" w:hAnsiTheme="minorEastAsia" w:hint="eastAsia"/>
        </w:rPr>
        <w:t>り特色である</w:t>
      </w:r>
      <w:r w:rsidR="00D94D04">
        <w:rPr>
          <w:rFonts w:asciiTheme="minorEastAsia" w:hAnsiTheme="minorEastAsia" w:hint="eastAsia"/>
        </w:rPr>
        <w:t>。私自身は「支援」というのは</w:t>
      </w:r>
      <w:r w:rsidR="00D165E9">
        <w:rPr>
          <w:rFonts w:asciiTheme="minorEastAsia" w:hAnsiTheme="minorEastAsia" w:hint="eastAsia"/>
        </w:rPr>
        <w:t>、</w:t>
      </w:r>
      <w:r w:rsidR="00D94D04">
        <w:rPr>
          <w:rFonts w:asciiTheme="minorEastAsia" w:hAnsiTheme="minorEastAsia" w:hint="eastAsia"/>
        </w:rPr>
        <w:t>教員が</w:t>
      </w:r>
      <w:r w:rsidR="00133A14">
        <w:rPr>
          <w:rFonts w:asciiTheme="minorEastAsia" w:hAnsiTheme="minorEastAsia" w:hint="eastAsia"/>
        </w:rPr>
        <w:t>生徒の</w:t>
      </w:r>
      <w:r w:rsidR="00D94D04">
        <w:rPr>
          <w:rFonts w:asciiTheme="minorEastAsia" w:hAnsiTheme="minorEastAsia" w:hint="eastAsia"/>
        </w:rPr>
        <w:t>課題やできないことをしてあげ</w:t>
      </w:r>
      <w:r w:rsidR="00133A14">
        <w:rPr>
          <w:rFonts w:asciiTheme="minorEastAsia" w:hAnsiTheme="minorEastAsia" w:hint="eastAsia"/>
        </w:rPr>
        <w:t>る</w:t>
      </w:r>
      <w:r w:rsidR="00D94D04">
        <w:rPr>
          <w:rFonts w:asciiTheme="minorEastAsia" w:hAnsiTheme="minorEastAsia" w:hint="eastAsia"/>
        </w:rPr>
        <w:t>ものではなく、生徒が自らの課題を克服し成長して行くうえで</w:t>
      </w:r>
      <w:r w:rsidR="00133A14">
        <w:rPr>
          <w:rFonts w:asciiTheme="minorEastAsia" w:hAnsiTheme="minorEastAsia" w:hint="eastAsia"/>
        </w:rPr>
        <w:t>、支えとなり</w:t>
      </w:r>
      <w:r w:rsidR="00D94D04">
        <w:rPr>
          <w:rFonts w:asciiTheme="minorEastAsia" w:hAnsiTheme="minorEastAsia" w:hint="eastAsia"/>
        </w:rPr>
        <w:t>手助けすることだと考えている。</w:t>
      </w:r>
      <w:r w:rsidR="00D165E9">
        <w:rPr>
          <w:rFonts w:asciiTheme="minorEastAsia" w:hAnsiTheme="minorEastAsia" w:hint="eastAsia"/>
        </w:rPr>
        <w:t>その意味からも</w:t>
      </w:r>
      <w:r w:rsidR="00040EB7">
        <w:rPr>
          <w:rFonts w:asciiTheme="minorEastAsia" w:hAnsiTheme="minorEastAsia" w:hint="eastAsia"/>
        </w:rPr>
        <w:t>行き</w:t>
      </w:r>
      <w:r w:rsidR="00D94D04">
        <w:rPr>
          <w:rFonts w:asciiTheme="minorEastAsia" w:hAnsiTheme="minorEastAsia" w:hint="eastAsia"/>
        </w:rPr>
        <w:t>すぎた支</w:t>
      </w:r>
      <w:r w:rsidR="00D165E9">
        <w:rPr>
          <w:rFonts w:asciiTheme="minorEastAsia" w:hAnsiTheme="minorEastAsia" w:hint="eastAsia"/>
        </w:rPr>
        <w:t>援は生徒自身の成長の手助けにはならない。教員の支援を受けながら高校生活を送ることができたとしても、</w:t>
      </w:r>
      <w:r w:rsidR="0039711F">
        <w:rPr>
          <w:rFonts w:asciiTheme="minorEastAsia" w:hAnsiTheme="minorEastAsia" w:hint="eastAsia"/>
        </w:rPr>
        <w:t>今後社会に出た時には１人で課題を克服する必要</w:t>
      </w:r>
      <w:r w:rsidR="00CA3824" w:rsidRPr="000F6D92">
        <w:rPr>
          <w:rFonts w:asciiTheme="minorEastAsia" w:hAnsiTheme="minorEastAsia" w:hint="eastAsia"/>
        </w:rPr>
        <w:t>がある</w:t>
      </w:r>
      <w:r w:rsidR="00D94D04" w:rsidRPr="000F6D92">
        <w:rPr>
          <w:rFonts w:asciiTheme="minorEastAsia" w:hAnsiTheme="minorEastAsia" w:hint="eastAsia"/>
        </w:rPr>
        <w:t>。</w:t>
      </w:r>
      <w:r w:rsidR="00056A7A">
        <w:rPr>
          <w:rFonts w:asciiTheme="minorEastAsia" w:hAnsiTheme="minorEastAsia" w:hint="eastAsia"/>
        </w:rPr>
        <w:t>生徒には、</w:t>
      </w:r>
      <w:r w:rsidR="00133A14">
        <w:rPr>
          <w:rFonts w:asciiTheme="minorEastAsia" w:hAnsiTheme="minorEastAsia" w:hint="eastAsia"/>
        </w:rPr>
        <w:t>在学中に</w:t>
      </w:r>
      <w:r w:rsidR="00D94D04">
        <w:rPr>
          <w:rFonts w:asciiTheme="minorEastAsia" w:hAnsiTheme="minorEastAsia" w:hint="eastAsia"/>
        </w:rPr>
        <w:t>自らの課題に出会い、課題を克服する手段を考え、時には失敗しながらでも進んでいくことを学んで欲しいと強く思う。</w:t>
      </w:r>
      <w:r w:rsidR="00133A14">
        <w:rPr>
          <w:rFonts w:asciiTheme="minorEastAsia" w:hAnsiTheme="minorEastAsia" w:hint="eastAsia"/>
        </w:rPr>
        <w:t>その過程の中で</w:t>
      </w:r>
      <w:r w:rsidR="00056A7A">
        <w:rPr>
          <w:rFonts w:asciiTheme="minorEastAsia" w:hAnsiTheme="minorEastAsia" w:hint="eastAsia"/>
        </w:rPr>
        <w:t>私たち</w:t>
      </w:r>
      <w:r w:rsidR="00133A14">
        <w:rPr>
          <w:rFonts w:asciiTheme="minorEastAsia" w:hAnsiTheme="minorEastAsia" w:hint="eastAsia"/>
        </w:rPr>
        <w:t>教員が支えながら一緒に進んでいくことが、前向きな支援体制だと考える。</w:t>
      </w:r>
    </w:p>
    <w:p w:rsidR="00BC41F4" w:rsidRDefault="00BC41F4" w:rsidP="00BC41F4">
      <w:pPr>
        <w:widowControl/>
        <w:ind w:firstLineChars="100" w:firstLine="202"/>
        <w:jc w:val="left"/>
        <w:rPr>
          <w:rFonts w:asciiTheme="minorEastAsia" w:hAnsiTheme="minorEastAsia"/>
        </w:rPr>
      </w:pPr>
    </w:p>
    <w:p w:rsidR="008C48A4" w:rsidRDefault="000F6D92" w:rsidP="00BC41F4">
      <w:pPr>
        <w:widowControl/>
        <w:ind w:firstLineChars="100" w:firstLine="202"/>
        <w:jc w:val="left"/>
        <w:rPr>
          <w:rFonts w:asciiTheme="minorEastAsia" w:hAnsiTheme="minorEastAsia"/>
        </w:rPr>
      </w:pPr>
      <w:r>
        <w:rPr>
          <w:rFonts w:asciiTheme="minorEastAsia" w:hAnsiTheme="minorEastAsia" w:hint="eastAsia"/>
        </w:rPr>
        <w:t>参考・</w:t>
      </w:r>
      <w:r w:rsidR="008C48A4">
        <w:rPr>
          <w:rFonts w:asciiTheme="minorEastAsia" w:hAnsiTheme="minorEastAsia" w:hint="eastAsia"/>
        </w:rPr>
        <w:t>引用文献</w:t>
      </w:r>
    </w:p>
    <w:p w:rsidR="008C48A4" w:rsidRDefault="008C48A4" w:rsidP="00E35189">
      <w:pPr>
        <w:widowControl/>
        <w:ind w:firstLineChars="200" w:firstLine="405"/>
        <w:jc w:val="left"/>
        <w:rPr>
          <w:rFonts w:asciiTheme="minorEastAsia" w:hAnsiTheme="minorEastAsia"/>
        </w:rPr>
      </w:pPr>
      <w:r>
        <w:rPr>
          <w:rFonts w:asciiTheme="minorEastAsia" w:hAnsiTheme="minorEastAsia" w:hint="eastAsia"/>
        </w:rPr>
        <w:t>栗原慎二・井上弥・米沢崇・山田洋平</w:t>
      </w:r>
      <w:r w:rsidR="00A12DBB">
        <w:rPr>
          <w:rFonts w:asciiTheme="minorEastAsia" w:hAnsiTheme="minorEastAsia" w:hint="eastAsia"/>
        </w:rPr>
        <w:t>(</w:t>
      </w:r>
      <w:r w:rsidR="003C1ED4">
        <w:rPr>
          <w:rFonts w:asciiTheme="minorEastAsia" w:hAnsiTheme="minorEastAsia" w:hint="eastAsia"/>
        </w:rPr>
        <w:t>2015）『アセスの使い方・活かし方』</w:t>
      </w:r>
      <w:r w:rsidR="00E35189">
        <w:rPr>
          <w:rFonts w:asciiTheme="minorEastAsia" w:hAnsiTheme="minorEastAsia" w:hint="eastAsia"/>
        </w:rPr>
        <w:t>ほんの森出版</w:t>
      </w:r>
    </w:p>
    <w:p w:rsidR="003C1ED4" w:rsidRDefault="003C1ED4" w:rsidP="00E35189">
      <w:pPr>
        <w:widowControl/>
        <w:ind w:firstLineChars="200" w:firstLine="405"/>
        <w:jc w:val="left"/>
        <w:rPr>
          <w:rFonts w:asciiTheme="minorEastAsia" w:hAnsiTheme="minorEastAsia"/>
        </w:rPr>
      </w:pPr>
      <w:r>
        <w:rPr>
          <w:rFonts w:asciiTheme="minorEastAsia" w:hAnsiTheme="minorEastAsia" w:hint="eastAsia"/>
        </w:rPr>
        <w:t>諸澄敏之</w:t>
      </w:r>
      <w:r w:rsidR="00A12DBB">
        <w:rPr>
          <w:rFonts w:asciiTheme="minorEastAsia" w:hAnsiTheme="minorEastAsia" w:hint="eastAsia"/>
        </w:rPr>
        <w:t>(</w:t>
      </w:r>
      <w:r>
        <w:rPr>
          <w:rFonts w:asciiTheme="minorEastAsia" w:hAnsiTheme="minorEastAsia" w:hint="eastAsia"/>
        </w:rPr>
        <w:t>2011</w:t>
      </w:r>
      <w:r w:rsidR="0072448E">
        <w:rPr>
          <w:rFonts w:asciiTheme="minorEastAsia" w:hAnsiTheme="minorEastAsia" w:hint="eastAsia"/>
        </w:rPr>
        <w:t>）『プロジェクトアドベンチャージャパン監修　みんなのPA</w:t>
      </w:r>
      <w:r>
        <w:rPr>
          <w:rFonts w:asciiTheme="minorEastAsia" w:hAnsiTheme="minorEastAsia" w:hint="eastAsia"/>
        </w:rPr>
        <w:t>系ゲーム243』</w:t>
      </w:r>
    </w:p>
    <w:p w:rsidR="00E35189" w:rsidRDefault="00E35189" w:rsidP="00E35189">
      <w:pPr>
        <w:widowControl/>
        <w:wordWrap w:val="0"/>
        <w:ind w:firstLineChars="200" w:firstLine="405"/>
        <w:jc w:val="right"/>
        <w:rPr>
          <w:rFonts w:asciiTheme="minorEastAsia" w:hAnsiTheme="minorEastAsia"/>
        </w:rPr>
      </w:pPr>
      <w:r>
        <w:rPr>
          <w:rFonts w:asciiTheme="minorEastAsia" w:hAnsiTheme="minorEastAsia" w:hint="eastAsia"/>
        </w:rPr>
        <w:t xml:space="preserve">みくに出版　 </w:t>
      </w:r>
    </w:p>
    <w:p w:rsidR="003C1ED4" w:rsidRDefault="003C1ED4" w:rsidP="00E35189">
      <w:pPr>
        <w:widowControl/>
        <w:ind w:firstLineChars="200" w:firstLine="405"/>
        <w:jc w:val="left"/>
        <w:rPr>
          <w:rFonts w:asciiTheme="minorEastAsia" w:hAnsiTheme="minorEastAsia"/>
        </w:rPr>
      </w:pPr>
      <w:r>
        <w:rPr>
          <w:rFonts w:asciiTheme="minorEastAsia" w:hAnsiTheme="minorEastAsia" w:hint="eastAsia"/>
        </w:rPr>
        <w:t>高久啓吾</w:t>
      </w:r>
      <w:r w:rsidR="00A12DBB">
        <w:rPr>
          <w:rFonts w:asciiTheme="minorEastAsia" w:hAnsiTheme="minorEastAsia" w:hint="eastAsia"/>
        </w:rPr>
        <w:t>(</w:t>
      </w:r>
      <w:r w:rsidR="00EF5514">
        <w:rPr>
          <w:rFonts w:asciiTheme="minorEastAsia" w:hAnsiTheme="minorEastAsia" w:hint="eastAsia"/>
        </w:rPr>
        <w:t>1998</w:t>
      </w:r>
      <w:r>
        <w:rPr>
          <w:rFonts w:asciiTheme="minorEastAsia" w:hAnsiTheme="minorEastAsia" w:hint="eastAsia"/>
        </w:rPr>
        <w:t>）『楽しい体験学習①　楽しみながら信頼関係を築くゲーム集』</w:t>
      </w:r>
    </w:p>
    <w:p w:rsidR="0076310E" w:rsidRDefault="0076310E" w:rsidP="0076310E">
      <w:pPr>
        <w:widowControl/>
        <w:wordWrap w:val="0"/>
        <w:ind w:firstLineChars="200" w:firstLine="405"/>
        <w:jc w:val="right"/>
        <w:rPr>
          <w:rFonts w:asciiTheme="minorEastAsia" w:hAnsiTheme="minorEastAsia"/>
        </w:rPr>
      </w:pPr>
      <w:r>
        <w:rPr>
          <w:rFonts w:asciiTheme="minorEastAsia" w:hAnsiTheme="minorEastAsia" w:hint="eastAsia"/>
        </w:rPr>
        <w:t xml:space="preserve">ネットワーク双書　 </w:t>
      </w:r>
    </w:p>
    <w:p w:rsidR="003C1ED4" w:rsidRDefault="003C1ED4" w:rsidP="0076310E">
      <w:pPr>
        <w:widowControl/>
        <w:ind w:firstLineChars="200" w:firstLine="405"/>
        <w:jc w:val="left"/>
        <w:rPr>
          <w:rFonts w:asciiTheme="minorEastAsia" w:hAnsiTheme="minorEastAsia"/>
        </w:rPr>
      </w:pPr>
      <w:r>
        <w:rPr>
          <w:rFonts w:asciiTheme="minorEastAsia" w:hAnsiTheme="minorEastAsia" w:hint="eastAsia"/>
        </w:rPr>
        <w:t>二宮孝・中山正秀・諸澄敏之</w:t>
      </w:r>
      <w:r w:rsidR="00A12DBB">
        <w:rPr>
          <w:rFonts w:asciiTheme="minorEastAsia" w:hAnsiTheme="minorEastAsia" w:hint="eastAsia"/>
        </w:rPr>
        <w:t>(</w:t>
      </w:r>
      <w:r w:rsidR="00EF5514">
        <w:rPr>
          <w:rFonts w:asciiTheme="minorEastAsia" w:hAnsiTheme="minorEastAsia" w:hint="eastAsia"/>
        </w:rPr>
        <w:t>1998</w:t>
      </w:r>
      <w:r>
        <w:rPr>
          <w:rFonts w:asciiTheme="minorEastAsia" w:hAnsiTheme="minorEastAsia" w:hint="eastAsia"/>
        </w:rPr>
        <w:t>）『楽しい体験学習②　今こそ学校にアドベンチャー教育</w:t>
      </w:r>
    </w:p>
    <w:p w:rsidR="003C1ED4" w:rsidRDefault="003C1ED4" w:rsidP="00133A14">
      <w:pPr>
        <w:widowControl/>
        <w:jc w:val="left"/>
        <w:rPr>
          <w:rFonts w:asciiTheme="minorEastAsia" w:hAnsiTheme="minorEastAsia"/>
        </w:rPr>
      </w:pPr>
      <w:r>
        <w:rPr>
          <w:rFonts w:asciiTheme="minorEastAsia" w:hAnsiTheme="minorEastAsia" w:hint="eastAsia"/>
        </w:rPr>
        <w:t xml:space="preserve">　　　を～「心の教育」実践プログラム～』</w:t>
      </w:r>
      <w:r w:rsidR="0076310E">
        <w:rPr>
          <w:rFonts w:asciiTheme="minorEastAsia" w:hAnsiTheme="minorEastAsia" w:hint="eastAsia"/>
        </w:rPr>
        <w:t>ネットワーク双書</w:t>
      </w:r>
    </w:p>
    <w:p w:rsidR="003C1ED4" w:rsidRDefault="003C1ED4" w:rsidP="0076310E">
      <w:pPr>
        <w:widowControl/>
        <w:ind w:firstLineChars="200" w:firstLine="405"/>
        <w:jc w:val="left"/>
        <w:rPr>
          <w:rFonts w:asciiTheme="minorEastAsia" w:hAnsiTheme="minorEastAsia"/>
        </w:rPr>
      </w:pPr>
      <w:r>
        <w:rPr>
          <w:rFonts w:asciiTheme="minorEastAsia" w:hAnsiTheme="minorEastAsia" w:hint="eastAsia"/>
        </w:rPr>
        <w:t>林寿夫・川口博行・新井浅浩</w:t>
      </w:r>
      <w:r w:rsidR="00A12DBB">
        <w:rPr>
          <w:rFonts w:asciiTheme="minorEastAsia" w:hAnsiTheme="minorEastAsia" w:hint="eastAsia"/>
        </w:rPr>
        <w:t>(</w:t>
      </w:r>
      <w:r>
        <w:rPr>
          <w:rFonts w:asciiTheme="minorEastAsia" w:hAnsiTheme="minorEastAsia" w:hint="eastAsia"/>
        </w:rPr>
        <w:t>199</w:t>
      </w:r>
      <w:r w:rsidR="0076310E">
        <w:rPr>
          <w:rFonts w:asciiTheme="minorEastAsia" w:hAnsiTheme="minorEastAsia" w:hint="eastAsia"/>
        </w:rPr>
        <w:t>9</w:t>
      </w:r>
      <w:r>
        <w:rPr>
          <w:rFonts w:asciiTheme="minorEastAsia" w:hAnsiTheme="minorEastAsia" w:hint="eastAsia"/>
        </w:rPr>
        <w:t>）『楽しい体験学習③　アドベンチャー教育で特色ある学</w:t>
      </w:r>
    </w:p>
    <w:p w:rsidR="003C1ED4" w:rsidRDefault="003C1ED4" w:rsidP="003C1ED4">
      <w:pPr>
        <w:widowControl/>
        <w:ind w:firstLineChars="300" w:firstLine="607"/>
        <w:jc w:val="left"/>
        <w:rPr>
          <w:rFonts w:asciiTheme="minorEastAsia" w:hAnsiTheme="minorEastAsia"/>
        </w:rPr>
      </w:pPr>
      <w:r>
        <w:rPr>
          <w:rFonts w:asciiTheme="minorEastAsia" w:hAnsiTheme="minorEastAsia" w:hint="eastAsia"/>
        </w:rPr>
        <w:t>校づくり～個性を認め合う体験学習～』</w:t>
      </w:r>
      <w:r w:rsidR="0076310E">
        <w:rPr>
          <w:rFonts w:asciiTheme="minorEastAsia" w:hAnsiTheme="minorEastAsia" w:hint="eastAsia"/>
        </w:rPr>
        <w:t>ネットワーク双書</w:t>
      </w:r>
    </w:p>
    <w:p w:rsidR="00925329" w:rsidRPr="00925329" w:rsidRDefault="00A12DBB" w:rsidP="00925329">
      <w:pPr>
        <w:pStyle w:val="Web"/>
        <w:shd w:val="clear" w:color="auto" w:fill="FFFFFF"/>
        <w:spacing w:before="0" w:beforeAutospacing="0" w:after="0" w:afterAutospacing="0" w:line="326" w:lineRule="atLeast"/>
        <w:ind w:leftChars="200" w:left="607" w:hangingChars="100" w:hanging="202"/>
        <w:textAlignment w:val="baseline"/>
        <w:rPr>
          <w:rFonts w:asciiTheme="minorEastAsia" w:eastAsiaTheme="minorEastAsia" w:hAnsiTheme="minorEastAsia"/>
          <w:snapToGrid w:val="0"/>
          <w:color w:val="000000"/>
          <w:sz w:val="21"/>
          <w:szCs w:val="21"/>
        </w:rPr>
      </w:pPr>
      <w:r>
        <w:rPr>
          <w:rFonts w:asciiTheme="minorEastAsia" w:eastAsiaTheme="minorEastAsia" w:hAnsiTheme="minorEastAsia"/>
          <w:color w:val="000000"/>
          <w:sz w:val="21"/>
          <w:szCs w:val="21"/>
        </w:rPr>
        <w:t>森</w:t>
      </w:r>
      <w:r w:rsidRPr="00A12DBB">
        <w:rPr>
          <w:rFonts w:asciiTheme="minorEastAsia" w:eastAsiaTheme="minorEastAsia" w:hAnsiTheme="minorEastAsia"/>
          <w:color w:val="000000"/>
          <w:sz w:val="21"/>
          <w:szCs w:val="21"/>
        </w:rPr>
        <w:t>浩二</w:t>
      </w:r>
      <w:r>
        <w:rPr>
          <w:rFonts w:asciiTheme="minorEastAsia" w:eastAsiaTheme="minorEastAsia" w:hAnsiTheme="minorEastAsia" w:hint="eastAsia"/>
          <w:color w:val="000000"/>
          <w:sz w:val="21"/>
          <w:szCs w:val="21"/>
        </w:rPr>
        <w:t>(2015)</w:t>
      </w:r>
      <w:r w:rsidR="00925329">
        <w:rPr>
          <w:rFonts w:asciiTheme="minorEastAsia" w:eastAsiaTheme="minorEastAsia" w:hAnsiTheme="minorEastAsia" w:hint="eastAsia"/>
          <w:color w:val="000000"/>
          <w:sz w:val="21"/>
          <w:szCs w:val="21"/>
        </w:rPr>
        <w:t>『</w:t>
      </w:r>
      <w:r w:rsidRPr="00A12DBB">
        <w:rPr>
          <w:rFonts w:asciiTheme="minorEastAsia" w:eastAsiaTheme="minorEastAsia" w:hAnsiTheme="minorEastAsia"/>
          <w:color w:val="000000"/>
          <w:sz w:val="21"/>
          <w:szCs w:val="21"/>
        </w:rPr>
        <w:t>高等学校における生徒支援について　～心の冒険教育を通した心の居場所づく</w:t>
      </w:r>
      <w:r w:rsidRPr="00925329">
        <w:rPr>
          <w:rFonts w:asciiTheme="minorEastAsia" w:eastAsiaTheme="minorEastAsia" w:hAnsiTheme="minorEastAsia"/>
          <w:snapToGrid w:val="0"/>
          <w:color w:val="000000"/>
          <w:sz w:val="21"/>
          <w:szCs w:val="21"/>
        </w:rPr>
        <w:t>り～</w:t>
      </w:r>
      <w:r w:rsidR="00925329" w:rsidRPr="00925329">
        <w:rPr>
          <w:rFonts w:asciiTheme="minorEastAsia" w:eastAsiaTheme="minorEastAsia" w:hAnsiTheme="minorEastAsia" w:hint="eastAsia"/>
          <w:snapToGrid w:val="0"/>
          <w:color w:val="000000"/>
          <w:sz w:val="21"/>
          <w:szCs w:val="21"/>
        </w:rPr>
        <w:t>』</w:t>
      </w:r>
      <w:r w:rsidR="00925329" w:rsidRPr="00925329">
        <w:rPr>
          <w:rFonts w:asciiTheme="minorEastAsia" w:eastAsiaTheme="minorEastAsia" w:hAnsiTheme="minorEastAsia"/>
          <w:snapToGrid w:val="0"/>
          <w:color w:val="000000"/>
          <w:sz w:val="21"/>
          <w:szCs w:val="21"/>
        </w:rPr>
        <w:t>http://www.pref.kochi.lg.jp/soshiki/311902/2015032600201.html</w:t>
      </w:r>
    </w:p>
    <w:p w:rsidR="00A12DBB" w:rsidRDefault="00925329" w:rsidP="00925329">
      <w:pPr>
        <w:pStyle w:val="Web"/>
        <w:shd w:val="clear" w:color="auto" w:fill="FFFFFF"/>
        <w:spacing w:before="0" w:beforeAutospacing="0" w:after="0" w:afterAutospacing="0" w:line="326" w:lineRule="atLeast"/>
        <w:ind w:leftChars="200" w:left="607" w:hangingChars="100" w:hanging="202"/>
        <w:textAlignment w:val="baseline"/>
        <w:rPr>
          <w:rFonts w:asciiTheme="minorEastAsia" w:eastAsiaTheme="minorEastAsia" w:hAnsiTheme="minorEastAsia"/>
          <w:color w:val="000000"/>
          <w:sz w:val="21"/>
          <w:szCs w:val="21"/>
        </w:rPr>
      </w:pPr>
      <w:r w:rsidRPr="00925329">
        <w:rPr>
          <w:rFonts w:asciiTheme="minorEastAsia" w:eastAsiaTheme="minorEastAsia" w:hAnsiTheme="minorEastAsia"/>
          <w:color w:val="000000"/>
          <w:sz w:val="21"/>
          <w:szCs w:val="21"/>
        </w:rPr>
        <w:t>平松民・西岡奈帆子・菅原洋子</w:t>
      </w:r>
      <w:r>
        <w:rPr>
          <w:rFonts w:asciiTheme="minorEastAsia" w:eastAsiaTheme="minorEastAsia" w:hAnsiTheme="minorEastAsia" w:hint="eastAsia"/>
          <w:color w:val="000000"/>
          <w:sz w:val="21"/>
          <w:szCs w:val="21"/>
        </w:rPr>
        <w:t>(2014)『</w:t>
      </w:r>
      <w:r w:rsidR="00A12DBB" w:rsidRPr="00925329">
        <w:rPr>
          <w:rFonts w:asciiTheme="minorEastAsia" w:eastAsiaTheme="minorEastAsia" w:hAnsiTheme="minorEastAsia"/>
          <w:color w:val="000000"/>
          <w:sz w:val="21"/>
          <w:szCs w:val="21"/>
        </w:rPr>
        <w:t>個から集団へ　―仲間づくりの取り組み―</w:t>
      </w:r>
      <w:r>
        <w:rPr>
          <w:rFonts w:asciiTheme="minorEastAsia" w:eastAsiaTheme="minorEastAsia" w:hAnsiTheme="minorEastAsia" w:hint="eastAsia"/>
          <w:color w:val="000000"/>
          <w:sz w:val="21"/>
          <w:szCs w:val="21"/>
        </w:rPr>
        <w:t>』</w:t>
      </w:r>
    </w:p>
    <w:p w:rsidR="00925329" w:rsidRPr="00925329" w:rsidRDefault="00925329" w:rsidP="00925329">
      <w:pPr>
        <w:pStyle w:val="Web"/>
        <w:shd w:val="clear" w:color="auto" w:fill="FFFFFF"/>
        <w:spacing w:before="0" w:beforeAutospacing="0" w:after="0" w:afterAutospacing="0" w:line="326" w:lineRule="atLeast"/>
        <w:ind w:leftChars="200" w:left="607" w:hangingChars="100" w:hanging="202"/>
        <w:textAlignment w:val="baseline"/>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w:t>
      </w:r>
      <w:r w:rsidRPr="00925329">
        <w:rPr>
          <w:rFonts w:asciiTheme="minorEastAsia" w:eastAsiaTheme="minorEastAsia" w:hAnsiTheme="minorEastAsia"/>
          <w:color w:val="000000"/>
          <w:sz w:val="21"/>
          <w:szCs w:val="21"/>
        </w:rPr>
        <w:t>http://www.pref.kochi.lg.jp/soshiki/311902/2014100800222.html</w:t>
      </w:r>
    </w:p>
    <w:p w:rsidR="00A12DBB" w:rsidRPr="00A12DBB" w:rsidRDefault="00A12DBB" w:rsidP="00A12DBB">
      <w:pPr>
        <w:pStyle w:val="Web"/>
        <w:shd w:val="clear" w:color="auto" w:fill="FFFFFF"/>
        <w:spacing w:before="0" w:beforeAutospacing="0" w:after="240" w:afterAutospacing="0" w:line="326" w:lineRule="atLeast"/>
        <w:textAlignment w:val="baseline"/>
        <w:rPr>
          <w:rFonts w:asciiTheme="minorEastAsia" w:eastAsiaTheme="minorEastAsia" w:hAnsiTheme="minorEastAsia"/>
          <w:color w:val="000000"/>
          <w:sz w:val="21"/>
          <w:szCs w:val="21"/>
        </w:rPr>
      </w:pPr>
    </w:p>
    <w:p w:rsidR="000F6D92" w:rsidRPr="00A12DBB" w:rsidRDefault="000F6D92" w:rsidP="0076310E">
      <w:pPr>
        <w:widowControl/>
        <w:jc w:val="left"/>
        <w:rPr>
          <w:rFonts w:asciiTheme="minorEastAsia" w:hAnsiTheme="minorEastAsia"/>
        </w:rPr>
      </w:pPr>
    </w:p>
    <w:sectPr w:rsidR="000F6D92" w:rsidRPr="00A12DBB" w:rsidSect="00953F00">
      <w:footerReference w:type="default" r:id="rId15"/>
      <w:pgSz w:w="11906" w:h="16838" w:code="9"/>
      <w:pgMar w:top="1418" w:right="1418" w:bottom="1418" w:left="1418" w:header="851" w:footer="992" w:gutter="0"/>
      <w:pgNumType w:start="32"/>
      <w:cols w:space="425"/>
      <w:docGrid w:type="linesAndChars" w:linePitch="346" w:charSpace="-15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E8E" w:rsidRDefault="00CB7E8E" w:rsidP="00D20361">
      <w:r>
        <w:separator/>
      </w:r>
    </w:p>
  </w:endnote>
  <w:endnote w:type="continuationSeparator" w:id="0">
    <w:p w:rsidR="00CB7E8E" w:rsidRDefault="00CB7E8E" w:rsidP="00D203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E8E" w:rsidRDefault="00CB7E8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E8E" w:rsidRDefault="00CB7E8E" w:rsidP="00D20361">
      <w:r>
        <w:separator/>
      </w:r>
    </w:p>
  </w:footnote>
  <w:footnote w:type="continuationSeparator" w:id="0">
    <w:p w:rsidR="00CB7E8E" w:rsidRDefault="00CB7E8E" w:rsidP="00D203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7079"/>
    <w:multiLevelType w:val="hybridMultilevel"/>
    <w:tmpl w:val="0F34A302"/>
    <w:lvl w:ilvl="0" w:tplc="6764C13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01"/>
  <w:drawingGridVerticalSpacing w:val="173"/>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523E"/>
    <w:rsid w:val="00040EB7"/>
    <w:rsid w:val="00047FBE"/>
    <w:rsid w:val="00056A7A"/>
    <w:rsid w:val="000700AA"/>
    <w:rsid w:val="00076449"/>
    <w:rsid w:val="000803CD"/>
    <w:rsid w:val="00092083"/>
    <w:rsid w:val="000B5798"/>
    <w:rsid w:val="000C4FFF"/>
    <w:rsid w:val="000D319C"/>
    <w:rsid w:val="000F6D92"/>
    <w:rsid w:val="0012523E"/>
    <w:rsid w:val="00133A14"/>
    <w:rsid w:val="001646B3"/>
    <w:rsid w:val="00182B41"/>
    <w:rsid w:val="001A0999"/>
    <w:rsid w:val="001A5830"/>
    <w:rsid w:val="001A756B"/>
    <w:rsid w:val="001E1B15"/>
    <w:rsid w:val="001E51F2"/>
    <w:rsid w:val="001F1483"/>
    <w:rsid w:val="002312F2"/>
    <w:rsid w:val="002371E3"/>
    <w:rsid w:val="00244A59"/>
    <w:rsid w:val="002471EC"/>
    <w:rsid w:val="00265FC1"/>
    <w:rsid w:val="002728E1"/>
    <w:rsid w:val="002B748D"/>
    <w:rsid w:val="002C6B0A"/>
    <w:rsid w:val="002D1720"/>
    <w:rsid w:val="002D1A55"/>
    <w:rsid w:val="002F553D"/>
    <w:rsid w:val="00306845"/>
    <w:rsid w:val="00320D71"/>
    <w:rsid w:val="003310B4"/>
    <w:rsid w:val="003321A8"/>
    <w:rsid w:val="00332DED"/>
    <w:rsid w:val="00340DA7"/>
    <w:rsid w:val="00341D67"/>
    <w:rsid w:val="00344651"/>
    <w:rsid w:val="00346E55"/>
    <w:rsid w:val="00351192"/>
    <w:rsid w:val="00365961"/>
    <w:rsid w:val="00366A90"/>
    <w:rsid w:val="00392E93"/>
    <w:rsid w:val="0039711F"/>
    <w:rsid w:val="003C1ED4"/>
    <w:rsid w:val="003C7EE3"/>
    <w:rsid w:val="003E12E6"/>
    <w:rsid w:val="003F3D6B"/>
    <w:rsid w:val="00417E98"/>
    <w:rsid w:val="00486E3A"/>
    <w:rsid w:val="004D5ECC"/>
    <w:rsid w:val="004E0D51"/>
    <w:rsid w:val="004E35FA"/>
    <w:rsid w:val="004F49F2"/>
    <w:rsid w:val="004F60D5"/>
    <w:rsid w:val="004F73FB"/>
    <w:rsid w:val="0050509F"/>
    <w:rsid w:val="0051196D"/>
    <w:rsid w:val="0053083A"/>
    <w:rsid w:val="00577449"/>
    <w:rsid w:val="00585A21"/>
    <w:rsid w:val="00594830"/>
    <w:rsid w:val="005A51EC"/>
    <w:rsid w:val="005C043F"/>
    <w:rsid w:val="006263BD"/>
    <w:rsid w:val="00634BDD"/>
    <w:rsid w:val="00647C5E"/>
    <w:rsid w:val="00670D11"/>
    <w:rsid w:val="00687D34"/>
    <w:rsid w:val="006E1403"/>
    <w:rsid w:val="0072448E"/>
    <w:rsid w:val="00745701"/>
    <w:rsid w:val="0076310E"/>
    <w:rsid w:val="007A0585"/>
    <w:rsid w:val="007C05CB"/>
    <w:rsid w:val="007C1824"/>
    <w:rsid w:val="007E2F71"/>
    <w:rsid w:val="007F6FC5"/>
    <w:rsid w:val="00830B3D"/>
    <w:rsid w:val="00831994"/>
    <w:rsid w:val="008354F2"/>
    <w:rsid w:val="00874AC4"/>
    <w:rsid w:val="008A6946"/>
    <w:rsid w:val="008B6402"/>
    <w:rsid w:val="008B6E3A"/>
    <w:rsid w:val="008C48A4"/>
    <w:rsid w:val="008D221D"/>
    <w:rsid w:val="008F273B"/>
    <w:rsid w:val="00915441"/>
    <w:rsid w:val="009226D7"/>
    <w:rsid w:val="00925329"/>
    <w:rsid w:val="00953F00"/>
    <w:rsid w:val="00962972"/>
    <w:rsid w:val="00963659"/>
    <w:rsid w:val="009A1C21"/>
    <w:rsid w:val="009A568B"/>
    <w:rsid w:val="009C313B"/>
    <w:rsid w:val="009C7B3F"/>
    <w:rsid w:val="009E080E"/>
    <w:rsid w:val="009E26BD"/>
    <w:rsid w:val="00A02CEC"/>
    <w:rsid w:val="00A05BFB"/>
    <w:rsid w:val="00A12C95"/>
    <w:rsid w:val="00A12DBB"/>
    <w:rsid w:val="00A22A81"/>
    <w:rsid w:val="00A241DA"/>
    <w:rsid w:val="00A315C5"/>
    <w:rsid w:val="00A55043"/>
    <w:rsid w:val="00A95B9F"/>
    <w:rsid w:val="00AA5776"/>
    <w:rsid w:val="00AA729E"/>
    <w:rsid w:val="00AB60AF"/>
    <w:rsid w:val="00AB6A66"/>
    <w:rsid w:val="00AB798C"/>
    <w:rsid w:val="00AD671D"/>
    <w:rsid w:val="00AE1C05"/>
    <w:rsid w:val="00B07BD1"/>
    <w:rsid w:val="00B17EA3"/>
    <w:rsid w:val="00B33332"/>
    <w:rsid w:val="00B45C7E"/>
    <w:rsid w:val="00B90318"/>
    <w:rsid w:val="00BC3955"/>
    <w:rsid w:val="00BC41F4"/>
    <w:rsid w:val="00BD3BE7"/>
    <w:rsid w:val="00BF69B4"/>
    <w:rsid w:val="00C30D8B"/>
    <w:rsid w:val="00C4016B"/>
    <w:rsid w:val="00C46501"/>
    <w:rsid w:val="00C53463"/>
    <w:rsid w:val="00C55DEE"/>
    <w:rsid w:val="00C65E05"/>
    <w:rsid w:val="00CA3824"/>
    <w:rsid w:val="00CB7E8E"/>
    <w:rsid w:val="00D13138"/>
    <w:rsid w:val="00D165E9"/>
    <w:rsid w:val="00D20361"/>
    <w:rsid w:val="00D44AC5"/>
    <w:rsid w:val="00D6767F"/>
    <w:rsid w:val="00D82C03"/>
    <w:rsid w:val="00D94D04"/>
    <w:rsid w:val="00DA245A"/>
    <w:rsid w:val="00DC0FB2"/>
    <w:rsid w:val="00DD730B"/>
    <w:rsid w:val="00DF24F0"/>
    <w:rsid w:val="00DF6B20"/>
    <w:rsid w:val="00E07E38"/>
    <w:rsid w:val="00E11543"/>
    <w:rsid w:val="00E15817"/>
    <w:rsid w:val="00E35189"/>
    <w:rsid w:val="00E55105"/>
    <w:rsid w:val="00E55C8A"/>
    <w:rsid w:val="00E62AEE"/>
    <w:rsid w:val="00E71EF0"/>
    <w:rsid w:val="00E734C0"/>
    <w:rsid w:val="00E770C1"/>
    <w:rsid w:val="00E92E2D"/>
    <w:rsid w:val="00EA0EDC"/>
    <w:rsid w:val="00EA68FD"/>
    <w:rsid w:val="00EB7EAF"/>
    <w:rsid w:val="00EC0CAA"/>
    <w:rsid w:val="00EC4997"/>
    <w:rsid w:val="00ED0E8E"/>
    <w:rsid w:val="00ED4196"/>
    <w:rsid w:val="00EF5514"/>
    <w:rsid w:val="00F14CD9"/>
    <w:rsid w:val="00F27D66"/>
    <w:rsid w:val="00F47CD2"/>
    <w:rsid w:val="00F86D86"/>
    <w:rsid w:val="00F94CF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D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CF6"/>
    <w:pPr>
      <w:ind w:leftChars="400" w:left="840"/>
    </w:pPr>
  </w:style>
  <w:style w:type="paragraph" w:styleId="a4">
    <w:name w:val="header"/>
    <w:basedOn w:val="a"/>
    <w:link w:val="a5"/>
    <w:uiPriority w:val="99"/>
    <w:semiHidden/>
    <w:unhideWhenUsed/>
    <w:rsid w:val="00D20361"/>
    <w:pPr>
      <w:tabs>
        <w:tab w:val="center" w:pos="4252"/>
        <w:tab w:val="right" w:pos="8504"/>
      </w:tabs>
      <w:snapToGrid w:val="0"/>
    </w:pPr>
  </w:style>
  <w:style w:type="character" w:customStyle="1" w:styleId="a5">
    <w:name w:val="ヘッダー (文字)"/>
    <w:basedOn w:val="a0"/>
    <w:link w:val="a4"/>
    <w:uiPriority w:val="99"/>
    <w:semiHidden/>
    <w:rsid w:val="00D20361"/>
  </w:style>
  <w:style w:type="paragraph" w:styleId="a6">
    <w:name w:val="footer"/>
    <w:basedOn w:val="a"/>
    <w:link w:val="a7"/>
    <w:uiPriority w:val="99"/>
    <w:unhideWhenUsed/>
    <w:rsid w:val="00D20361"/>
    <w:pPr>
      <w:tabs>
        <w:tab w:val="center" w:pos="4252"/>
        <w:tab w:val="right" w:pos="8504"/>
      </w:tabs>
      <w:snapToGrid w:val="0"/>
    </w:pPr>
  </w:style>
  <w:style w:type="character" w:customStyle="1" w:styleId="a7">
    <w:name w:val="フッター (文字)"/>
    <w:basedOn w:val="a0"/>
    <w:link w:val="a6"/>
    <w:uiPriority w:val="99"/>
    <w:rsid w:val="00D20361"/>
  </w:style>
  <w:style w:type="paragraph" w:styleId="a8">
    <w:name w:val="Balloon Text"/>
    <w:basedOn w:val="a"/>
    <w:link w:val="a9"/>
    <w:uiPriority w:val="99"/>
    <w:semiHidden/>
    <w:unhideWhenUsed/>
    <w:rsid w:val="009C31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313B"/>
    <w:rPr>
      <w:rFonts w:asciiTheme="majorHAnsi" w:eastAsiaTheme="majorEastAsia" w:hAnsiTheme="majorHAnsi" w:cstheme="majorBidi"/>
      <w:sz w:val="18"/>
      <w:szCs w:val="18"/>
    </w:rPr>
  </w:style>
  <w:style w:type="table" w:styleId="aa">
    <w:name w:val="Table Grid"/>
    <w:basedOn w:val="a1"/>
    <w:uiPriority w:val="59"/>
    <w:rsid w:val="000C4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EC0C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2532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8399499">
      <w:bodyDiv w:val="1"/>
      <w:marLeft w:val="0"/>
      <w:marRight w:val="0"/>
      <w:marTop w:val="0"/>
      <w:marBottom w:val="0"/>
      <w:divBdr>
        <w:top w:val="none" w:sz="0" w:space="0" w:color="auto"/>
        <w:left w:val="none" w:sz="0" w:space="0" w:color="auto"/>
        <w:bottom w:val="none" w:sz="0" w:space="0" w:color="auto"/>
        <w:right w:val="none" w:sz="0" w:space="0" w:color="auto"/>
      </w:divBdr>
    </w:div>
    <w:div w:id="777061418">
      <w:bodyDiv w:val="1"/>
      <w:marLeft w:val="0"/>
      <w:marRight w:val="0"/>
      <w:marTop w:val="0"/>
      <w:marBottom w:val="0"/>
      <w:divBdr>
        <w:top w:val="none" w:sz="0" w:space="0" w:color="auto"/>
        <w:left w:val="none" w:sz="0" w:space="0" w:color="auto"/>
        <w:bottom w:val="none" w:sz="0" w:space="0" w:color="auto"/>
        <w:right w:val="none" w:sz="0" w:space="0" w:color="auto"/>
      </w:divBdr>
    </w:div>
    <w:div w:id="792944105">
      <w:bodyDiv w:val="1"/>
      <w:marLeft w:val="0"/>
      <w:marRight w:val="0"/>
      <w:marTop w:val="0"/>
      <w:marBottom w:val="0"/>
      <w:divBdr>
        <w:top w:val="none" w:sz="0" w:space="0" w:color="auto"/>
        <w:left w:val="none" w:sz="0" w:space="0" w:color="auto"/>
        <w:bottom w:val="none" w:sz="0" w:space="0" w:color="auto"/>
        <w:right w:val="none" w:sz="0" w:space="0" w:color="auto"/>
      </w:divBdr>
    </w:div>
    <w:div w:id="898709503">
      <w:bodyDiv w:val="1"/>
      <w:marLeft w:val="0"/>
      <w:marRight w:val="0"/>
      <w:marTop w:val="0"/>
      <w:marBottom w:val="0"/>
      <w:divBdr>
        <w:top w:val="none" w:sz="0" w:space="0" w:color="auto"/>
        <w:left w:val="none" w:sz="0" w:space="0" w:color="auto"/>
        <w:bottom w:val="none" w:sz="0" w:space="0" w:color="auto"/>
        <w:right w:val="none" w:sz="0" w:space="0" w:color="auto"/>
      </w:divBdr>
    </w:div>
    <w:div w:id="1052384073">
      <w:bodyDiv w:val="1"/>
      <w:marLeft w:val="0"/>
      <w:marRight w:val="0"/>
      <w:marTop w:val="0"/>
      <w:marBottom w:val="0"/>
      <w:divBdr>
        <w:top w:val="none" w:sz="0" w:space="0" w:color="auto"/>
        <w:left w:val="none" w:sz="0" w:space="0" w:color="auto"/>
        <w:bottom w:val="none" w:sz="0" w:space="0" w:color="auto"/>
        <w:right w:val="none" w:sz="0" w:space="0" w:color="auto"/>
      </w:divBdr>
    </w:div>
    <w:div w:id="133117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91706-B3C4-4F59-BAEF-C1B95B23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9</Pages>
  <Words>1396</Words>
  <Characters>7962</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Michiyasu　Myoujin </cp:lastModifiedBy>
  <cp:revision>11</cp:revision>
  <cp:lastPrinted>2016-03-24T04:30:00Z</cp:lastPrinted>
  <dcterms:created xsi:type="dcterms:W3CDTF">2016-02-18T03:53:00Z</dcterms:created>
  <dcterms:modified xsi:type="dcterms:W3CDTF">2016-03-28T02:45:00Z</dcterms:modified>
</cp:coreProperties>
</file>