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6411" w14:textId="77777777" w:rsidR="004F1CC2" w:rsidRPr="004F1CC2" w:rsidRDefault="004F1CC2" w:rsidP="004F1CC2">
      <w:pPr>
        <w:rPr>
          <w:rFonts w:ascii="PMingLiU" w:eastAsia="PMingLiU" w:hAnsi="PMingLiU" w:cs="Arial" w:hint="eastAsia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安全指南</w:t>
      </w:r>
    </w:p>
    <w:p w14:paraId="3BA2BFB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6DA1734B" w14:textId="77777777" w:rsidR="004F1CC2" w:rsidRPr="004F1CC2" w:rsidRDefault="004F1CC2" w:rsidP="004F1CC2">
      <w:pPr>
        <w:rPr>
          <w:rFonts w:ascii="PMingLiU" w:eastAsia="PMingLiU" w:hAnsi="PMingLiU" w:cs="Arial" w:hint="eastAsia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※施設の皆様へ、下記で該当しない項目については、マジックで×を付けるなどしてご利用ください。</w:t>
      </w:r>
    </w:p>
    <w:p w14:paraId="65D0FDB4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1DA1CD2A" w14:textId="77777777" w:rsidR="004F1CC2" w:rsidRPr="004F1CC2" w:rsidRDefault="004F1CC2" w:rsidP="004F1CC2">
      <w:pPr>
        <w:rPr>
          <w:rFonts w:ascii="PMingLiU" w:eastAsia="PMingLiU" w:hAnsi="PMingLiU" w:cs="Arial" w:hint="eastAsia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序言</w:t>
      </w:r>
    </w:p>
    <w:p w14:paraId="634897E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该指南记载了发生地震、海啸等灾害时帮助客人安全避难的基本事项。办理入住时前台会做介绍同时会放置在客房内，请确认内容。</w:t>
      </w:r>
    </w:p>
    <w:p w14:paraId="72F7617C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另外，发生灾害时，前台等处的工作人员会用多语言提示板指引大家避难，请大家遵从指示，沉着应对。</w:t>
      </w:r>
    </w:p>
    <w:p w14:paraId="1763CE95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6AF8D968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67B95C38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到达客房后</w:t>
      </w:r>
    </w:p>
    <w:p w14:paraId="4D13D0D8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0C3FDC04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●请确认客房内张贴的避难路线图，并从自己的房间实际走向</w:t>
      </w:r>
      <w:r w:rsidRPr="004F1CC2">
        <w:rPr>
          <w:rFonts w:ascii="PMingLiU" w:eastAsia="PMingLiU" w:hAnsi="PMingLiU" w:cs="Arial"/>
          <w:sz w:val="20"/>
          <w:szCs w:val="20"/>
        </w:rPr>
        <w:t>2</w:t>
      </w:r>
      <w:r w:rsidRPr="004F1CC2">
        <w:rPr>
          <w:rFonts w:ascii="PMingLiU" w:eastAsia="PMingLiU" w:hAnsi="PMingLiU" w:cs="Arial" w:hint="eastAsia"/>
          <w:sz w:val="20"/>
          <w:szCs w:val="20"/>
        </w:rPr>
        <w:t>处以上不同方向的紧急出口进行确认。</w:t>
      </w:r>
    </w:p>
    <w:p w14:paraId="08E84E5D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●因身体不便而对避难感到不安的客人，请事先告知前台。</w:t>
      </w:r>
    </w:p>
    <w:p w14:paraId="5312EF25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186D427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关于灾害</w:t>
      </w:r>
    </w:p>
    <w:p w14:paraId="329BE23E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灾害知识</w:t>
      </w:r>
    </w:p>
    <w:p w14:paraId="2143268A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282A309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关于地震</w:t>
      </w:r>
    </w:p>
    <w:p w14:paraId="7596A3A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●地面的摇晃程度有大有小。</w:t>
      </w:r>
    </w:p>
    <w:p w14:paraId="2F117AF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●摇晃大时，　　家具可能倾倒，建筑可能毁坏。</w:t>
      </w:r>
    </w:p>
    <w:p w14:paraId="4CA61C6F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1B9DA09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关于海啸</w:t>
      </w:r>
    </w:p>
    <w:p w14:paraId="0926D1FF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●无论地震的摇晃程度如何，都可能发生海啸。</w:t>
      </w:r>
    </w:p>
    <w:p w14:paraId="3152D0E5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●波浪较大时，可能吞没城市和人群。</w:t>
      </w:r>
    </w:p>
    <w:p w14:paraId="5124AFF1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077E86B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发生灾害时</w:t>
      </w:r>
    </w:p>
    <w:p w14:paraId="1C031657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发生地震摇晃时应该做的事</w:t>
      </w:r>
    </w:p>
    <w:p w14:paraId="3D7CC4BF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7694B59D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确保人身安全</w:t>
      </w:r>
    </w:p>
    <w:p w14:paraId="42084D42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lastRenderedPageBreak/>
        <w:t>●请尽量远离电视、家具、日用器具。</w:t>
      </w:r>
    </w:p>
    <w:p w14:paraId="5388B551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●请抓住附近的固定物。</w:t>
      </w:r>
    </w:p>
    <w:p w14:paraId="3EA0C42F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●请注意家具的倾倒和掉落物品，护住头部进行避难。</w:t>
      </w:r>
    </w:p>
    <w:p w14:paraId="38931E2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●请护住头部，在结实的桌子下等安全的场所避难。</w:t>
      </w:r>
    </w:p>
    <w:p w14:paraId="7EF8D1A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2A8ED2F3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沉着冷静的应对</w:t>
      </w:r>
    </w:p>
    <w:p w14:paraId="443F767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●请不要惊慌失措地跑到外面。</w:t>
      </w:r>
    </w:p>
    <w:p w14:paraId="51AF8F7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●电梯停止后，请立即走出。</w:t>
      </w:r>
    </w:p>
    <w:p w14:paraId="571E92FA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●避难时，请绝对不要乘坐电梯。</w:t>
      </w:r>
    </w:p>
    <w:p w14:paraId="4AF9721D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5E9B8E9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最开始的摇晃平息后应该做的事</w:t>
      </w:r>
    </w:p>
    <w:p w14:paraId="10B9F85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4979185E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避难时的行动</w:t>
      </w:r>
    </w:p>
    <w:p w14:paraId="45A8A42B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●请按照紧急播报或工作人员的指示冷静行动。</w:t>
      </w:r>
    </w:p>
    <w:p w14:paraId="71AECD2D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●发生海啸时，请立即逃离。</w:t>
      </w:r>
    </w:p>
    <w:p w14:paraId="5A022318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●切记不要乘坐电梯。</w:t>
      </w:r>
    </w:p>
    <w:p w14:paraId="1F09315A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●请不要介意衣着或携带物品，尽快逃离。</w:t>
      </w:r>
    </w:p>
    <w:p w14:paraId="3EB7172C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●请用电话向经理或前台求救。万一电话不通，请在窗口使用手电、床单等示意自己的存在，等待救助。</w:t>
      </w:r>
    </w:p>
    <w:p w14:paraId="1100C5C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●请打开门窗，确保避难路线。</w:t>
      </w:r>
    </w:p>
    <w:p w14:paraId="65B0587B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●请不要在设施内来回走动或走到设施外面。</w:t>
      </w:r>
    </w:p>
    <w:p w14:paraId="393F43D2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4B19A0A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灾情告一段落时</w:t>
      </w:r>
    </w:p>
    <w:p w14:paraId="3135574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●工作人员会在设施内巡逻，请开门等待。</w:t>
      </w:r>
    </w:p>
    <w:p w14:paraId="6661F723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●受伤或烫伤时，请告知工作人员。</w:t>
      </w:r>
    </w:p>
    <w:p w14:paraId="5752EA55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22F498F2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发生灾害后</w:t>
      </w:r>
    </w:p>
    <w:p w14:paraId="1C9C3C21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30BB8B04" w14:textId="77777777" w:rsidR="004F1CC2" w:rsidRPr="004F1CC2" w:rsidRDefault="004F1CC2" w:rsidP="004F1CC2">
      <w:pPr>
        <w:rPr>
          <w:rFonts w:ascii="PMingLiU" w:eastAsia="PMingLiU" w:hAnsi="PMingLiU" w:cs="Arial" w:hint="eastAsia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地震</w:t>
      </w:r>
    </w:p>
    <w:p w14:paraId="25D0E7CE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5A598B0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　生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保护人身安全</w:t>
      </w:r>
    </w:p>
    <w:p w14:paraId="38374012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　难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逃往安全的场所</w:t>
      </w:r>
    </w:p>
    <w:p w14:paraId="3AA1B2AE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避难所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灾害发生时的临时生活场所，备有应急食品、毛毯、卫生间等。</w:t>
      </w:r>
    </w:p>
    <w:p w14:paraId="68508344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bookmarkStart w:id="0" w:name="_GoBack"/>
      <w:bookmarkEnd w:id="0"/>
    </w:p>
    <w:p w14:paraId="73C8C18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海啸</w:t>
      </w:r>
    </w:p>
    <w:p w14:paraId="77B58BF1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0AC6A167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　生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无论地震的摇晃程度如何，都有可能发生海啸</w:t>
      </w:r>
    </w:p>
    <w:p w14:paraId="012AA1D9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　难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迅速逃离至内陆方向的高处</w:t>
      </w:r>
    </w:p>
    <w:p w14:paraId="5B8FA28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避难所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>灾害发生时的临时生活场所，备有应急食品、毛毯、卫生间等。</w:t>
      </w:r>
    </w:p>
    <w:p w14:paraId="3059E9D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046C73D0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紧急用语</w:t>
      </w:r>
    </w:p>
    <w:p w14:paraId="4FA3A77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发生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 xml:space="preserve">地震　</w:t>
      </w:r>
      <w:proofErr w:type="spellStart"/>
      <w:r w:rsidRPr="004F1CC2">
        <w:rPr>
          <w:rFonts w:ascii="PMingLiU" w:eastAsia="PMingLiU" w:hAnsi="PMingLiU" w:cs="Arial"/>
          <w:sz w:val="20"/>
          <w:szCs w:val="20"/>
        </w:rPr>
        <w:t>Jisin</w:t>
      </w:r>
      <w:proofErr w:type="spellEnd"/>
      <w:r w:rsidRPr="004F1CC2">
        <w:rPr>
          <w:rFonts w:ascii="PMingLiU" w:eastAsia="PMingLiU" w:hAnsi="PMingLiU" w:cs="Arial" w:hint="eastAsia"/>
          <w:sz w:val="20"/>
          <w:szCs w:val="20"/>
        </w:rPr>
        <w:t xml:space="preserve">　　海啸</w:t>
      </w:r>
      <w:r w:rsidRPr="004F1CC2">
        <w:rPr>
          <w:rFonts w:ascii="PMingLiU" w:eastAsia="PMingLiU" w:hAnsi="PMingLiU" w:cs="Arial"/>
          <w:sz w:val="20"/>
          <w:szCs w:val="20"/>
        </w:rPr>
        <w:t xml:space="preserve">  Tsunami</w:t>
      </w:r>
      <w:r w:rsidRPr="004F1CC2">
        <w:rPr>
          <w:rFonts w:ascii="PMingLiU" w:eastAsia="PMingLiU" w:hAnsi="PMingLiU" w:cs="Arial" w:hint="eastAsia"/>
          <w:sz w:val="20"/>
          <w:szCs w:val="20"/>
        </w:rPr>
        <w:t xml:space="preserve">　　危险　</w:t>
      </w:r>
      <w:proofErr w:type="spellStart"/>
      <w:r w:rsidRPr="004F1CC2">
        <w:rPr>
          <w:rFonts w:ascii="PMingLiU" w:eastAsia="PMingLiU" w:hAnsi="PMingLiU" w:cs="Arial"/>
          <w:sz w:val="20"/>
          <w:szCs w:val="20"/>
        </w:rPr>
        <w:t>Abunai</w:t>
      </w:r>
      <w:proofErr w:type="spellEnd"/>
      <w:r w:rsidRPr="004F1CC2">
        <w:rPr>
          <w:rFonts w:ascii="PMingLiU" w:eastAsia="PMingLiU" w:hAnsi="PMingLiU" w:cs="Arial" w:hint="eastAsia"/>
          <w:sz w:val="20"/>
          <w:szCs w:val="20"/>
        </w:rPr>
        <w:t xml:space="preserve">　</w:t>
      </w:r>
    </w:p>
    <w:p w14:paraId="545C3CD9" w14:textId="77777777" w:rsidR="004F1CC2" w:rsidRPr="004F1CC2" w:rsidRDefault="004F1CC2" w:rsidP="004F1CC2">
      <w:pPr>
        <w:rPr>
          <w:rFonts w:ascii="PMingLiU" w:eastAsia="PMingLiU" w:hAnsi="PMingLiU" w:cs="Arial" w:hint="eastAsia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ab/>
        <w:t xml:space="preserve">救命　</w:t>
      </w:r>
      <w:proofErr w:type="spellStart"/>
      <w:r w:rsidRPr="004F1CC2">
        <w:rPr>
          <w:rFonts w:ascii="PMingLiU" w:eastAsia="PMingLiU" w:hAnsi="PMingLiU" w:cs="Arial" w:hint="eastAsia"/>
          <w:sz w:val="20"/>
          <w:szCs w:val="20"/>
        </w:rPr>
        <w:t>Tasukete</w:t>
      </w:r>
      <w:proofErr w:type="spellEnd"/>
    </w:p>
    <w:p w14:paraId="719728A5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避难</w:t>
      </w:r>
      <w:r w:rsidRPr="004F1CC2">
        <w:rPr>
          <w:rFonts w:ascii="PMingLiU" w:eastAsia="PMingLiU" w:hAnsi="PMingLiU" w:cs="Arial"/>
          <w:sz w:val="20"/>
          <w:szCs w:val="20"/>
        </w:rPr>
        <w:tab/>
      </w:r>
      <w:r w:rsidRPr="004F1CC2">
        <w:rPr>
          <w:rFonts w:ascii="PMingLiU" w:eastAsia="PMingLiU" w:hAnsi="PMingLiU" w:cs="Arial" w:hint="eastAsia"/>
          <w:sz w:val="20"/>
          <w:szCs w:val="20"/>
        </w:rPr>
        <w:t xml:space="preserve">逃离　</w:t>
      </w:r>
      <w:proofErr w:type="spellStart"/>
      <w:r w:rsidRPr="004F1CC2">
        <w:rPr>
          <w:rFonts w:ascii="PMingLiU" w:eastAsia="PMingLiU" w:hAnsi="PMingLiU" w:cs="Arial"/>
          <w:sz w:val="20"/>
          <w:szCs w:val="20"/>
        </w:rPr>
        <w:t>Nigero</w:t>
      </w:r>
      <w:proofErr w:type="spellEnd"/>
      <w:r w:rsidRPr="004F1CC2">
        <w:rPr>
          <w:rFonts w:ascii="PMingLiU" w:eastAsia="PMingLiU" w:hAnsi="PMingLiU" w:cs="Arial"/>
          <w:sz w:val="20"/>
          <w:szCs w:val="20"/>
        </w:rPr>
        <w:t xml:space="preserve"> </w:t>
      </w:r>
    </w:p>
    <w:p w14:paraId="4EFF3DA6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30ECDEF3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结语</w:t>
      </w:r>
    </w:p>
    <w:p w14:paraId="0A31DB5C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该设施会保护各位的安全，直至您回国或离开。</w:t>
      </w:r>
    </w:p>
    <w:p w14:paraId="35B90C0C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  <w:r w:rsidRPr="004F1CC2">
        <w:rPr>
          <w:rFonts w:ascii="PMingLiU" w:eastAsia="PMingLiU" w:hAnsi="PMingLiU" w:cs="Arial" w:hint="eastAsia"/>
          <w:sz w:val="20"/>
          <w:szCs w:val="20"/>
        </w:rPr>
        <w:t>必要的信息、不明之处、不安之事，请咨询工作人员。</w:t>
      </w:r>
    </w:p>
    <w:p w14:paraId="171007F8" w14:textId="77777777" w:rsidR="004F1CC2" w:rsidRPr="004F1CC2" w:rsidRDefault="004F1CC2" w:rsidP="004F1CC2">
      <w:pPr>
        <w:rPr>
          <w:rFonts w:ascii="PMingLiU" w:eastAsia="PMingLiU" w:hAnsi="PMingLiU" w:cs="Arial"/>
          <w:sz w:val="20"/>
          <w:szCs w:val="20"/>
        </w:rPr>
      </w:pPr>
    </w:p>
    <w:p w14:paraId="0DF222F3" w14:textId="70E58745" w:rsidR="00285800" w:rsidRPr="004F1CC2" w:rsidRDefault="00285800" w:rsidP="004F1CC2"/>
    <w:sectPr w:rsidR="00285800" w:rsidRPr="004F1CC2" w:rsidSect="00127CB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0"/>
    <w:rsid w:val="00127CB9"/>
    <w:rsid w:val="00172E47"/>
    <w:rsid w:val="00285800"/>
    <w:rsid w:val="004F1CC2"/>
    <w:rsid w:val="006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6D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849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miwa</cp:lastModifiedBy>
  <cp:revision>2</cp:revision>
  <dcterms:created xsi:type="dcterms:W3CDTF">2017-03-10T08:21:00Z</dcterms:created>
  <dcterms:modified xsi:type="dcterms:W3CDTF">2017-03-10T08:21:00Z</dcterms:modified>
</cp:coreProperties>
</file>