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210" w:firstLineChars="100"/>
        <w:rPr>
          <w:rFonts w:hint="default"/>
        </w:rPr>
      </w:pPr>
      <w:r>
        <w:rPr>
          <w:rFonts w:hint="eastAsia"/>
        </w:rPr>
        <w:t>平成</w:t>
      </w:r>
      <w:r>
        <w:rPr>
          <w:rFonts w:hint="eastAsia"/>
        </w:rPr>
        <w:t>29</w:t>
      </w:r>
      <w:r>
        <w:rPr>
          <w:rFonts w:hint="eastAsia"/>
        </w:rPr>
        <w:t>年</w:t>
      </w:r>
      <w:r>
        <w:rPr>
          <w:rFonts w:hint="eastAsia"/>
        </w:rPr>
        <w:t>12</w:t>
      </w:r>
      <w:r>
        <w:rPr>
          <w:rFonts w:hint="eastAsia"/>
        </w:rPr>
        <w:t>月</w:t>
      </w:r>
      <w:r>
        <w:rPr>
          <w:rFonts w:hint="eastAsia"/>
        </w:rPr>
        <w:t>15</w:t>
      </w:r>
      <w:r>
        <w:rPr>
          <w:rFonts w:hint="eastAsia"/>
        </w:rPr>
        <w:t>日に公布された旅館業法の一部を改正する法律（平成</w:t>
      </w:r>
      <w:r>
        <w:rPr>
          <w:rFonts w:hint="eastAsia"/>
        </w:rPr>
        <w:t>29</w:t>
      </w:r>
      <w:r>
        <w:rPr>
          <w:rFonts w:hint="eastAsia"/>
        </w:rPr>
        <w:t>年法律第</w:t>
      </w:r>
      <w:r>
        <w:rPr>
          <w:rFonts w:hint="eastAsia"/>
        </w:rPr>
        <w:t>84</w:t>
      </w:r>
      <w:r>
        <w:rPr>
          <w:rFonts w:hint="eastAsia"/>
        </w:rPr>
        <w:t>号）により、旅館業法（昭和</w:t>
      </w:r>
      <w:r>
        <w:rPr>
          <w:rFonts w:hint="eastAsia"/>
        </w:rPr>
        <w:t>23</w:t>
      </w:r>
      <w:r>
        <w:rPr>
          <w:rFonts w:hint="eastAsia"/>
        </w:rPr>
        <w:t>年法律第</w:t>
      </w:r>
      <w:r>
        <w:rPr>
          <w:rFonts w:hint="eastAsia"/>
        </w:rPr>
        <w:t>138</w:t>
      </w:r>
      <w:r>
        <w:rPr>
          <w:rFonts w:hint="eastAsia"/>
        </w:rPr>
        <w:t>号）が一部改正され、旅館業におけるホテル営業の設備構造基準及び旅館営業の設備構造基準が旅館・ホテル営業の設備構造基準に統合されるとともに、設備構造基準及び衛生措置基準が緩和されました。</w:t>
      </w:r>
    </w:p>
    <w:p>
      <w:pPr>
        <w:pStyle w:val="0"/>
        <w:rPr>
          <w:rFonts w:hint="default"/>
        </w:rPr>
      </w:pPr>
      <w:r>
        <w:rPr>
          <w:rFonts w:hint="eastAsia"/>
        </w:rPr>
        <w:t>　これに伴い、下記のとおり高知県旅館業法施行細則（平成５年３月</w:t>
      </w:r>
      <w:r>
        <w:rPr>
          <w:rFonts w:hint="eastAsia"/>
        </w:rPr>
        <w:t>31</w:t>
      </w:r>
      <w:r>
        <w:rPr>
          <w:rFonts w:hint="eastAsia"/>
        </w:rPr>
        <w:t>日規則第</w:t>
      </w:r>
      <w:r>
        <w:rPr>
          <w:rFonts w:hint="eastAsia"/>
        </w:rPr>
        <w:t>21</w:t>
      </w:r>
      <w:r>
        <w:rPr>
          <w:rFonts w:hint="eastAsia"/>
        </w:rPr>
        <w:t>条）を一部改正します。</w:t>
      </w:r>
    </w:p>
    <w:p>
      <w:pPr>
        <w:pStyle w:val="0"/>
        <w:rPr>
          <w:rFonts w:hint="default"/>
        </w:rPr>
      </w:pPr>
    </w:p>
    <w:p>
      <w:pPr>
        <w:pStyle w:val="0"/>
        <w:jc w:val="center"/>
        <w:rPr>
          <w:rFonts w:hint="default"/>
        </w:rPr>
      </w:pPr>
      <w:r>
        <w:rPr>
          <w:rFonts w:hint="eastAsia"/>
        </w:rPr>
        <w:t>記</w:t>
      </w:r>
    </w:p>
    <w:p>
      <w:pPr>
        <w:pStyle w:val="0"/>
        <w:ind w:left="420" w:leftChars="100" w:hanging="210" w:hangingChars="100"/>
        <w:rPr>
          <w:rFonts w:hint="default"/>
        </w:rPr>
      </w:pPr>
      <w:r>
        <w:rPr>
          <w:rFonts w:hint="eastAsia"/>
        </w:rPr>
        <w:t>○高知県旅館業法施行細則第６条第１号から第６号で定める様式に、営業種別の統合等を反映する。</w:t>
      </w:r>
    </w:p>
    <w:p>
      <w:pPr>
        <w:pStyle w:val="0"/>
        <w:ind w:leftChars="0" w:firstLineChars="0"/>
        <w:rPr>
          <w:rFonts w:hint="default"/>
        </w:rPr>
      </w:pPr>
      <w:bookmarkStart w:id="0" w:name="_GoBack"/>
      <w:bookmarkEnd w:id="0"/>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53</Words>
  <Characters>305</Characters>
  <Application>JUST Note</Application>
  <Lines>2</Lines>
  <Paragraphs>1</Paragraphs>
  <CharactersWithSpaces>357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457778</cp:lastModifiedBy>
  <dcterms:created xsi:type="dcterms:W3CDTF">2016-03-31T04:10:00Z</dcterms:created>
  <dcterms:modified xsi:type="dcterms:W3CDTF">2016-03-31T06:04:54Z</dcterms:modified>
  <cp:revision>2</cp:revision>
</cp:coreProperties>
</file>