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19"/>
              <w:rPr>
                <w:rFonts w:hint="default" w:ascii="ＭＳ 明朝" w:hAnsi="ＭＳ 明朝"/>
                <w:color w:val="auto"/>
                <w:sz w:val="21"/>
                <w:u w:val="none" w:color="auto"/>
              </w:rPr>
            </w:pPr>
            <w:r>
              <w:rPr>
                <w:rFonts w:hint="eastAsia" w:ascii="ＭＳ 明朝" w:hAnsi="ＭＳ 明朝"/>
                <w:color w:val="auto"/>
                <w:sz w:val="21"/>
                <w:u w:val="none" w:color="auto"/>
              </w:rPr>
              <w:t>高知県森の工場活性化対策事業実施要領</w:t>
            </w:r>
          </w:p>
          <w:p>
            <w:pPr>
              <w:pStyle w:val="0"/>
              <w:rPr>
                <w:rFonts w:hint="default" w:ascii="ＭＳ 明朝" w:hAnsi="ＭＳ 明朝"/>
                <w:color w:val="auto"/>
                <w:u w:val="none" w:color="auto"/>
              </w:rPr>
            </w:pP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第１～第４　（略）</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r>
              <w:rPr>
                <w:rFonts w:hint="eastAsia" w:ascii="ＭＳ 明朝" w:hAnsi="ＭＳ 明朝"/>
                <w:color w:val="auto"/>
                <w:u w:val="none" w:color="auto"/>
              </w:rPr>
              <w:t>（森の工場事業実施計画の作成・承認）</w:t>
            </w:r>
          </w:p>
          <w:p>
            <w:pPr>
              <w:pStyle w:val="0"/>
              <w:rPr>
                <w:rFonts w:hint="default" w:ascii="ＭＳ 明朝" w:hAnsi="ＭＳ 明朝"/>
                <w:color w:val="auto"/>
                <w:sz w:val="21"/>
                <w:u w:val="none" w:color="auto"/>
              </w:rPr>
            </w:pPr>
            <w:r>
              <w:rPr>
                <w:rFonts w:hint="eastAsia" w:ascii="ＭＳ 明朝" w:hAnsi="ＭＳ 明朝"/>
                <w:color w:val="auto"/>
                <w:u w:val="none" w:color="auto"/>
              </w:rPr>
              <w:t>第５　（１）～（３）エ（エ）　（略）</w:t>
            </w:r>
          </w:p>
          <w:p>
            <w:pPr>
              <w:pStyle w:val="27"/>
              <w:ind w:leftChars="0" w:firstLineChars="0"/>
              <w:rPr>
                <w:rFonts w:hint="default" w:ascii="ＭＳ 明朝" w:hAnsi="ＭＳ 明朝"/>
                <w:color w:val="auto"/>
                <w:sz w:val="21"/>
                <w:u w:val="none" w:color="auto"/>
              </w:rPr>
            </w:pPr>
            <w:r>
              <w:rPr>
                <w:rFonts w:hint="eastAsia" w:ascii="ＭＳ 明朝" w:hAnsi="ＭＳ 明朝"/>
                <w:color w:val="auto"/>
                <w:sz w:val="21"/>
                <w:u w:val="none" w:color="auto"/>
              </w:rPr>
              <w:t>　　　（オ）計画期間は５年を基本とする。ただし、実施計画書作成時点において当該箇所で樹立されて</w:t>
            </w:r>
          </w:p>
          <w:p>
            <w:pPr>
              <w:pStyle w:val="27"/>
              <w:ind w:left="0" w:leftChars="0" w:firstLine="1080" w:firstLineChars="500"/>
              <w:rPr>
                <w:rFonts w:hint="default" w:ascii="ＭＳ 明朝" w:hAnsi="ＭＳ 明朝"/>
                <w:color w:val="FF0000"/>
                <w:sz w:val="21"/>
                <w:u w:val="single" w:color="auto"/>
              </w:rPr>
            </w:pPr>
            <w:r>
              <w:rPr>
                <w:rFonts w:hint="eastAsia" w:ascii="ＭＳ 明朝" w:hAnsi="ＭＳ 明朝"/>
                <w:color w:val="auto"/>
                <w:sz w:val="21"/>
                <w:u w:val="none" w:color="auto"/>
              </w:rPr>
              <w:t>いる森林経営計画</w:t>
            </w:r>
            <w:r>
              <w:rPr>
                <w:rFonts w:hint="eastAsia" w:ascii="ＭＳ 明朝" w:hAnsi="ＭＳ 明朝"/>
                <w:color w:val="FF0000"/>
                <w:sz w:val="21"/>
                <w:u w:val="single" w:color="auto"/>
              </w:rPr>
              <w:t>及び事業主体との間で５年以上の森林管理や経営に関する合意を担保してい</w:t>
            </w:r>
          </w:p>
          <w:p>
            <w:pPr>
              <w:pStyle w:val="27"/>
              <w:ind w:left="0" w:leftChars="0" w:firstLine="1080" w:firstLineChars="500"/>
              <w:rPr>
                <w:rFonts w:hint="default" w:ascii="ＭＳ 明朝" w:hAnsi="ＭＳ 明朝"/>
                <w:color w:val="auto"/>
                <w:sz w:val="21"/>
                <w:u w:val="none" w:color="auto"/>
              </w:rPr>
            </w:pPr>
            <w:r>
              <w:rPr>
                <w:rFonts w:hint="eastAsia" w:ascii="ＭＳ 明朝" w:hAnsi="ＭＳ 明朝"/>
                <w:color w:val="FF0000"/>
                <w:sz w:val="21"/>
                <w:u w:val="single" w:color="auto"/>
              </w:rPr>
              <w:t>る受委託契約書</w:t>
            </w:r>
            <w:r>
              <w:rPr>
                <w:rFonts w:hint="eastAsia" w:ascii="ＭＳ 明朝" w:hAnsi="ＭＳ 明朝"/>
                <w:color w:val="auto"/>
                <w:sz w:val="21"/>
                <w:u w:val="none" w:color="auto"/>
              </w:rPr>
              <w:t>の残期間が３年以上５年未満である場合には、森の工場の計画期間を森林経営</w:t>
            </w:r>
          </w:p>
          <w:p>
            <w:pPr>
              <w:pStyle w:val="27"/>
              <w:ind w:left="0" w:leftChars="0" w:firstLine="1080" w:firstLineChars="500"/>
              <w:rPr>
                <w:rFonts w:hint="default" w:ascii="ＭＳ 明朝" w:hAnsi="ＭＳ 明朝"/>
                <w:color w:val="auto"/>
                <w:sz w:val="21"/>
                <w:u w:val="none" w:color="auto"/>
              </w:rPr>
            </w:pPr>
            <w:r>
              <w:rPr>
                <w:rFonts w:hint="eastAsia" w:ascii="ＭＳ 明朝" w:hAnsi="ＭＳ 明朝"/>
                <w:color w:val="auto"/>
                <w:sz w:val="21"/>
                <w:u w:val="none" w:color="auto"/>
              </w:rPr>
              <w:t>計画</w:t>
            </w:r>
            <w:r>
              <w:rPr>
                <w:rFonts w:hint="eastAsia" w:ascii="ＭＳ 明朝" w:hAnsi="ＭＳ 明朝"/>
                <w:color w:val="FF0000"/>
                <w:sz w:val="21"/>
                <w:u w:val="single" w:color="auto"/>
              </w:rPr>
              <w:t>及び受委託契約書</w:t>
            </w:r>
            <w:r>
              <w:rPr>
                <w:rFonts w:hint="eastAsia" w:ascii="ＭＳ 明朝" w:hAnsi="ＭＳ 明朝"/>
                <w:color w:val="auto"/>
                <w:sz w:val="21"/>
                <w:u w:val="none" w:color="auto"/>
              </w:rPr>
              <w:t>の残期間と同じ年数とすることができる。</w:t>
            </w:r>
          </w:p>
          <w:p>
            <w:pPr>
              <w:pStyle w:val="27"/>
              <w:ind w:left="432" w:hanging="432" w:hangingChars="200"/>
              <w:rPr>
                <w:rFonts w:hint="default" w:ascii="ＭＳ 明朝" w:hAnsi="ＭＳ 明朝"/>
                <w:color w:val="auto"/>
                <w:sz w:val="21"/>
                <w:u w:val="none" w:color="auto"/>
              </w:rPr>
            </w:pPr>
            <w:r>
              <w:rPr>
                <w:rFonts w:hint="eastAsia" w:ascii="ＭＳ 明朝" w:hAnsi="ＭＳ 明朝"/>
                <w:color w:val="auto"/>
                <w:sz w:val="21"/>
                <w:u w:val="none" w:color="auto"/>
              </w:rPr>
              <w:t>（４）第５の（３）の規定により実施計画書の承認を得た後、その内容に第６から第７の事項に該当する変更がない場合は、次年度以降、実施計画書の提出を要さないものとする。</w:t>
            </w:r>
          </w:p>
          <w:p>
            <w:pPr>
              <w:pStyle w:val="27"/>
              <w:ind w:left="432" w:hanging="432" w:hangingChars="200"/>
              <w:rPr>
                <w:rFonts w:hint="default" w:ascii="ＭＳ 明朝" w:hAnsi="ＭＳ 明朝"/>
                <w:color w:val="auto"/>
                <w:sz w:val="21"/>
                <w:u w:val="none" w:color="auto"/>
              </w:rPr>
            </w:pPr>
          </w:p>
          <w:p>
            <w:pPr>
              <w:pStyle w:val="27"/>
              <w:rPr>
                <w:rFonts w:hint="default" w:ascii="ＭＳ 明朝" w:hAnsi="ＭＳ 明朝"/>
                <w:color w:val="auto"/>
                <w:sz w:val="21"/>
                <w:u w:val="none" w:color="auto"/>
              </w:rPr>
            </w:pPr>
          </w:p>
          <w:p>
            <w:pPr>
              <w:pStyle w:val="0"/>
              <w:rPr>
                <w:rFonts w:hint="default" w:ascii="ＭＳ 明朝" w:hAnsi="ＭＳ 明朝"/>
                <w:color w:val="auto"/>
                <w:u w:val="none" w:color="auto"/>
              </w:rPr>
            </w:pPr>
            <w:r>
              <w:rPr>
                <w:rFonts w:hint="eastAsia" w:ascii="ＭＳ 明朝" w:hAnsi="ＭＳ 明朝"/>
                <w:color w:val="auto"/>
                <w:u w:val="none" w:color="auto"/>
              </w:rPr>
              <w:t>（実施計画の変更・承認）</w:t>
            </w:r>
          </w:p>
          <w:p>
            <w:pPr>
              <w:pStyle w:val="0"/>
              <w:rPr>
                <w:rFonts w:hint="default" w:ascii="ＭＳ 明朝" w:hAnsi="ＭＳ 明朝"/>
                <w:color w:val="auto"/>
                <w:u w:val="none" w:color="auto"/>
              </w:rPr>
            </w:pPr>
            <w:r>
              <w:rPr>
                <w:rFonts w:hint="eastAsia" w:ascii="ＭＳ 明朝" w:hAnsi="ＭＳ 明朝"/>
                <w:color w:val="auto"/>
                <w:u w:val="none" w:color="auto"/>
              </w:rPr>
              <w:t>第６　実施計画の変更は、次により行うものとする。</w:t>
            </w:r>
          </w:p>
          <w:p>
            <w:pPr>
              <w:pStyle w:val="28"/>
              <w:ind w:left="440" w:leftChars="0" w:hanging="440" w:hangingChars="200"/>
              <w:rPr>
                <w:rFonts w:hint="default" w:ascii="ＭＳ 明朝" w:hAnsi="ＭＳ 明朝"/>
              </w:rPr>
            </w:pPr>
            <w:r>
              <w:rPr>
                <w:rFonts w:hint="eastAsia"/>
                <w:color w:val="auto"/>
                <w:sz w:val="21"/>
                <w:u w:val="none" w:color="auto"/>
              </w:rPr>
              <w:t>（１）事業主体は、諸事情による計画の変更（森の工場の追加、分割、統合、事業の中止及び廃止並びに計画期間の変更）、承認された森の工場の区域面積（以下、「承認面積」という。）及び森の工場の区域内において第５の（３）のウの規定により森林所有者の合意を得た面積（以下、「合意面積」という。）の増減、又は高知県森の工場活性化対策事業費補助金交付要綱（以下、「要綱」という。）第３条第２項ただし書きに定める「間伐材搬出支援事業」の事業実施期間の延長を伴う変更が生じたときは、第１号様式による事業実施変更計画書及び第７号様式による森の工場年度別</w:t>
            </w:r>
            <w:r>
              <w:rPr>
                <w:rFonts w:hint="eastAsia"/>
                <w:color w:val="FF0000"/>
                <w:sz w:val="21"/>
                <w:u w:val="single" w:color="auto"/>
              </w:rPr>
              <w:t>事業</w:t>
            </w:r>
            <w:r>
              <w:rPr>
                <w:rFonts w:hint="eastAsia"/>
                <w:color w:val="auto"/>
                <w:sz w:val="21"/>
                <w:u w:val="none" w:color="auto"/>
              </w:rPr>
              <w:t>実施計画書を作成し、第５号様式により知事に速やかに正副３部提出するものとする。</w:t>
            </w:r>
          </w:p>
          <w:p>
            <w:pPr>
              <w:pStyle w:val="28"/>
              <w:ind w:left="440" w:leftChars="0" w:hanging="440" w:hangingChars="200"/>
              <w:rPr>
                <w:rFonts w:hint="default" w:ascii="ＭＳ 明朝" w:hAnsi="ＭＳ 明朝"/>
              </w:rPr>
            </w:pPr>
          </w:p>
          <w:p>
            <w:pPr>
              <w:pStyle w:val="28"/>
              <w:ind w:left="440" w:leftChars="0" w:hanging="440" w:hangingChars="200"/>
              <w:rPr>
                <w:rFonts w:hint="default" w:ascii="ＭＳ 明朝" w:hAnsi="ＭＳ 明朝"/>
              </w:rPr>
            </w:pPr>
            <w:r>
              <w:rPr>
                <w:rFonts w:hint="eastAsia"/>
                <w:color w:val="auto"/>
                <w:sz w:val="21"/>
                <w:u w:val="none" w:color="auto"/>
              </w:rPr>
              <w:t>（２）～第</w:t>
            </w:r>
            <w:r>
              <w:rPr>
                <w:rFonts w:hint="eastAsia"/>
                <w:color w:val="auto"/>
                <w:sz w:val="21"/>
                <w:u w:val="none" w:color="auto"/>
              </w:rPr>
              <w:t>13</w:t>
            </w:r>
            <w:r>
              <w:rPr>
                <w:rFonts w:hint="eastAsia"/>
                <w:color w:val="auto"/>
                <w:sz w:val="21"/>
                <w:u w:val="none" w:color="auto"/>
              </w:rPr>
              <w:t>　（略）</w:t>
            </w:r>
          </w:p>
          <w:p>
            <w:pPr>
              <w:pStyle w:val="0"/>
              <w:ind w:left="440" w:hanging="440" w:hangingChars="200"/>
              <w:rPr>
                <w:rFonts w:hint="default" w:ascii="ＭＳ 明朝" w:hAnsi="ＭＳ 明朝"/>
              </w:rPr>
            </w:pPr>
          </w:p>
          <w:p>
            <w:pPr>
              <w:pStyle w:val="0"/>
              <w:rPr>
                <w:rFonts w:hint="default" w:ascii="ＭＳ 明朝" w:hAnsi="ＭＳ 明朝"/>
              </w:rPr>
            </w:pPr>
            <w:r>
              <w:rPr>
                <w:rFonts w:hint="eastAsia" w:ascii="ＭＳ 明朝" w:hAnsi="ＭＳ 明朝"/>
              </w:rPr>
              <w:t>附則</w:t>
            </w:r>
          </w:p>
          <w:p>
            <w:pPr>
              <w:pStyle w:val="0"/>
              <w:rPr>
                <w:rFonts w:hint="default" w:ascii="ＭＳ 明朝" w:hAnsi="ＭＳ 明朝"/>
              </w:rPr>
            </w:pPr>
            <w:r>
              <w:rPr>
                <w:rFonts w:hint="eastAsia" w:ascii="ＭＳ 明朝" w:hAnsi="ＭＳ 明朝"/>
              </w:rPr>
              <w:t>（適用年度）</w:t>
            </w:r>
          </w:p>
          <w:p>
            <w:pPr>
              <w:pStyle w:val="0"/>
              <w:rPr>
                <w:rFonts w:hint="default" w:ascii="ＭＳ 明朝" w:hAnsi="ＭＳ 明朝"/>
              </w:rPr>
            </w:pPr>
            <w:r>
              <w:rPr>
                <w:rFonts w:hint="eastAsia" w:ascii="ＭＳ 明朝" w:hAnsi="ＭＳ 明朝"/>
              </w:rPr>
              <w:t>　　この要領は、平成</w:t>
            </w:r>
            <w:r>
              <w:rPr>
                <w:rFonts w:hint="eastAsia" w:ascii="ＭＳ 明朝" w:hAnsi="ＭＳ 明朝"/>
              </w:rPr>
              <w:t>21</w:t>
            </w:r>
            <w:r>
              <w:rPr>
                <w:rFonts w:hint="eastAsia" w:ascii="ＭＳ 明朝" w:hAnsi="ＭＳ 明朝"/>
              </w:rPr>
              <w:t>年４月</w:t>
            </w:r>
            <w:r>
              <w:rPr>
                <w:rFonts w:hint="eastAsia" w:ascii="ＭＳ 明朝" w:hAnsi="ＭＳ 明朝"/>
              </w:rPr>
              <w:t>28</w:t>
            </w:r>
            <w:r>
              <w:rPr>
                <w:rFonts w:hint="eastAsia" w:ascii="ＭＳ 明朝" w:hAnsi="ＭＳ 明朝"/>
              </w:rPr>
              <w:t>日から適用する。</w:t>
            </w:r>
          </w:p>
          <w:p>
            <w:pPr>
              <w:pStyle w:val="0"/>
              <w:spacing w:line="240" w:lineRule="atLeast"/>
              <w:rPr>
                <w:rFonts w:hint="default" w:ascii="ＭＳ 明朝" w:hAnsi="ＭＳ 明朝"/>
                <w:kern w:val="0"/>
              </w:rPr>
            </w:pPr>
          </w:p>
          <w:p>
            <w:pPr>
              <w:pStyle w:val="0"/>
              <w:rPr>
                <w:rFonts w:hint="default" w:ascii="ＭＳ 明朝" w:hAnsi="ＭＳ 明朝"/>
              </w:rPr>
            </w:pPr>
            <w:r>
              <w:rPr>
                <w:rFonts w:hint="eastAsia" w:ascii="ＭＳ 明朝" w:hAnsi="ＭＳ 明朝"/>
              </w:rPr>
              <w:t>附則</w:t>
            </w:r>
          </w:p>
          <w:p>
            <w:pPr>
              <w:pStyle w:val="0"/>
              <w:rPr>
                <w:rFonts w:hint="default" w:ascii="ＭＳ 明朝" w:hAnsi="ＭＳ 明朝"/>
              </w:rPr>
            </w:pPr>
            <w:r>
              <w:rPr>
                <w:rFonts w:hint="eastAsia" w:ascii="ＭＳ 明朝" w:hAnsi="ＭＳ 明朝"/>
              </w:rPr>
              <w:t>（適用年度）</w:t>
            </w:r>
          </w:p>
          <w:p>
            <w:pPr>
              <w:pStyle w:val="0"/>
              <w:rPr>
                <w:rFonts w:hint="default" w:ascii="ＭＳ 明朝" w:hAnsi="ＭＳ 明朝"/>
              </w:rPr>
            </w:pPr>
            <w:r>
              <w:rPr>
                <w:rFonts w:hint="eastAsia" w:ascii="ＭＳ 明朝" w:hAnsi="ＭＳ 明朝"/>
              </w:rPr>
              <w:t>　　この要領は、平成</w:t>
            </w:r>
            <w:r>
              <w:rPr>
                <w:rFonts w:hint="eastAsia" w:ascii="ＭＳ 明朝" w:hAnsi="ＭＳ 明朝"/>
              </w:rPr>
              <w:t>23</w:t>
            </w:r>
            <w:r>
              <w:rPr>
                <w:rFonts w:hint="eastAsia" w:ascii="ＭＳ 明朝" w:hAnsi="ＭＳ 明朝"/>
              </w:rPr>
              <w:t>年４月</w:t>
            </w:r>
            <w:r>
              <w:rPr>
                <w:rFonts w:hint="eastAsia" w:ascii="ＭＳ 明朝" w:hAnsi="ＭＳ 明朝"/>
              </w:rPr>
              <w:t>28</w:t>
            </w:r>
            <w:r>
              <w:rPr>
                <w:rFonts w:hint="eastAsia" w:ascii="ＭＳ 明朝" w:hAnsi="ＭＳ 明朝"/>
              </w:rPr>
              <w:t>日から適用する。</w:t>
            </w:r>
          </w:p>
          <w:p>
            <w:pPr>
              <w:pStyle w:val="0"/>
              <w:spacing w:line="240" w:lineRule="atLeast"/>
              <w:rPr>
                <w:rFonts w:hint="default" w:ascii="ＭＳ 明朝" w:hAnsi="ＭＳ 明朝"/>
                <w:kern w:val="0"/>
              </w:rPr>
            </w:pPr>
          </w:p>
          <w:p>
            <w:pPr>
              <w:pStyle w:val="0"/>
              <w:rPr>
                <w:rFonts w:hint="default" w:ascii="ＭＳ 明朝" w:hAnsi="ＭＳ 明朝"/>
              </w:rPr>
            </w:pPr>
            <w:r>
              <w:rPr>
                <w:rFonts w:hint="eastAsia" w:ascii="ＭＳ 明朝" w:hAnsi="ＭＳ 明朝"/>
              </w:rPr>
              <w:t>附則</w:t>
            </w:r>
          </w:p>
          <w:p>
            <w:pPr>
              <w:pStyle w:val="0"/>
              <w:rPr>
                <w:rFonts w:hint="default" w:ascii="ＭＳ 明朝" w:hAnsi="ＭＳ 明朝"/>
              </w:rPr>
            </w:pPr>
            <w:r>
              <w:rPr>
                <w:rFonts w:hint="eastAsia" w:ascii="ＭＳ 明朝" w:hAnsi="ＭＳ 明朝"/>
              </w:rPr>
              <w:t>（適用年度）</w:t>
            </w:r>
          </w:p>
          <w:p>
            <w:pPr>
              <w:pStyle w:val="0"/>
              <w:rPr>
                <w:rFonts w:hint="default" w:ascii="ＭＳ 明朝" w:hAnsi="ＭＳ 明朝"/>
              </w:rPr>
            </w:pPr>
            <w:r>
              <w:rPr>
                <w:rFonts w:hint="eastAsia" w:ascii="ＭＳ 明朝" w:hAnsi="ＭＳ 明朝"/>
              </w:rPr>
              <w:t>　　この要領は、平成</w:t>
            </w:r>
            <w:r>
              <w:rPr>
                <w:rFonts w:hint="eastAsia" w:ascii="ＭＳ 明朝" w:hAnsi="ＭＳ 明朝"/>
              </w:rPr>
              <w:t>24</w:t>
            </w:r>
            <w:r>
              <w:rPr>
                <w:rFonts w:hint="eastAsia" w:ascii="ＭＳ 明朝" w:hAnsi="ＭＳ 明朝"/>
              </w:rPr>
              <w:t>年４月</w:t>
            </w:r>
            <w:r>
              <w:rPr>
                <w:rFonts w:hint="eastAsia" w:ascii="ＭＳ 明朝" w:hAnsi="ＭＳ 明朝"/>
              </w:rPr>
              <w:t>27</w:t>
            </w:r>
            <w:r>
              <w:rPr>
                <w:rFonts w:hint="eastAsia" w:ascii="ＭＳ 明朝" w:hAnsi="ＭＳ 明朝"/>
              </w:rPr>
              <w:t>日から適用する。</w:t>
            </w:r>
          </w:p>
        </w:tc>
        <w:tc>
          <w:tcPr>
            <w:tcW w:w="10473" w:type="dxa"/>
            <w:vAlign w:val="top"/>
          </w:tcPr>
          <w:p>
            <w:pPr>
              <w:pStyle w:val="19"/>
              <w:rPr>
                <w:rFonts w:hint="default" w:ascii="ＭＳ 明朝" w:hAnsi="ＭＳ 明朝"/>
                <w:sz w:val="21"/>
              </w:rPr>
            </w:pPr>
            <w:r>
              <w:rPr>
                <w:rFonts w:hint="eastAsia" w:ascii="ＭＳ 明朝" w:hAnsi="ＭＳ 明朝"/>
                <w:sz w:val="21"/>
              </w:rPr>
              <w:t>高知県森の工場活性化対策事業実施要領</w:t>
            </w:r>
          </w:p>
          <w:p>
            <w:pPr>
              <w:pStyle w:val="0"/>
              <w:rPr>
                <w:rFonts w:hint="default" w:ascii="ＭＳ 明朝" w:hAnsi="ＭＳ 明朝"/>
              </w:rPr>
            </w:pP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第１～第４　（略）</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r>
              <w:rPr>
                <w:rFonts w:hint="eastAsia" w:ascii="ＭＳ 明朝" w:hAnsi="ＭＳ 明朝"/>
                <w:color w:val="auto"/>
                <w:u w:val="none" w:color="auto"/>
              </w:rPr>
              <w:t>（森の工場事業実施計画の作成・承認）</w:t>
            </w:r>
          </w:p>
          <w:p>
            <w:pPr>
              <w:pStyle w:val="0"/>
              <w:rPr>
                <w:rFonts w:hint="default" w:ascii="ＭＳ 明朝" w:hAnsi="ＭＳ 明朝"/>
                <w:color w:val="auto"/>
                <w:sz w:val="21"/>
                <w:u w:val="none" w:color="auto"/>
              </w:rPr>
            </w:pPr>
            <w:r>
              <w:rPr>
                <w:rFonts w:hint="eastAsia" w:ascii="ＭＳ 明朝" w:hAnsi="ＭＳ 明朝"/>
                <w:color w:val="auto"/>
                <w:u w:val="none" w:color="auto"/>
              </w:rPr>
              <w:t>第５　（１）～（３）エ（エ）　（略）</w:t>
            </w:r>
          </w:p>
          <w:p>
            <w:pPr>
              <w:pStyle w:val="27"/>
              <w:ind w:leftChars="0" w:firstLineChars="0"/>
              <w:rPr>
                <w:rFonts w:hint="default" w:ascii="ＭＳ 明朝" w:hAnsi="ＭＳ 明朝"/>
                <w:color w:val="auto"/>
                <w:sz w:val="21"/>
                <w:u w:val="none" w:color="auto"/>
              </w:rPr>
            </w:pPr>
            <w:r>
              <w:rPr>
                <w:rFonts w:hint="eastAsia" w:ascii="ＭＳ 明朝" w:hAnsi="ＭＳ 明朝"/>
                <w:color w:val="auto"/>
                <w:sz w:val="21"/>
                <w:u w:val="none" w:color="auto"/>
              </w:rPr>
              <w:t>　　　（オ）計画期間は５年を基本とする。ただし、実施計画書作成時点において当該箇所で樹立されて</w:t>
            </w:r>
          </w:p>
          <w:p>
            <w:pPr>
              <w:pStyle w:val="27"/>
              <w:ind w:left="0" w:leftChars="0" w:firstLine="1080" w:firstLineChars="500"/>
              <w:rPr>
                <w:rFonts w:hint="default" w:ascii="ＭＳ 明朝" w:hAnsi="ＭＳ 明朝"/>
                <w:color w:val="auto"/>
                <w:sz w:val="21"/>
                <w:u w:val="none" w:color="auto"/>
              </w:rPr>
            </w:pPr>
            <w:r>
              <w:rPr>
                <w:rFonts w:hint="eastAsia" w:ascii="ＭＳ 明朝" w:hAnsi="ＭＳ 明朝"/>
                <w:color w:val="auto"/>
                <w:sz w:val="21"/>
                <w:u w:val="none" w:color="auto"/>
              </w:rPr>
              <w:t>いる森林経営計画の残期間が３年以上５年未満である場合には、森の工場の計画期間を森林経</w:t>
            </w:r>
          </w:p>
          <w:p>
            <w:pPr>
              <w:pStyle w:val="27"/>
              <w:ind w:left="0" w:leftChars="0" w:firstLine="1080" w:firstLineChars="500"/>
              <w:rPr>
                <w:rFonts w:hint="default" w:ascii="ＭＳ 明朝" w:hAnsi="ＭＳ 明朝"/>
                <w:color w:val="auto"/>
                <w:sz w:val="21"/>
                <w:u w:val="none" w:color="auto"/>
              </w:rPr>
            </w:pPr>
            <w:r>
              <w:rPr>
                <w:rFonts w:hint="eastAsia" w:ascii="ＭＳ 明朝" w:hAnsi="ＭＳ 明朝"/>
                <w:color w:val="auto"/>
                <w:sz w:val="21"/>
                <w:u w:val="none" w:color="auto"/>
              </w:rPr>
              <w:t>営計画の残期間と同じ年数とすることができる。</w:t>
            </w:r>
          </w:p>
          <w:p>
            <w:pPr>
              <w:pStyle w:val="27"/>
              <w:ind w:left="0" w:leftChars="0" w:firstLine="1080" w:firstLineChars="500"/>
              <w:rPr>
                <w:rFonts w:hint="default" w:ascii="ＭＳ 明朝" w:hAnsi="ＭＳ 明朝"/>
                <w:color w:val="auto"/>
                <w:sz w:val="21"/>
                <w:u w:val="none" w:color="auto"/>
              </w:rPr>
            </w:pPr>
          </w:p>
          <w:p>
            <w:pPr>
              <w:pStyle w:val="27"/>
              <w:ind w:left="432" w:hanging="432" w:hangingChars="200"/>
              <w:rPr>
                <w:rFonts w:hint="default" w:ascii="ＭＳ 明朝" w:hAnsi="ＭＳ 明朝"/>
                <w:color w:val="auto"/>
                <w:sz w:val="21"/>
                <w:u w:val="none" w:color="auto"/>
              </w:rPr>
            </w:pPr>
            <w:r>
              <w:rPr>
                <w:rFonts w:hint="eastAsia" w:ascii="ＭＳ 明朝" w:hAnsi="ＭＳ 明朝"/>
                <w:color w:val="auto"/>
                <w:sz w:val="21"/>
                <w:u w:val="none" w:color="auto"/>
              </w:rPr>
              <w:t>（４）第５の（３）の規定により実施計画書の承認を得た後、その内容に第６から第７の事項に該当する変更がない場合は、次年度以降、実施計画書の提出を要さないものとする。</w:t>
            </w:r>
          </w:p>
          <w:p>
            <w:pPr>
              <w:pStyle w:val="27"/>
              <w:ind w:left="432" w:hanging="432" w:hangingChars="200"/>
              <w:rPr>
                <w:rFonts w:hint="default" w:ascii="ＭＳ 明朝" w:hAnsi="ＭＳ 明朝"/>
                <w:color w:val="auto"/>
                <w:sz w:val="21"/>
                <w:u w:val="none" w:color="auto"/>
              </w:rPr>
            </w:pPr>
            <w:r>
              <w:rPr>
                <w:rFonts w:hint="eastAsia" w:ascii="ＭＳ 明朝" w:hAnsi="ＭＳ 明朝"/>
                <w:color w:val="auto"/>
                <w:sz w:val="21"/>
                <w:u w:val="none" w:color="auto"/>
              </w:rPr>
              <w:t>　　　</w:t>
            </w:r>
            <w:r>
              <w:rPr>
                <w:rFonts w:hint="eastAsia" w:ascii="ＭＳ 明朝" w:hAnsi="ＭＳ 明朝"/>
                <w:color w:val="FF0000"/>
                <w:sz w:val="21"/>
                <w:u w:val="none" w:color="auto"/>
              </w:rPr>
              <w:t>ただし、平成</w:t>
            </w:r>
            <w:r>
              <w:rPr>
                <w:rFonts w:hint="eastAsia" w:ascii="ＭＳ 明朝" w:hAnsi="ＭＳ 明朝"/>
                <w:color w:val="FF0000"/>
                <w:sz w:val="21"/>
                <w:u w:val="none" w:color="auto"/>
              </w:rPr>
              <w:t>29</w:t>
            </w:r>
            <w:r>
              <w:rPr>
                <w:rFonts w:hint="eastAsia" w:ascii="ＭＳ 明朝" w:hAnsi="ＭＳ 明朝"/>
                <w:color w:val="FF0000"/>
                <w:sz w:val="21"/>
                <w:u w:val="none" w:color="auto"/>
              </w:rPr>
              <w:t>年度に限り、事業を実施する全ての森の工場において実施計画書の提出を要する。</w:t>
            </w:r>
          </w:p>
          <w:p>
            <w:pPr>
              <w:pStyle w:val="27"/>
              <w:rPr>
                <w:rFonts w:hint="default" w:ascii="ＭＳ 明朝" w:hAnsi="ＭＳ 明朝"/>
                <w:color w:val="auto"/>
                <w:sz w:val="21"/>
                <w:u w:val="none" w:color="auto"/>
              </w:rPr>
            </w:pPr>
          </w:p>
          <w:p>
            <w:pPr>
              <w:pStyle w:val="0"/>
              <w:rPr>
                <w:rFonts w:hint="default" w:ascii="ＭＳ 明朝" w:hAnsi="ＭＳ 明朝"/>
                <w:color w:val="auto"/>
                <w:u w:val="none" w:color="auto"/>
              </w:rPr>
            </w:pPr>
            <w:r>
              <w:rPr>
                <w:rFonts w:hint="eastAsia" w:ascii="ＭＳ 明朝" w:hAnsi="ＭＳ 明朝"/>
                <w:color w:val="auto"/>
                <w:u w:val="none" w:color="auto"/>
              </w:rPr>
              <w:t>（実施計画の変更・承認）</w:t>
            </w:r>
          </w:p>
          <w:p>
            <w:pPr>
              <w:pStyle w:val="0"/>
              <w:rPr>
                <w:rFonts w:hint="default" w:ascii="ＭＳ 明朝" w:hAnsi="ＭＳ 明朝"/>
                <w:color w:val="auto"/>
                <w:u w:val="none" w:color="auto"/>
              </w:rPr>
            </w:pPr>
            <w:r>
              <w:rPr>
                <w:rFonts w:hint="eastAsia" w:ascii="ＭＳ 明朝" w:hAnsi="ＭＳ 明朝"/>
                <w:color w:val="auto"/>
                <w:u w:val="none" w:color="auto"/>
              </w:rPr>
              <w:t>第６　実施計画の変更は、次により行うものとする。</w:t>
            </w:r>
          </w:p>
          <w:p>
            <w:pPr>
              <w:pStyle w:val="28"/>
              <w:ind w:left="0" w:leftChars="0" w:firstLineChars="0"/>
              <w:rPr>
                <w:rFonts w:hint="default"/>
                <w:color w:val="auto"/>
                <w:sz w:val="21"/>
                <w:u w:val="none" w:color="auto"/>
              </w:rPr>
            </w:pPr>
            <w:r>
              <w:rPr>
                <w:rFonts w:hint="eastAsia"/>
                <w:color w:val="auto"/>
                <w:sz w:val="21"/>
                <w:u w:val="none" w:color="auto"/>
              </w:rPr>
              <w:t>（１）事業主体は、諸事情による計画の変更（森の工場の追加、分割、統合、事業の中止及び廃止並びに</w:t>
            </w:r>
          </w:p>
          <w:p>
            <w:pPr>
              <w:pStyle w:val="28"/>
              <w:ind w:left="0" w:leftChars="0" w:firstLine="660" w:firstLineChars="300"/>
              <w:rPr>
                <w:rFonts w:hint="default"/>
                <w:color w:val="auto"/>
                <w:sz w:val="21"/>
                <w:u w:val="none" w:color="auto"/>
              </w:rPr>
            </w:pPr>
            <w:r>
              <w:rPr>
                <w:rFonts w:hint="eastAsia"/>
                <w:color w:val="auto"/>
                <w:sz w:val="21"/>
                <w:u w:val="none" w:color="auto"/>
              </w:rPr>
              <w:t>計画期間の変更）、承認された森の工場の区域面積（以下、「承認面積」という。）及び森の工場の</w:t>
            </w:r>
          </w:p>
          <w:p>
            <w:pPr>
              <w:pStyle w:val="28"/>
              <w:ind w:left="0" w:leftChars="0" w:firstLine="660" w:firstLineChars="300"/>
              <w:rPr>
                <w:rFonts w:hint="default"/>
                <w:color w:val="auto"/>
                <w:sz w:val="21"/>
                <w:u w:val="none" w:color="auto"/>
              </w:rPr>
            </w:pPr>
            <w:r>
              <w:rPr>
                <w:rFonts w:hint="eastAsia"/>
                <w:color w:val="auto"/>
                <w:sz w:val="21"/>
                <w:u w:val="none" w:color="auto"/>
              </w:rPr>
              <w:t>区域内において第５の（３）のウの規定により森林所有者の合意を得た面積（以下、「合意面積」</w:t>
            </w:r>
          </w:p>
          <w:p>
            <w:pPr>
              <w:pStyle w:val="28"/>
              <w:ind w:left="0" w:leftChars="0" w:firstLine="660" w:firstLineChars="300"/>
              <w:rPr>
                <w:rFonts w:hint="default"/>
                <w:color w:val="auto"/>
                <w:sz w:val="21"/>
                <w:u w:val="none" w:color="auto"/>
              </w:rPr>
            </w:pPr>
            <w:r>
              <w:rPr>
                <w:rFonts w:hint="eastAsia"/>
                <w:color w:val="auto"/>
                <w:sz w:val="21"/>
                <w:u w:val="none" w:color="auto"/>
              </w:rPr>
              <w:t>という。）の増減、又は高知県森の工場活性化対策事業費補助金交付要綱（以下、「要綱」という。）</w:t>
            </w:r>
          </w:p>
          <w:p>
            <w:pPr>
              <w:pStyle w:val="28"/>
              <w:ind w:left="0" w:leftChars="0" w:firstLine="660" w:firstLineChars="300"/>
              <w:rPr>
                <w:rFonts w:hint="default"/>
                <w:color w:val="auto"/>
                <w:sz w:val="21"/>
                <w:u w:val="none" w:color="auto"/>
              </w:rPr>
            </w:pPr>
            <w:r>
              <w:rPr>
                <w:rFonts w:hint="eastAsia"/>
                <w:color w:val="auto"/>
                <w:sz w:val="21"/>
                <w:u w:val="none" w:color="auto"/>
              </w:rPr>
              <w:t>第３条第２項ただし書きに定める「間伐材搬出支援事業」の事業実施期間の延長を伴う変更が生じ</w:t>
            </w:r>
          </w:p>
          <w:p>
            <w:pPr>
              <w:pStyle w:val="28"/>
              <w:ind w:left="0" w:leftChars="0" w:firstLine="660" w:firstLineChars="300"/>
              <w:rPr>
                <w:rFonts w:hint="default"/>
                <w:color w:val="auto"/>
                <w:sz w:val="21"/>
                <w:u w:val="none" w:color="auto"/>
              </w:rPr>
            </w:pPr>
            <w:r>
              <w:rPr>
                <w:rFonts w:hint="eastAsia"/>
                <w:color w:val="auto"/>
                <w:sz w:val="21"/>
                <w:u w:val="none" w:color="auto"/>
              </w:rPr>
              <w:t>たときは、第１号様式による事業実施変更計画書及び第７号様式による森の工場年度別実施計画</w:t>
            </w:r>
            <w:r>
              <w:rPr>
                <w:rFonts w:hint="eastAsia"/>
                <w:color w:val="FF0000"/>
                <w:sz w:val="21"/>
                <w:u w:val="none" w:color="auto"/>
              </w:rPr>
              <w:t>及</w:t>
            </w:r>
          </w:p>
          <w:p>
            <w:pPr>
              <w:pStyle w:val="28"/>
              <w:ind w:left="0" w:leftChars="0" w:firstLine="660" w:firstLineChars="300"/>
              <w:rPr>
                <w:rFonts w:hint="default"/>
                <w:color w:val="auto"/>
                <w:sz w:val="21"/>
                <w:u w:val="none" w:color="auto"/>
              </w:rPr>
            </w:pPr>
            <w:r>
              <w:rPr>
                <w:rFonts w:hint="eastAsia"/>
                <w:color w:val="FF0000"/>
                <w:sz w:val="21"/>
                <w:u w:val="none" w:color="auto"/>
              </w:rPr>
              <w:t>び実績報告</w:t>
            </w:r>
            <w:r>
              <w:rPr>
                <w:rFonts w:hint="eastAsia"/>
                <w:color w:val="auto"/>
                <w:sz w:val="21"/>
                <w:u w:val="none" w:color="auto"/>
              </w:rPr>
              <w:t>書を作成し、第５号様式により知事に速やかに正副３部提出するものとする。</w:t>
            </w:r>
          </w:p>
          <w:p>
            <w:pPr>
              <w:pStyle w:val="19"/>
              <w:jc w:val="both"/>
              <w:rPr>
                <w:rFonts w:hint="default" w:ascii="ＭＳ 明朝" w:hAnsi="ＭＳ 明朝"/>
              </w:rPr>
            </w:pPr>
          </w:p>
          <w:p>
            <w:pPr>
              <w:pStyle w:val="0"/>
              <w:jc w:val="both"/>
              <w:rPr>
                <w:rFonts w:hint="default" w:ascii="ＭＳ 明朝" w:hAnsi="ＭＳ 明朝"/>
              </w:rPr>
            </w:pPr>
            <w:r>
              <w:rPr>
                <w:rFonts w:hint="eastAsia" w:ascii="ＭＳ 明朝" w:hAnsi="ＭＳ 明朝"/>
              </w:rPr>
              <w:t>（２）～第</w:t>
            </w:r>
            <w:r>
              <w:rPr>
                <w:rFonts w:hint="eastAsia" w:ascii="ＭＳ 明朝" w:hAnsi="ＭＳ 明朝"/>
              </w:rPr>
              <w:t>13</w:t>
            </w:r>
            <w:r>
              <w:rPr>
                <w:rFonts w:hint="eastAsia" w:ascii="ＭＳ 明朝" w:hAnsi="ＭＳ 明朝"/>
              </w:rPr>
              <w:t>　（略）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附則</w:t>
            </w:r>
          </w:p>
          <w:p>
            <w:pPr>
              <w:pStyle w:val="0"/>
              <w:rPr>
                <w:rFonts w:hint="default" w:ascii="ＭＳ 明朝" w:hAnsi="ＭＳ 明朝" w:eastAsia="ＭＳ 明朝"/>
              </w:rPr>
            </w:pPr>
            <w:r>
              <w:rPr>
                <w:rFonts w:hint="eastAsia" w:ascii="ＭＳ 明朝" w:hAnsi="ＭＳ 明朝" w:eastAsia="ＭＳ 明朝"/>
              </w:rPr>
              <w:t>（適用年度）</w:t>
            </w:r>
          </w:p>
          <w:p>
            <w:pPr>
              <w:pStyle w:val="0"/>
              <w:rPr>
                <w:rFonts w:hint="default" w:ascii="ＭＳ 明朝" w:hAnsi="ＭＳ 明朝" w:eastAsia="ＭＳ 明朝"/>
              </w:rPr>
            </w:pPr>
            <w:r>
              <w:rPr>
                <w:rFonts w:hint="eastAsia" w:ascii="ＭＳ 明朝" w:hAnsi="ＭＳ 明朝" w:eastAsia="ＭＳ 明朝"/>
              </w:rPr>
              <w:t>　　この要領は、平成</w:t>
            </w:r>
            <w:r>
              <w:rPr>
                <w:rFonts w:hint="eastAsia" w:ascii="ＭＳ 明朝" w:hAnsi="ＭＳ 明朝" w:eastAsia="ＭＳ 明朝"/>
              </w:rPr>
              <w:t>21</w:t>
            </w:r>
            <w:r>
              <w:rPr>
                <w:rFonts w:hint="eastAsia" w:ascii="ＭＳ 明朝" w:hAnsi="ＭＳ 明朝" w:eastAsia="ＭＳ 明朝"/>
              </w:rPr>
              <w:t>年４月</w:t>
            </w:r>
            <w:r>
              <w:rPr>
                <w:rFonts w:hint="eastAsia" w:ascii="ＭＳ 明朝" w:hAnsi="ＭＳ 明朝" w:eastAsia="ＭＳ 明朝"/>
              </w:rPr>
              <w:t>28</w:t>
            </w:r>
            <w:r>
              <w:rPr>
                <w:rFonts w:hint="eastAsia" w:ascii="ＭＳ 明朝" w:hAnsi="ＭＳ 明朝" w:eastAsia="ＭＳ 明朝"/>
              </w:rPr>
              <w:t>日から適用する。</w:t>
            </w:r>
          </w:p>
          <w:p>
            <w:pPr>
              <w:pStyle w:val="0"/>
              <w:spacing w:line="240" w:lineRule="atLeast"/>
              <w:rPr>
                <w:rFonts w:hint="default" w:ascii="ＭＳ 明朝" w:hAnsi="ＭＳ 明朝" w:eastAsia="ＭＳ 明朝"/>
                <w:kern w:val="0"/>
              </w:rPr>
            </w:pPr>
          </w:p>
          <w:p>
            <w:pPr>
              <w:pStyle w:val="0"/>
              <w:rPr>
                <w:rFonts w:hint="default" w:ascii="ＭＳ 明朝" w:hAnsi="ＭＳ 明朝" w:eastAsia="ＭＳ 明朝"/>
              </w:rPr>
            </w:pPr>
            <w:r>
              <w:rPr>
                <w:rFonts w:hint="eastAsia" w:ascii="ＭＳ 明朝" w:hAnsi="ＭＳ 明朝" w:eastAsia="ＭＳ 明朝"/>
              </w:rPr>
              <w:t>附則</w:t>
            </w:r>
          </w:p>
          <w:p>
            <w:pPr>
              <w:pStyle w:val="0"/>
              <w:rPr>
                <w:rFonts w:hint="default" w:ascii="ＭＳ 明朝" w:hAnsi="ＭＳ 明朝" w:eastAsia="ＭＳ 明朝"/>
              </w:rPr>
            </w:pPr>
            <w:r>
              <w:rPr>
                <w:rFonts w:hint="eastAsia" w:ascii="ＭＳ 明朝" w:hAnsi="ＭＳ 明朝" w:eastAsia="ＭＳ 明朝"/>
              </w:rPr>
              <w:t>（適用年度）</w:t>
            </w:r>
          </w:p>
          <w:p>
            <w:pPr>
              <w:pStyle w:val="0"/>
              <w:rPr>
                <w:rFonts w:hint="default" w:ascii="ＭＳ 明朝" w:hAnsi="ＭＳ 明朝" w:eastAsia="ＭＳ 明朝"/>
              </w:rPr>
            </w:pPr>
            <w:r>
              <w:rPr>
                <w:rFonts w:hint="eastAsia" w:ascii="ＭＳ 明朝" w:hAnsi="ＭＳ 明朝" w:eastAsia="ＭＳ 明朝"/>
              </w:rPr>
              <w:t>　　この要領は、平成</w:t>
            </w:r>
            <w:r>
              <w:rPr>
                <w:rFonts w:hint="eastAsia" w:ascii="ＭＳ 明朝" w:hAnsi="ＭＳ 明朝" w:eastAsia="ＭＳ 明朝"/>
              </w:rPr>
              <w:t>23</w:t>
            </w:r>
            <w:r>
              <w:rPr>
                <w:rFonts w:hint="eastAsia" w:ascii="ＭＳ 明朝" w:hAnsi="ＭＳ 明朝" w:eastAsia="ＭＳ 明朝"/>
              </w:rPr>
              <w:t>年４月</w:t>
            </w:r>
            <w:r>
              <w:rPr>
                <w:rFonts w:hint="eastAsia" w:ascii="ＭＳ 明朝" w:hAnsi="ＭＳ 明朝" w:eastAsia="ＭＳ 明朝"/>
              </w:rPr>
              <w:t>28</w:t>
            </w:r>
            <w:r>
              <w:rPr>
                <w:rFonts w:hint="eastAsia" w:ascii="ＭＳ 明朝" w:hAnsi="ＭＳ 明朝" w:eastAsia="ＭＳ 明朝"/>
              </w:rPr>
              <w:t>日から適用する。</w:t>
            </w:r>
          </w:p>
          <w:p>
            <w:pPr>
              <w:pStyle w:val="0"/>
              <w:spacing w:line="240" w:lineRule="atLeast"/>
              <w:rPr>
                <w:rFonts w:hint="default" w:ascii="ＭＳ 明朝" w:hAnsi="ＭＳ 明朝" w:eastAsia="ＭＳ 明朝"/>
                <w:kern w:val="0"/>
              </w:rPr>
            </w:pPr>
          </w:p>
          <w:p>
            <w:pPr>
              <w:pStyle w:val="0"/>
              <w:rPr>
                <w:rFonts w:hint="default" w:ascii="ＭＳ 明朝" w:hAnsi="ＭＳ 明朝" w:eastAsia="ＭＳ 明朝"/>
              </w:rPr>
            </w:pPr>
            <w:r>
              <w:rPr>
                <w:rFonts w:hint="eastAsia" w:ascii="ＭＳ 明朝" w:hAnsi="ＭＳ 明朝" w:eastAsia="ＭＳ 明朝"/>
              </w:rPr>
              <w:t>附則</w:t>
            </w:r>
          </w:p>
          <w:p>
            <w:pPr>
              <w:pStyle w:val="0"/>
              <w:rPr>
                <w:rFonts w:hint="default" w:ascii="ＭＳ 明朝" w:hAnsi="ＭＳ 明朝" w:eastAsia="ＭＳ 明朝"/>
              </w:rPr>
            </w:pPr>
            <w:r>
              <w:rPr>
                <w:rFonts w:hint="eastAsia" w:ascii="ＭＳ 明朝" w:hAnsi="ＭＳ 明朝" w:eastAsia="ＭＳ 明朝"/>
              </w:rPr>
              <w:t>（適用年度）</w:t>
            </w:r>
          </w:p>
          <w:p>
            <w:pPr>
              <w:pStyle w:val="0"/>
              <w:rPr>
                <w:rFonts w:hint="default" w:ascii="ＭＳ 明朝" w:hAnsi="ＭＳ 明朝"/>
              </w:rPr>
            </w:pPr>
            <w:r>
              <w:rPr>
                <w:rFonts w:hint="eastAsia" w:ascii="ＭＳ 明朝" w:hAnsi="ＭＳ 明朝" w:eastAsia="ＭＳ 明朝"/>
              </w:rPr>
              <w:t>　　この要領は、平成</w:t>
            </w:r>
            <w:r>
              <w:rPr>
                <w:rFonts w:hint="eastAsia" w:ascii="ＭＳ 明朝" w:hAnsi="ＭＳ 明朝" w:eastAsia="ＭＳ 明朝"/>
              </w:rPr>
              <w:t>24</w:t>
            </w:r>
            <w:r>
              <w:rPr>
                <w:rFonts w:hint="eastAsia" w:ascii="ＭＳ 明朝" w:hAnsi="ＭＳ 明朝" w:eastAsia="ＭＳ 明朝"/>
              </w:rPr>
              <w:t>年４月</w:t>
            </w:r>
            <w:r>
              <w:rPr>
                <w:rFonts w:hint="eastAsia" w:ascii="ＭＳ 明朝" w:hAnsi="ＭＳ 明朝" w:eastAsia="ＭＳ 明朝"/>
              </w:rPr>
              <w:t>27</w:t>
            </w:r>
            <w:r>
              <w:rPr>
                <w:rFonts w:hint="eastAsia" w:ascii="ＭＳ 明朝" w:hAnsi="ＭＳ 明朝" w:eastAsia="ＭＳ 明朝"/>
              </w:rPr>
              <w:t>日から適用する。</w:t>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242" w:hRule="atLeast"/>
        </w:trPr>
        <w:tc>
          <w:tcPr>
            <w:tcW w:w="10473" w:type="dxa"/>
            <w:vAlign w:val="top"/>
          </w:tcPr>
          <w:p>
            <w:pPr>
              <w:pStyle w:val="0"/>
              <w:rPr>
                <w:rFonts w:hint="default" w:ascii="ＭＳ 明朝" w:hAnsi="ＭＳ 明朝"/>
              </w:rPr>
            </w:pPr>
            <w:r>
              <w:rPr>
                <w:rFonts w:hint="eastAsia" w:ascii="ＭＳ 明朝" w:hAnsi="ＭＳ 明朝"/>
              </w:rPr>
              <w:t>附則</w:t>
            </w:r>
          </w:p>
          <w:p>
            <w:pPr>
              <w:pStyle w:val="0"/>
              <w:rPr>
                <w:rFonts w:hint="default" w:ascii="ＭＳ 明朝" w:hAnsi="ＭＳ 明朝"/>
              </w:rPr>
            </w:pPr>
            <w:r>
              <w:rPr>
                <w:rFonts w:hint="eastAsia" w:ascii="ＭＳ 明朝" w:hAnsi="ＭＳ 明朝"/>
              </w:rPr>
              <w:t>（適用年度）</w:t>
            </w:r>
          </w:p>
          <w:p>
            <w:pPr>
              <w:pStyle w:val="0"/>
              <w:rPr>
                <w:rFonts w:hint="default" w:ascii="ＭＳ 明朝" w:hAnsi="ＭＳ 明朝"/>
              </w:rPr>
            </w:pPr>
            <w:r>
              <w:rPr>
                <w:rFonts w:hint="eastAsia" w:ascii="ＭＳ 明朝" w:hAnsi="ＭＳ 明朝"/>
              </w:rPr>
              <w:t>　　この要領は、平成</w:t>
            </w:r>
            <w:r>
              <w:rPr>
                <w:rFonts w:hint="eastAsia" w:ascii="ＭＳ 明朝" w:hAnsi="ＭＳ 明朝"/>
              </w:rPr>
              <w:t>25</w:t>
            </w:r>
            <w:r>
              <w:rPr>
                <w:rFonts w:hint="eastAsia" w:ascii="ＭＳ 明朝" w:hAnsi="ＭＳ 明朝"/>
              </w:rPr>
              <w:t>年４月</w:t>
            </w:r>
            <w:r>
              <w:rPr>
                <w:rFonts w:hint="eastAsia" w:ascii="ＭＳ 明朝" w:hAnsi="ＭＳ 明朝"/>
              </w:rPr>
              <w:t>24</w:t>
            </w:r>
            <w:r>
              <w:rPr>
                <w:rFonts w:hint="eastAsia" w:ascii="ＭＳ 明朝" w:hAnsi="ＭＳ 明朝"/>
              </w:rPr>
              <w:t>日から適用する。</w:t>
            </w:r>
          </w:p>
          <w:p>
            <w:pPr>
              <w:pStyle w:val="0"/>
              <w:spacing w:line="240" w:lineRule="atLeast"/>
              <w:rPr>
                <w:rFonts w:hint="default" w:ascii="ＭＳ 明朝" w:hAnsi="ＭＳ 明朝"/>
                <w:kern w:val="0"/>
              </w:rPr>
            </w:pPr>
          </w:p>
          <w:p>
            <w:pPr>
              <w:pStyle w:val="0"/>
              <w:rPr>
                <w:rFonts w:hint="default" w:ascii="ＭＳ 明朝" w:hAnsi="ＭＳ 明朝"/>
              </w:rPr>
            </w:pPr>
            <w:r>
              <w:rPr>
                <w:rFonts w:hint="eastAsia" w:ascii="ＭＳ 明朝" w:hAnsi="ＭＳ 明朝"/>
              </w:rPr>
              <w:t>附則</w:t>
            </w:r>
          </w:p>
          <w:p>
            <w:pPr>
              <w:pStyle w:val="0"/>
              <w:rPr>
                <w:rFonts w:hint="default" w:ascii="ＭＳ 明朝" w:hAnsi="ＭＳ 明朝"/>
              </w:rPr>
            </w:pPr>
            <w:r>
              <w:rPr>
                <w:rFonts w:hint="eastAsia" w:ascii="ＭＳ 明朝" w:hAnsi="ＭＳ 明朝"/>
              </w:rPr>
              <w:t>（適用年度）</w:t>
            </w:r>
          </w:p>
          <w:p>
            <w:pPr>
              <w:pStyle w:val="0"/>
              <w:rPr>
                <w:rFonts w:hint="default" w:ascii="ＭＳ 明朝" w:hAnsi="ＭＳ 明朝"/>
              </w:rPr>
            </w:pPr>
            <w:r>
              <w:rPr>
                <w:rFonts w:hint="eastAsia" w:ascii="ＭＳ 明朝" w:hAnsi="ＭＳ 明朝"/>
              </w:rPr>
              <w:t>　　この要領は、平成</w:t>
            </w:r>
            <w:r>
              <w:rPr>
                <w:rFonts w:hint="eastAsia" w:ascii="ＭＳ 明朝" w:hAnsi="ＭＳ 明朝"/>
              </w:rPr>
              <w:t>26</w:t>
            </w:r>
            <w:r>
              <w:rPr>
                <w:rFonts w:hint="eastAsia" w:ascii="ＭＳ 明朝" w:hAnsi="ＭＳ 明朝"/>
              </w:rPr>
              <w:t>年４月</w:t>
            </w:r>
            <w:r>
              <w:rPr>
                <w:rFonts w:hint="eastAsia" w:ascii="ＭＳ 明朝" w:hAnsi="ＭＳ 明朝"/>
              </w:rPr>
              <w:t>14</w:t>
            </w:r>
            <w:r>
              <w:rPr>
                <w:rFonts w:hint="eastAsia" w:ascii="ＭＳ 明朝" w:hAnsi="ＭＳ 明朝"/>
              </w:rPr>
              <w:t>日から適用する。</w:t>
            </w:r>
          </w:p>
          <w:p>
            <w:pPr>
              <w:pStyle w:val="0"/>
              <w:rPr>
                <w:rFonts w:hint="default" w:ascii="ＭＳ 明朝" w:hAnsi="ＭＳ 明朝"/>
              </w:rPr>
            </w:pPr>
            <w:r>
              <w:rPr>
                <w:rFonts w:hint="eastAsia" w:ascii="ＭＳ 明朝" w:hAnsi="ＭＳ 明朝"/>
              </w:rPr>
              <w:t>（過年度承認計画の取扱い）</w:t>
            </w:r>
          </w:p>
          <w:p>
            <w:pPr>
              <w:pStyle w:val="0"/>
              <w:ind w:left="440" w:hanging="440" w:hangingChars="200"/>
              <w:rPr>
                <w:rFonts w:hint="default" w:ascii="ＭＳ 明朝" w:hAnsi="ＭＳ 明朝"/>
              </w:rPr>
            </w:pPr>
            <w:r>
              <w:rPr>
                <w:rFonts w:hint="eastAsia" w:ascii="ＭＳ 明朝" w:hAnsi="ＭＳ 明朝"/>
              </w:rPr>
              <w:t>　　平成</w:t>
            </w:r>
            <w:r>
              <w:rPr>
                <w:rFonts w:hint="eastAsia" w:ascii="ＭＳ 明朝" w:hAnsi="ＭＳ 明朝"/>
              </w:rPr>
              <w:t>26</w:t>
            </w:r>
            <w:r>
              <w:rPr>
                <w:rFonts w:hint="eastAsia" w:ascii="ＭＳ 明朝" w:hAnsi="ＭＳ 明朝"/>
              </w:rPr>
              <w:t>年度に事業を実施するために、旧要領で承認されたものは、この要領で承認されたものと見なす。</w:t>
            </w:r>
          </w:p>
          <w:p>
            <w:pPr>
              <w:pStyle w:val="0"/>
              <w:ind w:left="440" w:hanging="440" w:hangingChars="200"/>
              <w:rPr>
                <w:rFonts w:hint="default" w:ascii="ＭＳ 明朝" w:hAnsi="ＭＳ 明朝"/>
              </w:rPr>
            </w:pPr>
            <w:r>
              <w:rPr>
                <w:rFonts w:hint="eastAsia" w:ascii="ＭＳ 明朝" w:hAnsi="ＭＳ 明朝"/>
              </w:rPr>
              <w:t>（森の工場の構成員数）</w:t>
            </w:r>
          </w:p>
          <w:p>
            <w:pPr>
              <w:pStyle w:val="0"/>
              <w:ind w:left="440" w:leftChars="200"/>
              <w:rPr>
                <w:rFonts w:hint="default" w:ascii="ＭＳ 明朝" w:hAnsi="ＭＳ 明朝"/>
              </w:rPr>
            </w:pPr>
            <w:r>
              <w:rPr>
                <w:rFonts w:hint="eastAsia" w:ascii="ＭＳ 明朝" w:hAnsi="ＭＳ 明朝"/>
              </w:rPr>
              <w:t>第５の（３）のアに規定する構成森林所有者数の要件は、新たに認定される森の工場より適用する。</w:t>
            </w:r>
          </w:p>
          <w:p>
            <w:pPr>
              <w:pStyle w:val="0"/>
              <w:rPr>
                <w:rFonts w:hint="default" w:ascii="ＭＳ 明朝" w:hAnsi="ＭＳ 明朝"/>
              </w:rPr>
            </w:pPr>
            <w:r>
              <w:rPr>
                <w:rFonts w:hint="eastAsia" w:ascii="ＭＳ 明朝" w:hAnsi="ＭＳ 明朝"/>
              </w:rPr>
              <w:t>（実施計画書提出期限の取扱い）</w:t>
            </w:r>
          </w:p>
          <w:p>
            <w:pPr>
              <w:pStyle w:val="0"/>
              <w:ind w:left="440" w:hanging="440" w:hangingChars="200"/>
              <w:rPr>
                <w:rFonts w:hint="default" w:ascii="ＭＳ 明朝" w:hAnsi="ＭＳ 明朝"/>
              </w:rPr>
            </w:pPr>
            <w:r>
              <w:rPr>
                <w:rFonts w:hint="eastAsia" w:ascii="ＭＳ 明朝" w:hAnsi="ＭＳ 明朝"/>
              </w:rPr>
              <w:t>　　この要領第５の（４）ただし書きにより提出された実施計画書は、旧要領第７に規定する提出期限内に提出されたものとみなす。</w:t>
            </w:r>
          </w:p>
          <w:p>
            <w:pPr>
              <w:pStyle w:val="0"/>
              <w:ind w:left="440" w:hanging="440" w:hangingChars="200"/>
              <w:rPr>
                <w:rFonts w:hint="default" w:ascii="ＭＳ 明朝" w:hAnsi="ＭＳ 明朝"/>
              </w:rPr>
            </w:pPr>
          </w:p>
          <w:p>
            <w:pPr>
              <w:pStyle w:val="0"/>
              <w:rPr>
                <w:rFonts w:hint="default" w:ascii="ＭＳ 明朝" w:hAnsi="ＭＳ 明朝"/>
                <w:kern w:val="0"/>
              </w:rPr>
            </w:pPr>
            <w:r>
              <w:rPr>
                <w:rFonts w:hint="eastAsia" w:ascii="ＭＳ 明朝" w:hAnsi="ＭＳ 明朝"/>
                <w:kern w:val="0"/>
              </w:rPr>
              <w:t>附則</w:t>
            </w:r>
          </w:p>
          <w:p>
            <w:pPr>
              <w:pStyle w:val="0"/>
              <w:rPr>
                <w:rFonts w:hint="default" w:ascii="ＭＳ 明朝" w:hAnsi="ＭＳ 明朝"/>
                <w:kern w:val="0"/>
              </w:rPr>
            </w:pPr>
            <w:r>
              <w:rPr>
                <w:rFonts w:hint="eastAsia" w:ascii="ＭＳ 明朝" w:hAnsi="ＭＳ 明朝"/>
                <w:kern w:val="0"/>
              </w:rPr>
              <w:t>（適用年度）</w:t>
            </w:r>
          </w:p>
          <w:p>
            <w:pPr>
              <w:pStyle w:val="0"/>
              <w:ind w:left="440" w:hanging="440" w:hangingChars="200"/>
              <w:rPr>
                <w:rFonts w:hint="default" w:ascii="ＭＳ 明朝" w:hAnsi="ＭＳ 明朝"/>
                <w:kern w:val="0"/>
              </w:rPr>
            </w:pPr>
            <w:r>
              <w:rPr>
                <w:rFonts w:hint="eastAsia" w:ascii="ＭＳ 明朝" w:hAnsi="ＭＳ 明朝"/>
                <w:kern w:val="0"/>
              </w:rPr>
              <w:t>　　この要領は、平成</w:t>
            </w:r>
            <w:r>
              <w:rPr>
                <w:rFonts w:hint="eastAsia" w:ascii="ＭＳ 明朝" w:hAnsi="ＭＳ 明朝"/>
                <w:kern w:val="0"/>
              </w:rPr>
              <w:t>27</w:t>
            </w:r>
            <w:r>
              <w:rPr>
                <w:rFonts w:hint="eastAsia" w:ascii="ＭＳ 明朝" w:hAnsi="ＭＳ 明朝"/>
                <w:kern w:val="0"/>
              </w:rPr>
              <w:t>年４月６日から適用する。</w:t>
            </w:r>
          </w:p>
          <w:p>
            <w:pPr>
              <w:pStyle w:val="0"/>
              <w:rPr>
                <w:rFonts w:hint="default" w:ascii="ＭＳ 明朝" w:hAnsi="ＭＳ 明朝"/>
                <w:kern w:val="0"/>
              </w:rPr>
            </w:pPr>
          </w:p>
          <w:p>
            <w:pPr>
              <w:pStyle w:val="0"/>
              <w:rPr>
                <w:rFonts w:hint="default" w:ascii="ＭＳ 明朝" w:hAnsi="ＭＳ 明朝"/>
                <w:kern w:val="0"/>
              </w:rPr>
            </w:pPr>
            <w:r>
              <w:rPr>
                <w:rFonts w:hint="eastAsia" w:ascii="ＭＳ 明朝" w:hAnsi="ＭＳ 明朝"/>
                <w:kern w:val="0"/>
              </w:rPr>
              <w:t>附則</w:t>
            </w:r>
          </w:p>
          <w:p>
            <w:pPr>
              <w:pStyle w:val="0"/>
              <w:rPr>
                <w:rFonts w:hint="default" w:ascii="ＭＳ 明朝" w:hAnsi="ＭＳ 明朝"/>
                <w:kern w:val="0"/>
              </w:rPr>
            </w:pPr>
            <w:r>
              <w:rPr>
                <w:rFonts w:hint="eastAsia" w:ascii="ＭＳ 明朝" w:hAnsi="ＭＳ 明朝"/>
                <w:kern w:val="0"/>
              </w:rPr>
              <w:t>（適用年度）</w:t>
            </w:r>
          </w:p>
          <w:p>
            <w:pPr>
              <w:pStyle w:val="0"/>
              <w:ind w:left="440" w:hanging="440" w:hangingChars="200"/>
              <w:rPr>
                <w:rFonts w:hint="default" w:ascii="ＭＳ 明朝" w:hAnsi="ＭＳ 明朝"/>
                <w:kern w:val="0"/>
              </w:rPr>
            </w:pPr>
            <w:r>
              <w:rPr>
                <w:rFonts w:hint="eastAsia" w:ascii="ＭＳ 明朝" w:hAnsi="ＭＳ 明朝"/>
                <w:kern w:val="0"/>
              </w:rPr>
              <w:t>　　この要領は、平成</w:t>
            </w:r>
            <w:r>
              <w:rPr>
                <w:rFonts w:hint="eastAsia" w:ascii="ＭＳ 明朝" w:hAnsi="ＭＳ 明朝"/>
                <w:kern w:val="0"/>
              </w:rPr>
              <w:t>28</w:t>
            </w:r>
            <w:r>
              <w:rPr>
                <w:rFonts w:hint="eastAsia" w:ascii="ＭＳ 明朝" w:hAnsi="ＭＳ 明朝"/>
                <w:kern w:val="0"/>
              </w:rPr>
              <w:t>年４月１８日から適用する。</w:t>
            </w:r>
          </w:p>
          <w:p>
            <w:pPr>
              <w:pStyle w:val="0"/>
              <w:ind w:left="440" w:hanging="440" w:hangingChars="200"/>
              <w:rPr>
                <w:rFonts w:hint="default" w:ascii="ＭＳ 明朝" w:hAnsi="ＭＳ 明朝"/>
                <w:kern w:val="0"/>
              </w:rPr>
            </w:pPr>
          </w:p>
          <w:p>
            <w:pPr>
              <w:pStyle w:val="0"/>
              <w:ind w:left="440" w:hanging="440" w:hangingChars="200"/>
              <w:rPr>
                <w:rFonts w:hint="default" w:ascii="ＭＳ 明朝" w:hAnsi="ＭＳ 明朝"/>
              </w:rPr>
            </w:pPr>
            <w:r>
              <w:rPr>
                <w:rFonts w:hint="eastAsia" w:ascii="ＭＳ 明朝" w:hAnsi="ＭＳ 明朝"/>
                <w:kern w:val="0"/>
              </w:rPr>
              <w:t>附則</w:t>
            </w:r>
          </w:p>
          <w:p>
            <w:pPr>
              <w:pStyle w:val="0"/>
              <w:rPr>
                <w:rFonts w:hint="default" w:ascii="ＭＳ 明朝" w:hAnsi="ＭＳ 明朝"/>
                <w:kern w:val="0"/>
              </w:rPr>
            </w:pPr>
            <w:r>
              <w:rPr>
                <w:rFonts w:hint="eastAsia" w:ascii="ＭＳ 明朝" w:hAnsi="ＭＳ 明朝"/>
                <w:kern w:val="0"/>
              </w:rPr>
              <w:t>（適用年度）</w:t>
            </w:r>
          </w:p>
          <w:p>
            <w:pPr>
              <w:pStyle w:val="0"/>
              <w:ind w:left="440" w:hanging="440" w:hangingChars="200"/>
              <w:rPr>
                <w:rFonts w:hint="default" w:ascii="ＭＳ 明朝" w:hAnsi="ＭＳ 明朝"/>
                <w:color w:val="FF0000"/>
                <w:kern w:val="0"/>
                <w:u w:val="single" w:color="auto"/>
              </w:rPr>
            </w:pPr>
            <w:r>
              <w:rPr>
                <w:rFonts w:hint="eastAsia" w:ascii="ＭＳ 明朝" w:hAnsi="ＭＳ 明朝"/>
                <w:kern w:val="0"/>
              </w:rPr>
              <w:t>　　この要領は、平成</w:t>
            </w:r>
            <w:r>
              <w:rPr>
                <w:rFonts w:hint="eastAsia" w:ascii="ＭＳ 明朝" w:hAnsi="ＭＳ 明朝"/>
                <w:kern w:val="0"/>
              </w:rPr>
              <w:t>28</w:t>
            </w:r>
            <w:r>
              <w:rPr>
                <w:rFonts w:hint="eastAsia" w:ascii="ＭＳ 明朝" w:hAnsi="ＭＳ 明朝"/>
                <w:kern w:val="0"/>
              </w:rPr>
              <w:t>年６月２７日から適用する。</w:t>
            </w:r>
          </w:p>
          <w:p>
            <w:pPr>
              <w:pStyle w:val="0"/>
              <w:ind w:left="440" w:hanging="440" w:hangingChars="200"/>
              <w:rPr>
                <w:rFonts w:hint="default" w:ascii="ＭＳ 明朝" w:hAnsi="ＭＳ 明朝"/>
                <w:u w:val="single" w:color="auto"/>
              </w:rPr>
            </w:pPr>
          </w:p>
          <w:p>
            <w:pPr>
              <w:pStyle w:val="0"/>
              <w:ind w:left="440" w:hanging="440" w:hangingChars="200"/>
              <w:rPr>
                <w:rFonts w:hint="default" w:ascii="ＭＳ 明朝" w:hAnsi="ＭＳ 明朝"/>
                <w:color w:val="auto"/>
                <w:u w:val="none" w:color="auto"/>
              </w:rPr>
            </w:pPr>
            <w:r>
              <w:rPr>
                <w:rFonts w:hint="eastAsia" w:ascii="ＭＳ 明朝" w:hAnsi="ＭＳ 明朝"/>
                <w:color w:val="auto"/>
                <w:kern w:val="0"/>
                <w:u w:val="none" w:color="auto"/>
              </w:rPr>
              <w:t>附則</w:t>
            </w:r>
          </w:p>
          <w:p>
            <w:pPr>
              <w:pStyle w:val="0"/>
              <w:rPr>
                <w:rFonts w:hint="default" w:ascii="ＭＳ 明朝" w:hAnsi="ＭＳ 明朝"/>
                <w:color w:val="auto"/>
                <w:kern w:val="0"/>
                <w:u w:val="none" w:color="auto"/>
              </w:rPr>
            </w:pPr>
            <w:r>
              <w:rPr>
                <w:rFonts w:hint="eastAsia" w:ascii="ＭＳ 明朝" w:hAnsi="ＭＳ 明朝"/>
                <w:color w:val="auto"/>
                <w:kern w:val="0"/>
                <w:u w:val="none" w:color="auto"/>
              </w:rPr>
              <w:t>（適用年度）</w:t>
            </w:r>
          </w:p>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　　この要領は、平成</w:t>
            </w:r>
            <w:r>
              <w:rPr>
                <w:rFonts w:hint="eastAsia" w:ascii="ＭＳ 明朝" w:hAnsi="ＭＳ 明朝"/>
                <w:color w:val="auto"/>
                <w:kern w:val="0"/>
                <w:u w:val="none" w:color="auto"/>
              </w:rPr>
              <w:t>29</w:t>
            </w:r>
            <w:r>
              <w:rPr>
                <w:rFonts w:hint="eastAsia" w:ascii="ＭＳ 明朝" w:hAnsi="ＭＳ 明朝"/>
                <w:color w:val="auto"/>
                <w:kern w:val="0"/>
                <w:u w:val="none" w:color="auto"/>
              </w:rPr>
              <w:t>年４月</w:t>
            </w:r>
            <w:r>
              <w:rPr>
                <w:rFonts w:hint="eastAsia" w:ascii="ＭＳ 明朝" w:hAnsi="ＭＳ 明朝"/>
                <w:color w:val="auto"/>
                <w:kern w:val="0"/>
                <w:u w:val="none" w:color="auto"/>
              </w:rPr>
              <w:t>19</w:t>
            </w:r>
            <w:r>
              <w:rPr>
                <w:rFonts w:hint="eastAsia" w:ascii="ＭＳ 明朝" w:hAnsi="ＭＳ 明朝"/>
                <w:color w:val="auto"/>
                <w:kern w:val="0"/>
                <w:u w:val="none" w:color="auto"/>
              </w:rPr>
              <w:t>日から適用する。</w:t>
            </w:r>
          </w:p>
          <w:p>
            <w:pPr>
              <w:pStyle w:val="0"/>
              <w:ind w:left="440" w:hanging="440" w:hangingChars="200"/>
              <w:rPr>
                <w:rFonts w:hint="default" w:ascii="ＭＳ 明朝" w:hAnsi="ＭＳ 明朝"/>
                <w:color w:val="auto"/>
                <w:kern w:val="0"/>
                <w:u w:val="none" w:color="auto"/>
              </w:rPr>
            </w:pPr>
          </w:p>
          <w:p>
            <w:pPr>
              <w:pStyle w:val="0"/>
              <w:ind w:left="440" w:hanging="440" w:hangingChars="200"/>
              <w:rPr>
                <w:rFonts w:hint="default" w:ascii="ＭＳ 明朝" w:hAnsi="ＭＳ 明朝"/>
              </w:rPr>
            </w:pPr>
          </w:p>
        </w:tc>
        <w:tc>
          <w:tcPr>
            <w:tcW w:w="10473" w:type="dxa"/>
            <w:vAlign w:val="top"/>
          </w:tcPr>
          <w:p>
            <w:pPr>
              <w:pStyle w:val="0"/>
              <w:rPr>
                <w:rFonts w:hint="default" w:ascii="ＭＳ 明朝" w:hAnsi="ＭＳ 明朝" w:eastAsia="ＭＳ 明朝"/>
              </w:rPr>
            </w:pPr>
            <w:r>
              <w:rPr>
                <w:rFonts w:hint="eastAsia" w:ascii="ＭＳ 明朝" w:hAnsi="ＭＳ 明朝" w:eastAsia="ＭＳ 明朝"/>
              </w:rPr>
              <w:t>附則</w:t>
            </w:r>
          </w:p>
          <w:p>
            <w:pPr>
              <w:pStyle w:val="0"/>
              <w:rPr>
                <w:rFonts w:hint="default" w:ascii="ＭＳ 明朝" w:hAnsi="ＭＳ 明朝" w:eastAsia="ＭＳ 明朝"/>
              </w:rPr>
            </w:pPr>
            <w:r>
              <w:rPr>
                <w:rFonts w:hint="eastAsia" w:ascii="ＭＳ 明朝" w:hAnsi="ＭＳ 明朝" w:eastAsia="ＭＳ 明朝"/>
              </w:rPr>
              <w:t>（適用年度）</w:t>
            </w:r>
          </w:p>
          <w:p>
            <w:pPr>
              <w:pStyle w:val="0"/>
              <w:rPr>
                <w:rFonts w:hint="default" w:ascii="ＭＳ 明朝" w:hAnsi="ＭＳ 明朝" w:eastAsia="ＭＳ 明朝"/>
              </w:rPr>
            </w:pPr>
            <w:r>
              <w:rPr>
                <w:rFonts w:hint="eastAsia" w:ascii="ＭＳ 明朝" w:hAnsi="ＭＳ 明朝" w:eastAsia="ＭＳ 明朝"/>
              </w:rPr>
              <w:t>　　この要領は、平成</w:t>
            </w:r>
            <w:r>
              <w:rPr>
                <w:rFonts w:hint="eastAsia" w:ascii="ＭＳ 明朝" w:hAnsi="ＭＳ 明朝" w:eastAsia="ＭＳ 明朝"/>
              </w:rPr>
              <w:t>25</w:t>
            </w:r>
            <w:r>
              <w:rPr>
                <w:rFonts w:hint="eastAsia" w:ascii="ＭＳ 明朝" w:hAnsi="ＭＳ 明朝" w:eastAsia="ＭＳ 明朝"/>
              </w:rPr>
              <w:t>年４月</w:t>
            </w:r>
            <w:r>
              <w:rPr>
                <w:rFonts w:hint="eastAsia" w:ascii="ＭＳ 明朝" w:hAnsi="ＭＳ 明朝" w:eastAsia="ＭＳ 明朝"/>
              </w:rPr>
              <w:t>24</w:t>
            </w:r>
            <w:r>
              <w:rPr>
                <w:rFonts w:hint="eastAsia" w:ascii="ＭＳ 明朝" w:hAnsi="ＭＳ 明朝" w:eastAsia="ＭＳ 明朝"/>
              </w:rPr>
              <w:t>日から適用する。</w:t>
            </w:r>
          </w:p>
          <w:p>
            <w:pPr>
              <w:pStyle w:val="0"/>
              <w:spacing w:line="240" w:lineRule="atLeast"/>
              <w:rPr>
                <w:rFonts w:hint="default" w:ascii="ＭＳ 明朝" w:hAnsi="ＭＳ 明朝" w:eastAsia="ＭＳ 明朝"/>
                <w:kern w:val="0"/>
              </w:rPr>
            </w:pPr>
          </w:p>
          <w:p>
            <w:pPr>
              <w:pStyle w:val="0"/>
              <w:rPr>
                <w:rFonts w:hint="default" w:ascii="ＭＳ 明朝" w:hAnsi="ＭＳ 明朝" w:eastAsia="ＭＳ 明朝"/>
              </w:rPr>
            </w:pPr>
            <w:r>
              <w:rPr>
                <w:rFonts w:hint="eastAsia" w:ascii="ＭＳ 明朝" w:hAnsi="ＭＳ 明朝" w:eastAsia="ＭＳ 明朝"/>
              </w:rPr>
              <w:t>附則</w:t>
            </w:r>
          </w:p>
          <w:p>
            <w:pPr>
              <w:pStyle w:val="0"/>
              <w:rPr>
                <w:rFonts w:hint="default" w:ascii="ＭＳ 明朝" w:hAnsi="ＭＳ 明朝" w:eastAsia="ＭＳ 明朝"/>
              </w:rPr>
            </w:pPr>
            <w:r>
              <w:rPr>
                <w:rFonts w:hint="eastAsia" w:ascii="ＭＳ 明朝" w:hAnsi="ＭＳ 明朝" w:eastAsia="ＭＳ 明朝"/>
              </w:rPr>
              <w:t>（適用年度）</w:t>
            </w:r>
          </w:p>
          <w:p>
            <w:pPr>
              <w:pStyle w:val="0"/>
              <w:rPr>
                <w:rFonts w:hint="default" w:ascii="ＭＳ 明朝" w:hAnsi="ＭＳ 明朝" w:eastAsia="ＭＳ 明朝"/>
              </w:rPr>
            </w:pPr>
            <w:r>
              <w:rPr>
                <w:rFonts w:hint="eastAsia" w:ascii="ＭＳ 明朝" w:hAnsi="ＭＳ 明朝" w:eastAsia="ＭＳ 明朝"/>
              </w:rPr>
              <w:t>　　この要領は、平成</w:t>
            </w:r>
            <w:r>
              <w:rPr>
                <w:rFonts w:hint="eastAsia" w:ascii="ＭＳ 明朝" w:hAnsi="ＭＳ 明朝" w:eastAsia="ＭＳ 明朝"/>
              </w:rPr>
              <w:t>26</w:t>
            </w:r>
            <w:r>
              <w:rPr>
                <w:rFonts w:hint="eastAsia" w:ascii="ＭＳ 明朝" w:hAnsi="ＭＳ 明朝" w:eastAsia="ＭＳ 明朝"/>
              </w:rPr>
              <w:t>年４月</w:t>
            </w:r>
            <w:r>
              <w:rPr>
                <w:rFonts w:hint="eastAsia" w:ascii="ＭＳ 明朝" w:hAnsi="ＭＳ 明朝" w:eastAsia="ＭＳ 明朝"/>
              </w:rPr>
              <w:t>14</w:t>
            </w:r>
            <w:r>
              <w:rPr>
                <w:rFonts w:hint="eastAsia" w:ascii="ＭＳ 明朝" w:hAnsi="ＭＳ 明朝" w:eastAsia="ＭＳ 明朝"/>
              </w:rPr>
              <w:t>日から適用する。</w:t>
            </w:r>
          </w:p>
          <w:p>
            <w:pPr>
              <w:pStyle w:val="0"/>
              <w:rPr>
                <w:rFonts w:hint="default" w:ascii="ＭＳ 明朝" w:hAnsi="ＭＳ 明朝" w:eastAsia="ＭＳ 明朝"/>
              </w:rPr>
            </w:pPr>
            <w:r>
              <w:rPr>
                <w:rFonts w:hint="eastAsia" w:ascii="ＭＳ 明朝" w:hAnsi="ＭＳ 明朝" w:eastAsia="ＭＳ 明朝"/>
              </w:rPr>
              <w:t>（過年度承認計画の取扱い）</w:t>
            </w:r>
          </w:p>
          <w:p>
            <w:pPr>
              <w:pStyle w:val="0"/>
              <w:ind w:left="440" w:hanging="440" w:hangingChars="200"/>
              <w:rPr>
                <w:rFonts w:hint="default" w:ascii="ＭＳ 明朝" w:hAnsi="ＭＳ 明朝" w:eastAsia="ＭＳ 明朝"/>
              </w:rPr>
            </w:pPr>
            <w:r>
              <w:rPr>
                <w:rFonts w:hint="eastAsia" w:ascii="ＭＳ 明朝" w:hAnsi="ＭＳ 明朝" w:eastAsia="ＭＳ 明朝"/>
              </w:rPr>
              <w:t>　　平成</w:t>
            </w:r>
            <w:r>
              <w:rPr>
                <w:rFonts w:hint="eastAsia" w:ascii="ＭＳ 明朝" w:hAnsi="ＭＳ 明朝" w:eastAsia="ＭＳ 明朝"/>
              </w:rPr>
              <w:t>26</w:t>
            </w:r>
            <w:r>
              <w:rPr>
                <w:rFonts w:hint="eastAsia" w:ascii="ＭＳ 明朝" w:hAnsi="ＭＳ 明朝" w:eastAsia="ＭＳ 明朝"/>
              </w:rPr>
              <w:t>年度に事業を実施するために、旧要領で承認されたものは、この要領で承認されたものと見なす。</w:t>
            </w:r>
          </w:p>
          <w:p>
            <w:pPr>
              <w:pStyle w:val="0"/>
              <w:ind w:left="440" w:hanging="440" w:hangingChars="200"/>
              <w:rPr>
                <w:rFonts w:hint="default" w:ascii="ＭＳ 明朝" w:hAnsi="ＭＳ 明朝" w:eastAsia="ＭＳ 明朝"/>
              </w:rPr>
            </w:pPr>
            <w:r>
              <w:rPr>
                <w:rFonts w:hint="eastAsia" w:ascii="ＭＳ 明朝" w:hAnsi="ＭＳ 明朝" w:eastAsia="ＭＳ 明朝"/>
              </w:rPr>
              <w:t>（森の工場の構成員数）</w:t>
            </w:r>
          </w:p>
          <w:p>
            <w:pPr>
              <w:pStyle w:val="0"/>
              <w:ind w:left="440" w:leftChars="200"/>
              <w:rPr>
                <w:rFonts w:hint="default" w:ascii="ＭＳ 明朝" w:hAnsi="ＭＳ 明朝" w:eastAsia="ＭＳ 明朝"/>
              </w:rPr>
            </w:pPr>
            <w:r>
              <w:rPr>
                <w:rFonts w:hint="eastAsia" w:ascii="ＭＳ 明朝" w:hAnsi="ＭＳ 明朝" w:eastAsia="ＭＳ 明朝"/>
              </w:rPr>
              <w:t>第５の（３）のアに規定する構成森林所有者数の要件は、新たに認定される森の工場より適用する。</w:t>
            </w:r>
          </w:p>
          <w:p>
            <w:pPr>
              <w:pStyle w:val="0"/>
              <w:rPr>
                <w:rFonts w:hint="default" w:ascii="ＭＳ 明朝" w:hAnsi="ＭＳ 明朝" w:eastAsia="ＭＳ 明朝"/>
              </w:rPr>
            </w:pPr>
            <w:r>
              <w:rPr>
                <w:rFonts w:hint="eastAsia" w:ascii="ＭＳ 明朝" w:hAnsi="ＭＳ 明朝" w:eastAsia="ＭＳ 明朝"/>
              </w:rPr>
              <w:t>（実施計画書提出期限の取扱い）</w:t>
            </w:r>
          </w:p>
          <w:p>
            <w:pPr>
              <w:pStyle w:val="0"/>
              <w:ind w:left="440" w:hanging="440" w:hangingChars="200"/>
              <w:rPr>
                <w:rFonts w:hint="default" w:ascii="ＭＳ 明朝" w:hAnsi="ＭＳ 明朝"/>
              </w:rPr>
            </w:pPr>
            <w:r>
              <w:rPr>
                <w:rFonts w:hint="eastAsia" w:ascii="ＭＳ 明朝" w:hAnsi="ＭＳ 明朝" w:eastAsia="ＭＳ 明朝"/>
              </w:rPr>
              <w:t>　　この要領第５の（４）ただし書きにより提出された実施計画書は、旧要領第７に規定する提出期限内に提出されたものとみなす。</w:t>
            </w:r>
          </w:p>
          <w:p>
            <w:pPr>
              <w:pStyle w:val="0"/>
              <w:ind w:left="440" w:hanging="440" w:hangingChars="200"/>
              <w:rPr>
                <w:rFonts w:hint="default" w:ascii="ＭＳ 明朝" w:hAnsi="ＭＳ 明朝"/>
              </w:rPr>
            </w:pPr>
          </w:p>
          <w:p>
            <w:pPr>
              <w:pStyle w:val="0"/>
              <w:rPr>
                <w:rFonts w:hint="default" w:ascii="ＭＳ 明朝" w:hAnsi="ＭＳ 明朝" w:eastAsia="ＭＳ 明朝"/>
                <w:kern w:val="0"/>
              </w:rPr>
            </w:pPr>
            <w:r>
              <w:rPr>
                <w:rFonts w:hint="eastAsia" w:ascii="ＭＳ 明朝" w:hAnsi="ＭＳ 明朝" w:eastAsia="ＭＳ 明朝"/>
                <w:kern w:val="0"/>
              </w:rPr>
              <w:t>附則</w:t>
            </w:r>
          </w:p>
          <w:p>
            <w:pPr>
              <w:pStyle w:val="0"/>
              <w:rPr>
                <w:rFonts w:hint="default" w:ascii="ＭＳ 明朝" w:hAnsi="ＭＳ 明朝" w:eastAsia="ＭＳ 明朝"/>
                <w:kern w:val="0"/>
              </w:rPr>
            </w:pPr>
            <w:r>
              <w:rPr>
                <w:rFonts w:hint="eastAsia" w:ascii="ＭＳ 明朝" w:hAnsi="ＭＳ 明朝" w:eastAsia="ＭＳ 明朝"/>
                <w:kern w:val="0"/>
              </w:rPr>
              <w:t>（適用年度）</w:t>
            </w:r>
          </w:p>
          <w:p>
            <w:pPr>
              <w:pStyle w:val="0"/>
              <w:ind w:left="440" w:hanging="440" w:hangingChars="200"/>
              <w:rPr>
                <w:rFonts w:hint="default" w:ascii="ＭＳ 明朝" w:hAnsi="ＭＳ 明朝" w:eastAsia="ＭＳ 明朝"/>
                <w:kern w:val="0"/>
              </w:rPr>
            </w:pPr>
            <w:r>
              <w:rPr>
                <w:rFonts w:hint="eastAsia" w:ascii="ＭＳ 明朝" w:hAnsi="ＭＳ 明朝" w:eastAsia="ＭＳ 明朝"/>
                <w:kern w:val="0"/>
              </w:rPr>
              <w:t>　　この要領は、平成</w:t>
            </w:r>
            <w:r>
              <w:rPr>
                <w:rFonts w:hint="eastAsia" w:ascii="ＭＳ 明朝" w:hAnsi="ＭＳ 明朝" w:eastAsia="ＭＳ 明朝"/>
                <w:kern w:val="0"/>
              </w:rPr>
              <w:t>27</w:t>
            </w:r>
            <w:r>
              <w:rPr>
                <w:rFonts w:hint="eastAsia" w:ascii="ＭＳ 明朝" w:hAnsi="ＭＳ 明朝" w:eastAsia="ＭＳ 明朝"/>
                <w:kern w:val="0"/>
              </w:rPr>
              <w:t>年４月６日から適用する。</w:t>
            </w:r>
          </w:p>
          <w:p>
            <w:pPr>
              <w:pStyle w:val="0"/>
              <w:ind w:left="440" w:hanging="440" w:hangingChars="200"/>
              <w:rPr>
                <w:rFonts w:hint="default" w:ascii="ＭＳ 明朝" w:hAnsi="ＭＳ 明朝" w:eastAsia="ＭＳ 明朝"/>
                <w:kern w:val="0"/>
              </w:rPr>
            </w:pPr>
          </w:p>
          <w:p>
            <w:pPr>
              <w:pStyle w:val="0"/>
              <w:rPr>
                <w:rFonts w:hint="default" w:ascii="ＭＳ 明朝" w:hAnsi="ＭＳ 明朝" w:eastAsia="ＭＳ 明朝"/>
                <w:kern w:val="0"/>
              </w:rPr>
            </w:pPr>
            <w:r>
              <w:rPr>
                <w:rFonts w:hint="eastAsia" w:ascii="ＭＳ 明朝" w:hAnsi="ＭＳ 明朝" w:eastAsia="ＭＳ 明朝"/>
                <w:kern w:val="0"/>
              </w:rPr>
              <w:t>附則</w:t>
            </w:r>
          </w:p>
          <w:p>
            <w:pPr>
              <w:pStyle w:val="0"/>
              <w:rPr>
                <w:rFonts w:hint="default" w:ascii="ＭＳ 明朝" w:hAnsi="ＭＳ 明朝" w:eastAsia="ＭＳ 明朝"/>
                <w:kern w:val="0"/>
              </w:rPr>
            </w:pPr>
            <w:r>
              <w:rPr>
                <w:rFonts w:hint="eastAsia" w:ascii="ＭＳ 明朝" w:hAnsi="ＭＳ 明朝" w:eastAsia="ＭＳ 明朝"/>
                <w:kern w:val="0"/>
              </w:rPr>
              <w:t>（適用年度）</w:t>
            </w:r>
          </w:p>
          <w:p>
            <w:pPr>
              <w:pStyle w:val="0"/>
              <w:ind w:left="440" w:hanging="440" w:hangingChars="200"/>
              <w:rPr>
                <w:rFonts w:hint="default" w:ascii="ＭＳ 明朝" w:hAnsi="ＭＳ 明朝" w:eastAsia="ＭＳ 明朝"/>
                <w:kern w:val="0"/>
              </w:rPr>
            </w:pPr>
            <w:r>
              <w:rPr>
                <w:rFonts w:hint="eastAsia" w:ascii="ＭＳ 明朝" w:hAnsi="ＭＳ 明朝" w:eastAsia="ＭＳ 明朝"/>
                <w:kern w:val="0"/>
              </w:rPr>
              <w:t>　　この要領は、平成</w:t>
            </w:r>
            <w:r>
              <w:rPr>
                <w:rFonts w:hint="eastAsia" w:ascii="ＭＳ 明朝" w:hAnsi="ＭＳ 明朝" w:eastAsia="ＭＳ 明朝"/>
                <w:kern w:val="0"/>
              </w:rPr>
              <w:t>28</w:t>
            </w:r>
            <w:r>
              <w:rPr>
                <w:rFonts w:hint="eastAsia" w:ascii="ＭＳ 明朝" w:hAnsi="ＭＳ 明朝" w:eastAsia="ＭＳ 明朝"/>
                <w:kern w:val="0"/>
              </w:rPr>
              <w:t>年４月１８日から適用する。</w:t>
            </w:r>
          </w:p>
          <w:p>
            <w:pPr>
              <w:pStyle w:val="0"/>
              <w:ind w:left="440" w:hanging="440" w:hangingChars="200"/>
              <w:rPr>
                <w:rFonts w:hint="default" w:ascii="ＭＳ 明朝" w:hAnsi="ＭＳ 明朝" w:eastAsia="ＭＳ 明朝"/>
                <w:kern w:val="0"/>
              </w:rPr>
            </w:pPr>
          </w:p>
          <w:p>
            <w:pPr>
              <w:pStyle w:val="0"/>
              <w:ind w:left="440" w:hanging="440" w:hangingChars="200"/>
              <w:rPr>
                <w:rFonts w:hint="default" w:ascii="ＭＳ 明朝" w:hAnsi="ＭＳ 明朝" w:eastAsia="ＭＳ 明朝"/>
              </w:rPr>
            </w:pPr>
            <w:r>
              <w:rPr>
                <w:rFonts w:hint="eastAsia" w:ascii="ＭＳ 明朝" w:hAnsi="ＭＳ 明朝" w:eastAsia="ＭＳ 明朝"/>
                <w:kern w:val="0"/>
              </w:rPr>
              <w:t>附則</w:t>
            </w:r>
          </w:p>
          <w:p>
            <w:pPr>
              <w:pStyle w:val="0"/>
              <w:rPr>
                <w:rFonts w:hint="default" w:ascii="ＭＳ 明朝" w:hAnsi="ＭＳ 明朝" w:eastAsia="ＭＳ 明朝"/>
                <w:kern w:val="0"/>
              </w:rPr>
            </w:pPr>
            <w:r>
              <w:rPr>
                <w:rFonts w:hint="eastAsia" w:ascii="ＭＳ 明朝" w:hAnsi="ＭＳ 明朝" w:eastAsia="ＭＳ 明朝"/>
                <w:kern w:val="0"/>
              </w:rPr>
              <w:t>（適用年度）</w:t>
            </w:r>
          </w:p>
          <w:p>
            <w:pPr>
              <w:pStyle w:val="0"/>
              <w:ind w:left="440" w:hanging="440" w:hangingChars="200"/>
              <w:rPr>
                <w:rFonts w:hint="default" w:ascii="ＭＳ 明朝" w:hAnsi="ＭＳ 明朝" w:eastAsia="ＭＳ 明朝"/>
                <w:color w:val="FF0000"/>
                <w:kern w:val="0"/>
                <w:u w:val="single" w:color="auto"/>
              </w:rPr>
            </w:pPr>
            <w:r>
              <w:rPr>
                <w:rFonts w:hint="eastAsia" w:ascii="ＭＳ 明朝" w:hAnsi="ＭＳ 明朝" w:eastAsia="ＭＳ 明朝"/>
                <w:kern w:val="0"/>
              </w:rPr>
              <w:t>　　この要領は、平成</w:t>
            </w:r>
            <w:r>
              <w:rPr>
                <w:rFonts w:hint="eastAsia" w:ascii="ＭＳ 明朝" w:hAnsi="ＭＳ 明朝" w:eastAsia="ＭＳ 明朝"/>
                <w:kern w:val="0"/>
              </w:rPr>
              <w:t>28</w:t>
            </w:r>
            <w:r>
              <w:rPr>
                <w:rFonts w:hint="eastAsia" w:ascii="ＭＳ 明朝" w:hAnsi="ＭＳ 明朝" w:eastAsia="ＭＳ 明朝"/>
                <w:kern w:val="0"/>
              </w:rPr>
              <w:t>年６月２７日から適用する。</w:t>
            </w:r>
          </w:p>
          <w:p>
            <w:pPr>
              <w:pStyle w:val="0"/>
              <w:ind w:left="440" w:hanging="440" w:hangingChars="200"/>
              <w:rPr>
                <w:rFonts w:hint="default" w:ascii="ＭＳ 明朝" w:hAnsi="ＭＳ 明朝" w:eastAsia="ＭＳ 明朝"/>
                <w:u w:val="single" w:color="auto"/>
              </w:rPr>
            </w:pPr>
          </w:p>
          <w:p>
            <w:pPr>
              <w:pStyle w:val="0"/>
              <w:ind w:left="440" w:hanging="440" w:hangingChars="200"/>
              <w:rPr>
                <w:rFonts w:hint="default" w:ascii="ＭＳ 明朝" w:hAnsi="ＭＳ 明朝"/>
                <w:color w:val="auto"/>
                <w:u w:val="none" w:color="auto"/>
              </w:rPr>
            </w:pPr>
            <w:r>
              <w:rPr>
                <w:rFonts w:hint="eastAsia" w:ascii="ＭＳ 明朝" w:hAnsi="ＭＳ 明朝"/>
                <w:color w:val="auto"/>
                <w:kern w:val="0"/>
                <w:u w:val="none" w:color="auto"/>
              </w:rPr>
              <w:t>附則</w:t>
            </w:r>
          </w:p>
          <w:p>
            <w:pPr>
              <w:pStyle w:val="0"/>
              <w:rPr>
                <w:rFonts w:hint="default" w:ascii="ＭＳ 明朝" w:hAnsi="ＭＳ 明朝"/>
                <w:color w:val="auto"/>
                <w:kern w:val="0"/>
                <w:u w:val="none" w:color="auto"/>
              </w:rPr>
            </w:pPr>
            <w:r>
              <w:rPr>
                <w:rFonts w:hint="eastAsia" w:ascii="ＭＳ 明朝" w:hAnsi="ＭＳ 明朝"/>
                <w:color w:val="auto"/>
                <w:kern w:val="0"/>
                <w:u w:val="none" w:color="auto"/>
              </w:rPr>
              <w:t>（適用年度）</w:t>
            </w:r>
          </w:p>
          <w:p>
            <w:pPr>
              <w:pStyle w:val="0"/>
              <w:ind w:left="440" w:hanging="440" w:hangingChars="200"/>
              <w:rPr>
                <w:rFonts w:hint="default" w:ascii="ＭＳ 明朝" w:hAnsi="ＭＳ 明朝"/>
                <w:color w:val="auto"/>
                <w:kern w:val="0"/>
                <w:u w:val="none" w:color="auto"/>
              </w:rPr>
            </w:pPr>
            <w:r>
              <w:rPr>
                <w:rFonts w:hint="eastAsia" w:ascii="ＭＳ 明朝" w:hAnsi="ＭＳ 明朝"/>
                <w:color w:val="auto"/>
                <w:kern w:val="0"/>
                <w:u w:val="none" w:color="auto"/>
              </w:rPr>
              <w:t>　　この要領は、平成</w:t>
            </w:r>
            <w:r>
              <w:rPr>
                <w:rFonts w:hint="eastAsia" w:ascii="ＭＳ 明朝" w:hAnsi="ＭＳ 明朝"/>
                <w:color w:val="auto"/>
                <w:kern w:val="0"/>
                <w:u w:val="none" w:color="auto"/>
              </w:rPr>
              <w:t>29</w:t>
            </w:r>
            <w:r>
              <w:rPr>
                <w:rFonts w:hint="eastAsia" w:ascii="ＭＳ 明朝" w:hAnsi="ＭＳ 明朝"/>
                <w:color w:val="auto"/>
                <w:kern w:val="0"/>
                <w:u w:val="none" w:color="auto"/>
              </w:rPr>
              <w:t>年４月</w:t>
            </w:r>
            <w:r>
              <w:rPr>
                <w:rFonts w:hint="eastAsia" w:ascii="ＭＳ 明朝" w:hAnsi="ＭＳ 明朝"/>
                <w:color w:val="auto"/>
                <w:kern w:val="0"/>
                <w:u w:val="none" w:color="auto"/>
              </w:rPr>
              <w:t>19</w:t>
            </w:r>
            <w:r>
              <w:rPr>
                <w:rFonts w:hint="eastAsia" w:ascii="ＭＳ 明朝" w:hAnsi="ＭＳ 明朝"/>
                <w:color w:val="auto"/>
                <w:kern w:val="0"/>
                <w:u w:val="none" w:color="auto"/>
              </w:rPr>
              <w:t>日から適用する。</w:t>
            </w:r>
          </w:p>
          <w:p>
            <w:pPr>
              <w:pStyle w:val="0"/>
              <w:ind w:left="440" w:hanging="440" w:hangingChars="200"/>
              <w:rPr>
                <w:rFonts w:hint="default" w:ascii="ＭＳ 明朝" w:hAnsi="ＭＳ 明朝"/>
                <w:color w:val="auto"/>
                <w:kern w:val="0"/>
                <w:u w:val="none" w:color="auto"/>
              </w:rPr>
            </w:pPr>
          </w:p>
          <w:p>
            <w:pPr>
              <w:pStyle w:val="0"/>
              <w:ind w:left="440" w:hanging="440" w:hangingChars="200"/>
              <w:rPr>
                <w:rFonts w:hint="default" w:ascii="ＭＳ 明朝" w:hAnsi="ＭＳ 明朝"/>
              </w:rPr>
            </w:pP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280" w:hRule="atLeast"/>
        </w:trPr>
        <w:tc>
          <w:tcPr>
            <w:tcW w:w="10473" w:type="dxa"/>
            <w:vAlign w:val="top"/>
          </w:tcPr>
          <w:p>
            <w:pPr>
              <w:pStyle w:val="0"/>
              <w:rPr>
                <w:rFonts w:hint="default" w:ascii="ＭＳ 明朝" w:hAnsi="ＭＳ 明朝"/>
                <w:color w:val="auto"/>
                <w:u w:val="none" w:color="auto"/>
              </w:rPr>
            </w:pPr>
            <w:r>
              <w:rPr>
                <w:rFonts w:hint="eastAsia" w:ascii="ＭＳ 明朝" w:hAnsi="ＭＳ 明朝"/>
                <w:color w:val="auto"/>
                <w:u w:val="none" w:color="auto"/>
              </w:rPr>
              <w:t>（過年度承認計画の取扱い）</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　　平成</w:t>
            </w:r>
            <w:r>
              <w:rPr>
                <w:rFonts w:hint="eastAsia" w:ascii="ＭＳ 明朝" w:hAnsi="ＭＳ 明朝"/>
                <w:color w:val="auto"/>
                <w:u w:val="none" w:color="auto"/>
              </w:rPr>
              <w:t>29</w:t>
            </w:r>
            <w:r>
              <w:rPr>
                <w:rFonts w:hint="eastAsia" w:ascii="ＭＳ 明朝" w:hAnsi="ＭＳ 明朝"/>
                <w:color w:val="auto"/>
                <w:u w:val="none" w:color="auto"/>
              </w:rPr>
              <w:t>年度に事業を実施するために、旧要領で承認されたものは、この要領で承認されたものと見なす。</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（森の工場毎の規模）</w:t>
            </w:r>
          </w:p>
          <w:p>
            <w:pPr>
              <w:pStyle w:val="0"/>
              <w:ind w:left="440" w:leftChars="200"/>
              <w:rPr>
                <w:rFonts w:hint="default" w:ascii="ＭＳ 明朝" w:hAnsi="ＭＳ 明朝"/>
                <w:color w:val="auto"/>
                <w:u w:val="none" w:color="auto"/>
              </w:rPr>
            </w:pPr>
            <w:r>
              <w:rPr>
                <w:rFonts w:hint="eastAsia" w:ascii="ＭＳ 明朝" w:hAnsi="ＭＳ 明朝"/>
                <w:color w:val="auto"/>
                <w:u w:val="none" w:color="auto"/>
              </w:rPr>
              <w:t>第５の（３）のアに規定する生産事業を実施する面積の要件は、新たに認定される森の工場より適用する。</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（年度別計画及び実績報告書の提出）</w:t>
            </w:r>
          </w:p>
          <w:p>
            <w:pPr>
              <w:pStyle w:val="0"/>
              <w:ind w:left="440" w:hanging="440" w:hangingChars="200"/>
              <w:rPr>
                <w:rFonts w:hint="default" w:ascii="ＭＳ 明朝" w:hAnsi="ＭＳ 明朝"/>
                <w:color w:val="FF0000"/>
                <w:u w:val="single" w:color="auto"/>
              </w:rPr>
            </w:pPr>
            <w:r>
              <w:rPr>
                <w:rFonts w:hint="eastAsia" w:ascii="ＭＳ 明朝" w:hAnsi="ＭＳ 明朝"/>
                <w:color w:val="auto"/>
                <w:u w:val="none" w:color="auto"/>
              </w:rPr>
              <w:t>　　第</w:t>
            </w:r>
            <w:r>
              <w:rPr>
                <w:rFonts w:hint="eastAsia" w:ascii="ＭＳ 明朝" w:hAnsi="ＭＳ 明朝"/>
                <w:color w:val="auto"/>
                <w:u w:val="none" w:color="auto"/>
              </w:rPr>
              <w:t>10</w:t>
            </w:r>
            <w:r>
              <w:rPr>
                <w:rFonts w:hint="eastAsia" w:ascii="ＭＳ 明朝" w:hAnsi="ＭＳ 明朝"/>
                <w:color w:val="auto"/>
                <w:u w:val="none" w:color="auto"/>
              </w:rPr>
              <w:t>に規定する年度別計画及び実績報告書について、平成</w:t>
            </w:r>
            <w:r>
              <w:rPr>
                <w:rFonts w:hint="eastAsia" w:ascii="ＭＳ 明朝" w:hAnsi="ＭＳ 明朝"/>
                <w:color w:val="auto"/>
                <w:u w:val="none" w:color="auto"/>
              </w:rPr>
              <w:t>29</w:t>
            </w:r>
            <w:r>
              <w:rPr>
                <w:rFonts w:hint="eastAsia" w:ascii="ＭＳ 明朝" w:hAnsi="ＭＳ 明朝"/>
                <w:color w:val="auto"/>
                <w:u w:val="none" w:color="auto"/>
              </w:rPr>
              <w:t>年度に旧要領の様式により提出されたものは、この要領で提出されたものと見なす。</w:t>
            </w:r>
          </w:p>
          <w:p>
            <w:pPr>
              <w:pStyle w:val="0"/>
              <w:rPr>
                <w:rFonts w:hint="default"/>
              </w:rPr>
            </w:pPr>
          </w:p>
          <w:p>
            <w:pPr>
              <w:pStyle w:val="0"/>
              <w:ind w:left="440" w:hanging="440" w:hangingChars="200"/>
              <w:rPr>
                <w:rFonts w:hint="default" w:ascii="ＭＳ 明朝" w:hAnsi="ＭＳ 明朝"/>
                <w:color w:val="FF0000"/>
                <w:kern w:val="0"/>
                <w:u w:val="single" w:color="auto"/>
              </w:rPr>
            </w:pPr>
            <w:r>
              <w:rPr>
                <w:rFonts w:hint="eastAsia" w:ascii="ＭＳ 明朝" w:hAnsi="ＭＳ 明朝"/>
                <w:color w:val="FF0000"/>
                <w:kern w:val="0"/>
                <w:u w:val="single" w:color="auto"/>
              </w:rPr>
              <w:t>附則</w:t>
            </w:r>
          </w:p>
          <w:p>
            <w:pPr>
              <w:pStyle w:val="0"/>
              <w:ind w:left="440" w:hanging="440" w:hangingChars="200"/>
              <w:rPr>
                <w:rFonts w:hint="default" w:ascii="ＭＳ 明朝" w:hAnsi="ＭＳ 明朝"/>
                <w:color w:val="FF0000"/>
                <w:kern w:val="0"/>
                <w:u w:val="single" w:color="auto"/>
              </w:rPr>
            </w:pPr>
            <w:r>
              <w:rPr>
                <w:rFonts w:hint="eastAsia" w:ascii="ＭＳ 明朝" w:hAnsi="ＭＳ 明朝"/>
                <w:color w:val="FF0000"/>
                <w:kern w:val="0"/>
                <w:u w:val="single" w:color="auto"/>
              </w:rPr>
              <w:t>（適用年度）</w:t>
            </w:r>
          </w:p>
          <w:p>
            <w:pPr>
              <w:pStyle w:val="0"/>
              <w:ind w:left="440" w:hanging="440" w:hangingChars="200"/>
              <w:rPr>
                <w:rFonts w:hint="default"/>
              </w:rPr>
            </w:pPr>
            <w:r>
              <w:rPr>
                <w:rFonts w:hint="eastAsia" w:ascii="ＭＳ 明朝" w:hAnsi="ＭＳ 明朝"/>
                <w:color w:val="FF0000"/>
                <w:kern w:val="0"/>
                <w:u w:val="single" w:color="auto"/>
              </w:rPr>
              <w:t>　　この要領は、平成</w:t>
            </w:r>
            <w:r>
              <w:rPr>
                <w:rFonts w:hint="eastAsia" w:ascii="ＭＳ 明朝" w:hAnsi="ＭＳ 明朝"/>
                <w:color w:val="FF0000"/>
                <w:kern w:val="0"/>
                <w:u w:val="single" w:color="auto"/>
              </w:rPr>
              <w:t>30</w:t>
            </w:r>
            <w:r>
              <w:rPr>
                <w:rFonts w:hint="eastAsia" w:ascii="ＭＳ 明朝" w:hAnsi="ＭＳ 明朝"/>
                <w:color w:val="FF0000"/>
                <w:kern w:val="0"/>
                <w:u w:val="single" w:color="auto"/>
              </w:rPr>
              <w:t>年４月１日から適用する。</w:t>
            </w:r>
          </w:p>
          <w:p>
            <w:pPr>
              <w:pStyle w:val="0"/>
              <w:rPr>
                <w:rFonts w:hint="default" w:ascii="ＭＳ 明朝" w:hAnsi="ＭＳ 明朝"/>
                <w:color w:val="FF0000"/>
                <w:u w:val="single" w:color="auto"/>
              </w:rPr>
            </w:pPr>
            <w:r>
              <w:rPr>
                <w:rFonts w:hint="eastAsia" w:ascii="ＭＳ 明朝" w:hAnsi="ＭＳ 明朝"/>
                <w:color w:val="FF0000"/>
                <w:u w:val="single" w:color="auto"/>
              </w:rPr>
              <w:t>（過年度承認計画の取扱い）</w:t>
            </w:r>
          </w:p>
          <w:p>
            <w:pPr>
              <w:pStyle w:val="0"/>
              <w:ind w:left="440" w:hanging="440" w:hangingChars="200"/>
              <w:rPr>
                <w:rFonts w:hint="default" w:ascii="ＭＳ 明朝" w:hAnsi="ＭＳ 明朝"/>
                <w:color w:val="FF0000"/>
                <w:u w:val="single" w:color="auto"/>
              </w:rPr>
            </w:pPr>
            <w:r>
              <w:rPr>
                <w:rFonts w:hint="eastAsia" w:ascii="ＭＳ 明朝" w:hAnsi="ＭＳ 明朝"/>
                <w:color w:val="FF0000"/>
                <w:u w:val="none" w:color="auto"/>
              </w:rPr>
              <w:t>　　</w:t>
            </w:r>
            <w:r>
              <w:rPr>
                <w:rFonts w:hint="eastAsia" w:ascii="ＭＳ 明朝" w:hAnsi="ＭＳ 明朝"/>
                <w:color w:val="FF0000"/>
                <w:u w:val="single" w:color="auto"/>
              </w:rPr>
              <w:t>平成</w:t>
            </w:r>
            <w:r>
              <w:rPr>
                <w:rFonts w:hint="eastAsia" w:ascii="ＭＳ 明朝" w:hAnsi="ＭＳ 明朝"/>
                <w:color w:val="FF0000"/>
                <w:u w:val="single" w:color="auto"/>
              </w:rPr>
              <w:t>30</w:t>
            </w:r>
            <w:r>
              <w:rPr>
                <w:rFonts w:hint="eastAsia" w:ascii="ＭＳ 明朝" w:hAnsi="ＭＳ 明朝"/>
                <w:color w:val="FF0000"/>
                <w:u w:val="single" w:color="auto"/>
              </w:rPr>
              <w:t>年度に事業を実施するために、旧要領で承認されたものは、この要領で承認されたものと見なす。</w:t>
            </w:r>
          </w:p>
          <w:p>
            <w:pPr>
              <w:pStyle w:val="0"/>
              <w:ind w:left="440" w:hanging="440" w:hangingChars="200"/>
              <w:rPr>
                <w:rFonts w:hint="default" w:ascii="ＭＳ 明朝" w:hAnsi="ＭＳ 明朝"/>
                <w:color w:val="FF0000"/>
                <w:u w:val="single" w:color="auto"/>
              </w:rPr>
            </w:pPr>
            <w:r>
              <w:rPr>
                <w:rFonts w:hint="eastAsia" w:ascii="ＭＳ 明朝" w:hAnsi="ＭＳ 明朝"/>
                <w:color w:val="FF0000"/>
                <w:u w:val="single" w:color="auto"/>
              </w:rPr>
              <w:t>（年度別計画及び実績報告書の提出）</w:t>
            </w:r>
          </w:p>
          <w:p>
            <w:pPr>
              <w:pStyle w:val="0"/>
              <w:rPr>
                <w:rFonts w:hint="default"/>
              </w:rPr>
            </w:pPr>
            <w:r>
              <w:rPr>
                <w:rFonts w:hint="eastAsia" w:ascii="ＭＳ 明朝" w:hAnsi="ＭＳ 明朝"/>
                <w:color w:val="FF0000"/>
                <w:u w:val="none" w:color="auto"/>
              </w:rPr>
              <w:t>　　</w:t>
            </w:r>
            <w:r>
              <w:rPr>
                <w:rFonts w:hint="eastAsia" w:ascii="ＭＳ 明朝" w:hAnsi="ＭＳ 明朝"/>
                <w:color w:val="FF0000"/>
                <w:u w:val="single" w:color="auto"/>
              </w:rPr>
              <w:t>第</w:t>
            </w:r>
            <w:r>
              <w:rPr>
                <w:rFonts w:hint="eastAsia" w:ascii="ＭＳ 明朝" w:hAnsi="ＭＳ 明朝"/>
                <w:color w:val="FF0000"/>
                <w:u w:val="single" w:color="auto"/>
              </w:rPr>
              <w:t>10</w:t>
            </w:r>
            <w:r>
              <w:rPr>
                <w:rFonts w:hint="eastAsia" w:ascii="ＭＳ 明朝" w:hAnsi="ＭＳ 明朝"/>
                <w:color w:val="FF0000"/>
                <w:u w:val="single" w:color="auto"/>
              </w:rPr>
              <w:t>に規定する年度別計画及び実績報告書について、平成</w:t>
            </w:r>
            <w:r>
              <w:rPr>
                <w:rFonts w:hint="eastAsia" w:ascii="ＭＳ 明朝" w:hAnsi="ＭＳ 明朝"/>
                <w:color w:val="FF0000"/>
                <w:u w:val="single" w:color="auto"/>
              </w:rPr>
              <w:t>30</w:t>
            </w:r>
            <w:r>
              <w:rPr>
                <w:rFonts w:hint="eastAsia" w:ascii="ＭＳ 明朝" w:hAnsi="ＭＳ 明朝"/>
                <w:color w:val="FF0000"/>
                <w:u w:val="single" w:color="auto"/>
              </w:rPr>
              <w:t>年度に旧要領の様式により提出された</w:t>
            </w:r>
          </w:p>
          <w:p>
            <w:pPr>
              <w:pStyle w:val="0"/>
              <w:ind w:firstLine="440" w:firstLineChars="200"/>
              <w:rPr>
                <w:rFonts w:hint="default"/>
              </w:rPr>
            </w:pPr>
            <w:r>
              <w:rPr>
                <w:rFonts w:hint="eastAsia" w:ascii="ＭＳ 明朝" w:hAnsi="ＭＳ 明朝"/>
                <w:color w:val="FF0000"/>
                <w:u w:val="single" w:color="auto"/>
              </w:rPr>
              <w:t>ものは、この要領で提出されたものと見なす。</w:t>
            </w:r>
          </w:p>
          <w:p>
            <w:pPr>
              <w:pStyle w:val="0"/>
              <w:rPr>
                <w:rFonts w:hint="default"/>
              </w:rPr>
            </w:pPr>
          </w:p>
          <w:p>
            <w:pPr>
              <w:pStyle w:val="0"/>
              <w:rPr>
                <w:rFonts w:hint="default" w:ascii="ＭＳ 明朝" w:hAnsi="ＭＳ 明朝" w:eastAsia="ＭＳ 明朝"/>
                <w:kern w:val="0"/>
              </w:rPr>
            </w:pPr>
            <w:r>
              <w:rPr>
                <w:rFonts w:hint="eastAsia"/>
              </w:rPr>
              <w:t>別表</w:t>
            </w:r>
            <w:r>
              <w:rPr>
                <w:rFonts w:hint="eastAsia"/>
              </w:rPr>
              <w:t>1</w:t>
            </w:r>
            <w:r>
              <w:rPr>
                <w:rFonts w:hint="eastAsia" w:ascii="ＭＳ 明朝" w:hAnsi="ＭＳ 明朝" w:eastAsia="ＭＳ 明朝"/>
                <w:kern w:val="0"/>
              </w:rPr>
              <w:t>　（略）</w:t>
            </w:r>
          </w:p>
          <w:p>
            <w:pPr>
              <w:pStyle w:val="0"/>
              <w:overflowPunct w:val="0"/>
              <w:adjustRightInd w:val="0"/>
              <w:textAlignment w:val="baseline"/>
              <w:rPr>
                <w:rFonts w:hint="default" w:ascii="ＭＳ 明朝" w:hAnsi="ＭＳ 明朝" w:eastAsia="ＭＳ 明朝"/>
                <w:kern w:val="0"/>
              </w:rPr>
            </w:pPr>
          </w:p>
          <w:p>
            <w:pPr>
              <w:pStyle w:val="0"/>
              <w:rPr>
                <w:rFonts w:hint="default"/>
              </w:rPr>
            </w:pPr>
            <w:r>
              <w:rPr>
                <w:rFonts w:hint="eastAsia"/>
              </w:rPr>
              <w:t>付表　（略）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3" w:type="dxa"/>
            <w:vAlign w:val="top"/>
          </w:tcPr>
          <w:p>
            <w:pPr>
              <w:pStyle w:val="0"/>
              <w:rPr>
                <w:rFonts w:hint="default" w:ascii="ＭＳ 明朝" w:hAnsi="ＭＳ 明朝"/>
                <w:color w:val="auto"/>
                <w:u w:val="none" w:color="auto"/>
              </w:rPr>
            </w:pPr>
            <w:r>
              <w:rPr>
                <w:rFonts w:hint="eastAsia" w:ascii="ＭＳ 明朝" w:hAnsi="ＭＳ 明朝"/>
                <w:color w:val="auto"/>
                <w:u w:val="none" w:color="auto"/>
              </w:rPr>
              <w:t>（過年度承認計画の取扱い）</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　　平成</w:t>
            </w:r>
            <w:r>
              <w:rPr>
                <w:rFonts w:hint="eastAsia" w:ascii="ＭＳ 明朝" w:hAnsi="ＭＳ 明朝"/>
                <w:color w:val="auto"/>
                <w:u w:val="none" w:color="auto"/>
              </w:rPr>
              <w:t>29</w:t>
            </w:r>
            <w:r>
              <w:rPr>
                <w:rFonts w:hint="eastAsia" w:ascii="ＭＳ 明朝" w:hAnsi="ＭＳ 明朝"/>
                <w:color w:val="auto"/>
                <w:u w:val="none" w:color="auto"/>
              </w:rPr>
              <w:t>年度に事業を実施するために、旧要領で承認されたものは、この要領で承認されたものと見なす。</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（森の工場毎の規模）</w:t>
            </w:r>
          </w:p>
          <w:p>
            <w:pPr>
              <w:pStyle w:val="0"/>
              <w:ind w:left="440" w:leftChars="200"/>
              <w:rPr>
                <w:rFonts w:hint="default" w:ascii="ＭＳ 明朝" w:hAnsi="ＭＳ 明朝"/>
                <w:color w:val="auto"/>
                <w:u w:val="none" w:color="auto"/>
              </w:rPr>
            </w:pPr>
            <w:r>
              <w:rPr>
                <w:rFonts w:hint="eastAsia" w:ascii="ＭＳ 明朝" w:hAnsi="ＭＳ 明朝"/>
                <w:color w:val="auto"/>
                <w:u w:val="none" w:color="auto"/>
              </w:rPr>
              <w:t>第５の（３）のアに規定する生産事業を実施する面積の要件は、新たに認定される森の工場より適用する。</w:t>
            </w:r>
          </w:p>
          <w:p>
            <w:pPr>
              <w:pStyle w:val="0"/>
              <w:ind w:left="440" w:hanging="440" w:hangingChars="200"/>
              <w:rPr>
                <w:rFonts w:hint="default" w:ascii="ＭＳ 明朝" w:hAnsi="ＭＳ 明朝"/>
                <w:color w:val="auto"/>
                <w:u w:val="none" w:color="auto"/>
              </w:rPr>
            </w:pPr>
            <w:r>
              <w:rPr>
                <w:rFonts w:hint="eastAsia" w:ascii="ＭＳ 明朝" w:hAnsi="ＭＳ 明朝"/>
                <w:color w:val="auto"/>
                <w:u w:val="none" w:color="auto"/>
              </w:rPr>
              <w:t>（年度別計画及び実績報告書の提出）</w:t>
            </w:r>
          </w:p>
          <w:p>
            <w:pPr>
              <w:pStyle w:val="0"/>
              <w:rPr>
                <w:rFonts w:hint="default"/>
              </w:rPr>
            </w:pPr>
            <w:r>
              <w:rPr>
                <w:rFonts w:hint="eastAsia" w:ascii="ＭＳ 明朝" w:hAnsi="ＭＳ 明朝"/>
                <w:color w:val="auto"/>
                <w:u w:val="none" w:color="auto"/>
              </w:rPr>
              <w:t>　　第</w:t>
            </w:r>
            <w:r>
              <w:rPr>
                <w:rFonts w:hint="eastAsia" w:ascii="ＭＳ 明朝" w:hAnsi="ＭＳ 明朝"/>
                <w:color w:val="auto"/>
                <w:u w:val="none" w:color="auto"/>
              </w:rPr>
              <w:t>10</w:t>
            </w:r>
            <w:r>
              <w:rPr>
                <w:rFonts w:hint="eastAsia" w:ascii="ＭＳ 明朝" w:hAnsi="ＭＳ 明朝"/>
                <w:color w:val="auto"/>
                <w:u w:val="none" w:color="auto"/>
              </w:rPr>
              <w:t>に規定する年度別計画及び実績報告書について、平成</w:t>
            </w:r>
            <w:r>
              <w:rPr>
                <w:rFonts w:hint="eastAsia" w:ascii="ＭＳ 明朝" w:hAnsi="ＭＳ 明朝"/>
                <w:color w:val="auto"/>
                <w:u w:val="none" w:color="auto"/>
              </w:rPr>
              <w:t>29</w:t>
            </w:r>
            <w:r>
              <w:rPr>
                <w:rFonts w:hint="eastAsia" w:ascii="ＭＳ 明朝" w:hAnsi="ＭＳ 明朝"/>
                <w:color w:val="auto"/>
                <w:u w:val="none" w:color="auto"/>
              </w:rPr>
              <w:t>年度に旧要領の様式により提出されたものは、この要領で提出されたものと見なす。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ascii="ＭＳ 明朝" w:hAnsi="ＭＳ 明朝" w:eastAsia="ＭＳ 明朝"/>
                <w:kern w:val="0"/>
              </w:rPr>
            </w:pPr>
            <w:r>
              <w:rPr>
                <w:rFonts w:hint="eastAsia"/>
              </w:rPr>
              <w:t>別表</w:t>
            </w:r>
            <w:r>
              <w:rPr>
                <w:rFonts w:hint="eastAsia"/>
              </w:rPr>
              <w:t>1</w:t>
            </w:r>
            <w:r>
              <w:rPr>
                <w:rFonts w:hint="eastAsia" w:ascii="ＭＳ 明朝" w:hAnsi="ＭＳ 明朝" w:eastAsia="ＭＳ 明朝"/>
                <w:kern w:val="0"/>
              </w:rPr>
              <w:t>　（略）</w:t>
            </w:r>
          </w:p>
          <w:p>
            <w:pPr>
              <w:pStyle w:val="0"/>
              <w:rPr>
                <w:rFonts w:hint="default"/>
              </w:rPr>
            </w:pPr>
          </w:p>
          <w:p>
            <w:pPr>
              <w:pStyle w:val="0"/>
              <w:rPr>
                <w:rFonts w:hint="default"/>
              </w:rPr>
            </w:pPr>
            <w:r>
              <w:rPr>
                <w:rFonts w:hint="eastAsia"/>
              </w:rPr>
              <w:t>付表　（略）</w:t>
            </w:r>
          </w:p>
          <w:p>
            <w:pPr>
              <w:pStyle w:val="0"/>
              <w:rPr>
                <w:rFonts w:hint="default"/>
              </w:rPr>
            </w:pPr>
          </w:p>
          <w:p>
            <w:pPr>
              <w:pStyle w:val="0"/>
              <w:rPr>
                <w:rFonts w:hint="default"/>
              </w:rPr>
            </w:pP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spacing w:line="240" w:lineRule="atLeast"/>
              <w:rPr>
                <w:rFonts w:hint="default" w:ascii="ＭＳ 明朝" w:hAnsi="ＭＳ 明朝" w:eastAsia="ＭＳ 明朝"/>
                <w:kern w:val="0"/>
              </w:rPr>
            </w:pPr>
            <w:r>
              <w:rPr>
                <w:rFonts w:hint="eastAsia" w:ascii="ＭＳ 明朝" w:hAnsi="ＭＳ 明朝" w:eastAsia="ＭＳ 明朝"/>
                <w:kern w:val="0"/>
              </w:rPr>
              <w:t>別表２</w:t>
            </w:r>
          </w:p>
          <w:p>
            <w:pPr>
              <w:pStyle w:val="0"/>
              <w:rPr>
                <w:rFonts w:hint="default"/>
              </w:rPr>
            </w:pPr>
            <w:r>
              <w:rPr>
                <w:rFonts w:hint="eastAsia" w:ascii="ＭＳ 明朝" w:hAnsi="ＭＳ 明朝" w:eastAsia="ＭＳ 明朝"/>
                <w:kern w:val="0"/>
              </w:rPr>
              <w:t>添付書類の内容</w:t>
            </w:r>
          </w:p>
          <w:tbl>
            <w:tblPr>
              <w:tblStyle w:val="11"/>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
              <w:gridCol w:w="1449"/>
              <w:gridCol w:w="1955"/>
              <w:gridCol w:w="5916"/>
            </w:tblGrid>
            <w:tr>
              <w:trPr>
                <w:trHeight w:val="308" w:hRule="atLeast"/>
              </w:trPr>
              <w:tc>
                <w:tcPr>
                  <w:tcW w:w="17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事業区分</w:t>
                  </w:r>
                </w:p>
              </w:tc>
              <w:tc>
                <w:tcPr>
                  <w:tcW w:w="19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添付書類</w:t>
                  </w:r>
                </w:p>
              </w:tc>
              <w:tc>
                <w:tcPr>
                  <w:tcW w:w="59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ascii="ＭＳ 明朝" w:hAnsi="ＭＳ 明朝" w:eastAsia="ＭＳ 明朝"/>
                      <w:sz w:val="20"/>
                    </w:rPr>
                  </w:pPr>
                  <w:r>
                    <w:rPr>
                      <w:rFonts w:hint="eastAsia" w:ascii="ＭＳ 明朝" w:hAnsi="ＭＳ 明朝" w:eastAsia="ＭＳ 明朝"/>
                      <w:sz w:val="20"/>
                    </w:rPr>
                    <w:t>添付書類の内容</w:t>
                  </w:r>
                </w:p>
              </w:tc>
            </w:tr>
            <w:tr>
              <w:trPr>
                <w:cantSplit/>
                <w:trHeight w:val="770" w:hRule="atLeast"/>
              </w:trPr>
              <w:tc>
                <w:tcPr>
                  <w:tcW w:w="17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１林業就業者技術向上支援事業</w:t>
                  </w:r>
                </w:p>
                <w:p>
                  <w:pPr>
                    <w:pStyle w:val="0"/>
                    <w:spacing w:line="260" w:lineRule="exact"/>
                    <w:rPr>
                      <w:rFonts w:hint="default" w:ascii="ＭＳ 明朝" w:hAnsi="ＭＳ 明朝" w:eastAsia="ＭＳ 明朝"/>
                      <w:sz w:val="20"/>
                    </w:rPr>
                  </w:pPr>
                </w:p>
              </w:tc>
              <w:tc>
                <w:tcPr>
                  <w:tcW w:w="19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tc>
              <w:tc>
                <w:tcPr>
                  <w:tcW w:w="591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210" w:hanging="210" w:hangingChars="100"/>
                    <w:rPr>
                      <w:rFonts w:hint="default" w:ascii="ＭＳ 明朝" w:hAnsi="ＭＳ 明朝" w:eastAsia="ＭＳ 明朝"/>
                      <w:sz w:val="20"/>
                    </w:rPr>
                  </w:pPr>
                  <w:r>
                    <w:rPr>
                      <w:rFonts w:hint="eastAsia" w:ascii="ＭＳ 明朝" w:hAnsi="ＭＳ 明朝" w:eastAsia="ＭＳ 明朝"/>
                      <w:sz w:val="20"/>
                    </w:rPr>
                    <w:t>造林事業</w:t>
                  </w:r>
                  <w:r>
                    <w:rPr>
                      <w:rFonts w:hint="eastAsia" w:ascii="ＭＳ 明朝" w:hAnsi="ＭＳ 明朝" w:eastAsia="ＭＳ 明朝"/>
                      <w:color w:val="auto"/>
                      <w:sz w:val="20"/>
                      <w:u w:val="none" w:color="auto"/>
                    </w:rPr>
                    <w:t>等</w:t>
                  </w:r>
                  <w:r>
                    <w:rPr>
                      <w:rFonts w:hint="eastAsia" w:ascii="ＭＳ 明朝" w:hAnsi="ＭＳ 明朝" w:eastAsia="ＭＳ 明朝"/>
                      <w:sz w:val="20"/>
                    </w:rPr>
                    <w:t>で確認できるものについては、省略することができる。</w:t>
                  </w:r>
                </w:p>
                <w:p>
                  <w:pPr>
                    <w:pStyle w:val="0"/>
                    <w:spacing w:line="260" w:lineRule="exact"/>
                    <w:ind w:left="210" w:hanging="210" w:hangingChars="100"/>
                    <w:rPr>
                      <w:rFonts w:hint="default" w:ascii="ＭＳ 明朝" w:hAnsi="ＭＳ 明朝" w:eastAsia="ＭＳ 明朝"/>
                      <w:sz w:val="20"/>
                    </w:rPr>
                  </w:pPr>
                  <w:r>
                    <w:rPr>
                      <w:rFonts w:hint="eastAsia" w:ascii="ＭＳ 明朝" w:hAnsi="ＭＳ 明朝" w:eastAsia="ＭＳ 明朝"/>
                      <w:sz w:val="20"/>
                    </w:rPr>
                    <w:t>（搬出材積が確認できる資料を除く）</w:t>
                  </w:r>
                </w:p>
                <w:p>
                  <w:pPr>
                    <w:pStyle w:val="0"/>
                    <w:spacing w:line="260" w:lineRule="exact"/>
                    <w:ind w:left="420" w:hanging="420" w:hangingChars="200"/>
                    <w:rPr>
                      <w:rFonts w:hint="default" w:ascii="ＭＳ 明朝" w:hAnsi="ＭＳ 明朝" w:eastAsia="ＭＳ 明朝"/>
                      <w:sz w:val="20"/>
                    </w:rPr>
                  </w:pPr>
                </w:p>
              </w:tc>
            </w:tr>
            <w:tr>
              <w:trPr>
                <w:cantSplit/>
                <w:trHeight w:val="1011" w:hRule="atLeast"/>
              </w:trPr>
              <w:tc>
                <w:tcPr>
                  <w:tcW w:w="315"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tc>
              <w:tc>
                <w:tcPr>
                  <w:tcW w:w="14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間伐材搬出支援事業</w:t>
                  </w: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○積算根拠資料</w:t>
                  </w:r>
                </w:p>
                <w:p>
                  <w:pPr>
                    <w:pStyle w:val="0"/>
                    <w:spacing w:line="260" w:lineRule="exact"/>
                    <w:rPr>
                      <w:rFonts w:hint="default" w:ascii="ＭＳ 明朝" w:hAnsi="ＭＳ 明朝" w:eastAsia="ＭＳ 明朝"/>
                      <w:sz w:val="20"/>
                    </w:rPr>
                  </w:pP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ア　市場の仕切書等搬出材積が確認できるもの。</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イ　実施面積が確認できる実測図等。</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ウ　本数間伐率が確認できるもの。</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color w:val="FF0000"/>
                      <w:sz w:val="20"/>
                      <w:u w:val="single" w:color="auto"/>
                    </w:rPr>
                    <w:t>エ　実行経費が確認できるもの。</w:t>
                  </w:r>
                </w:p>
              </w:tc>
            </w:tr>
            <w:tr>
              <w:trPr>
                <w:cantSplit/>
                <w:trHeight w:val="655"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4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○実施状況写真</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間伐施業前後の全景及び林内状況が確認できるもの。</w:t>
                  </w:r>
                </w:p>
                <w:p>
                  <w:pPr>
                    <w:pStyle w:val="0"/>
                    <w:spacing w:line="260" w:lineRule="exact"/>
                    <w:ind w:left="420" w:hanging="420" w:hangingChars="200"/>
                    <w:rPr>
                      <w:rFonts w:hint="default" w:ascii="ＭＳ 明朝" w:hAnsi="ＭＳ 明朝" w:eastAsia="ＭＳ 明朝"/>
                      <w:sz w:val="20"/>
                    </w:rPr>
                  </w:pPr>
                </w:p>
              </w:tc>
            </w:tr>
            <w:tr>
              <w:trPr>
                <w:cantSplit/>
                <w:trHeight w:val="634"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4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○施業地位置図</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間伐施業区域が確認できる５千分の１程度の図面。</w:t>
                  </w:r>
                </w:p>
                <w:p>
                  <w:pPr>
                    <w:pStyle w:val="0"/>
                    <w:spacing w:line="260" w:lineRule="exact"/>
                    <w:ind w:left="420" w:hanging="420" w:hangingChars="200"/>
                    <w:rPr>
                      <w:rFonts w:hint="default" w:ascii="ＭＳ 明朝" w:hAnsi="ＭＳ 明朝" w:eastAsia="ＭＳ 明朝"/>
                      <w:sz w:val="20"/>
                    </w:rPr>
                  </w:pPr>
                </w:p>
              </w:tc>
            </w:tr>
            <w:tr>
              <w:trPr>
                <w:cantSplit/>
                <w:trHeight w:val="750"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4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作業道整備事業</w:t>
                  </w: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○積算根拠資料</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ア　延長、線形が確認できる測量成果等。</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イ　その他構造物の規格が確認できる図面等。</w:t>
                  </w:r>
                </w:p>
                <w:p>
                  <w:pPr>
                    <w:pStyle w:val="0"/>
                    <w:spacing w:line="260" w:lineRule="exact"/>
                    <w:rPr>
                      <w:rFonts w:hint="default" w:ascii="ＭＳ 明朝" w:hAnsi="ＭＳ 明朝" w:eastAsia="ＭＳ 明朝"/>
                      <w:sz w:val="20"/>
                    </w:rPr>
                  </w:pPr>
                  <w:r>
                    <w:rPr>
                      <w:rFonts w:hint="eastAsia" w:ascii="ＭＳ 明朝" w:hAnsi="ＭＳ 明朝" w:eastAsia="ＭＳ 明朝"/>
                      <w:color w:val="FF0000"/>
                      <w:sz w:val="20"/>
                      <w:u w:val="single" w:color="auto"/>
                    </w:rPr>
                    <w:t>ウ　実行経費が確認できるもの。</w:t>
                  </w:r>
                </w:p>
              </w:tc>
            </w:tr>
            <w:tr>
              <w:trPr>
                <w:cantSplit/>
                <w:trHeight w:val="480"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4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○実施状況写真</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ア　幅員等開設状況が確認できるもの。</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イ　その他構造物等の完成が確認できるもの。</w:t>
                  </w:r>
                </w:p>
                <w:p>
                  <w:pPr>
                    <w:pStyle w:val="0"/>
                    <w:spacing w:line="260" w:lineRule="exact"/>
                    <w:ind w:left="420" w:hanging="420" w:hangingChars="200"/>
                    <w:rPr>
                      <w:rFonts w:hint="default" w:ascii="ＭＳ 明朝" w:hAnsi="ＭＳ 明朝" w:eastAsia="ＭＳ 明朝"/>
                      <w:sz w:val="20"/>
                    </w:rPr>
                  </w:pPr>
                </w:p>
              </w:tc>
            </w:tr>
            <w:tr>
              <w:trPr>
                <w:cantSplit/>
                <w:trHeight w:val="405" w:hRule="atLeast"/>
              </w:trPr>
              <w:tc>
                <w:tcPr>
                  <w:tcW w:w="31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4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○施工地位置図</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3"/>
                    <w:rPr>
                      <w:rFonts w:hint="default" w:ascii="ＭＳ 明朝" w:hAnsi="ＭＳ 明朝" w:eastAsia="ＭＳ 明朝"/>
                    </w:rPr>
                  </w:pPr>
                  <w:r>
                    <w:rPr>
                      <w:rFonts w:hint="eastAsia" w:ascii="ＭＳ 明朝" w:hAnsi="ＭＳ 明朝" w:eastAsia="ＭＳ 明朝"/>
                    </w:rPr>
                    <w:t>延長、線形、構造物等の設置位置が確認できる５千分の１程度の図面。</w:t>
                  </w:r>
                </w:p>
                <w:p>
                  <w:pPr>
                    <w:pStyle w:val="0"/>
                    <w:spacing w:line="260" w:lineRule="exact"/>
                    <w:rPr>
                      <w:rFonts w:hint="default" w:ascii="ＭＳ 明朝" w:hAnsi="ＭＳ 明朝" w:eastAsia="ＭＳ 明朝"/>
                      <w:sz w:val="20"/>
                    </w:rPr>
                  </w:pPr>
                </w:p>
              </w:tc>
            </w:tr>
          </w:tbl>
          <w:p>
            <w:pPr>
              <w:pStyle w:val="0"/>
              <w:spacing w:line="240" w:lineRule="atLeast"/>
              <w:rPr>
                <w:rFonts w:hint="default" w:ascii="ＭＳ 明朝" w:hAnsi="ＭＳ 明朝"/>
                <w:kern w:val="0"/>
              </w:rPr>
            </w:pPr>
          </w:p>
        </w:tc>
        <w:tc>
          <w:tcPr>
            <w:tcW w:w="10473" w:type="dxa"/>
            <w:vAlign w:val="top"/>
          </w:tcPr>
          <w:p>
            <w:pPr>
              <w:pStyle w:val="0"/>
              <w:spacing w:line="240" w:lineRule="atLeast"/>
              <w:rPr>
                <w:rFonts w:hint="default" w:ascii="ＭＳ 明朝" w:hAnsi="ＭＳ 明朝" w:eastAsia="ＭＳ 明朝"/>
                <w:kern w:val="0"/>
              </w:rPr>
            </w:pPr>
            <w:r>
              <w:rPr>
                <w:rFonts w:hint="eastAsia" w:ascii="ＭＳ 明朝" w:hAnsi="ＭＳ 明朝" w:eastAsia="ＭＳ 明朝"/>
                <w:kern w:val="0"/>
              </w:rPr>
              <w:t>別表２</w:t>
            </w:r>
          </w:p>
          <w:p>
            <w:pPr>
              <w:pStyle w:val="0"/>
              <w:rPr>
                <w:rFonts w:hint="default"/>
              </w:rPr>
            </w:pPr>
            <w:r>
              <w:rPr>
                <w:rFonts w:hint="eastAsia" w:ascii="ＭＳ 明朝" w:hAnsi="ＭＳ 明朝" w:eastAsia="ＭＳ 明朝"/>
                <w:kern w:val="0"/>
              </w:rPr>
              <w:t>添付書類の内容</w:t>
            </w:r>
          </w:p>
          <w:tbl>
            <w:tblPr>
              <w:tblStyle w:val="11"/>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
              <w:gridCol w:w="1449"/>
              <w:gridCol w:w="1955"/>
              <w:gridCol w:w="5916"/>
            </w:tblGrid>
            <w:tr>
              <w:trPr>
                <w:trHeight w:val="308" w:hRule="atLeast"/>
              </w:trPr>
              <w:tc>
                <w:tcPr>
                  <w:tcW w:w="17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rPr>
                  </w:pPr>
                  <w:r>
                    <w:rPr>
                      <w:rFonts w:hint="eastAsia" w:ascii="ＭＳ 明朝" w:hAnsi="ＭＳ 明朝" w:eastAsia="ＭＳ 明朝"/>
                      <w:sz w:val="20"/>
                    </w:rPr>
                    <w:t>事業区分</w:t>
                  </w:r>
                </w:p>
              </w:tc>
              <w:tc>
                <w:tcPr>
                  <w:tcW w:w="19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rPr>
                  </w:pPr>
                  <w:r>
                    <w:rPr>
                      <w:rFonts w:hint="eastAsia" w:ascii="ＭＳ 明朝" w:hAnsi="ＭＳ 明朝" w:eastAsia="ＭＳ 明朝"/>
                      <w:sz w:val="20"/>
                    </w:rPr>
                    <w:t>添付書類</w:t>
                  </w:r>
                </w:p>
              </w:tc>
              <w:tc>
                <w:tcPr>
                  <w:tcW w:w="59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rPr>
                  </w:pPr>
                  <w:r>
                    <w:rPr>
                      <w:rFonts w:hint="eastAsia" w:ascii="ＭＳ 明朝" w:hAnsi="ＭＳ 明朝" w:eastAsia="ＭＳ 明朝"/>
                      <w:sz w:val="20"/>
                    </w:rPr>
                    <w:t>添付書類の内容</w:t>
                  </w:r>
                </w:p>
              </w:tc>
            </w:tr>
            <w:tr>
              <w:trPr>
                <w:cantSplit/>
                <w:trHeight w:val="770" w:hRule="atLeast"/>
              </w:trPr>
              <w:tc>
                <w:tcPr>
                  <w:tcW w:w="17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１林業就業者技術向上支援事業</w:t>
                  </w:r>
                </w:p>
                <w:p>
                  <w:pPr>
                    <w:pStyle w:val="0"/>
                    <w:spacing w:line="260" w:lineRule="exact"/>
                    <w:rPr>
                      <w:rFonts w:hint="eastAsia"/>
                    </w:rPr>
                  </w:pPr>
                </w:p>
              </w:tc>
              <w:tc>
                <w:tcPr>
                  <w:tcW w:w="19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eastAsia"/>
                    </w:rPr>
                  </w:pPr>
                </w:p>
              </w:tc>
              <w:tc>
                <w:tcPr>
                  <w:tcW w:w="591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210" w:hanging="210" w:hangingChars="100"/>
                    <w:rPr>
                      <w:rFonts w:hint="default" w:ascii="ＭＳ 明朝" w:hAnsi="ＭＳ 明朝" w:eastAsia="ＭＳ 明朝"/>
                      <w:sz w:val="20"/>
                    </w:rPr>
                  </w:pPr>
                  <w:r>
                    <w:rPr>
                      <w:rFonts w:hint="eastAsia" w:ascii="ＭＳ 明朝" w:hAnsi="ＭＳ 明朝" w:eastAsia="ＭＳ 明朝"/>
                      <w:sz w:val="20"/>
                    </w:rPr>
                    <w:t>造林事業で確認できるものについては、省略することができる。</w:t>
                  </w:r>
                </w:p>
                <w:p>
                  <w:pPr>
                    <w:pStyle w:val="0"/>
                    <w:spacing w:line="260" w:lineRule="exact"/>
                    <w:ind w:left="210" w:hanging="210" w:hangingChars="100"/>
                    <w:rPr>
                      <w:rFonts w:hint="default" w:ascii="ＭＳ 明朝" w:hAnsi="ＭＳ 明朝" w:eastAsia="ＭＳ 明朝"/>
                      <w:sz w:val="20"/>
                    </w:rPr>
                  </w:pPr>
                  <w:r>
                    <w:rPr>
                      <w:rFonts w:hint="eastAsia" w:ascii="ＭＳ 明朝" w:hAnsi="ＭＳ 明朝" w:eastAsia="ＭＳ 明朝"/>
                      <w:sz w:val="20"/>
                    </w:rPr>
                    <w:t>（搬出材積が確認できる資料を除く）</w:t>
                  </w:r>
                </w:p>
                <w:p>
                  <w:pPr>
                    <w:pStyle w:val="0"/>
                    <w:spacing w:line="260" w:lineRule="exact"/>
                    <w:ind w:left="420" w:hanging="420" w:hangingChars="200"/>
                    <w:rPr>
                      <w:rFonts w:hint="eastAsia"/>
                    </w:rPr>
                  </w:pPr>
                </w:p>
              </w:tc>
            </w:tr>
            <w:tr>
              <w:trPr>
                <w:cantSplit/>
                <w:trHeight w:val="1011" w:hRule="atLeast"/>
              </w:trPr>
              <w:tc>
                <w:tcPr>
                  <w:tcW w:w="315" w:type="dxa"/>
                  <w:vMerge w:val="restart"/>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default" w:ascii="ＭＳ 明朝" w:hAnsi="ＭＳ 明朝" w:eastAsia="ＭＳ 明朝"/>
                      <w:sz w:val="20"/>
                    </w:rPr>
                  </w:pPr>
                </w:p>
                <w:p>
                  <w:pPr>
                    <w:pStyle w:val="0"/>
                    <w:spacing w:line="260" w:lineRule="exact"/>
                    <w:rPr>
                      <w:rFonts w:hint="eastAsia"/>
                    </w:rPr>
                  </w:pPr>
                </w:p>
              </w:tc>
              <w:tc>
                <w:tcPr>
                  <w:tcW w:w="14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間伐材搬出支援事業</w:t>
                  </w:r>
                </w:p>
                <w:p>
                  <w:pPr>
                    <w:pStyle w:val="0"/>
                    <w:widowControl w:val="1"/>
                    <w:jc w:val="left"/>
                    <w:rPr>
                      <w:rFonts w:hint="default" w:ascii="ＭＳ 明朝" w:hAnsi="ＭＳ 明朝" w:eastAsia="ＭＳ 明朝"/>
                      <w:sz w:val="20"/>
                    </w:rPr>
                  </w:pPr>
                </w:p>
                <w:p>
                  <w:pPr>
                    <w:pStyle w:val="0"/>
                    <w:widowControl w:val="1"/>
                    <w:jc w:val="left"/>
                    <w:rPr>
                      <w:rFonts w:hint="default" w:ascii="ＭＳ 明朝" w:hAnsi="ＭＳ 明朝" w:eastAsia="ＭＳ 明朝"/>
                      <w:sz w:val="20"/>
                    </w:rPr>
                  </w:pPr>
                </w:p>
                <w:p>
                  <w:pPr>
                    <w:pStyle w:val="0"/>
                    <w:spacing w:line="260" w:lineRule="exact"/>
                    <w:rPr>
                      <w:rFonts w:hint="eastAsia"/>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default" w:ascii="ＭＳ 明朝" w:hAnsi="ＭＳ 明朝" w:eastAsia="ＭＳ 明朝"/>
                      <w:sz w:val="20"/>
                    </w:rPr>
                  </w:pPr>
                  <w:r>
                    <w:rPr>
                      <w:rFonts w:hint="eastAsia" w:ascii="ＭＳ 明朝" w:hAnsi="ＭＳ 明朝" w:eastAsia="ＭＳ 明朝"/>
                      <w:sz w:val="20"/>
                    </w:rPr>
                    <w:t>○積算根拠資料</w:t>
                  </w:r>
                </w:p>
                <w:p>
                  <w:pPr>
                    <w:pStyle w:val="0"/>
                    <w:spacing w:line="260" w:lineRule="exact"/>
                    <w:rPr>
                      <w:rFonts w:hint="eastAsia"/>
                    </w:rPr>
                  </w:pP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ア　市場の仕切書等搬出材積が確認できるもの。</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イ　実施面積が確認できる実測図等。</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ウ　本数間伐率が確認できるもの。</w:t>
                  </w:r>
                </w:p>
                <w:p>
                  <w:pPr>
                    <w:pStyle w:val="0"/>
                    <w:spacing w:line="260" w:lineRule="exact"/>
                    <w:ind w:left="420" w:hanging="420" w:hangingChars="200"/>
                    <w:rPr>
                      <w:rFonts w:hint="eastAsia"/>
                    </w:rPr>
                  </w:pPr>
                </w:p>
              </w:tc>
            </w:tr>
            <w:tr>
              <w:trPr>
                <w:cantSplit/>
                <w:trHeight w:val="655"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4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sz w:val="20"/>
                    </w:rPr>
                    <w:t>○実施状況写真</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間伐施業前後の全景及び林内状況が確認できるもの。</w:t>
                  </w:r>
                </w:p>
                <w:p>
                  <w:pPr>
                    <w:pStyle w:val="0"/>
                    <w:spacing w:line="260" w:lineRule="exact"/>
                    <w:ind w:left="420" w:hanging="420" w:hangingChars="200"/>
                    <w:rPr>
                      <w:rFonts w:hint="eastAsia"/>
                    </w:rPr>
                  </w:pPr>
                </w:p>
              </w:tc>
            </w:tr>
            <w:tr>
              <w:trPr>
                <w:cantSplit/>
                <w:trHeight w:val="634"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4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sz w:val="20"/>
                    </w:rPr>
                    <w:t>○施業地位置図</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間伐施業区域が確認できる５千分の１程度の図面。</w:t>
                  </w:r>
                </w:p>
                <w:p>
                  <w:pPr>
                    <w:pStyle w:val="0"/>
                    <w:spacing w:line="260" w:lineRule="exact"/>
                    <w:ind w:left="420" w:hanging="420" w:hangingChars="200"/>
                    <w:rPr>
                      <w:rFonts w:hint="eastAsia"/>
                    </w:rPr>
                  </w:pPr>
                </w:p>
              </w:tc>
            </w:tr>
            <w:tr>
              <w:trPr>
                <w:cantSplit/>
                <w:trHeight w:val="750"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4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sz w:val="20"/>
                    </w:rPr>
                    <w:t>(2)</w:t>
                  </w:r>
                  <w:r>
                    <w:rPr>
                      <w:rFonts w:hint="eastAsia" w:ascii="ＭＳ 明朝" w:hAnsi="ＭＳ 明朝" w:eastAsia="ＭＳ 明朝"/>
                      <w:sz w:val="20"/>
                    </w:rPr>
                    <w:t>作業道整備事業</w:t>
                  </w: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sz w:val="20"/>
                    </w:rPr>
                    <w:t>○積算根拠資料</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ア　延長、線形が確認できる測量成果等。</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イ　その他構造物の規格が確認できる図面等。</w:t>
                  </w:r>
                </w:p>
                <w:p>
                  <w:pPr>
                    <w:pStyle w:val="0"/>
                    <w:spacing w:line="260" w:lineRule="exact"/>
                    <w:rPr>
                      <w:rFonts w:hint="eastAsia"/>
                    </w:rPr>
                  </w:pPr>
                </w:p>
              </w:tc>
            </w:tr>
            <w:tr>
              <w:trPr>
                <w:cantSplit/>
                <w:trHeight w:val="480" w:hRule="atLeast"/>
              </w:trPr>
              <w:tc>
                <w:tcPr>
                  <w:tcW w:w="315"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4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sz w:val="20"/>
                    </w:rPr>
                    <w:t>○実施状況写真</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ア　幅員等開設状況が確認できるもの。</w:t>
                  </w:r>
                </w:p>
                <w:p>
                  <w:pPr>
                    <w:pStyle w:val="0"/>
                    <w:spacing w:line="260" w:lineRule="exact"/>
                    <w:ind w:left="420" w:hanging="420" w:hangingChars="200"/>
                    <w:rPr>
                      <w:rFonts w:hint="default" w:ascii="ＭＳ 明朝" w:hAnsi="ＭＳ 明朝" w:eastAsia="ＭＳ 明朝"/>
                      <w:sz w:val="20"/>
                    </w:rPr>
                  </w:pPr>
                  <w:r>
                    <w:rPr>
                      <w:rFonts w:hint="eastAsia" w:ascii="ＭＳ 明朝" w:hAnsi="ＭＳ 明朝" w:eastAsia="ＭＳ 明朝"/>
                      <w:sz w:val="20"/>
                    </w:rPr>
                    <w:t>イ　その他構造物等の完成が確認できるもの。</w:t>
                  </w:r>
                </w:p>
                <w:p>
                  <w:pPr>
                    <w:pStyle w:val="0"/>
                    <w:spacing w:line="260" w:lineRule="exact"/>
                    <w:ind w:left="420" w:hanging="420" w:hangingChars="200"/>
                    <w:rPr>
                      <w:rFonts w:hint="eastAsia"/>
                    </w:rPr>
                  </w:pPr>
                </w:p>
              </w:tc>
            </w:tr>
            <w:tr>
              <w:trPr>
                <w:cantSplit/>
                <w:trHeight w:val="405" w:hRule="atLeast"/>
              </w:trPr>
              <w:tc>
                <w:tcPr>
                  <w:tcW w:w="31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4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5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60" w:lineRule="exact"/>
                    <w:rPr>
                      <w:rFonts w:hint="eastAsia"/>
                    </w:rPr>
                  </w:pPr>
                  <w:r>
                    <w:rPr>
                      <w:rFonts w:hint="eastAsia" w:ascii="ＭＳ 明朝" w:hAnsi="ＭＳ 明朝" w:eastAsia="ＭＳ 明朝"/>
                      <w:sz w:val="20"/>
                    </w:rPr>
                    <w:t>○施工地位置図</w:t>
                  </w:r>
                </w:p>
              </w:tc>
              <w:tc>
                <w:tcPr>
                  <w:tcW w:w="591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23"/>
                    <w:rPr>
                      <w:rFonts w:hint="default" w:ascii="ＭＳ 明朝" w:hAnsi="ＭＳ 明朝" w:eastAsia="ＭＳ 明朝"/>
                    </w:rPr>
                  </w:pPr>
                  <w:r>
                    <w:rPr>
                      <w:rFonts w:hint="eastAsia" w:ascii="ＭＳ 明朝" w:hAnsi="ＭＳ 明朝" w:eastAsia="ＭＳ 明朝"/>
                    </w:rPr>
                    <w:t>延長、線形、構造物等の設置位置が確認できる５千分の１程度の図面。</w:t>
                  </w:r>
                </w:p>
                <w:p>
                  <w:pPr>
                    <w:pStyle w:val="0"/>
                    <w:spacing w:line="260" w:lineRule="exact"/>
                    <w:rPr>
                      <w:rFonts w:hint="eastAsia"/>
                    </w:rPr>
                  </w:pPr>
                </w:p>
              </w:tc>
            </w:tr>
          </w:tbl>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2920" w:hRule="atLeast"/>
        </w:trPr>
        <w:tc>
          <w:tcPr>
            <w:tcW w:w="10473" w:type="dxa"/>
            <w:vAlign w:val="top"/>
          </w:tcPr>
          <w:p>
            <w:pPr>
              <w:pStyle w:val="0"/>
              <w:rPr>
                <w:rFonts w:hint="default"/>
              </w:rPr>
            </w:pPr>
            <w:r>
              <w:rPr>
                <w:rFonts w:hint="eastAsia"/>
              </w:rPr>
              <w:drawing>
                <wp:inline distT="0" distB="0" distL="203200" distR="203200">
                  <wp:extent cx="5420360" cy="812292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420360" cy="8122920"/>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5231130" cy="353504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231130" cy="3535045"/>
                          </a:xfrm>
                          <a:prstGeom prst="rect">
                            <a:avLst/>
                          </a:prstGeom>
                        </pic:spPr>
                      </pic:pic>
                    </a:graphicData>
                  </a:graphic>
                </wp:inline>
              </w:drawing>
            </w:r>
          </w:p>
          <w:p>
            <w:pPr>
              <w:pStyle w:val="0"/>
              <w:rPr>
                <w:rFonts w:hint="default"/>
              </w:rPr>
            </w:pPr>
            <w:r>
              <w:rPr>
                <w:rFonts w:hint="eastAsia"/>
              </w:rPr>
              <w:drawing>
                <wp:inline distT="0" distB="0" distL="203200" distR="203200">
                  <wp:extent cx="6562725" cy="422973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6562725" cy="4229735"/>
                          </a:xfrm>
                          <a:prstGeom prst="rect">
                            <a:avLst/>
                          </a:prstGeom>
                        </pic:spPr>
                      </pic:pic>
                    </a:graphicData>
                  </a:graphic>
                </wp:inline>
              </w:drawing>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rPr>
            </w:pPr>
            <w:r>
              <w:rPr>
                <w:rFonts w:hint="eastAsia"/>
              </w:rPr>
              <w:drawing>
                <wp:inline distT="0" distB="0" distL="203200" distR="203200">
                  <wp:extent cx="6203315" cy="815149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6203315" cy="8151495"/>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6513195" cy="351726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6513195" cy="3517265"/>
                          </a:xfrm>
                          <a:prstGeom prst="rect">
                            <a:avLst/>
                          </a:prstGeom>
                        </pic:spPr>
                      </pic:pic>
                    </a:graphicData>
                  </a:graphic>
                </wp:inline>
              </w:drawing>
            </w:r>
          </w:p>
          <w:p>
            <w:pPr>
              <w:pStyle w:val="0"/>
              <w:rPr>
                <w:rFonts w:hint="default"/>
              </w:rPr>
            </w:pPr>
          </w:p>
          <w:p>
            <w:pPr>
              <w:pStyle w:val="0"/>
              <w:rPr>
                <w:rFonts w:hint="default"/>
              </w:rPr>
            </w:pPr>
            <w:r>
              <w:rPr>
                <w:rFonts w:hint="eastAsia"/>
              </w:rPr>
              <w:drawing>
                <wp:inline distT="0" distB="0" distL="203200" distR="203200">
                  <wp:extent cx="6513195" cy="355727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6513195" cy="3557270"/>
                          </a:xfrm>
                          <a:prstGeom prst="rect">
                            <a:avLst/>
                          </a:prstGeom>
                        </pic:spPr>
                      </pic:pic>
                    </a:graphicData>
                  </a:graphic>
                </wp:inline>
              </w:drawing>
            </w:r>
          </w:p>
        </w:tc>
      </w:tr>
    </w:tbl>
    <w:p>
      <w:pPr>
        <w:pStyle w:val="0"/>
        <w:widowControl w:val="1"/>
        <w:jc w:val="left"/>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rPr>
            </w:pPr>
            <w:r>
              <w:rPr>
                <w:rFonts w:hint="eastAsia"/>
              </w:rPr>
              <w:drawing>
                <wp:inline distT="0" distB="0" distL="203200" distR="203200">
                  <wp:extent cx="5895975" cy="818642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5895975" cy="8186420"/>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6513195" cy="522732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6513195" cy="5227320"/>
                          </a:xfrm>
                          <a:prstGeom prst="rect">
                            <a:avLst/>
                          </a:prstGeom>
                        </pic:spPr>
                      </pic:pic>
                    </a:graphicData>
                  </a:graphic>
                </wp:inline>
              </w:drawing>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004" w:hRule="atLeast"/>
        </w:trPr>
        <w:tc>
          <w:tcPr>
            <w:tcW w:w="10473" w:type="dxa"/>
            <w:vAlign w:val="top"/>
          </w:tcPr>
          <w:p>
            <w:pPr>
              <w:pStyle w:val="0"/>
              <w:rPr>
                <w:rFonts w:hint="default"/>
              </w:rPr>
            </w:pPr>
            <w:r>
              <w:rPr>
                <w:rFonts w:hint="eastAsia"/>
              </w:rPr>
              <w:drawing>
                <wp:inline distT="0" distB="0" distL="203200" distR="203200">
                  <wp:extent cx="5589270" cy="828992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5589270" cy="8289925"/>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6351270" cy="423100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5"/>
                          <a:stretch>
                            <a:fillRect/>
                          </a:stretch>
                        </pic:blipFill>
                        <pic:spPr>
                          <a:xfrm>
                            <a:off x="0" y="0"/>
                            <a:ext cx="6351270" cy="4231005"/>
                          </a:xfrm>
                          <a:prstGeom prst="rect">
                            <a:avLst/>
                          </a:prstGeom>
                        </pic:spPr>
                      </pic:pic>
                    </a:graphicData>
                  </a:graphic>
                </wp:inline>
              </w:drawing>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2920" w:hRule="atLeast"/>
        </w:trPr>
        <w:tc>
          <w:tcPr>
            <w:tcW w:w="10473" w:type="dxa"/>
            <w:vAlign w:val="top"/>
          </w:tcPr>
          <w:p>
            <w:pPr>
              <w:pStyle w:val="0"/>
              <w:rPr>
                <w:rFonts w:hint="default"/>
              </w:rPr>
            </w:pPr>
            <w:r>
              <w:rPr>
                <w:rFonts w:hint="eastAsia"/>
              </w:rPr>
              <w:t>第２号様式　（略）</w:t>
            </w:r>
          </w:p>
          <w:p>
            <w:pPr>
              <w:pStyle w:val="0"/>
              <w:rPr>
                <w:rFonts w:hint="default"/>
              </w:rPr>
            </w:pPr>
          </w:p>
          <w:p>
            <w:pPr>
              <w:pStyle w:val="0"/>
              <w:rPr>
                <w:rFonts w:hint="eastAsia" w:ascii="ＭＳ 明朝" w:hAnsi="ＭＳ 明朝"/>
              </w:rPr>
            </w:pPr>
            <w:r>
              <w:rPr>
                <w:rFonts w:hint="eastAsia" w:ascii="ＭＳ 明朝" w:hAnsi="ＭＳ 明朝"/>
              </w:rPr>
              <w:t>第３号様式</w:t>
            </w:r>
          </w:p>
          <w:p>
            <w:pPr>
              <w:pStyle w:val="0"/>
              <w:jc w:val="left"/>
              <w:rPr>
                <w:rFonts w:hint="eastAsia" w:ascii="ＭＳ 明朝" w:hAnsi="ＭＳ 明朝"/>
              </w:rPr>
            </w:pPr>
            <w:r>
              <w:rPr>
                <w:rFonts w:hint="eastAsia" w:ascii="ＭＳ 明朝" w:hAnsi="ＭＳ 明朝"/>
              </w:rPr>
              <w:t>　　　　　　　　　　　　　　　　　　　　　　　　　　　　　　　　　第　　　号</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○○市町村長　様</w:t>
            </w: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高知県○○林業（振興）事務所長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高知県森の工場事業実施（変更）計画について</w:t>
            </w:r>
          </w:p>
          <w:p>
            <w:pPr>
              <w:pStyle w:val="0"/>
              <w:rPr>
                <w:rFonts w:hint="eastAsia" w:ascii="ＭＳ 明朝" w:hAnsi="ＭＳ 明朝"/>
              </w:rPr>
            </w:pPr>
            <w:r>
              <w:rPr>
                <w:rFonts w:hint="eastAsia" w:ascii="ＭＳ 明朝" w:hAnsi="ＭＳ 明朝"/>
              </w:rPr>
              <w:t>　　　　年　月　日付けで○○○○から（変更）承認申請のありました森の工場事業実施計画書について、高知県森の工場活性化対策事業実施要領第５の（３）により貴職の意見を求めます。</w:t>
            </w:r>
          </w:p>
          <w:p>
            <w:pPr>
              <w:pStyle w:val="0"/>
              <w:ind w:firstLine="240" w:firstLineChars="100"/>
              <w:rPr>
                <w:rFonts w:hint="eastAsia" w:ascii="ＭＳ 明朝" w:hAnsi="ＭＳ 明朝"/>
              </w:rPr>
            </w:pPr>
            <w:r>
              <w:rPr>
                <w:rFonts w:hint="eastAsia" w:ascii="ＭＳ 明朝" w:hAnsi="ＭＳ 明朝"/>
              </w:rPr>
              <w:t>ついては、回答を、○年○月○日までにお願いします。</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27"/>
              <w:wordWrap w:val="1"/>
              <w:autoSpaceDE w:val="1"/>
              <w:autoSpaceDN w:val="1"/>
              <w:adjustRightInd w:val="1"/>
              <w:spacing w:line="240" w:lineRule="auto"/>
              <w:rPr>
                <w:rFonts w:hint="eastAsia" w:ascii="ＭＳ 明朝" w:hAnsi="ＭＳ 明朝"/>
                <w:spacing w:val="0"/>
                <w:kern w:val="2"/>
              </w:rPr>
            </w:pPr>
            <w:r>
              <w:rPr>
                <w:rFonts w:hint="eastAsia" w:ascii="ＭＳ 明朝" w:hAnsi="ＭＳ 明朝"/>
                <w:spacing w:val="0"/>
                <w:kern w:val="2"/>
              </w:rPr>
              <w:t>　　１　森の工場事業実施計画書</w:t>
            </w:r>
          </w:p>
          <w:p>
            <w:pPr>
              <w:pStyle w:val="27"/>
              <w:wordWrap w:val="1"/>
              <w:autoSpaceDE w:val="1"/>
              <w:autoSpaceDN w:val="1"/>
              <w:adjustRightInd w:val="1"/>
              <w:spacing w:line="240" w:lineRule="auto"/>
              <w:rPr>
                <w:rFonts w:hint="eastAsia" w:ascii="ＭＳ 明朝" w:hAnsi="ＭＳ 明朝"/>
                <w:spacing w:val="0"/>
                <w:kern w:val="2"/>
              </w:rPr>
            </w:pPr>
            <w:r>
              <w:rPr>
                <w:rFonts w:hint="eastAsia" w:ascii="ＭＳ 明朝" w:hAnsi="ＭＳ 明朝"/>
                <w:spacing w:val="0"/>
                <w:kern w:val="2"/>
              </w:rPr>
              <w:t>　　　　　別添のとおり</w:t>
            </w:r>
          </w:p>
          <w:p>
            <w:pPr>
              <w:pStyle w:val="27"/>
              <w:wordWrap w:val="1"/>
              <w:autoSpaceDE w:val="1"/>
              <w:autoSpaceDN w:val="1"/>
              <w:adjustRightInd w:val="1"/>
              <w:spacing w:line="240" w:lineRule="auto"/>
              <w:rPr>
                <w:rFonts w:hint="eastAsia" w:ascii="ＭＳ 明朝" w:hAnsi="ＭＳ 明朝"/>
                <w:spacing w:val="0"/>
                <w:kern w:val="2"/>
              </w:rPr>
            </w:pPr>
          </w:p>
          <w:p>
            <w:pPr>
              <w:pStyle w:val="27"/>
              <w:wordWrap w:val="1"/>
              <w:autoSpaceDE w:val="1"/>
              <w:autoSpaceDN w:val="1"/>
              <w:adjustRightInd w:val="1"/>
              <w:spacing w:line="240" w:lineRule="auto"/>
              <w:rPr>
                <w:rFonts w:hint="eastAsia" w:ascii="ＭＳ 明朝" w:hAnsi="ＭＳ 明朝"/>
                <w:spacing w:val="0"/>
                <w:kern w:val="2"/>
              </w:rPr>
            </w:pPr>
            <w:r>
              <w:rPr>
                <w:rFonts w:hint="eastAsia" w:ascii="ＭＳ 明朝" w:hAnsi="ＭＳ 明朝"/>
                <w:spacing w:val="0"/>
                <w:kern w:val="2"/>
              </w:rPr>
              <w:t>　　２　関係資料</w:t>
            </w:r>
          </w:p>
          <w:p>
            <w:pPr>
              <w:pStyle w:val="0"/>
              <w:rPr>
                <w:rFonts w:hint="default"/>
              </w:rPr>
            </w:pPr>
          </w:p>
          <w:p>
            <w:pPr>
              <w:pStyle w:val="0"/>
              <w:rPr>
                <w:rFonts w:hint="default"/>
              </w:rPr>
            </w:pPr>
          </w:p>
        </w:tc>
        <w:tc>
          <w:tcPr>
            <w:tcW w:w="10473" w:type="dxa"/>
            <w:vAlign w:val="top"/>
          </w:tcPr>
          <w:p>
            <w:pPr>
              <w:pStyle w:val="0"/>
              <w:rPr>
                <w:rFonts w:hint="default"/>
              </w:rPr>
            </w:pPr>
            <w:r>
              <w:rPr>
                <w:rFonts w:hint="eastAsia"/>
              </w:rPr>
              <w:t>第２号様式　（略）</w:t>
            </w:r>
          </w:p>
          <w:p>
            <w:pPr>
              <w:pStyle w:val="0"/>
              <w:rPr>
                <w:rFonts w:hint="eastAsia" w:ascii="ＭＳ 明朝" w:hAnsi="ＭＳ 明朝"/>
                <w:spacing w:val="0"/>
                <w:kern w:val="2"/>
              </w:rPr>
            </w:pPr>
          </w:p>
          <w:p>
            <w:pPr>
              <w:pStyle w:val="0"/>
              <w:rPr>
                <w:rFonts w:hint="eastAsia" w:ascii="ＭＳ 明朝" w:hAnsi="ＭＳ 明朝"/>
              </w:rPr>
            </w:pPr>
            <w:r>
              <w:rPr>
                <w:rFonts w:hint="eastAsia" w:ascii="ＭＳ 明朝" w:hAnsi="ＭＳ 明朝"/>
              </w:rPr>
              <w:t>第３号様式</w:t>
            </w:r>
          </w:p>
          <w:p>
            <w:pPr>
              <w:pStyle w:val="0"/>
              <w:jc w:val="left"/>
              <w:rPr>
                <w:rFonts w:hint="eastAsia" w:ascii="ＭＳ 明朝" w:hAnsi="ＭＳ 明朝"/>
              </w:rPr>
            </w:pPr>
            <w:r>
              <w:rPr>
                <w:rFonts w:hint="eastAsia" w:ascii="ＭＳ 明朝" w:hAnsi="ＭＳ 明朝"/>
              </w:rPr>
              <w:t>　　　　　　　　　　　　　　　　　　　　　　　　　　　　　　　　　第　　　号</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○○市町村長　様</w:t>
            </w: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高知県○○林業（振興）事務所長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高知県森の工場事業実施（変更）計画について</w:t>
            </w:r>
          </w:p>
          <w:p>
            <w:pPr>
              <w:pStyle w:val="0"/>
              <w:rPr>
                <w:rFonts w:hint="eastAsia" w:ascii="ＭＳ 明朝" w:hAnsi="ＭＳ 明朝"/>
              </w:rPr>
            </w:pPr>
            <w:r>
              <w:rPr>
                <w:rFonts w:hint="eastAsia" w:ascii="ＭＳ 明朝" w:hAnsi="ＭＳ 明朝"/>
              </w:rPr>
              <w:t>　</w:t>
            </w:r>
            <w:r>
              <w:rPr>
                <w:rFonts w:hint="eastAsia" w:ascii="ＭＳ 明朝" w:hAnsi="ＭＳ 明朝"/>
                <w:color w:val="FF0000"/>
                <w:u w:val="single" w:color="auto"/>
              </w:rPr>
              <w:t>平成</w:t>
            </w:r>
            <w:r>
              <w:rPr>
                <w:rFonts w:hint="eastAsia" w:ascii="ＭＳ 明朝" w:hAnsi="ＭＳ 明朝"/>
              </w:rPr>
              <w:t>　年　月　日付けで○○○○から（変更）承認申請のありました森の工場事業実施計画書について、高知県森の工場活性化対策事業実施要領第５の（３）により貴職の意見を求めます。</w:t>
            </w:r>
          </w:p>
          <w:p>
            <w:pPr>
              <w:pStyle w:val="0"/>
              <w:ind w:firstLine="240" w:firstLineChars="100"/>
              <w:rPr>
                <w:rFonts w:hint="eastAsia" w:ascii="ＭＳ 明朝" w:hAnsi="ＭＳ 明朝"/>
              </w:rPr>
            </w:pPr>
            <w:r>
              <w:rPr>
                <w:rFonts w:hint="eastAsia" w:ascii="ＭＳ 明朝" w:hAnsi="ＭＳ 明朝"/>
              </w:rPr>
              <w:t>ついては、回答を、</w:t>
            </w:r>
            <w:r>
              <w:rPr>
                <w:rFonts w:hint="eastAsia" w:ascii="ＭＳ 明朝" w:hAnsi="ＭＳ 明朝"/>
                <w:color w:val="FF0000"/>
                <w:u w:val="single" w:color="auto"/>
              </w:rPr>
              <w:t>平成</w:t>
            </w:r>
            <w:r>
              <w:rPr>
                <w:rFonts w:hint="eastAsia" w:ascii="ＭＳ 明朝" w:hAnsi="ＭＳ 明朝"/>
              </w:rPr>
              <w:t>○年○月○日までにお願いします。</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27"/>
              <w:wordWrap w:val="1"/>
              <w:autoSpaceDE w:val="1"/>
              <w:autoSpaceDN w:val="1"/>
              <w:adjustRightInd w:val="1"/>
              <w:spacing w:line="240" w:lineRule="auto"/>
              <w:rPr>
                <w:rFonts w:hint="eastAsia" w:ascii="ＭＳ 明朝" w:hAnsi="ＭＳ 明朝"/>
                <w:spacing w:val="0"/>
                <w:kern w:val="2"/>
              </w:rPr>
            </w:pPr>
            <w:r>
              <w:rPr>
                <w:rFonts w:hint="eastAsia" w:ascii="ＭＳ 明朝" w:hAnsi="ＭＳ 明朝"/>
                <w:spacing w:val="0"/>
                <w:kern w:val="2"/>
              </w:rPr>
              <w:t>　　１　森の工場事業実施計画書</w:t>
            </w:r>
          </w:p>
          <w:p>
            <w:pPr>
              <w:pStyle w:val="27"/>
              <w:wordWrap w:val="1"/>
              <w:autoSpaceDE w:val="1"/>
              <w:autoSpaceDN w:val="1"/>
              <w:adjustRightInd w:val="1"/>
              <w:spacing w:line="240" w:lineRule="auto"/>
              <w:rPr>
                <w:rFonts w:hint="eastAsia" w:ascii="ＭＳ 明朝" w:hAnsi="ＭＳ 明朝"/>
                <w:spacing w:val="0"/>
                <w:kern w:val="2"/>
              </w:rPr>
            </w:pPr>
            <w:r>
              <w:rPr>
                <w:rFonts w:hint="eastAsia" w:ascii="ＭＳ 明朝" w:hAnsi="ＭＳ 明朝"/>
                <w:spacing w:val="0"/>
                <w:kern w:val="2"/>
              </w:rPr>
              <w:t>　　　　　別添のとおり</w:t>
            </w:r>
          </w:p>
          <w:p>
            <w:pPr>
              <w:pStyle w:val="27"/>
              <w:wordWrap w:val="1"/>
              <w:autoSpaceDE w:val="1"/>
              <w:autoSpaceDN w:val="1"/>
              <w:adjustRightInd w:val="1"/>
              <w:spacing w:line="240" w:lineRule="auto"/>
              <w:rPr>
                <w:rFonts w:hint="eastAsia" w:ascii="ＭＳ 明朝" w:hAnsi="ＭＳ 明朝"/>
                <w:spacing w:val="0"/>
                <w:kern w:val="2"/>
              </w:rPr>
            </w:pPr>
          </w:p>
          <w:p>
            <w:pPr>
              <w:pStyle w:val="27"/>
              <w:wordWrap w:val="1"/>
              <w:autoSpaceDE w:val="1"/>
              <w:autoSpaceDN w:val="1"/>
              <w:adjustRightInd w:val="1"/>
              <w:spacing w:line="240" w:lineRule="auto"/>
              <w:rPr>
                <w:rFonts w:hint="eastAsia" w:ascii="ＭＳ 明朝" w:hAnsi="ＭＳ 明朝"/>
                <w:spacing w:val="0"/>
                <w:kern w:val="2"/>
              </w:rPr>
            </w:pPr>
            <w:r>
              <w:rPr>
                <w:rFonts w:hint="eastAsia" w:ascii="ＭＳ 明朝" w:hAnsi="ＭＳ 明朝"/>
                <w:spacing w:val="0"/>
                <w:kern w:val="2"/>
              </w:rPr>
              <w:t>　　２　関係資料</w:t>
            </w:r>
          </w:p>
          <w:p>
            <w:pPr>
              <w:pStyle w:val="27"/>
              <w:wordWrap w:val="1"/>
              <w:autoSpaceDE w:val="1"/>
              <w:autoSpaceDN w:val="1"/>
              <w:adjustRightInd w:val="1"/>
              <w:spacing w:line="240" w:lineRule="auto"/>
              <w:rPr>
                <w:rFonts w:hint="eastAsia" w:ascii="ＭＳ 明朝" w:hAnsi="ＭＳ 明朝"/>
                <w:spacing w:val="0"/>
                <w:kern w:val="2"/>
              </w:rPr>
            </w:pPr>
          </w:p>
          <w:p>
            <w:pPr>
              <w:pStyle w:val="0"/>
              <w:rPr>
                <w:rFonts w:hint="default"/>
              </w:rPr>
            </w:pP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460" w:hRule="atLeast"/>
        </w:trPr>
        <w:tc>
          <w:tcPr>
            <w:tcW w:w="10473" w:type="dxa"/>
            <w:vAlign w:val="top"/>
          </w:tcPr>
          <w:p>
            <w:pPr>
              <w:pStyle w:val="0"/>
              <w:jc w:val="left"/>
              <w:rPr>
                <w:rFonts w:hint="default" w:ascii="ＭＳ 明朝" w:hAnsi="ＭＳ 明朝"/>
              </w:rPr>
            </w:pPr>
            <w:r>
              <w:rPr>
                <w:rFonts w:hint="eastAsia" w:ascii="ＭＳ 明朝" w:hAnsi="ＭＳ 明朝"/>
              </w:rPr>
              <w:t>参考様式</w:t>
            </w:r>
          </w:p>
          <w:p>
            <w:pPr>
              <w:pStyle w:val="0"/>
              <w:wordWrap w:val="0"/>
              <w:jc w:val="right"/>
              <w:rPr>
                <w:rFonts w:hint="default" w:ascii="ＭＳ 明朝" w:hAnsi="ＭＳ 明朝"/>
              </w:rPr>
            </w:pPr>
            <w:r>
              <w:rPr>
                <w:rFonts w:hint="eastAsia" w:ascii="ＭＳ 明朝" w:hAnsi="ＭＳ 明朝"/>
              </w:rPr>
              <w:t>　　　　　　　　　　　　　　　　　　　　　　　　番　　　号　</w:t>
            </w:r>
          </w:p>
          <w:p>
            <w:pPr>
              <w:pStyle w:val="0"/>
              <w:wordWrap w:val="0"/>
              <w:jc w:val="right"/>
              <w:rPr>
                <w:rFonts w:hint="default" w:ascii="ＭＳ 明朝" w:hAnsi="ＭＳ 明朝"/>
              </w:rPr>
            </w:pPr>
            <w:r>
              <w:rPr>
                <w:rFonts w:hint="eastAsia" w:ascii="ＭＳ 明朝" w:hAnsi="ＭＳ 明朝"/>
              </w:rPr>
              <w:t>　　　　　　　　　　　　　　　　　　　　　　　　年　月　日　</w:t>
            </w:r>
          </w:p>
          <w:p>
            <w:pPr>
              <w:pStyle w:val="0"/>
              <w:ind w:firstLine="240" w:firstLineChars="100"/>
              <w:jc w:val="left"/>
              <w:rPr>
                <w:rFonts w:hint="default" w:ascii="ＭＳ 明朝" w:hAnsi="ＭＳ 明朝"/>
              </w:rPr>
            </w:pPr>
            <w:r>
              <w:rPr>
                <w:rFonts w:hint="eastAsia" w:ascii="ＭＳ 明朝" w:hAnsi="ＭＳ 明朝"/>
              </w:rPr>
              <w:t>○○林業</w:t>
            </w:r>
            <w:r>
              <w:rPr>
                <w:rFonts w:hint="eastAsia" w:ascii="ＭＳ 明朝" w:hAnsi="ＭＳ 明朝"/>
                <w:color w:val="FF0000"/>
                <w:u w:val="single" w:color="auto"/>
              </w:rPr>
              <w:t>（振興）</w:t>
            </w:r>
            <w:r>
              <w:rPr>
                <w:rFonts w:hint="eastAsia" w:ascii="ＭＳ 明朝" w:hAnsi="ＭＳ 明朝"/>
              </w:rPr>
              <w:t>事業所長　あて</w:t>
            </w:r>
          </w:p>
          <w:p>
            <w:pPr>
              <w:pStyle w:val="0"/>
              <w:jc w:val="left"/>
              <w:rPr>
                <w:rFonts w:hint="eastAsia" w:ascii="ＭＳ 明朝" w:hAnsi="ＭＳ 明朝"/>
              </w:rPr>
            </w:pPr>
          </w:p>
          <w:p>
            <w:pPr>
              <w:pStyle w:val="0"/>
              <w:wordWrap w:val="0"/>
              <w:jc w:val="right"/>
              <w:rPr>
                <w:rFonts w:hint="default" w:ascii="ＭＳ 明朝" w:hAnsi="ＭＳ 明朝"/>
              </w:rPr>
            </w:pPr>
            <w:r>
              <w:rPr>
                <w:rFonts w:hint="eastAsia" w:ascii="ＭＳ 明朝" w:hAnsi="ＭＳ 明朝"/>
              </w:rPr>
              <w:t>　　　　　　　　　　　　　　　　　市町村長　　　　　　　印　</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高知県森の工場事業実施</w:t>
            </w:r>
            <w:r>
              <w:rPr>
                <w:rFonts w:hint="eastAsia" w:ascii="ＭＳ 明朝" w:hAnsi="ＭＳ 明朝"/>
                <w:sz w:val="28"/>
              </w:rPr>
              <w:t>(</w:t>
            </w:r>
            <w:r>
              <w:rPr>
                <w:rFonts w:hint="eastAsia" w:ascii="ＭＳ 明朝" w:hAnsi="ＭＳ 明朝"/>
                <w:sz w:val="28"/>
              </w:rPr>
              <w:t>変更</w:t>
            </w:r>
            <w:r>
              <w:rPr>
                <w:rFonts w:hint="eastAsia" w:ascii="ＭＳ 明朝" w:hAnsi="ＭＳ 明朝"/>
                <w:sz w:val="28"/>
              </w:rPr>
              <w:t>)</w:t>
            </w:r>
            <w:r>
              <w:rPr>
                <w:rFonts w:hint="eastAsia" w:ascii="ＭＳ 明朝" w:hAnsi="ＭＳ 明朝"/>
                <w:sz w:val="28"/>
              </w:rPr>
              <w:t>計画について（回答）</w:t>
            </w:r>
          </w:p>
          <w:p>
            <w:pPr>
              <w:pStyle w:val="0"/>
              <w:ind w:firstLine="720" w:firstLineChars="300"/>
              <w:rPr>
                <w:rFonts w:hint="eastAsia" w:ascii="ＭＳ 明朝" w:hAnsi="ＭＳ 明朝"/>
              </w:rPr>
            </w:pPr>
            <w:r>
              <w:rPr>
                <w:rFonts w:hint="eastAsia" w:ascii="ＭＳ 明朝" w:hAnsi="ＭＳ 明朝"/>
              </w:rPr>
              <w:t>　年　月　日付け○○第○号で照会のあった高知県森の工場事業実施</w:t>
            </w:r>
            <w:r>
              <w:rPr>
                <w:rFonts w:hint="eastAsia" w:ascii="ＭＳ 明朝" w:hAnsi="ＭＳ 明朝"/>
              </w:rPr>
              <w:t>(</w:t>
            </w:r>
            <w:r>
              <w:rPr>
                <w:rFonts w:hint="eastAsia" w:ascii="ＭＳ 明朝" w:hAnsi="ＭＳ 明朝"/>
              </w:rPr>
              <w:t>変更</w:t>
            </w:r>
            <w:r>
              <w:rPr>
                <w:rFonts w:hint="eastAsia" w:ascii="ＭＳ 明朝" w:hAnsi="ＭＳ 明朝"/>
              </w:rPr>
              <w:t>)</w:t>
            </w:r>
            <w:r>
              <w:rPr>
                <w:rFonts w:hint="eastAsia" w:ascii="ＭＳ 明朝" w:hAnsi="ＭＳ 明朝"/>
              </w:rPr>
              <w:t>計画については、下記のとおりです。</w:t>
            </w:r>
          </w:p>
          <w:p>
            <w:pPr>
              <w:pStyle w:val="0"/>
              <w:ind w:firstLine="240" w:firstLineChars="100"/>
              <w:rPr>
                <w:rFonts w:hint="default" w:ascii="ＭＳ 明朝" w:hAnsi="ＭＳ 明朝"/>
              </w:rPr>
            </w:pPr>
          </w:p>
          <w:p>
            <w:pPr>
              <w:pStyle w:val="19"/>
              <w:rPr>
                <w:rFonts w:hint="eastAsia" w:ascii="ＭＳ 明朝" w:hAnsi="ＭＳ 明朝" w:eastAsia="ＭＳ 明朝"/>
              </w:rPr>
            </w:pPr>
            <w:r>
              <w:rPr>
                <w:rFonts w:hint="default" w:ascii="ＭＳ 明朝" w:hAnsi="ＭＳ 明朝" w:eastAsia="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１．事業実施</w:t>
            </w:r>
            <w:r>
              <w:rPr>
                <w:rFonts w:hint="eastAsia" w:ascii="ＭＳ 明朝" w:hAnsi="ＭＳ 明朝"/>
              </w:rPr>
              <w:t>(</w:t>
            </w:r>
            <w:r>
              <w:rPr>
                <w:rFonts w:hint="eastAsia" w:ascii="ＭＳ 明朝" w:hAnsi="ＭＳ 明朝"/>
              </w:rPr>
              <w:t>変更</w:t>
            </w:r>
            <w:r>
              <w:rPr>
                <w:rFonts w:hint="eastAsia" w:ascii="ＭＳ 明朝" w:hAnsi="ＭＳ 明朝"/>
              </w:rPr>
              <w:t>)</w:t>
            </w:r>
            <w:r>
              <w:rPr>
                <w:rFonts w:hint="eastAsia" w:ascii="ＭＳ 明朝" w:hAnsi="ＭＳ 明朝"/>
              </w:rPr>
              <w:t>計画に対する意見</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２．市町村森林整備計画との整合性等</w:t>
            </w:r>
          </w:p>
          <w:p>
            <w:pPr>
              <w:pStyle w:val="0"/>
              <w:rPr>
                <w:rFonts w:hint="eastAsia" w:ascii="ＭＳ 明朝" w:hAnsi="ＭＳ 明朝"/>
              </w:rPr>
            </w:pPr>
          </w:p>
          <w:p>
            <w:pPr>
              <w:pStyle w:val="0"/>
              <w:rPr>
                <w:rFonts w:hint="default"/>
              </w:rPr>
            </w:pPr>
            <w:r>
              <w:rPr>
                <w:rFonts w:hint="eastAsia" w:ascii="ＭＳ 明朝" w:hAnsi="ＭＳ 明朝"/>
              </w:rPr>
              <w:t>３．森林経営計画の有無</w:t>
            </w:r>
          </w:p>
          <w:p>
            <w:pPr>
              <w:pStyle w:val="0"/>
              <w:rPr>
                <w:rFonts w:hint="default"/>
              </w:rPr>
            </w:pPr>
          </w:p>
          <w:p>
            <w:pPr>
              <w:pStyle w:val="0"/>
              <w:rPr>
                <w:rFonts w:hint="default"/>
              </w:rPr>
            </w:pPr>
          </w:p>
          <w:p>
            <w:pPr>
              <w:pStyle w:val="0"/>
              <w:rPr>
                <w:rFonts w:hint="eastAsia" w:ascii="ＭＳ 明朝" w:hAnsi="ＭＳ 明朝"/>
              </w:rPr>
            </w:pPr>
            <w:r>
              <w:rPr>
                <w:rFonts w:hint="eastAsia" w:ascii="ＭＳ 明朝" w:hAnsi="ＭＳ 明朝"/>
              </w:rPr>
              <w:t>第４号様式</w:t>
            </w:r>
          </w:p>
          <w:p>
            <w:pPr>
              <w:pStyle w:val="0"/>
              <w:jc w:val="left"/>
              <w:rPr>
                <w:rFonts w:hint="eastAsia" w:ascii="ＭＳ 明朝" w:hAnsi="ＭＳ 明朝"/>
              </w:rPr>
            </w:pPr>
            <w:r>
              <w:rPr>
                <w:rFonts w:hint="eastAsia" w:ascii="ＭＳ 明朝" w:hAnsi="ＭＳ 明朝"/>
              </w:rPr>
              <w:t>　　　　　　　　　　　　　　　　　　　　　　　　　　　　　　　　　第　　　号</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林業事業体名称　　　　　</w:t>
            </w:r>
          </w:p>
          <w:p>
            <w:pPr>
              <w:pStyle w:val="0"/>
              <w:ind w:firstLine="1200" w:firstLineChars="500"/>
              <w:jc w:val="left"/>
              <w:rPr>
                <w:rFonts w:hint="eastAsia" w:ascii="ＭＳ 明朝" w:hAnsi="ＭＳ 明朝"/>
              </w:rPr>
            </w:pPr>
            <w:r>
              <w:rPr>
                <w:rFonts w:hint="eastAsia" w:ascii="ＭＳ 明朝" w:hAnsi="ＭＳ 明朝"/>
              </w:rPr>
              <w:t>代表者　　　　　　　　様</w:t>
            </w: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高知県知事名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高知県森の工場事業実施計画の承認について</w:t>
            </w:r>
          </w:p>
          <w:p>
            <w:pPr>
              <w:pStyle w:val="0"/>
              <w:rPr>
                <w:rFonts w:hint="eastAsia" w:ascii="ＭＳ 明朝" w:hAnsi="ＭＳ 明朝"/>
              </w:rPr>
            </w:pPr>
            <w:r>
              <w:rPr>
                <w:rFonts w:hint="eastAsia" w:ascii="ＭＳ 明朝" w:hAnsi="ＭＳ 明朝"/>
              </w:rPr>
              <w:t>　　　　年　月　日付けで承認申請のありました森の工場事業実施計画書について、高知県森の工場活性化対策事業実施要領第５の（３）に基づき承認します。　</w:t>
            </w:r>
          </w:p>
          <w:p>
            <w:pPr>
              <w:pStyle w:val="0"/>
              <w:rPr>
                <w:rFonts w:hint="default"/>
              </w:rPr>
            </w:pPr>
          </w:p>
          <w:p>
            <w:pPr>
              <w:pStyle w:val="0"/>
              <w:rPr>
                <w:rFonts w:hint="default"/>
              </w:rPr>
            </w:pPr>
          </w:p>
        </w:tc>
        <w:tc>
          <w:tcPr>
            <w:tcW w:w="10473" w:type="dxa"/>
            <w:vAlign w:val="top"/>
          </w:tcPr>
          <w:p>
            <w:pPr>
              <w:pStyle w:val="0"/>
              <w:jc w:val="left"/>
              <w:rPr>
                <w:rFonts w:hint="default" w:ascii="ＭＳ 明朝" w:hAnsi="ＭＳ 明朝"/>
              </w:rPr>
            </w:pPr>
            <w:r>
              <w:rPr>
                <w:rFonts w:hint="eastAsia" w:ascii="ＭＳ 明朝" w:hAnsi="ＭＳ 明朝"/>
              </w:rPr>
              <w:t>参考様式</w:t>
            </w:r>
          </w:p>
          <w:p>
            <w:pPr>
              <w:pStyle w:val="0"/>
              <w:wordWrap w:val="0"/>
              <w:jc w:val="right"/>
              <w:rPr>
                <w:rFonts w:hint="default" w:ascii="ＭＳ 明朝" w:hAnsi="ＭＳ 明朝"/>
              </w:rPr>
            </w:pPr>
            <w:r>
              <w:rPr>
                <w:rFonts w:hint="eastAsia" w:ascii="ＭＳ 明朝" w:hAnsi="ＭＳ 明朝"/>
              </w:rPr>
              <w:t>　　　　　　　　　　　　　　　　　　　　　　　　番　　　号　</w:t>
            </w:r>
          </w:p>
          <w:p>
            <w:pPr>
              <w:pStyle w:val="0"/>
              <w:wordWrap w:val="0"/>
              <w:jc w:val="right"/>
              <w:rPr>
                <w:rFonts w:hint="default" w:ascii="ＭＳ 明朝" w:hAnsi="ＭＳ 明朝"/>
              </w:rPr>
            </w:pPr>
            <w:r>
              <w:rPr>
                <w:rFonts w:hint="eastAsia" w:ascii="ＭＳ 明朝" w:hAnsi="ＭＳ 明朝"/>
              </w:rPr>
              <w:t>　　　　　　　　　　　　　　　　　　　　　　　　年　月　日　</w:t>
            </w:r>
          </w:p>
          <w:p>
            <w:pPr>
              <w:pStyle w:val="0"/>
              <w:ind w:firstLine="240" w:firstLineChars="100"/>
              <w:jc w:val="left"/>
              <w:rPr>
                <w:rFonts w:hint="default" w:ascii="ＭＳ 明朝" w:hAnsi="ＭＳ 明朝"/>
              </w:rPr>
            </w:pPr>
            <w:r>
              <w:rPr>
                <w:rFonts w:hint="eastAsia" w:ascii="ＭＳ 明朝" w:hAnsi="ＭＳ 明朝"/>
              </w:rPr>
              <w:t>○○林業事業所長　あて</w:t>
            </w:r>
          </w:p>
          <w:p>
            <w:pPr>
              <w:pStyle w:val="0"/>
              <w:jc w:val="left"/>
              <w:rPr>
                <w:rFonts w:hint="eastAsia" w:ascii="ＭＳ 明朝" w:hAnsi="ＭＳ 明朝"/>
              </w:rPr>
            </w:pPr>
          </w:p>
          <w:p>
            <w:pPr>
              <w:pStyle w:val="0"/>
              <w:wordWrap w:val="0"/>
              <w:jc w:val="right"/>
              <w:rPr>
                <w:rFonts w:hint="default" w:ascii="ＭＳ 明朝" w:hAnsi="ＭＳ 明朝"/>
              </w:rPr>
            </w:pPr>
            <w:r>
              <w:rPr>
                <w:rFonts w:hint="eastAsia" w:ascii="ＭＳ 明朝" w:hAnsi="ＭＳ 明朝"/>
              </w:rPr>
              <w:t>　　　　　　　　　　　　　　　　　市町村長　　　　　　　印　</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高知県森の工場事業実施</w:t>
            </w:r>
            <w:r>
              <w:rPr>
                <w:rFonts w:hint="eastAsia" w:ascii="ＭＳ 明朝" w:hAnsi="ＭＳ 明朝"/>
                <w:sz w:val="28"/>
              </w:rPr>
              <w:t>(</w:t>
            </w:r>
            <w:r>
              <w:rPr>
                <w:rFonts w:hint="eastAsia" w:ascii="ＭＳ 明朝" w:hAnsi="ＭＳ 明朝"/>
                <w:sz w:val="28"/>
              </w:rPr>
              <w:t>変更</w:t>
            </w:r>
            <w:r>
              <w:rPr>
                <w:rFonts w:hint="eastAsia" w:ascii="ＭＳ 明朝" w:hAnsi="ＭＳ 明朝"/>
                <w:sz w:val="28"/>
              </w:rPr>
              <w:t>)</w:t>
            </w:r>
            <w:r>
              <w:rPr>
                <w:rFonts w:hint="eastAsia" w:ascii="ＭＳ 明朝" w:hAnsi="ＭＳ 明朝"/>
                <w:sz w:val="28"/>
              </w:rPr>
              <w:t>計画について（回答）</w:t>
            </w:r>
          </w:p>
          <w:p>
            <w:pPr>
              <w:pStyle w:val="0"/>
              <w:ind w:firstLine="240" w:firstLineChars="100"/>
              <w:rPr>
                <w:rFonts w:hint="eastAsia" w:ascii="ＭＳ 明朝" w:hAnsi="ＭＳ 明朝"/>
              </w:rPr>
            </w:pPr>
            <w:r>
              <w:rPr>
                <w:rFonts w:hint="eastAsia" w:ascii="ＭＳ 明朝" w:hAnsi="ＭＳ 明朝"/>
                <w:color w:val="FF0000"/>
                <w:u w:val="single" w:color="auto"/>
              </w:rPr>
              <w:t>平成</w:t>
            </w:r>
            <w:r>
              <w:rPr>
                <w:rFonts w:hint="eastAsia" w:ascii="ＭＳ 明朝" w:hAnsi="ＭＳ 明朝"/>
              </w:rPr>
              <w:t>　年　月　日付け○○第○号で照会のあった高知県森の工場事業実施</w:t>
            </w:r>
            <w:r>
              <w:rPr>
                <w:rFonts w:hint="eastAsia" w:ascii="ＭＳ 明朝" w:hAnsi="ＭＳ 明朝"/>
              </w:rPr>
              <w:t>(</w:t>
            </w:r>
            <w:r>
              <w:rPr>
                <w:rFonts w:hint="eastAsia" w:ascii="ＭＳ 明朝" w:hAnsi="ＭＳ 明朝"/>
              </w:rPr>
              <w:t>変更</w:t>
            </w:r>
            <w:r>
              <w:rPr>
                <w:rFonts w:hint="eastAsia" w:ascii="ＭＳ 明朝" w:hAnsi="ＭＳ 明朝"/>
              </w:rPr>
              <w:t>)</w:t>
            </w:r>
            <w:r>
              <w:rPr>
                <w:rFonts w:hint="eastAsia" w:ascii="ＭＳ 明朝" w:hAnsi="ＭＳ 明朝"/>
              </w:rPr>
              <w:t>計画については、下記のとおりです。</w:t>
            </w:r>
          </w:p>
          <w:p>
            <w:pPr>
              <w:pStyle w:val="0"/>
              <w:ind w:firstLine="240" w:firstLineChars="100"/>
              <w:rPr>
                <w:rFonts w:hint="default" w:ascii="ＭＳ 明朝" w:hAnsi="ＭＳ 明朝"/>
              </w:rPr>
            </w:pPr>
          </w:p>
          <w:p>
            <w:pPr>
              <w:pStyle w:val="19"/>
              <w:rPr>
                <w:rFonts w:hint="eastAsia" w:ascii="ＭＳ 明朝" w:hAnsi="ＭＳ 明朝" w:eastAsia="ＭＳ 明朝"/>
              </w:rPr>
            </w:pPr>
            <w:r>
              <w:rPr>
                <w:rFonts w:hint="default" w:ascii="ＭＳ 明朝" w:hAnsi="ＭＳ 明朝" w:eastAsia="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１．事業実施</w:t>
            </w:r>
            <w:r>
              <w:rPr>
                <w:rFonts w:hint="eastAsia" w:ascii="ＭＳ 明朝" w:hAnsi="ＭＳ 明朝"/>
              </w:rPr>
              <w:t>(</w:t>
            </w:r>
            <w:r>
              <w:rPr>
                <w:rFonts w:hint="eastAsia" w:ascii="ＭＳ 明朝" w:hAnsi="ＭＳ 明朝"/>
              </w:rPr>
              <w:t>変更</w:t>
            </w:r>
            <w:r>
              <w:rPr>
                <w:rFonts w:hint="eastAsia" w:ascii="ＭＳ 明朝" w:hAnsi="ＭＳ 明朝"/>
              </w:rPr>
              <w:t>)</w:t>
            </w:r>
            <w:r>
              <w:rPr>
                <w:rFonts w:hint="eastAsia" w:ascii="ＭＳ 明朝" w:hAnsi="ＭＳ 明朝"/>
              </w:rPr>
              <w:t>計画に対する意見</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２．市町村森林整備計画との整合性等</w:t>
            </w:r>
          </w:p>
          <w:p>
            <w:pPr>
              <w:pStyle w:val="0"/>
              <w:rPr>
                <w:rFonts w:hint="eastAsia" w:ascii="ＭＳ 明朝" w:hAnsi="ＭＳ 明朝"/>
              </w:rPr>
            </w:pPr>
          </w:p>
          <w:p>
            <w:pPr>
              <w:pStyle w:val="0"/>
              <w:rPr>
                <w:rFonts w:hint="default"/>
              </w:rPr>
            </w:pPr>
            <w:r>
              <w:rPr>
                <w:rFonts w:hint="eastAsia" w:ascii="ＭＳ 明朝" w:hAnsi="ＭＳ 明朝"/>
              </w:rPr>
              <w:t>３．森林経営計画の有無</w:t>
            </w:r>
          </w:p>
          <w:p>
            <w:pPr>
              <w:pStyle w:val="0"/>
              <w:rPr>
                <w:rFonts w:hint="default"/>
              </w:rPr>
            </w:pPr>
          </w:p>
          <w:p>
            <w:pPr>
              <w:pStyle w:val="0"/>
              <w:rPr>
                <w:rFonts w:hint="default"/>
              </w:rPr>
            </w:pPr>
          </w:p>
          <w:p>
            <w:pPr>
              <w:pStyle w:val="0"/>
              <w:rPr>
                <w:rFonts w:hint="eastAsia" w:ascii="ＭＳ 明朝" w:hAnsi="ＭＳ 明朝"/>
              </w:rPr>
            </w:pPr>
            <w:r>
              <w:rPr>
                <w:rFonts w:hint="eastAsia" w:ascii="ＭＳ 明朝" w:hAnsi="ＭＳ 明朝"/>
              </w:rPr>
              <w:t>第４号様式</w:t>
            </w:r>
          </w:p>
          <w:p>
            <w:pPr>
              <w:pStyle w:val="0"/>
              <w:jc w:val="left"/>
              <w:rPr>
                <w:rFonts w:hint="eastAsia" w:ascii="ＭＳ 明朝" w:hAnsi="ＭＳ 明朝"/>
              </w:rPr>
            </w:pPr>
            <w:r>
              <w:rPr>
                <w:rFonts w:hint="eastAsia" w:ascii="ＭＳ 明朝" w:hAnsi="ＭＳ 明朝"/>
              </w:rPr>
              <w:t>　　　　　　　　　　　　　　　　　　　　　　　　　　　　　　　　　第　　　号</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林業事業体名称　　　　　</w:t>
            </w:r>
          </w:p>
          <w:p>
            <w:pPr>
              <w:pStyle w:val="0"/>
              <w:ind w:firstLine="1200" w:firstLineChars="500"/>
              <w:jc w:val="left"/>
              <w:rPr>
                <w:rFonts w:hint="eastAsia" w:ascii="ＭＳ 明朝" w:hAnsi="ＭＳ 明朝"/>
              </w:rPr>
            </w:pPr>
            <w:r>
              <w:rPr>
                <w:rFonts w:hint="eastAsia" w:ascii="ＭＳ 明朝" w:hAnsi="ＭＳ 明朝"/>
              </w:rPr>
              <w:t>代表者　　　　　　　　様</w:t>
            </w:r>
          </w:p>
          <w:p>
            <w:pPr>
              <w:pStyle w:val="0"/>
              <w:jc w:val="left"/>
              <w:rPr>
                <w:rFonts w:hint="eastAsia" w:ascii="ＭＳ 明朝" w:hAnsi="ＭＳ 明朝"/>
              </w:rPr>
            </w:pP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高知県知事名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高知県森の工場事業実施計画の承認について</w:t>
            </w:r>
          </w:p>
          <w:p>
            <w:pPr>
              <w:pStyle w:val="0"/>
              <w:rPr>
                <w:rFonts w:hint="default"/>
              </w:rPr>
            </w:pPr>
            <w:r>
              <w:rPr>
                <w:rFonts w:hint="eastAsia" w:ascii="ＭＳ 明朝" w:hAnsi="ＭＳ 明朝"/>
              </w:rPr>
              <w:t>　</w:t>
            </w:r>
            <w:r>
              <w:rPr>
                <w:rFonts w:hint="eastAsia" w:ascii="ＭＳ 明朝" w:hAnsi="ＭＳ 明朝"/>
                <w:color w:val="FF0000"/>
                <w:u w:val="single" w:color="auto"/>
              </w:rPr>
              <w:t>平成</w:t>
            </w:r>
            <w:r>
              <w:rPr>
                <w:rFonts w:hint="eastAsia" w:ascii="ＭＳ 明朝" w:hAnsi="ＭＳ 明朝"/>
              </w:rPr>
              <w:t>　年　月　日付けで承認申請のありました森の工場事業実施計画書について、高知県森の工場活性化対策事業実施要領第５の（３）に基づき承認します。</w:t>
            </w:r>
          </w:p>
        </w:tc>
      </w:tr>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460" w:hRule="atLeast"/>
        </w:trPr>
        <w:tc>
          <w:tcPr>
            <w:tcW w:w="10473" w:type="dxa"/>
            <w:vAlign w:val="top"/>
          </w:tcPr>
          <w:p>
            <w:pPr>
              <w:pStyle w:val="0"/>
              <w:jc w:val="left"/>
              <w:rPr>
                <w:rFonts w:hint="eastAsia" w:ascii="ＭＳ 明朝" w:hAnsi="ＭＳ 明朝"/>
              </w:rPr>
            </w:pPr>
            <w:r>
              <w:rPr>
                <w:rFonts w:hint="eastAsia" w:ascii="ＭＳ 明朝" w:hAnsi="ＭＳ 明朝"/>
              </w:rPr>
              <w:t>第５号様式</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高知県知事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林業事業体名称　　　　　</w:t>
            </w:r>
          </w:p>
          <w:p>
            <w:pPr>
              <w:pStyle w:val="0"/>
              <w:jc w:val="left"/>
              <w:rPr>
                <w:rFonts w:hint="eastAsia" w:ascii="ＭＳ 明朝" w:hAnsi="ＭＳ 明朝"/>
              </w:rPr>
            </w:pPr>
            <w:r>
              <w:rPr>
                <w:rFonts w:hint="eastAsia" w:ascii="ＭＳ 明朝" w:hAnsi="ＭＳ 明朝"/>
              </w:rPr>
              <w:t>　　　　　　　　　　　　　　　　　　　　　　代表者　　　　　　　　　　　印</w:t>
            </w:r>
          </w:p>
          <w:p>
            <w:pPr>
              <w:pStyle w:val="0"/>
              <w:jc w:val="left"/>
              <w:rPr>
                <w:rFonts w:hint="eastAsia" w:ascii="ＭＳ 明朝" w:hAnsi="ＭＳ 明朝"/>
              </w:rPr>
            </w:pPr>
            <w:r>
              <w:rPr>
                <w:rFonts w:hint="eastAsia" w:ascii="ＭＳ 明朝" w:hAnsi="ＭＳ 明朝"/>
              </w:rPr>
              <w:t>　　</w:t>
            </w:r>
          </w:p>
          <w:p>
            <w:pPr>
              <w:pStyle w:val="0"/>
              <w:jc w:val="center"/>
              <w:rPr>
                <w:rFonts w:hint="eastAsia" w:ascii="ＭＳ 明朝" w:hAnsi="ＭＳ 明朝"/>
                <w:sz w:val="28"/>
              </w:rPr>
            </w:pPr>
            <w:r>
              <w:rPr>
                <w:rFonts w:hint="eastAsia" w:ascii="ＭＳ 明朝" w:hAnsi="ＭＳ 明朝"/>
                <w:color w:val="FF0000"/>
                <w:sz w:val="28"/>
                <w:u w:val="single" w:color="auto"/>
              </w:rPr>
              <w:t>高知県</w:t>
            </w:r>
            <w:r>
              <w:rPr>
                <w:rFonts w:hint="eastAsia" w:ascii="ＭＳ 明朝" w:hAnsi="ＭＳ 明朝"/>
                <w:sz w:val="28"/>
              </w:rPr>
              <w:t>森の工場事業実施計画変更承認申請書</w:t>
            </w:r>
          </w:p>
          <w:p>
            <w:pPr>
              <w:pStyle w:val="0"/>
              <w:rPr>
                <w:rFonts w:hint="eastAsia" w:ascii="ＭＳ 明朝" w:hAnsi="ＭＳ 明朝"/>
              </w:rPr>
            </w:pPr>
            <w:r>
              <w:rPr>
                <w:rFonts w:hint="eastAsia" w:ascii="ＭＳ 明朝" w:hAnsi="ＭＳ 明朝"/>
              </w:rPr>
              <w:t>　高知県森の工場活性化対策事業実施要領第６の（１）に基づき、森の工場事業計画書の変更を承認されたく、下記のとおり申請します。　</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１　変更理由</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２　森の工場事業実施変更計画書　</w:t>
            </w:r>
          </w:p>
          <w:p>
            <w:pPr>
              <w:pStyle w:val="0"/>
              <w:ind w:firstLine="720" w:firstLineChars="300"/>
              <w:rPr>
                <w:rFonts w:hint="eastAsia" w:ascii="ＭＳ 明朝" w:hAnsi="ＭＳ 明朝"/>
              </w:rPr>
            </w:pPr>
            <w:r>
              <w:rPr>
                <w:rFonts w:hint="eastAsia" w:ascii="ＭＳ 明朝" w:hAnsi="ＭＳ 明朝"/>
              </w:rPr>
              <w:t>別紙第１号様式のとおり</w:t>
            </w:r>
          </w:p>
          <w:p>
            <w:pPr>
              <w:pStyle w:val="0"/>
              <w:rPr>
                <w:rFonts w:hint="eastAsia" w:ascii="ＭＳ 明朝" w:hAnsi="ＭＳ 明朝"/>
              </w:rPr>
            </w:pPr>
          </w:p>
          <w:p>
            <w:pPr>
              <w:pStyle w:val="0"/>
              <w:rPr>
                <w:rFonts w:hint="default"/>
              </w:rPr>
            </w:pPr>
            <w:r>
              <w:rPr>
                <w:rFonts w:hint="eastAsia" w:ascii="ＭＳ 明朝" w:hAnsi="ＭＳ 明朝"/>
              </w:rPr>
              <w:t>３　森林経営委託契約書等（合意面積に変更がある場合）</w:t>
            </w:r>
          </w:p>
          <w:p>
            <w:pPr>
              <w:pStyle w:val="0"/>
              <w:rPr>
                <w:rFonts w:hint="default"/>
              </w:rPr>
            </w:pPr>
          </w:p>
          <w:p>
            <w:pPr>
              <w:pStyle w:val="0"/>
              <w:rPr>
                <w:rFonts w:hint="default"/>
              </w:rPr>
            </w:pPr>
          </w:p>
          <w:p>
            <w:pPr>
              <w:pStyle w:val="0"/>
              <w:jc w:val="left"/>
              <w:rPr>
                <w:rFonts w:hint="eastAsia" w:ascii="ＭＳ 明朝" w:hAnsi="ＭＳ 明朝"/>
              </w:rPr>
            </w:pPr>
            <w:r>
              <w:rPr>
                <w:rFonts w:hint="eastAsia" w:ascii="ＭＳ 明朝" w:hAnsi="ＭＳ 明朝"/>
              </w:rPr>
              <w:t>第６号様式</w:t>
            </w:r>
          </w:p>
          <w:p>
            <w:pPr>
              <w:pStyle w:val="0"/>
              <w:jc w:val="left"/>
              <w:rPr>
                <w:rFonts w:hint="eastAsia" w:ascii="ＭＳ 明朝" w:hAnsi="ＭＳ 明朝"/>
              </w:rPr>
            </w:pPr>
            <w:r>
              <w:rPr>
                <w:rFonts w:hint="eastAsia" w:ascii="ＭＳ 明朝" w:hAnsi="ＭＳ 明朝"/>
              </w:rPr>
              <w:t>　　　　　　　　　　　　　　　　　　　　　　　　　　　　　　　　　第　　　号</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林業事業体名称　　　　　</w:t>
            </w:r>
          </w:p>
          <w:p>
            <w:pPr>
              <w:pStyle w:val="0"/>
              <w:ind w:firstLine="1200" w:firstLineChars="500"/>
              <w:jc w:val="left"/>
              <w:rPr>
                <w:rFonts w:hint="eastAsia" w:ascii="ＭＳ 明朝" w:hAnsi="ＭＳ 明朝"/>
              </w:rPr>
            </w:pPr>
            <w:r>
              <w:rPr>
                <w:rFonts w:hint="eastAsia" w:ascii="ＭＳ 明朝" w:hAnsi="ＭＳ 明朝"/>
              </w:rPr>
              <w:t>代表者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高知県知事名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color w:val="FF0000"/>
                <w:sz w:val="28"/>
                <w:u w:val="single" w:color="auto"/>
              </w:rPr>
              <w:t>高知県</w:t>
            </w:r>
            <w:r>
              <w:rPr>
                <w:rFonts w:hint="eastAsia" w:ascii="ＭＳ 明朝" w:hAnsi="ＭＳ 明朝"/>
                <w:sz w:val="28"/>
              </w:rPr>
              <w:t>森の工場事業実施計画の変更承認について</w:t>
            </w:r>
          </w:p>
          <w:p>
            <w:pPr>
              <w:pStyle w:val="0"/>
              <w:rPr>
                <w:rFonts w:hint="default"/>
              </w:rPr>
            </w:pPr>
            <w:r>
              <w:rPr>
                <w:rFonts w:hint="eastAsia" w:ascii="ＭＳ 明朝" w:hAnsi="ＭＳ 明朝"/>
              </w:rPr>
              <w:t>　年　月　日付けで変更承認申請のありました森の工場事業実施変更計画書について、高知県森の工場活性化対策事業実施要領第６の（２）に基づき承認します。</w:t>
            </w:r>
          </w:p>
        </w:tc>
        <w:tc>
          <w:tcPr>
            <w:tcW w:w="10473" w:type="dxa"/>
            <w:vAlign w:val="top"/>
          </w:tcPr>
          <w:p>
            <w:pPr>
              <w:pStyle w:val="0"/>
              <w:jc w:val="left"/>
              <w:rPr>
                <w:rFonts w:hint="eastAsia" w:ascii="ＭＳ 明朝" w:hAnsi="ＭＳ 明朝"/>
              </w:rPr>
            </w:pPr>
            <w:r>
              <w:rPr>
                <w:rFonts w:hint="eastAsia" w:ascii="ＭＳ 明朝" w:hAnsi="ＭＳ 明朝"/>
              </w:rPr>
              <w:t>第５号様式</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高知県知事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林業事業体名称　　　　　</w:t>
            </w:r>
          </w:p>
          <w:p>
            <w:pPr>
              <w:pStyle w:val="0"/>
              <w:jc w:val="left"/>
              <w:rPr>
                <w:rFonts w:hint="eastAsia" w:ascii="ＭＳ 明朝" w:hAnsi="ＭＳ 明朝"/>
              </w:rPr>
            </w:pPr>
            <w:r>
              <w:rPr>
                <w:rFonts w:hint="eastAsia" w:ascii="ＭＳ 明朝" w:hAnsi="ＭＳ 明朝"/>
              </w:rPr>
              <w:t>　　　　　　　　　　　　　　　　　　　　　　代表者　　　　　　　　　　　印</w:t>
            </w:r>
          </w:p>
          <w:p>
            <w:pPr>
              <w:pStyle w:val="0"/>
              <w:jc w:val="left"/>
              <w:rPr>
                <w:rFonts w:hint="eastAsia" w:ascii="ＭＳ 明朝" w:hAnsi="ＭＳ 明朝"/>
              </w:rPr>
            </w:pPr>
            <w:r>
              <w:rPr>
                <w:rFonts w:hint="eastAsia" w:ascii="ＭＳ 明朝" w:hAnsi="ＭＳ 明朝"/>
              </w:rPr>
              <w:t>　　</w:t>
            </w:r>
          </w:p>
          <w:p>
            <w:pPr>
              <w:pStyle w:val="0"/>
              <w:jc w:val="center"/>
              <w:rPr>
                <w:rFonts w:hint="eastAsia" w:ascii="ＭＳ 明朝" w:hAnsi="ＭＳ 明朝"/>
                <w:sz w:val="28"/>
              </w:rPr>
            </w:pPr>
            <w:r>
              <w:rPr>
                <w:rFonts w:hint="eastAsia" w:ascii="ＭＳ 明朝" w:hAnsi="ＭＳ 明朝"/>
                <w:sz w:val="28"/>
              </w:rPr>
              <w:t>森の工場事業実施計画変更承認申請書</w:t>
            </w:r>
          </w:p>
          <w:p>
            <w:pPr>
              <w:pStyle w:val="0"/>
              <w:rPr>
                <w:rFonts w:hint="eastAsia" w:ascii="ＭＳ 明朝" w:hAnsi="ＭＳ 明朝"/>
              </w:rPr>
            </w:pPr>
            <w:r>
              <w:rPr>
                <w:rFonts w:hint="eastAsia" w:ascii="ＭＳ 明朝" w:hAnsi="ＭＳ 明朝"/>
              </w:rPr>
              <w:t>　高知県森の工場活性化対策事業実施要領第６の（１）に基づき、森の工場事業計画書の変更を承認されたく、下記のとおり申請します。　</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１　変更理由</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２　森の工場事業実施変更計画書　</w:t>
            </w:r>
          </w:p>
          <w:p>
            <w:pPr>
              <w:pStyle w:val="0"/>
              <w:ind w:firstLine="720" w:firstLineChars="300"/>
              <w:rPr>
                <w:rFonts w:hint="eastAsia" w:ascii="ＭＳ 明朝" w:hAnsi="ＭＳ 明朝"/>
              </w:rPr>
            </w:pPr>
            <w:r>
              <w:rPr>
                <w:rFonts w:hint="eastAsia" w:ascii="ＭＳ 明朝" w:hAnsi="ＭＳ 明朝"/>
              </w:rPr>
              <w:t>別紙第１号様式のとおり</w:t>
            </w:r>
          </w:p>
          <w:p>
            <w:pPr>
              <w:pStyle w:val="0"/>
              <w:rPr>
                <w:rFonts w:hint="eastAsia" w:ascii="ＭＳ 明朝" w:hAnsi="ＭＳ 明朝"/>
              </w:rPr>
            </w:pPr>
          </w:p>
          <w:p>
            <w:pPr>
              <w:pStyle w:val="0"/>
              <w:jc w:val="left"/>
              <w:rPr>
                <w:rFonts w:hint="default"/>
              </w:rPr>
            </w:pPr>
            <w:r>
              <w:rPr>
                <w:rFonts w:hint="eastAsia" w:ascii="ＭＳ 明朝" w:hAnsi="ＭＳ 明朝"/>
              </w:rPr>
              <w:t>３　森林経営委託契約書等（合意面積に変更がある場合）</w:t>
            </w:r>
          </w:p>
          <w:p>
            <w:pPr>
              <w:pStyle w:val="0"/>
              <w:jc w:val="left"/>
              <w:rPr>
                <w:rFonts w:hint="default"/>
              </w:rPr>
            </w:pPr>
          </w:p>
          <w:p>
            <w:pPr>
              <w:pStyle w:val="0"/>
              <w:jc w:val="left"/>
              <w:rPr>
                <w:rFonts w:hint="default"/>
              </w:rPr>
            </w:pPr>
          </w:p>
          <w:p>
            <w:pPr>
              <w:pStyle w:val="0"/>
              <w:jc w:val="left"/>
              <w:rPr>
                <w:rFonts w:hint="eastAsia" w:ascii="ＭＳ 明朝" w:hAnsi="ＭＳ 明朝"/>
              </w:rPr>
            </w:pPr>
            <w:r>
              <w:rPr>
                <w:rFonts w:hint="eastAsia" w:ascii="ＭＳ 明朝" w:hAnsi="ＭＳ 明朝"/>
              </w:rPr>
              <w:t>第６号様式</w:t>
            </w:r>
          </w:p>
          <w:p>
            <w:pPr>
              <w:pStyle w:val="0"/>
              <w:jc w:val="left"/>
              <w:rPr>
                <w:rFonts w:hint="eastAsia" w:ascii="ＭＳ 明朝" w:hAnsi="ＭＳ 明朝"/>
              </w:rPr>
            </w:pPr>
            <w:r>
              <w:rPr>
                <w:rFonts w:hint="eastAsia" w:ascii="ＭＳ 明朝" w:hAnsi="ＭＳ 明朝"/>
              </w:rPr>
              <w:t>　　　　　　　　　　　　　　　　　　　　　　　　　　　　　　　　　第　　　号</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林業事業体名称　　　　　</w:t>
            </w:r>
          </w:p>
          <w:p>
            <w:pPr>
              <w:pStyle w:val="0"/>
              <w:ind w:firstLine="1200" w:firstLineChars="500"/>
              <w:jc w:val="left"/>
              <w:rPr>
                <w:rFonts w:hint="eastAsia" w:ascii="ＭＳ 明朝" w:hAnsi="ＭＳ 明朝"/>
              </w:rPr>
            </w:pPr>
            <w:r>
              <w:rPr>
                <w:rFonts w:hint="eastAsia" w:ascii="ＭＳ 明朝" w:hAnsi="ＭＳ 明朝"/>
              </w:rPr>
              <w:t>代表者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高知県知事名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森の工場事業実施計画の変更承認について</w:t>
            </w:r>
          </w:p>
          <w:p>
            <w:pPr>
              <w:pStyle w:val="0"/>
              <w:jc w:val="left"/>
              <w:rPr>
                <w:rFonts w:hint="default"/>
              </w:rPr>
            </w:pPr>
            <w:r>
              <w:rPr>
                <w:rFonts w:hint="eastAsia" w:ascii="ＭＳ 明朝" w:hAnsi="ＭＳ 明朝"/>
                <w:color w:val="FF0000"/>
                <w:u w:val="single" w:color="auto"/>
              </w:rPr>
              <w:t>平成</w:t>
            </w:r>
            <w:r>
              <w:rPr>
                <w:rFonts w:hint="eastAsia" w:ascii="ＭＳ 明朝" w:hAnsi="ＭＳ 明朝"/>
              </w:rPr>
              <w:t>　年　月　日付けで変更承認申請のありました森の工場事業実施変更計画書について、高知県森の工場活性化対策事業実施要領第６の（２）に基づき承認します。</w:t>
            </w:r>
          </w:p>
        </w:tc>
      </w:tr>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460" w:hRule="atLeast"/>
        </w:trPr>
        <w:tc>
          <w:tcPr>
            <w:tcW w:w="10473" w:type="dxa"/>
            <w:vAlign w:val="top"/>
          </w:tcPr>
          <w:p>
            <w:pPr>
              <w:pStyle w:val="0"/>
              <w:rPr>
                <w:rFonts w:hint="default"/>
              </w:rPr>
            </w:pPr>
            <w:r>
              <w:rPr>
                <w:rFonts w:hint="eastAsia"/>
              </w:rPr>
              <w:drawing>
                <wp:inline distT="0" distB="0" distL="203200" distR="203200">
                  <wp:extent cx="5427345" cy="814387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6"/>
                          <a:stretch>
                            <a:fillRect/>
                          </a:stretch>
                        </pic:blipFill>
                        <pic:spPr>
                          <a:xfrm>
                            <a:off x="0" y="0"/>
                            <a:ext cx="5427345" cy="8143875"/>
                          </a:xfrm>
                          <a:prstGeom prst="rect">
                            <a:avLst/>
                          </a:prstGeom>
                        </pic:spPr>
                      </pic:pic>
                    </a:graphicData>
                  </a:graphic>
                </wp:inline>
              </w:drawing>
            </w:r>
          </w:p>
        </w:tc>
        <w:tc>
          <w:tcPr>
            <w:tcW w:w="10473" w:type="dxa"/>
            <w:vAlign w:val="top"/>
          </w:tcPr>
          <w:p>
            <w:pPr>
              <w:pStyle w:val="0"/>
              <w:jc w:val="left"/>
              <w:rPr>
                <w:rFonts w:hint="default"/>
              </w:rPr>
            </w:pPr>
            <w:r>
              <w:rPr>
                <w:rFonts w:hint="eastAsia"/>
              </w:rPr>
              <w:drawing>
                <wp:inline distT="0" distB="0" distL="203200" distR="203200">
                  <wp:extent cx="5753735" cy="353631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7"/>
                          <a:stretch>
                            <a:fillRect/>
                          </a:stretch>
                        </pic:blipFill>
                        <pic:spPr>
                          <a:xfrm>
                            <a:off x="0" y="0"/>
                            <a:ext cx="5753735" cy="3536315"/>
                          </a:xfrm>
                          <a:prstGeom prst="rect">
                            <a:avLst/>
                          </a:prstGeom>
                        </pic:spPr>
                      </pic:pic>
                    </a:graphicData>
                  </a:graphic>
                </wp:inline>
              </w:drawing>
            </w:r>
          </w:p>
          <w:p>
            <w:pPr>
              <w:pStyle w:val="0"/>
              <w:jc w:val="left"/>
              <w:rPr>
                <w:rFonts w:hint="default"/>
              </w:rPr>
            </w:pPr>
            <w:r>
              <w:rPr>
                <w:rFonts w:hint="eastAsia"/>
              </w:rPr>
              <w:drawing>
                <wp:inline distT="0" distB="0" distL="203200" distR="203200">
                  <wp:extent cx="6513195" cy="268795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8"/>
                          <a:stretch>
                            <a:fillRect/>
                          </a:stretch>
                        </pic:blipFill>
                        <pic:spPr>
                          <a:xfrm>
                            <a:off x="0" y="0"/>
                            <a:ext cx="6513195" cy="2687955"/>
                          </a:xfrm>
                          <a:prstGeom prst="rect">
                            <a:avLst/>
                          </a:prstGeom>
                        </pic:spPr>
                      </pic:pic>
                    </a:graphicData>
                  </a:graphic>
                </wp:inline>
              </w:drawing>
            </w:r>
          </w:p>
        </w:tc>
      </w:tr>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460" w:hRule="atLeast"/>
        </w:trPr>
        <w:tc>
          <w:tcPr>
            <w:tcW w:w="10473" w:type="dxa"/>
            <w:vAlign w:val="top"/>
          </w:tcPr>
          <w:p>
            <w:pPr>
              <w:pStyle w:val="0"/>
              <w:rPr>
                <w:rFonts w:hint="default"/>
              </w:rPr>
            </w:pPr>
            <w:r>
              <w:rPr>
                <w:rFonts w:hint="eastAsia"/>
              </w:rPr>
              <w:drawing>
                <wp:inline distT="0" distB="0" distL="203200" distR="203200">
                  <wp:extent cx="5584190" cy="818451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9"/>
                          <a:stretch>
                            <a:fillRect/>
                          </a:stretch>
                        </pic:blipFill>
                        <pic:spPr>
                          <a:xfrm>
                            <a:off x="0" y="0"/>
                            <a:ext cx="5584190" cy="8184515"/>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6351905" cy="488061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0"/>
                          <a:stretch>
                            <a:fillRect/>
                          </a:stretch>
                        </pic:blipFill>
                        <pic:spPr>
                          <a:xfrm>
                            <a:off x="0" y="0"/>
                            <a:ext cx="6351905" cy="4880610"/>
                          </a:xfrm>
                          <a:prstGeom prst="rect">
                            <a:avLst/>
                          </a:prstGeom>
                        </pic:spPr>
                      </pic:pic>
                    </a:graphicData>
                  </a:graphic>
                </wp:inline>
              </w:drawing>
            </w:r>
          </w:p>
        </w:tc>
      </w:tr>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280" w:hRule="atLeast"/>
        </w:trPr>
        <w:tc>
          <w:tcPr>
            <w:tcW w:w="10473" w:type="dxa"/>
            <w:vAlign w:val="top"/>
          </w:tcPr>
          <w:p>
            <w:pPr>
              <w:pStyle w:val="0"/>
              <w:rPr>
                <w:rFonts w:hint="default"/>
              </w:rPr>
            </w:pPr>
            <w:r>
              <w:rPr>
                <w:rFonts w:hint="eastAsia"/>
              </w:rPr>
              <w:drawing>
                <wp:inline distT="0" distB="0" distL="203200" distR="203200">
                  <wp:extent cx="5753735" cy="815403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1"/>
                          <a:stretch>
                            <a:fillRect/>
                          </a:stretch>
                        </pic:blipFill>
                        <pic:spPr>
                          <a:xfrm>
                            <a:off x="0" y="0"/>
                            <a:ext cx="5753735" cy="8154035"/>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6362700" cy="395287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2"/>
                          <a:stretch>
                            <a:fillRect/>
                          </a:stretch>
                        </pic:blipFill>
                        <pic:spPr>
                          <a:xfrm>
                            <a:off x="0" y="0"/>
                            <a:ext cx="6362700" cy="3952875"/>
                          </a:xfrm>
                          <a:prstGeom prst="rect">
                            <a:avLst/>
                          </a:prstGeom>
                        </pic:spPr>
                      </pic:pic>
                    </a:graphicData>
                  </a:graphic>
                </wp:inline>
              </w:drawing>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280" w:hRule="atLeast"/>
        </w:trPr>
        <w:tc>
          <w:tcPr>
            <w:tcW w:w="10473" w:type="dxa"/>
            <w:vAlign w:val="top"/>
          </w:tcPr>
          <w:p>
            <w:pPr>
              <w:pStyle w:val="0"/>
              <w:rPr>
                <w:rFonts w:hint="default"/>
              </w:rPr>
            </w:pPr>
            <w:r>
              <w:rPr>
                <w:rFonts w:hint="eastAsia"/>
              </w:rPr>
              <w:drawing>
                <wp:inline distT="0" distB="0" distL="203200" distR="203200">
                  <wp:extent cx="6146800" cy="831024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3"/>
                          <a:stretch>
                            <a:fillRect/>
                          </a:stretch>
                        </pic:blipFill>
                        <pic:spPr>
                          <a:xfrm>
                            <a:off x="0" y="0"/>
                            <a:ext cx="6146800" cy="8310245"/>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6207760" cy="270891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4"/>
                          <a:stretch>
                            <a:fillRect/>
                          </a:stretch>
                        </pic:blipFill>
                        <pic:spPr>
                          <a:xfrm>
                            <a:off x="0" y="0"/>
                            <a:ext cx="6207760" cy="2708910"/>
                          </a:xfrm>
                          <a:prstGeom prst="rect">
                            <a:avLst/>
                          </a:prstGeom>
                        </pic:spPr>
                      </pic:pic>
                    </a:graphicData>
                  </a:graphic>
                </wp:inline>
              </w:drawing>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3280" w:hRule="atLeast"/>
        </w:trPr>
        <w:tc>
          <w:tcPr>
            <w:tcW w:w="10473" w:type="dxa"/>
            <w:vAlign w:val="top"/>
          </w:tcPr>
          <w:p>
            <w:pPr>
              <w:pStyle w:val="0"/>
              <w:rPr>
                <w:rFonts w:hint="default"/>
              </w:rPr>
            </w:pPr>
            <w:r>
              <w:rPr>
                <w:rFonts w:hint="eastAsia"/>
              </w:rPr>
              <w:drawing>
                <wp:inline distT="0" distB="0" distL="203200" distR="203200">
                  <wp:extent cx="4662805" cy="819404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5"/>
                          <a:stretch>
                            <a:fillRect/>
                          </a:stretch>
                        </pic:blipFill>
                        <pic:spPr>
                          <a:xfrm>
                            <a:off x="0" y="0"/>
                            <a:ext cx="4662805" cy="8194040"/>
                          </a:xfrm>
                          <a:prstGeom prst="rect">
                            <a:avLst/>
                          </a:prstGeom>
                        </pic:spPr>
                      </pic:pic>
                    </a:graphicData>
                  </a:graphic>
                </wp:inline>
              </w:drawing>
            </w:r>
          </w:p>
        </w:tc>
        <w:tc>
          <w:tcPr>
            <w:tcW w:w="10473" w:type="dxa"/>
            <w:vAlign w:val="top"/>
          </w:tcPr>
          <w:p>
            <w:pPr>
              <w:pStyle w:val="0"/>
              <w:rPr>
                <w:rFonts w:hint="default"/>
              </w:rPr>
            </w:pPr>
            <w:r>
              <w:rPr>
                <w:rFonts w:hint="eastAsia"/>
              </w:rPr>
              <w:drawing>
                <wp:inline distT="0" distB="0" distL="203200" distR="203200">
                  <wp:extent cx="4246880" cy="195453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6"/>
                          <a:stretch>
                            <a:fillRect/>
                          </a:stretch>
                        </pic:blipFill>
                        <pic:spPr>
                          <a:xfrm>
                            <a:off x="0" y="0"/>
                            <a:ext cx="4246880" cy="1954530"/>
                          </a:xfrm>
                          <a:prstGeom prst="rect">
                            <a:avLst/>
                          </a:prstGeom>
                        </pic:spPr>
                      </pic:pic>
                    </a:graphicData>
                  </a:graphic>
                </wp:inline>
              </w:drawing>
            </w:r>
          </w:p>
          <w:p>
            <w:pPr>
              <w:pStyle w:val="0"/>
              <w:rPr>
                <w:rFonts w:hint="default"/>
              </w:rPr>
            </w:pPr>
            <w:r>
              <w:rPr>
                <w:rFonts w:hint="eastAsia"/>
              </w:rPr>
              <w:drawing>
                <wp:inline distT="0" distB="0" distL="203200" distR="203200">
                  <wp:extent cx="4547870" cy="6183630"/>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7"/>
                          <a:stretch>
                            <a:fillRect/>
                          </a:stretch>
                        </pic:blipFill>
                        <pic:spPr>
                          <a:xfrm>
                            <a:off x="0" y="0"/>
                            <a:ext cx="4547870" cy="6183630"/>
                          </a:xfrm>
                          <a:prstGeom prst="rect">
                            <a:avLst/>
                          </a:prstGeom>
                        </pic:spPr>
                      </pic:pic>
                    </a:graphicData>
                  </a:graphic>
                </wp:inline>
              </w:drawing>
            </w:r>
          </w:p>
        </w:tc>
      </w:tr>
    </w:tbl>
    <w:p>
      <w:pPr>
        <w:pStyle w:val="0"/>
        <w:rPr>
          <w:rFonts w:hint="default"/>
        </w:rPr>
      </w:pPr>
    </w:p>
    <w:tbl>
      <w:tblPr>
        <w:tblStyle w:val="32"/>
        <w:tblW w:w="20946" w:type="dxa"/>
        <w:jc w:val="left"/>
        <w:tblInd w:w="0" w:type="dxa"/>
        <w:tblLayout w:type="fixed"/>
        <w:tblLook w:firstRow="1" w:lastRow="0" w:firstColumn="1" w:lastColumn="0" w:noHBand="0" w:noVBand="1" w:val="04A0"/>
      </w:tblPr>
      <w:tblGrid>
        <w:gridCol w:w="10473"/>
        <w:gridCol w:w="10473"/>
      </w:tblGrid>
      <w:tr>
        <w:trPr/>
        <w:tc>
          <w:tcPr>
            <w:tcW w:w="10473" w:type="dxa"/>
            <w:vAlign w:val="top"/>
          </w:tcPr>
          <w:p>
            <w:pPr>
              <w:pStyle w:val="0"/>
              <w:jc w:val="center"/>
              <w:rPr>
                <w:rFonts w:hint="default"/>
                <w:b w:val="1"/>
                <w:sz w:val="24"/>
              </w:rPr>
            </w:pPr>
            <w:r>
              <w:rPr>
                <w:rFonts w:hint="eastAsia"/>
                <w:b w:val="1"/>
                <w:sz w:val="24"/>
              </w:rPr>
              <w:t>改正後</w:t>
            </w:r>
          </w:p>
        </w:tc>
        <w:tc>
          <w:tcPr>
            <w:tcW w:w="10473" w:type="dxa"/>
            <w:vAlign w:val="top"/>
          </w:tcPr>
          <w:p>
            <w:pPr>
              <w:pStyle w:val="0"/>
              <w:jc w:val="center"/>
              <w:rPr>
                <w:rFonts w:hint="default"/>
                <w:b w:val="1"/>
                <w:sz w:val="24"/>
              </w:rPr>
            </w:pPr>
            <w:r>
              <w:rPr>
                <w:rFonts w:hint="eastAsia"/>
                <w:b w:val="1"/>
                <w:sz w:val="24"/>
              </w:rPr>
              <w:t>改正前</w:t>
            </w:r>
          </w:p>
        </w:tc>
      </w:tr>
      <w:tr>
        <w:trPr>
          <w:trHeight w:val="12920" w:hRule="atLeast"/>
        </w:trPr>
        <w:tc>
          <w:tcPr>
            <w:tcW w:w="10473" w:type="dxa"/>
            <w:vAlign w:val="top"/>
          </w:tcPr>
          <w:p>
            <w:pPr>
              <w:pStyle w:val="0"/>
              <w:jc w:val="left"/>
              <w:rPr>
                <w:rFonts w:hint="eastAsia" w:ascii="ＭＳ 明朝" w:hAnsi="ＭＳ 明朝"/>
              </w:rPr>
            </w:pPr>
            <w:r>
              <w:rPr>
                <w:rFonts w:hint="eastAsia" w:ascii="ＭＳ 明朝" w:hAnsi="ＭＳ 明朝"/>
              </w:rPr>
              <w:t>第８号様式</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高知県知事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林業事業体名称　　　　　</w:t>
            </w:r>
          </w:p>
          <w:p>
            <w:pPr>
              <w:pStyle w:val="0"/>
              <w:jc w:val="left"/>
              <w:rPr>
                <w:rFonts w:hint="eastAsia" w:ascii="ＭＳ 明朝" w:hAnsi="ＭＳ 明朝"/>
              </w:rPr>
            </w:pPr>
            <w:r>
              <w:rPr>
                <w:rFonts w:hint="eastAsia" w:ascii="ＭＳ 明朝" w:hAnsi="ＭＳ 明朝"/>
              </w:rPr>
              <w:t>　　　　　　　　　　　　　　　　　　　　　　　代表者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高知県森の工場年度別事業実施計画及び実績報告書</w:t>
            </w:r>
          </w:p>
          <w:p>
            <w:pPr>
              <w:pStyle w:val="0"/>
              <w:rPr>
                <w:rFonts w:hint="eastAsia" w:ascii="ＭＳ 明朝" w:hAnsi="ＭＳ 明朝"/>
              </w:rPr>
            </w:pPr>
            <w:r>
              <w:rPr>
                <w:rFonts w:hint="eastAsia" w:ascii="ＭＳ 明朝" w:hAnsi="ＭＳ 明朝"/>
              </w:rPr>
              <w:t>　高知県森の工場活性化対策事業実施要領第</w:t>
            </w:r>
            <w:r>
              <w:rPr>
                <w:rFonts w:hint="eastAsia" w:ascii="ＭＳ 明朝" w:hAnsi="ＭＳ 明朝"/>
              </w:rPr>
              <w:t>10</w:t>
            </w:r>
            <w:r>
              <w:rPr>
                <w:rFonts w:hint="eastAsia" w:ascii="ＭＳ 明朝" w:hAnsi="ＭＳ 明朝"/>
              </w:rPr>
              <w:t>の（１）に基づき下記のとおり提出します。　</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１　森の工場年度別事業実施計画及び実績報告書　</w:t>
            </w:r>
          </w:p>
          <w:p>
            <w:pPr>
              <w:pStyle w:val="0"/>
              <w:ind w:firstLine="1200" w:firstLineChars="500"/>
              <w:rPr>
                <w:rFonts w:hint="eastAsia" w:ascii="ＭＳ 明朝" w:hAnsi="ＭＳ 明朝"/>
              </w:rPr>
            </w:pPr>
            <w:r>
              <w:rPr>
                <w:rFonts w:hint="eastAsia" w:ascii="ＭＳ 明朝" w:hAnsi="ＭＳ 明朝"/>
              </w:rPr>
              <w:t>別紙第７号様式のとおり</w:t>
            </w:r>
          </w:p>
          <w:p>
            <w:pPr>
              <w:pStyle w:val="0"/>
              <w:ind w:firstLine="1200" w:firstLineChars="500"/>
              <w:rPr>
                <w:rFonts w:hint="eastAsia" w:ascii="ＭＳ 明朝" w:hAnsi="ＭＳ 明朝"/>
              </w:rPr>
            </w:pPr>
          </w:p>
          <w:p>
            <w:pPr>
              <w:pStyle w:val="0"/>
              <w:jc w:val="left"/>
              <w:rPr>
                <w:rFonts w:hint="eastAsia" w:ascii="ＭＳ 明朝" w:hAnsi="ＭＳ 明朝"/>
              </w:rPr>
            </w:pPr>
            <w:r>
              <w:rPr>
                <w:rFonts w:hint="eastAsia" w:ascii="ＭＳ 明朝" w:hAnsi="ＭＳ 明朝"/>
              </w:rPr>
              <w:t>　　２　添付書類</w:t>
            </w:r>
          </w:p>
          <w:p>
            <w:pPr>
              <w:pStyle w:val="0"/>
              <w:ind w:firstLine="1100" w:firstLineChars="500"/>
              <w:rPr>
                <w:rFonts w:hint="default"/>
              </w:rPr>
            </w:pPr>
            <w:r>
              <w:rPr>
                <w:rFonts w:hint="eastAsia" w:ascii="ＭＳ 明朝" w:hAnsi="ＭＳ 明朝"/>
              </w:rPr>
              <w:t>施業計画図（５千分の１</w:t>
            </w:r>
            <w:r>
              <w:rPr>
                <w:rFonts w:hint="eastAsia" w:ascii="ＭＳ 明朝" w:hAnsi="ＭＳ 明朝"/>
                <w:color w:val="FF0000"/>
                <w:u w:val="single" w:color="auto"/>
              </w:rPr>
              <w:t>以上の縮尺</w:t>
            </w:r>
            <w:r>
              <w:rPr>
                <w:rFonts w:hint="eastAsia" w:ascii="ＭＳ 明朝" w:hAnsi="ＭＳ 明朝"/>
              </w:rPr>
              <w:t>の計画図）</w:t>
            </w:r>
          </w:p>
          <w:p>
            <w:pPr>
              <w:pStyle w:val="0"/>
              <w:ind w:leftChars="0" w:firstLine="0" w:firstLineChars="0"/>
              <w:rPr>
                <w:rFonts w:hint="default"/>
              </w:rPr>
            </w:pPr>
          </w:p>
          <w:p>
            <w:pPr>
              <w:pStyle w:val="0"/>
              <w:ind w:leftChars="0" w:firstLine="0" w:firstLineChars="0"/>
              <w:rPr>
                <w:rFonts w:hint="default"/>
              </w:rPr>
            </w:pPr>
          </w:p>
          <w:p>
            <w:pPr>
              <w:pStyle w:val="0"/>
              <w:rPr>
                <w:rFonts w:hint="eastAsia" w:ascii="ＭＳ 明朝" w:hAnsi="ＭＳ 明朝"/>
              </w:rPr>
            </w:pPr>
            <w:r>
              <w:rPr>
                <w:rFonts w:hint="eastAsia" w:ascii="ＭＳ 明朝" w:hAnsi="ＭＳ 明朝"/>
              </w:rPr>
              <w:t>第９号様式</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高知県知事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林業事業体名称　　　　　</w:t>
            </w:r>
          </w:p>
          <w:p>
            <w:pPr>
              <w:pStyle w:val="0"/>
              <w:jc w:val="left"/>
              <w:rPr>
                <w:rFonts w:hint="eastAsia" w:ascii="ＭＳ 明朝" w:hAnsi="ＭＳ 明朝"/>
              </w:rPr>
            </w:pPr>
            <w:r>
              <w:rPr>
                <w:rFonts w:hint="eastAsia" w:ascii="ＭＳ 明朝" w:hAnsi="ＭＳ 明朝"/>
              </w:rPr>
              <w:t>　　　　　　　　　　　　　　　　　　　　　　　代表者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w:t>
            </w:r>
            <w:r>
              <w:rPr>
                <w:rFonts w:hint="eastAsia" w:ascii="ＭＳ 明朝" w:hAnsi="ＭＳ 明朝"/>
                <w:color w:val="FF0000"/>
                <w:sz w:val="28"/>
                <w:u w:val="single" w:color="auto"/>
              </w:rPr>
              <w:t>年度別</w:t>
            </w:r>
            <w:r>
              <w:rPr>
                <w:rFonts w:hint="eastAsia" w:ascii="ＭＳ 明朝" w:hAnsi="ＭＳ 明朝"/>
                <w:sz w:val="28"/>
              </w:rPr>
              <w:t>事業実施</w:t>
            </w:r>
            <w:r>
              <w:rPr>
                <w:rFonts w:hint="eastAsia" w:ascii="ＭＳ 明朝" w:hAnsi="ＭＳ 明朝"/>
                <w:color w:val="FF0000"/>
                <w:sz w:val="28"/>
                <w:u w:val="single" w:color="auto"/>
              </w:rPr>
              <w:t>計画及び</w:t>
            </w:r>
            <w:r>
              <w:rPr>
                <w:rFonts w:hint="eastAsia" w:ascii="ＭＳ 明朝" w:hAnsi="ＭＳ 明朝"/>
                <w:sz w:val="28"/>
              </w:rPr>
              <w:t>実績報告書</w:t>
            </w:r>
          </w:p>
          <w:p>
            <w:pPr>
              <w:pStyle w:val="0"/>
              <w:rPr>
                <w:rFonts w:hint="eastAsia" w:ascii="ＭＳ 明朝" w:hAnsi="ＭＳ 明朝"/>
              </w:rPr>
            </w:pPr>
            <w:r>
              <w:rPr>
                <w:rFonts w:hint="eastAsia" w:ascii="ＭＳ 明朝" w:hAnsi="ＭＳ 明朝"/>
              </w:rPr>
              <w:t>　高知県森の工場活性化対策事業実施要領第</w:t>
            </w:r>
            <w:r>
              <w:rPr>
                <w:rFonts w:hint="eastAsia" w:ascii="ＭＳ 明朝" w:hAnsi="ＭＳ 明朝"/>
              </w:rPr>
              <w:t>10</w:t>
            </w:r>
            <w:r>
              <w:rPr>
                <w:rFonts w:hint="eastAsia" w:ascii="ＭＳ 明朝" w:hAnsi="ＭＳ 明朝"/>
              </w:rPr>
              <w:t>の（２）に基づき下記のとおり提出します。　</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１　森の工場</w:t>
            </w:r>
            <w:r>
              <w:rPr>
                <w:rFonts w:hint="eastAsia" w:ascii="ＭＳ 明朝" w:hAnsi="ＭＳ 明朝"/>
                <w:color w:val="FF0000"/>
                <w:u w:val="single" w:color="auto"/>
              </w:rPr>
              <w:t>年度別</w:t>
            </w:r>
            <w:r>
              <w:rPr>
                <w:rFonts w:hint="eastAsia" w:ascii="ＭＳ 明朝" w:hAnsi="ＭＳ 明朝"/>
              </w:rPr>
              <w:t>事業</w:t>
            </w:r>
            <w:r>
              <w:rPr>
                <w:rFonts w:hint="eastAsia" w:ascii="ＭＳ 明朝" w:hAnsi="ＭＳ 明朝"/>
                <w:color w:val="FF0000"/>
                <w:u w:val="single" w:color="auto"/>
              </w:rPr>
              <w:t>実施計画及び</w:t>
            </w:r>
            <w:r>
              <w:rPr>
                <w:rFonts w:hint="eastAsia" w:ascii="ＭＳ 明朝" w:hAnsi="ＭＳ 明朝"/>
              </w:rPr>
              <w:t>実績報告書　</w:t>
            </w:r>
          </w:p>
          <w:p>
            <w:pPr>
              <w:pStyle w:val="0"/>
              <w:ind w:firstLine="1200" w:firstLineChars="500"/>
              <w:rPr>
                <w:rFonts w:hint="default"/>
              </w:rPr>
            </w:pPr>
            <w:r>
              <w:rPr>
                <w:rFonts w:hint="eastAsia" w:ascii="ＭＳ 明朝" w:hAnsi="ＭＳ 明朝"/>
              </w:rPr>
              <w:t>別紙第７号様式のとおり</w:t>
            </w:r>
          </w:p>
        </w:tc>
        <w:tc>
          <w:tcPr>
            <w:tcW w:w="10473" w:type="dxa"/>
            <w:vAlign w:val="top"/>
          </w:tcPr>
          <w:p>
            <w:pPr>
              <w:pStyle w:val="0"/>
              <w:jc w:val="left"/>
              <w:rPr>
                <w:rFonts w:hint="eastAsia" w:ascii="ＭＳ 明朝" w:hAnsi="ＭＳ 明朝"/>
              </w:rPr>
            </w:pPr>
            <w:r>
              <w:rPr>
                <w:rFonts w:hint="eastAsia" w:ascii="ＭＳ 明朝" w:hAnsi="ＭＳ 明朝"/>
              </w:rPr>
              <w:t>第８号様式</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高知県知事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林業事業体名称　　　　　</w:t>
            </w:r>
          </w:p>
          <w:p>
            <w:pPr>
              <w:pStyle w:val="0"/>
              <w:jc w:val="left"/>
              <w:rPr>
                <w:rFonts w:hint="eastAsia" w:ascii="ＭＳ 明朝" w:hAnsi="ＭＳ 明朝"/>
              </w:rPr>
            </w:pPr>
            <w:r>
              <w:rPr>
                <w:rFonts w:hint="eastAsia" w:ascii="ＭＳ 明朝" w:hAnsi="ＭＳ 明朝"/>
              </w:rPr>
              <w:t>　　　　　　　　　　　　　　　　　　　　　　　代表者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高知県森の工場年度別事業実施計画及び実績報告書</w:t>
            </w:r>
          </w:p>
          <w:p>
            <w:pPr>
              <w:pStyle w:val="0"/>
              <w:rPr>
                <w:rFonts w:hint="eastAsia" w:ascii="ＭＳ 明朝" w:hAnsi="ＭＳ 明朝"/>
              </w:rPr>
            </w:pPr>
            <w:r>
              <w:rPr>
                <w:rFonts w:hint="eastAsia" w:ascii="ＭＳ 明朝" w:hAnsi="ＭＳ 明朝"/>
              </w:rPr>
              <w:t>　高知県森の工場活性化対策事業実施要領第</w:t>
            </w:r>
            <w:r>
              <w:rPr>
                <w:rFonts w:hint="eastAsia" w:ascii="ＭＳ 明朝" w:hAnsi="ＭＳ 明朝"/>
              </w:rPr>
              <w:t>10</w:t>
            </w:r>
            <w:r>
              <w:rPr>
                <w:rFonts w:hint="eastAsia" w:ascii="ＭＳ 明朝" w:hAnsi="ＭＳ 明朝"/>
              </w:rPr>
              <w:t>の（１）に基づき下記のとおり提出します。　</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１　森の工場年度別事業実施計画及び事業実績報告書　</w:t>
            </w:r>
          </w:p>
          <w:p>
            <w:pPr>
              <w:pStyle w:val="0"/>
              <w:ind w:firstLine="1200" w:firstLineChars="500"/>
              <w:rPr>
                <w:rFonts w:hint="eastAsia" w:ascii="ＭＳ 明朝" w:hAnsi="ＭＳ 明朝"/>
              </w:rPr>
            </w:pPr>
            <w:r>
              <w:rPr>
                <w:rFonts w:hint="eastAsia" w:ascii="ＭＳ 明朝" w:hAnsi="ＭＳ 明朝"/>
              </w:rPr>
              <w:t>別紙第７号様式のとおり</w:t>
            </w:r>
          </w:p>
          <w:p>
            <w:pPr>
              <w:pStyle w:val="0"/>
              <w:ind w:firstLine="1200" w:firstLineChars="500"/>
              <w:rPr>
                <w:rFonts w:hint="eastAsia" w:ascii="ＭＳ 明朝" w:hAnsi="ＭＳ 明朝"/>
              </w:rPr>
            </w:pPr>
          </w:p>
          <w:p>
            <w:pPr>
              <w:pStyle w:val="0"/>
              <w:jc w:val="left"/>
              <w:rPr>
                <w:rFonts w:hint="eastAsia" w:ascii="ＭＳ 明朝" w:hAnsi="ＭＳ 明朝"/>
              </w:rPr>
            </w:pPr>
            <w:r>
              <w:rPr>
                <w:rFonts w:hint="eastAsia" w:ascii="ＭＳ 明朝" w:hAnsi="ＭＳ 明朝"/>
              </w:rPr>
              <w:t>　　２　添付書類</w:t>
            </w:r>
          </w:p>
          <w:p>
            <w:pPr>
              <w:pStyle w:val="0"/>
              <w:ind w:firstLine="1200" w:firstLineChars="500"/>
              <w:jc w:val="left"/>
              <w:rPr>
                <w:rFonts w:hint="eastAsia" w:ascii="ＭＳ 明朝" w:hAnsi="ＭＳ 明朝"/>
              </w:rPr>
            </w:pPr>
            <w:r>
              <w:rPr>
                <w:rFonts w:hint="eastAsia" w:ascii="ＭＳ 明朝" w:hAnsi="ＭＳ 明朝"/>
              </w:rPr>
              <w:t>施業計画図（５千分の１の計画図）</w:t>
            </w:r>
          </w:p>
          <w:p>
            <w:pPr>
              <w:pStyle w:val="0"/>
              <w:rPr>
                <w:rFonts w:hint="default"/>
              </w:rPr>
            </w:pPr>
          </w:p>
          <w:p>
            <w:pPr>
              <w:pStyle w:val="0"/>
              <w:rPr>
                <w:rFonts w:hint="default"/>
              </w:rPr>
            </w:pPr>
          </w:p>
          <w:p>
            <w:pPr>
              <w:pStyle w:val="0"/>
              <w:rPr>
                <w:rFonts w:hint="eastAsia" w:ascii="ＭＳ 明朝" w:hAnsi="ＭＳ 明朝"/>
              </w:rPr>
            </w:pPr>
            <w:r>
              <w:rPr>
                <w:rFonts w:hint="eastAsia" w:ascii="ＭＳ 明朝" w:hAnsi="ＭＳ 明朝"/>
              </w:rPr>
              <w:t>第９号様式</w:t>
            </w:r>
          </w:p>
          <w:p>
            <w:pPr>
              <w:pStyle w:val="0"/>
              <w:jc w:val="left"/>
              <w:rPr>
                <w:rFonts w:hint="eastAsia" w:ascii="ＭＳ 明朝" w:hAnsi="ＭＳ 明朝"/>
              </w:rPr>
            </w:pPr>
            <w:r>
              <w:rPr>
                <w:rFonts w:hint="eastAsia" w:ascii="ＭＳ 明朝" w:hAnsi="ＭＳ 明朝"/>
              </w:rPr>
              <w:t>　　　　　　　　　　　　　　　　　　　　　　　　　　　　　　　　　年　月　日</w:t>
            </w:r>
          </w:p>
          <w:p>
            <w:pPr>
              <w:pStyle w:val="0"/>
              <w:jc w:val="left"/>
              <w:rPr>
                <w:rFonts w:hint="eastAsia" w:ascii="ＭＳ 明朝" w:hAnsi="ＭＳ 明朝"/>
              </w:rPr>
            </w:pPr>
          </w:p>
          <w:p>
            <w:pPr>
              <w:pStyle w:val="0"/>
              <w:ind w:firstLine="240" w:firstLineChars="100"/>
              <w:jc w:val="left"/>
              <w:rPr>
                <w:rFonts w:hint="eastAsia" w:ascii="ＭＳ 明朝" w:hAnsi="ＭＳ 明朝"/>
              </w:rPr>
            </w:pPr>
            <w:r>
              <w:rPr>
                <w:rFonts w:hint="eastAsia" w:ascii="ＭＳ 明朝" w:hAnsi="ＭＳ 明朝"/>
              </w:rPr>
              <w:t>高知県知事　　　　　　様</w:t>
            </w:r>
          </w:p>
          <w:p>
            <w:pPr>
              <w:pStyle w:val="0"/>
              <w:jc w:val="left"/>
              <w:rPr>
                <w:rFonts w:hint="eastAsia" w:ascii="ＭＳ 明朝" w:hAnsi="ＭＳ 明朝"/>
              </w:rPr>
            </w:pPr>
          </w:p>
          <w:p>
            <w:pPr>
              <w:pStyle w:val="0"/>
              <w:jc w:val="left"/>
              <w:rPr>
                <w:rFonts w:hint="eastAsia" w:ascii="ＭＳ 明朝" w:hAnsi="ＭＳ 明朝"/>
              </w:rPr>
            </w:pPr>
            <w:r>
              <w:rPr>
                <w:rFonts w:hint="eastAsia" w:ascii="ＭＳ 明朝" w:hAnsi="ＭＳ 明朝"/>
              </w:rPr>
              <w:t>　　　　　　　　　　　　　　　　　　　林業事業体名称　　　　　</w:t>
            </w:r>
          </w:p>
          <w:p>
            <w:pPr>
              <w:pStyle w:val="0"/>
              <w:jc w:val="left"/>
              <w:rPr>
                <w:rFonts w:hint="eastAsia" w:ascii="ＭＳ 明朝" w:hAnsi="ＭＳ 明朝"/>
              </w:rPr>
            </w:pPr>
            <w:r>
              <w:rPr>
                <w:rFonts w:hint="eastAsia" w:ascii="ＭＳ 明朝" w:hAnsi="ＭＳ 明朝"/>
              </w:rPr>
              <w:t>　　　　　　　　　　　　　　　　　　　　　　　代表者　　　　　　　　　　印</w:t>
            </w:r>
          </w:p>
          <w:p>
            <w:pPr>
              <w:pStyle w:val="0"/>
              <w:jc w:val="left"/>
              <w:rPr>
                <w:rFonts w:hint="eastAsia" w:ascii="ＭＳ 明朝" w:hAnsi="ＭＳ 明朝"/>
              </w:rPr>
            </w:pPr>
          </w:p>
          <w:p>
            <w:pPr>
              <w:pStyle w:val="0"/>
              <w:jc w:val="center"/>
              <w:rPr>
                <w:rFonts w:hint="eastAsia" w:ascii="ＭＳ 明朝" w:hAnsi="ＭＳ 明朝"/>
                <w:sz w:val="28"/>
              </w:rPr>
            </w:pPr>
            <w:r>
              <w:rPr>
                <w:rFonts w:hint="eastAsia" w:ascii="ＭＳ 明朝" w:hAnsi="ＭＳ 明朝"/>
                <w:sz w:val="28"/>
              </w:rPr>
              <w:t>高知県森の工場事業実績報告書</w:t>
            </w:r>
          </w:p>
          <w:p>
            <w:pPr>
              <w:pStyle w:val="0"/>
              <w:rPr>
                <w:rFonts w:hint="eastAsia" w:ascii="ＭＳ 明朝" w:hAnsi="ＭＳ 明朝"/>
              </w:rPr>
            </w:pPr>
            <w:r>
              <w:rPr>
                <w:rFonts w:hint="eastAsia" w:ascii="ＭＳ 明朝" w:hAnsi="ＭＳ 明朝"/>
              </w:rPr>
              <w:t>　高知県森の工場活性化対策事業実施要領第</w:t>
            </w:r>
            <w:r>
              <w:rPr>
                <w:rFonts w:hint="eastAsia" w:ascii="ＭＳ 明朝" w:hAnsi="ＭＳ 明朝"/>
              </w:rPr>
              <w:t>10</w:t>
            </w:r>
            <w:r>
              <w:rPr>
                <w:rFonts w:hint="eastAsia" w:ascii="ＭＳ 明朝" w:hAnsi="ＭＳ 明朝"/>
              </w:rPr>
              <w:t>の（２）に基づき下記のとおり提出します。　</w:t>
            </w:r>
          </w:p>
          <w:p>
            <w:pPr>
              <w:pStyle w:val="0"/>
              <w:ind w:left="480" w:hanging="480" w:hangingChars="200"/>
              <w:rPr>
                <w:rFonts w:hint="eastAsia" w:ascii="ＭＳ 明朝" w:hAnsi="ＭＳ 明朝"/>
              </w:rPr>
            </w:pPr>
          </w:p>
          <w:p>
            <w:pPr>
              <w:pStyle w:val="19"/>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１　森の工場事業実績報告書　</w:t>
            </w:r>
          </w:p>
          <w:p>
            <w:pPr>
              <w:pStyle w:val="0"/>
              <w:rPr>
                <w:rFonts w:hint="default"/>
              </w:rPr>
            </w:pPr>
            <w:r>
              <w:rPr>
                <w:rFonts w:hint="eastAsia" w:ascii="ＭＳ 明朝" w:hAnsi="ＭＳ 明朝"/>
              </w:rPr>
              <w:t>別紙第７号様式のとおり</w:t>
            </w:r>
          </w:p>
        </w:tc>
      </w:tr>
    </w:tbl>
    <w:p>
      <w:pPr>
        <w:pStyle w:val="0"/>
        <w:rPr>
          <w:rFonts w:hint="default"/>
        </w:rPr>
      </w:pPr>
    </w:p>
    <w:sectPr>
      <w:headerReference r:id="rId5" w:type="default"/>
      <w:pgSz w:w="23814" w:h="16839" w:orient="landscape"/>
      <w:pgMar w:top="1701" w:right="1474" w:bottom="107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sz w:val="24"/>
      </w:rPr>
    </w:pPr>
  </w:p>
  <w:p>
    <w:pPr>
      <w:pStyle w:val="0"/>
      <w:jc w:val="center"/>
      <w:rPr>
        <w:rFonts w:hint="eastAsia"/>
        <w:sz w:val="24"/>
      </w:rPr>
    </w:pPr>
  </w:p>
  <w:p>
    <w:pPr>
      <w:pStyle w:val="0"/>
      <w:jc w:val="center"/>
      <w:rPr>
        <w:rFonts w:hint="eastAsia"/>
        <w:sz w:val="24"/>
      </w:rPr>
    </w:pPr>
    <w:r>
      <w:rPr>
        <w:rFonts w:hint="eastAsia"/>
        <w:b w:val="1"/>
        <w:sz w:val="24"/>
      </w:rPr>
      <w:t>高知県森の工場活性化対策事業実施要領　新旧対照表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customStyle="1">
    <w:name w:val="一太郎"/>
    <w:next w:val="27"/>
    <w:link w:val="0"/>
    <w:uiPriority w:val="0"/>
    <w:pPr>
      <w:widowControl w:val="0"/>
      <w:wordWrap w:val="0"/>
      <w:autoSpaceDE w:val="0"/>
      <w:autoSpaceDN w:val="0"/>
      <w:adjustRightInd w:val="0"/>
      <w:spacing w:line="333" w:lineRule="exact"/>
      <w:jc w:val="both"/>
    </w:pPr>
    <w:rPr>
      <w:rFonts w:ascii="Century" w:hAnsi="Century" w:eastAsia="ＭＳ 明朝"/>
      <w:spacing w:val="-2"/>
      <w:kern w:val="0"/>
      <w:sz w:val="24"/>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basedOn w:val="10"/>
    <w:next w:val="29"/>
    <w:link w:val="28"/>
    <w:uiPriority w:val="0"/>
    <w:rPr>
      <w:sz w:val="16"/>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media/image12.emf" Id="rId17" Type="http://schemas.openxmlformats.org/officeDocument/2006/relationships/image"/><Relationship Target="media/image19.emf" Id="rId24" Type="http://schemas.openxmlformats.org/officeDocument/2006/relationships/image"/><Relationship Target="settings.xml" Id="rId3" Type="http://schemas.openxmlformats.org/officeDocument/2006/relationships/settings"/><Relationship Target="media/image9.emf" Id="rId14" Type="http://schemas.openxmlformats.org/officeDocument/2006/relationships/image"/><Relationship Target="styles.xml" Id="rId2" Type="http://schemas.openxmlformats.org/officeDocument/2006/relationships/styles"/><Relationship Target="media/image18.emf" Id="rId23" Type="http://schemas.openxmlformats.org/officeDocument/2006/relationships/image"/><Relationship Target="media/image10.emf" Id="rId15" Type="http://schemas.openxmlformats.org/officeDocument/2006/relationships/image"/><Relationship Target="media/image17.emf" Id="rId22" Type="http://schemas.openxmlformats.org/officeDocument/2006/relationships/image"/><Relationship Target="header1.xml" Id="rId5" Type="http://schemas.openxmlformats.org/officeDocument/2006/relationships/header"/><Relationship Target="media/image7.emf" Id="rId12" Type="http://schemas.openxmlformats.org/officeDocument/2006/relationships/image"/><Relationship Target="media/image11.emf" Id="rId16" Type="http://schemas.openxmlformats.org/officeDocument/2006/relationships/image"/><Relationship Target="media/image16.emf" Id="rId21" Type="http://schemas.openxmlformats.org/officeDocument/2006/relationships/image"/><Relationship Target="media/image20.emf" Id="rId25" Type="http://schemas.openxmlformats.org/officeDocument/2006/relationships/image"/><Relationship Target="theme/theme1.xml" Id="rId4" Type="http://schemas.openxmlformats.org/officeDocument/2006/relationships/theme"/><Relationship Target="media/image3.emf" Id="rId8" Type="http://schemas.openxmlformats.org/officeDocument/2006/relationships/image"/><Relationship Target="media/image8.emf" Id="rId13" Type="http://schemas.openxmlformats.org/officeDocument/2006/relationships/image"/><Relationship Target="media/image15.emf" Id="rId20" Type="http://schemas.openxmlformats.org/officeDocument/2006/relationships/image"/><Relationship Target="commentsExtended.xml" Id="rId28" Type="http://schemas.microsoft.com/office/2011/relationships/commentsExtended"/><Relationship Target="media/image2.emf" Id="rId7" Type="http://schemas.openxmlformats.org/officeDocument/2006/relationships/image"/><Relationship Target="media/image5.emf" Id="rId10" Type="http://schemas.openxmlformats.org/officeDocument/2006/relationships/image"/><Relationship Target="media/image13.emf" Id="rId18" Type="http://schemas.openxmlformats.org/officeDocument/2006/relationships/image"/><Relationship Target="media/image22.emf" Id="rId27" Type="http://schemas.openxmlformats.org/officeDocument/2006/relationships/image"/><Relationship Target="media/image1.emf" Id="rId6" Type="http://schemas.openxmlformats.org/officeDocument/2006/relationships/image"/><Relationship Target="fontTable.xml" Id="rId1" Type="http://schemas.openxmlformats.org/officeDocument/2006/relationships/fontTable"/><Relationship Target="media/image6.emf" Id="rId11" Type="http://schemas.openxmlformats.org/officeDocument/2006/relationships/image"/><Relationship Target="media/image14.emf" Id="rId19" Type="http://schemas.openxmlformats.org/officeDocument/2006/relationships/image"/><Relationship Target="media/image21.emf" Id="rId26" Type="http://schemas.openxmlformats.org/officeDocument/2006/relationships/image"/><Relationship Target="media/image4.emf" Id="rId9"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1022</TotalTime>
  <Pages>17</Pages>
  <Words>55</Words>
  <Characters>5669</Characters>
  <Application>JUST Note</Application>
  <Lines>859</Lines>
  <Paragraphs>360</Paragraphs>
  <CharactersWithSpaces>7265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442857</cp:lastModifiedBy>
  <cp:lastPrinted>2018-03-28T05:36:41Z</cp:lastPrinted>
  <dcterms:created xsi:type="dcterms:W3CDTF">2015-02-10T00:40:00Z</dcterms:created>
  <dcterms:modified xsi:type="dcterms:W3CDTF">2018-03-20T01:08:58Z</dcterms:modified>
  <cp:revision>24</cp:revision>
</cp:coreProperties>
</file>