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27"/>
        <w:tblpPr w:leftFromText="0" w:rightFromText="0" w:topFromText="0" w:bottomFromText="0" w:vertAnchor="text" w:horzAnchor="margin" w:tblpX="33" w:tblpY="23"/>
        <w:tblOverlap w:val="never"/>
        <w:tblW w:w="20946"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8610" w:hRule="atLeast"/>
        </w:trPr>
        <w:tc>
          <w:tcPr>
            <w:tcW w:w="10473" w:type="dxa"/>
            <w:vAlign w:val="top"/>
          </w:tcPr>
          <w:p>
            <w:pPr>
              <w:pStyle w:val="19"/>
              <w:rPr>
                <w:rFonts w:hint="default" w:ascii="ＭＳ 明朝" w:hAnsi="ＭＳ 明朝"/>
                <w:sz w:val="28"/>
              </w:rPr>
            </w:pPr>
            <w:r>
              <w:rPr>
                <w:rFonts w:hint="eastAsia" w:ascii="ＭＳ 明朝" w:hAnsi="ＭＳ 明朝"/>
                <w:sz w:val="28"/>
              </w:rPr>
              <w:t>高知県林内路網アップグレード事業費補助金交付要綱</w:t>
            </w:r>
          </w:p>
          <w:p>
            <w:pPr>
              <w:pStyle w:val="0"/>
              <w:rPr>
                <w:rFonts w:hint="default" w:ascii="ＭＳ 明朝" w:hAnsi="ＭＳ 明朝" w:eastAsia="ＭＳ 明朝"/>
              </w:rPr>
            </w:pPr>
          </w:p>
          <w:p>
            <w:pPr>
              <w:pStyle w:val="0"/>
              <w:rPr>
                <w:rFonts w:hint="default" w:ascii="ＭＳ 明朝" w:hAnsi="ＭＳ 明朝" w:eastAsia="ＭＳ 明朝"/>
              </w:rPr>
            </w:pPr>
          </w:p>
          <w:p>
            <w:pPr>
              <w:pStyle w:val="21"/>
              <w:ind w:left="250" w:hanging="250"/>
              <w:rPr>
                <w:rFonts w:hint="default" w:ascii="ＭＳ 明朝" w:hAnsi="ＭＳ 明朝" w:eastAsia="ＭＳ 明朝"/>
              </w:rPr>
            </w:pPr>
            <w:r>
              <w:rPr>
                <w:rFonts w:hint="eastAsia" w:ascii="ＭＳ 明朝" w:hAnsi="ＭＳ 明朝" w:eastAsia="ＭＳ 明朝"/>
              </w:rPr>
              <w:t>第１条～第２条　（略）</w:t>
            </w:r>
          </w:p>
          <w:p>
            <w:pPr>
              <w:pStyle w:val="0"/>
              <w:ind w:left="220" w:hanging="220" w:hangingChars="100"/>
              <w:rPr>
                <w:rFonts w:hint="default" w:ascii="ＭＳ 明朝" w:hAnsi="ＭＳ 明朝" w:eastAsia="ＭＳ 明朝"/>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（補助の対象及び補助額の算定方法）</w:t>
            </w:r>
          </w:p>
          <w:p>
            <w:pPr>
              <w:pStyle w:val="0"/>
              <w:ind w:left="220" w:hanging="220" w:hangingChars="100"/>
              <w:rPr>
                <w:rFonts w:hint="default" w:ascii="ＭＳ 明朝" w:hAnsi="ＭＳ 明朝" w:eastAsia="ＭＳ 明朝"/>
              </w:rPr>
            </w:pPr>
            <w:r>
              <w:rPr>
                <w:rFonts w:hint="eastAsia" w:ascii="ＭＳ 明朝" w:hAnsi="ＭＳ 明朝" w:eastAsia="ＭＳ 明朝"/>
                <w:sz w:val="24"/>
              </w:rPr>
              <w:t>第３条　補助事業に係る補助対象経費、補助金の交付対象となる事業実施主体（以下「補助事業者」という。）、補助率及び補助額の算定方法は、別表第１に定めるとおりとする。</w:t>
            </w:r>
            <w:r>
              <w:rPr>
                <w:rFonts w:hint="eastAsia" w:ascii="ＭＳ 明朝" w:hAnsi="ＭＳ 明朝" w:eastAsia="ＭＳ 明朝"/>
                <w:color w:val="FF0000"/>
                <w:sz w:val="24"/>
                <w:u w:val="single" w:color="auto"/>
              </w:rPr>
              <w:t>ただし、同表補助事業者欄に掲げる「承認を受けることを目的として集約化を行っている事業体」とは、高知県森の工場活性化対策事業実施要領第５条に定める森の工場事業実施計画書を作成し知事に提出した事業体とする。</w:t>
            </w: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color w:val="FF0000"/>
                <w:sz w:val="24"/>
                <w:u w:val="single" w:color="auto"/>
              </w:rPr>
            </w:pPr>
            <w:r>
              <w:rPr>
                <w:rFonts w:hint="eastAsia" w:ascii="ＭＳ 明朝" w:hAnsi="ＭＳ 明朝" w:eastAsia="ＭＳ 明朝"/>
                <w:color w:val="FF0000"/>
                <w:sz w:val="24"/>
                <w:u w:val="single" w:color="auto"/>
              </w:rPr>
              <w:t>（事業の内容及び採択要件）</w:t>
            </w:r>
          </w:p>
          <w:p>
            <w:pPr>
              <w:pStyle w:val="0"/>
              <w:ind w:left="220" w:hanging="220" w:hangingChars="100"/>
              <w:rPr>
                <w:rFonts w:hint="default" w:ascii="ＭＳ 明朝" w:hAnsi="ＭＳ 明朝" w:eastAsia="ＭＳ 明朝"/>
                <w:sz w:val="24"/>
              </w:rPr>
            </w:pPr>
            <w:r>
              <w:rPr>
                <w:rFonts w:hint="eastAsia" w:ascii="ＭＳ 明朝" w:hAnsi="ＭＳ 明朝" w:eastAsia="ＭＳ 明朝"/>
                <w:color w:val="FF0000"/>
                <w:sz w:val="24"/>
                <w:u w:val="single" w:color="auto"/>
              </w:rPr>
              <w:t>第４条　補助事業に係る事業の内容及び採択要件は別表第２の採択要件欄に定めるとおりとする。</w:t>
            </w: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color w:val="FF0000"/>
                <w:sz w:val="24"/>
                <w:u w:val="single" w:color="auto"/>
              </w:rPr>
            </w:pPr>
            <w:r>
              <w:rPr>
                <w:rFonts w:hint="eastAsia" w:ascii="ＭＳ 明朝" w:hAnsi="ＭＳ 明朝" w:eastAsia="ＭＳ 明朝"/>
                <w:color w:val="FF0000"/>
                <w:sz w:val="24"/>
                <w:u w:val="single" w:color="auto"/>
              </w:rPr>
              <w:t>（補助の対象となる経費）</w:t>
            </w:r>
          </w:p>
          <w:p>
            <w:pPr>
              <w:pStyle w:val="0"/>
              <w:ind w:left="220" w:hanging="220" w:hangingChars="100"/>
              <w:rPr>
                <w:rFonts w:hint="default" w:ascii="ＭＳ 明朝" w:hAnsi="ＭＳ 明朝" w:eastAsia="ＭＳ 明朝"/>
                <w:sz w:val="24"/>
              </w:rPr>
            </w:pPr>
            <w:r>
              <w:rPr>
                <w:rFonts w:hint="eastAsia" w:ascii="ＭＳ 明朝" w:hAnsi="ＭＳ 明朝" w:eastAsia="ＭＳ 明朝"/>
                <w:color w:val="FF0000"/>
                <w:sz w:val="24"/>
                <w:u w:val="single" w:color="auto"/>
              </w:rPr>
              <w:t>第５条　別表第１に掲げる補助対象経費の範囲は、別表第３に定めるとおりとする。</w:t>
            </w:r>
          </w:p>
          <w:p>
            <w:pPr>
              <w:pStyle w:val="0"/>
              <w:ind w:left="220" w:hanging="220" w:hangingChars="100"/>
              <w:rPr>
                <w:rFonts w:hint="default" w:ascii="ＭＳ 明朝" w:hAnsi="ＭＳ 明朝" w:eastAsia="ＭＳ 明朝"/>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（補助金の交付の申請）</w:t>
            </w:r>
          </w:p>
          <w:p>
            <w:pPr>
              <w:pStyle w:val="0"/>
              <w:ind w:left="219" w:hanging="219"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６</w:t>
            </w:r>
            <w:r>
              <w:rPr>
                <w:rFonts w:hint="eastAsia" w:ascii="ＭＳ 明朝" w:hAnsi="ＭＳ 明朝" w:eastAsia="ＭＳ 明朝"/>
                <w:sz w:val="24"/>
              </w:rPr>
              <w:t>条　補助金の交付の申請をしようとする者は、</w:t>
            </w:r>
            <w:r>
              <w:rPr>
                <w:rFonts w:hint="eastAsia" w:ascii="ＭＳ 明朝" w:hAnsi="ＭＳ 明朝" w:eastAsia="ＭＳ 明朝"/>
                <w:color w:val="FF0000"/>
                <w:sz w:val="24"/>
                <w:u w:val="single" w:color="auto"/>
              </w:rPr>
              <w:t>知事に</w:t>
            </w:r>
            <w:r>
              <w:rPr>
                <w:rFonts w:hint="eastAsia" w:ascii="ＭＳ 明朝" w:hAnsi="ＭＳ 明朝" w:eastAsia="ＭＳ 明朝"/>
                <w:sz w:val="24"/>
              </w:rPr>
              <w:t>申請しなければならない。</w:t>
            </w:r>
          </w:p>
          <w:p>
            <w:pPr>
              <w:pStyle w:val="0"/>
              <w:rPr>
                <w:rFonts w:hint="eastAsia" w:ascii="ＭＳ 明朝" w:hAnsi="ＭＳ 明朝" w:eastAsia="ＭＳ 明朝"/>
                <w:sz w:val="24"/>
              </w:rPr>
            </w:pPr>
            <w:r>
              <w:rPr>
                <w:rFonts w:hint="eastAsia" w:ascii="ＭＳ 明朝" w:hAnsi="ＭＳ 明朝" w:eastAsia="ＭＳ 明朝"/>
                <w:sz w:val="24"/>
              </w:rPr>
              <w:t>２　規則第３条第１項の補助金等交付申請書の様式は、別記第１号様式によるものとする。</w:t>
            </w:r>
          </w:p>
          <w:p>
            <w:pPr>
              <w:pStyle w:val="0"/>
              <w:ind w:left="219" w:hanging="219" w:hangingChars="100"/>
              <w:rPr>
                <w:rFonts w:hint="eastAsia" w:ascii="ＭＳ 明朝" w:hAnsi="ＭＳ 明朝" w:eastAsia="ＭＳ 明朝"/>
                <w:sz w:val="24"/>
              </w:rPr>
            </w:pPr>
            <w:r>
              <w:rPr>
                <w:rFonts w:hint="eastAsia" w:ascii="ＭＳ 明朝" w:hAnsi="ＭＳ 明朝" w:eastAsia="ＭＳ 明朝"/>
                <w:sz w:val="24"/>
              </w:rPr>
              <w:t>３　第１項の規定により補助金の交付を申請するに当たっては、当該補助金に関する消費税仕入控除税額等（補助対象経費に含まれる消費税及び地方消費税相当額のうち、消費税法（昭和</w:t>
            </w:r>
            <w:r>
              <w:rPr>
                <w:rFonts w:hint="eastAsia" w:ascii="ＭＳ 明朝" w:hAnsi="ＭＳ 明朝" w:eastAsia="ＭＳ 明朝"/>
                <w:sz w:val="24"/>
              </w:rPr>
              <w:t>63</w:t>
            </w:r>
            <w:r>
              <w:rPr>
                <w:rFonts w:hint="eastAsia" w:ascii="ＭＳ 明朝" w:hAnsi="ＭＳ 明朝" w:eastAsia="ＭＳ 明朝"/>
                <w:sz w:val="24"/>
              </w:rPr>
              <w:t>年法律第</w:t>
            </w:r>
            <w:r>
              <w:rPr>
                <w:rFonts w:hint="eastAsia" w:ascii="ＭＳ 明朝" w:hAnsi="ＭＳ 明朝" w:eastAsia="ＭＳ 明朝"/>
                <w:sz w:val="24"/>
              </w:rPr>
              <w:t>108</w:t>
            </w:r>
            <w:r>
              <w:rPr>
                <w:rFonts w:hint="eastAsia" w:ascii="ＭＳ 明朝" w:hAnsi="ＭＳ 明朝" w:eastAsia="ＭＳ 明朝"/>
                <w:sz w:val="24"/>
              </w:rPr>
              <w:t>号）の規定により仕入れに係る消費税額として控除することができる部分の金額及び当該金額に地方税法（昭和</w:t>
            </w:r>
            <w:r>
              <w:rPr>
                <w:rFonts w:hint="eastAsia" w:ascii="ＭＳ 明朝" w:hAnsi="ＭＳ 明朝" w:eastAsia="ＭＳ 明朝"/>
                <w:sz w:val="24"/>
              </w:rPr>
              <w:t>25</w:t>
            </w:r>
            <w:r>
              <w:rPr>
                <w:rFonts w:hint="eastAsia" w:ascii="ＭＳ 明朝" w:hAnsi="ＭＳ 明朝" w:eastAsia="ＭＳ 明朝"/>
                <w:sz w:val="24"/>
              </w:rPr>
              <w:t>年法律第</w:t>
            </w:r>
            <w:r>
              <w:rPr>
                <w:rFonts w:hint="eastAsia" w:ascii="ＭＳ 明朝" w:hAnsi="ＭＳ 明朝" w:eastAsia="ＭＳ 明朝"/>
                <w:sz w:val="24"/>
              </w:rPr>
              <w:t>226</w:t>
            </w:r>
            <w:r>
              <w:rPr>
                <w:rFonts w:hint="eastAsia" w:ascii="ＭＳ 明朝" w:hAnsi="ＭＳ 明朝" w:eastAsia="ＭＳ 明朝"/>
                <w:sz w:val="24"/>
              </w:rPr>
              <w:t>号）に規定する地方消費税の税率を乗じて得た金額をいう。以下同じ。）を減額して申請をしなければならない。ただし、申請時において当該消費税仕入控除額等が明らかでないものについては、この限りでない。</w:t>
            </w:r>
          </w:p>
          <w:p>
            <w:pPr>
              <w:pStyle w:val="0"/>
              <w:ind w:left="220" w:hanging="220" w:hangingChars="100"/>
              <w:rPr>
                <w:rFonts w:hint="default" w:ascii="ＭＳ 明朝" w:hAnsi="ＭＳ 明朝" w:eastAsia="ＭＳ 明朝"/>
                <w:sz w:val="24"/>
              </w:rPr>
            </w:pPr>
            <w:r>
              <w:rPr>
                <w:rFonts w:hint="eastAsia" w:ascii="ＭＳ 明朝" w:hAnsi="ＭＳ 明朝" w:eastAsia="ＭＳ 明朝"/>
                <w:color w:val="FF0000"/>
                <w:sz w:val="24"/>
                <w:u w:val="single" w:color="auto"/>
              </w:rPr>
              <w:t>４　補助事業者は第２項の規定により補助金の交付を申請するに当たっては、納期が到来した県税について滞納がないことを証するもの（県税事務所で発行する全税目の納税証明書）を添えて知事に提出しなければならない。</w:t>
            </w:r>
          </w:p>
          <w:p>
            <w:pPr>
              <w:pStyle w:val="0"/>
              <w:ind w:left="220" w:hanging="220" w:hangingChars="100"/>
              <w:rPr>
                <w:rFonts w:hint="default" w:ascii="ＭＳ 明朝" w:hAnsi="ＭＳ 明朝" w:eastAsia="ＭＳ 明朝"/>
                <w:sz w:val="24"/>
              </w:rPr>
            </w:pPr>
          </w:p>
          <w:p>
            <w:pPr>
              <w:pStyle w:val="0"/>
              <w:ind w:leftChars="0" w:firstLine="0" w:firstLineChars="0"/>
              <w:rPr>
                <w:rFonts w:hint="eastAsia"/>
                <w:sz w:val="24"/>
              </w:rPr>
            </w:pPr>
            <w:r>
              <w:rPr>
                <w:rFonts w:hint="eastAsia" w:ascii="ＭＳ 明朝" w:hAnsi="ＭＳ 明朝" w:eastAsia="ＭＳ 明朝"/>
                <w:sz w:val="24"/>
              </w:rPr>
              <w:t>（</w:t>
            </w:r>
            <w:r>
              <w:rPr>
                <w:rFonts w:hint="eastAsia"/>
                <w:sz w:val="24"/>
              </w:rPr>
              <w:t>補助金の交付の決定</w:t>
            </w:r>
            <w:r>
              <w:rPr>
                <w:rFonts w:hint="eastAsia" w:ascii="ＭＳ 明朝" w:hAnsi="ＭＳ 明朝" w:eastAsia="ＭＳ 明朝"/>
                <w:sz w:val="24"/>
              </w:rPr>
              <w:t>）</w:t>
            </w:r>
          </w:p>
          <w:p>
            <w:pPr>
              <w:pStyle w:val="0"/>
              <w:ind w:left="220" w:hanging="220" w:hangingChars="100"/>
              <w:rPr>
                <w:rFonts w:hint="default"/>
              </w:rPr>
            </w:pPr>
            <w:r>
              <w:rPr>
                <w:rFonts w:hint="eastAsia"/>
                <w:sz w:val="24"/>
              </w:rPr>
              <w:t>第</w:t>
            </w:r>
            <w:r>
              <w:rPr>
                <w:rFonts w:hint="eastAsia"/>
                <w:color w:val="FF0000"/>
                <w:sz w:val="24"/>
                <w:u w:val="single" w:color="auto"/>
              </w:rPr>
              <w:t>７</w:t>
            </w:r>
            <w:r>
              <w:rPr>
                <w:rFonts w:hint="eastAsia"/>
                <w:sz w:val="24"/>
              </w:rPr>
              <w:t>条　知事は、前条第１項の規定による申請が適当であると認めたときは、補助金の交付の決定をし、当該補助事業者に通知するものとする。ただし、当該申請をしたものが別表第</w:t>
            </w:r>
            <w:r>
              <w:rPr>
                <w:rFonts w:hint="eastAsia"/>
                <w:color w:val="FF0000"/>
                <w:sz w:val="24"/>
                <w:u w:val="single" w:color="auto"/>
              </w:rPr>
              <w:t>４</w:t>
            </w:r>
            <w:r>
              <w:rPr>
                <w:rFonts w:hint="eastAsia"/>
                <w:sz w:val="24"/>
              </w:rPr>
              <w:t>に掲げるいずれかに該当すると認めるときを除く。</w:t>
            </w:r>
          </w:p>
        </w:tc>
        <w:tc>
          <w:tcPr>
            <w:tcW w:w="10473" w:type="dxa"/>
            <w:vAlign w:val="top"/>
          </w:tcPr>
          <w:p>
            <w:pPr>
              <w:pStyle w:val="19"/>
              <w:rPr>
                <w:rFonts w:hint="default" w:ascii="ＭＳ 明朝" w:hAnsi="ＭＳ 明朝"/>
                <w:sz w:val="28"/>
              </w:rPr>
            </w:pPr>
            <w:r>
              <w:rPr>
                <w:rFonts w:hint="eastAsia" w:ascii="ＭＳ 明朝" w:hAnsi="ＭＳ 明朝"/>
                <w:sz w:val="28"/>
              </w:rPr>
              <w:t>高知県林内路網アップグレード事業費補助金交付要綱</w:t>
            </w:r>
          </w:p>
          <w:p>
            <w:pPr>
              <w:pStyle w:val="0"/>
              <w:rPr>
                <w:rFonts w:hint="default" w:ascii="ＭＳ 明朝" w:hAnsi="ＭＳ 明朝" w:eastAsia="ＭＳ 明朝"/>
              </w:rPr>
            </w:pPr>
          </w:p>
          <w:p>
            <w:pPr>
              <w:pStyle w:val="0"/>
              <w:rPr>
                <w:rFonts w:hint="default" w:ascii="ＭＳ 明朝" w:hAnsi="ＭＳ 明朝" w:eastAsia="ＭＳ 明朝"/>
              </w:rPr>
            </w:pPr>
          </w:p>
          <w:p>
            <w:pPr>
              <w:pStyle w:val="21"/>
              <w:ind w:left="250" w:hanging="250"/>
              <w:rPr>
                <w:rFonts w:hint="default" w:ascii="ＭＳ 明朝" w:hAnsi="ＭＳ 明朝" w:eastAsia="ＭＳ 明朝"/>
              </w:rPr>
            </w:pPr>
            <w:r>
              <w:rPr>
                <w:rFonts w:hint="eastAsia" w:ascii="ＭＳ 明朝" w:hAnsi="ＭＳ 明朝" w:eastAsia="ＭＳ 明朝"/>
              </w:rPr>
              <w:t>第１条～第２条　（略）</w:t>
            </w:r>
          </w:p>
          <w:p>
            <w:pPr>
              <w:pStyle w:val="0"/>
              <w:ind w:left="220" w:hanging="220" w:hangingChars="100"/>
              <w:rPr>
                <w:rFonts w:hint="default"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（補助の対象及び補助額の算定方法）</w:t>
            </w:r>
          </w:p>
          <w:p>
            <w:pPr>
              <w:pStyle w:val="0"/>
              <w:ind w:left="220" w:hanging="220" w:hangingChars="100"/>
              <w:rPr>
                <w:rFonts w:hint="default" w:ascii="ＭＳ 明朝" w:hAnsi="ＭＳ 明朝" w:eastAsia="ＭＳ 明朝"/>
                <w:sz w:val="24"/>
              </w:rPr>
            </w:pPr>
            <w:r>
              <w:rPr>
                <w:rFonts w:hint="eastAsia" w:ascii="ＭＳ 明朝" w:hAnsi="ＭＳ 明朝" w:eastAsia="ＭＳ 明朝"/>
                <w:sz w:val="24"/>
              </w:rPr>
              <w:t>第３条　補助事業に係る補助対象経費、補助金の交付対象となる事業実施主体（以下「補助事業者」という。）、補助率及び補助額の算定方法は、別表第１に定めるとおりとする。</w:t>
            </w: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（補助金の交付の申請）</w:t>
            </w:r>
          </w:p>
          <w:p>
            <w:pPr>
              <w:pStyle w:val="0"/>
              <w:ind w:left="219" w:hanging="240"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４</w:t>
            </w:r>
            <w:r>
              <w:rPr>
                <w:rFonts w:hint="eastAsia" w:ascii="ＭＳ 明朝" w:hAnsi="ＭＳ 明朝" w:eastAsia="ＭＳ 明朝"/>
                <w:sz w:val="24"/>
              </w:rPr>
              <w:t>条　補助金の交付の申請をしようとする者は、</w:t>
            </w:r>
            <w:r>
              <w:rPr>
                <w:rFonts w:hint="eastAsia" w:ascii="ＭＳ 明朝" w:hAnsi="ＭＳ 明朝" w:eastAsia="ＭＳ 明朝"/>
                <w:color w:val="FF0000"/>
                <w:sz w:val="24"/>
                <w:u w:val="single" w:color="auto"/>
              </w:rPr>
              <w:t>知事が承認した事業計画に基づき、</w:t>
            </w:r>
            <w:r>
              <w:rPr>
                <w:rFonts w:hint="eastAsia" w:ascii="ＭＳ 明朝" w:hAnsi="ＭＳ 明朝" w:eastAsia="ＭＳ 明朝"/>
                <w:sz w:val="24"/>
              </w:rPr>
              <w:t>申請しなければならない。</w:t>
            </w:r>
          </w:p>
          <w:p>
            <w:pPr>
              <w:pStyle w:val="0"/>
              <w:rPr>
                <w:rFonts w:hint="eastAsia" w:ascii="ＭＳ 明朝" w:hAnsi="ＭＳ 明朝" w:eastAsia="ＭＳ 明朝"/>
                <w:sz w:val="24"/>
              </w:rPr>
            </w:pPr>
            <w:r>
              <w:rPr>
                <w:rFonts w:hint="eastAsia" w:ascii="ＭＳ 明朝" w:hAnsi="ＭＳ 明朝" w:eastAsia="ＭＳ 明朝"/>
                <w:sz w:val="24"/>
              </w:rPr>
              <w:t>２　規則第３条第１項の補助金等交付申請書の様式は、別記第１号様式によるものとする。</w:t>
            </w:r>
          </w:p>
          <w:p>
            <w:pPr>
              <w:pStyle w:val="0"/>
              <w:ind w:left="220" w:hanging="220" w:hangingChars="100"/>
              <w:rPr>
                <w:rFonts w:hint="default" w:ascii="ＭＳ 明朝" w:hAnsi="ＭＳ 明朝" w:eastAsia="ＭＳ 明朝"/>
                <w:sz w:val="24"/>
              </w:rPr>
            </w:pPr>
            <w:r>
              <w:rPr>
                <w:rFonts w:hint="eastAsia" w:ascii="ＭＳ 明朝" w:hAnsi="ＭＳ 明朝" w:eastAsia="ＭＳ 明朝"/>
                <w:sz w:val="24"/>
              </w:rPr>
              <w:t>３　第１項の規定により補助金の交付を申請するに当たっては、当該補助金に関する消費税仕入控除税額等（補助対象経費に含まれる消費税及び地方消費税相当額のうち、消費税法（昭和</w:t>
            </w:r>
            <w:r>
              <w:rPr>
                <w:rFonts w:hint="eastAsia" w:ascii="ＭＳ 明朝" w:hAnsi="ＭＳ 明朝" w:eastAsia="ＭＳ 明朝"/>
                <w:sz w:val="24"/>
              </w:rPr>
              <w:t>63</w:t>
            </w:r>
            <w:r>
              <w:rPr>
                <w:rFonts w:hint="eastAsia" w:ascii="ＭＳ 明朝" w:hAnsi="ＭＳ 明朝" w:eastAsia="ＭＳ 明朝"/>
                <w:sz w:val="24"/>
              </w:rPr>
              <w:t>年法律第</w:t>
            </w:r>
            <w:r>
              <w:rPr>
                <w:rFonts w:hint="eastAsia" w:ascii="ＭＳ 明朝" w:hAnsi="ＭＳ 明朝" w:eastAsia="ＭＳ 明朝"/>
                <w:sz w:val="24"/>
              </w:rPr>
              <w:t>108</w:t>
            </w:r>
            <w:r>
              <w:rPr>
                <w:rFonts w:hint="eastAsia" w:ascii="ＭＳ 明朝" w:hAnsi="ＭＳ 明朝" w:eastAsia="ＭＳ 明朝"/>
                <w:sz w:val="24"/>
              </w:rPr>
              <w:t>号）の規定により仕入れに係る消費税額として控除することができる部分の金額及び当該金額に地方税法（昭和</w:t>
            </w:r>
            <w:r>
              <w:rPr>
                <w:rFonts w:hint="eastAsia" w:ascii="ＭＳ 明朝" w:hAnsi="ＭＳ 明朝" w:eastAsia="ＭＳ 明朝"/>
                <w:sz w:val="24"/>
              </w:rPr>
              <w:t>25</w:t>
            </w:r>
            <w:r>
              <w:rPr>
                <w:rFonts w:hint="eastAsia" w:ascii="ＭＳ 明朝" w:hAnsi="ＭＳ 明朝" w:eastAsia="ＭＳ 明朝"/>
                <w:sz w:val="24"/>
              </w:rPr>
              <w:t>年法律第</w:t>
            </w:r>
            <w:r>
              <w:rPr>
                <w:rFonts w:hint="eastAsia" w:ascii="ＭＳ 明朝" w:hAnsi="ＭＳ 明朝" w:eastAsia="ＭＳ 明朝"/>
                <w:sz w:val="24"/>
              </w:rPr>
              <w:t>226</w:t>
            </w:r>
            <w:r>
              <w:rPr>
                <w:rFonts w:hint="eastAsia" w:ascii="ＭＳ 明朝" w:hAnsi="ＭＳ 明朝" w:eastAsia="ＭＳ 明朝"/>
                <w:sz w:val="24"/>
              </w:rPr>
              <w:t>号）に規定する地方消費税の税率を乗じて得た金額をいう。以下同じ。）を減額して申請をしなければならない。ただし、申請時において当該消費税仕入控除額等が明らかでないものについては、この限りでない。</w:t>
            </w: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left="220" w:hanging="220" w:hangingChars="100"/>
              <w:rPr>
                <w:rFonts w:hint="default" w:ascii="ＭＳ 明朝" w:hAnsi="ＭＳ 明朝" w:eastAsia="ＭＳ 明朝"/>
                <w:sz w:val="24"/>
              </w:rPr>
            </w:pPr>
          </w:p>
          <w:p>
            <w:pPr>
              <w:pStyle w:val="0"/>
              <w:ind w:firstLine="240" w:firstLineChars="100"/>
              <w:rPr>
                <w:rFonts w:hint="eastAsia"/>
                <w:sz w:val="24"/>
              </w:rPr>
            </w:pPr>
            <w:r>
              <w:rPr>
                <w:rFonts w:hint="eastAsia" w:ascii="ＭＳ 明朝" w:hAnsi="ＭＳ 明朝" w:eastAsia="ＭＳ 明朝"/>
                <w:sz w:val="24"/>
              </w:rPr>
              <w:t>（</w:t>
            </w:r>
            <w:r>
              <w:rPr>
                <w:rFonts w:hint="eastAsia"/>
                <w:sz w:val="24"/>
              </w:rPr>
              <w:t>補助金の交付の決定</w:t>
            </w:r>
            <w:r>
              <w:rPr>
                <w:rFonts w:hint="eastAsia" w:ascii="ＭＳ 明朝" w:hAnsi="ＭＳ 明朝" w:eastAsia="ＭＳ 明朝"/>
                <w:sz w:val="24"/>
              </w:rPr>
              <w:t>）</w:t>
            </w:r>
            <w:r>
              <w:rPr>
                <w:rFonts w:hint="eastAsia"/>
                <w:sz w:val="24"/>
              </w:rPr>
              <w:t xml:space="preserve">                                                                   </w:t>
            </w:r>
          </w:p>
          <w:p>
            <w:pPr>
              <w:pStyle w:val="0"/>
              <w:ind w:left="220" w:hanging="220" w:hangingChars="100"/>
              <w:rPr>
                <w:rFonts w:hint="default"/>
              </w:rPr>
            </w:pPr>
            <w:r>
              <w:rPr>
                <w:rFonts w:hint="eastAsia"/>
                <w:sz w:val="24"/>
              </w:rPr>
              <w:t>第</w:t>
            </w:r>
            <w:r>
              <w:rPr>
                <w:rFonts w:hint="eastAsia"/>
                <w:color w:val="FF0000"/>
                <w:sz w:val="24"/>
                <w:u w:val="single" w:color="auto"/>
              </w:rPr>
              <w:t>５</w:t>
            </w:r>
            <w:r>
              <w:rPr>
                <w:rFonts w:hint="eastAsia"/>
                <w:sz w:val="24"/>
              </w:rPr>
              <w:t>条　知事は、前条第１項の規定による申請が適当であると認めたときは、補助金の交付の決定をし、当該補助事業者に通知するものとする。ただし、当該申請をしたものが別表第</w:t>
            </w:r>
            <w:r>
              <w:rPr>
                <w:rFonts w:hint="eastAsia"/>
                <w:color w:val="FF0000"/>
                <w:sz w:val="24"/>
                <w:u w:val="single" w:color="auto"/>
              </w:rPr>
              <w:t>２</w:t>
            </w:r>
            <w:r>
              <w:rPr>
                <w:rFonts w:hint="eastAsia"/>
                <w:sz w:val="24"/>
              </w:rPr>
              <w:t>に掲げるいずれかに該当すると認めるときを除く。</w:t>
            </w:r>
          </w:p>
        </w:tc>
      </w:tr>
    </w:tbl>
    <w:tbl>
      <w:tblPr>
        <w:tblStyle w:val="27"/>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ind w:leftChars="0" w:firstLine="0" w:firstLineChars="0"/>
              <w:jc w:val="left"/>
              <w:rPr>
                <w:rFonts w:hint="default"/>
                <w:sz w:val="24"/>
              </w:rPr>
            </w:pPr>
            <w:r>
              <w:rPr>
                <w:rFonts w:hint="eastAsia" w:ascii="ＭＳ 明朝" w:hAnsi="ＭＳ 明朝" w:eastAsia="ＭＳ 明朝"/>
                <w:sz w:val="24"/>
              </w:rPr>
              <w:t>（</w:t>
            </w:r>
            <w:r>
              <w:rPr>
                <w:rFonts w:hint="eastAsia"/>
                <w:sz w:val="24"/>
              </w:rPr>
              <w:t>補助金の交付の決定の取消し）</w:t>
            </w:r>
          </w:p>
          <w:p>
            <w:pPr>
              <w:pStyle w:val="0"/>
              <w:rPr>
                <w:rFonts w:hint="default"/>
                <w:sz w:val="24"/>
              </w:rPr>
            </w:pPr>
            <w:r>
              <w:rPr>
                <w:rFonts w:hint="eastAsia"/>
                <w:sz w:val="24"/>
              </w:rPr>
              <w:t>第</w:t>
            </w:r>
            <w:r>
              <w:rPr>
                <w:rFonts w:hint="eastAsia"/>
                <w:color w:val="FF0000"/>
                <w:sz w:val="24"/>
                <w:u w:val="single" w:color="auto"/>
              </w:rPr>
              <w:t>８</w:t>
            </w:r>
            <w:r>
              <w:rPr>
                <w:rFonts w:hint="eastAsia"/>
                <w:sz w:val="24"/>
              </w:rPr>
              <w:t>条　知事は、補助事業者が別表第</w:t>
            </w:r>
            <w:r>
              <w:rPr>
                <w:rFonts w:hint="eastAsia"/>
                <w:color w:val="FF0000"/>
                <w:sz w:val="24"/>
                <w:u w:val="single" w:color="auto"/>
              </w:rPr>
              <w:t>４</w:t>
            </w:r>
            <w:r>
              <w:rPr>
                <w:rFonts w:hint="eastAsia"/>
                <w:sz w:val="24"/>
              </w:rPr>
              <w:t>に掲げるいずれかに該当すると認めたときは、補助金の交付の決定の全部又は一部を取り消すことができる。この場合において、既に交付した補助金があるときは、その全部又は一部の返還を命ずることができる。</w:t>
            </w:r>
          </w:p>
          <w:p>
            <w:pPr>
              <w:pStyle w:val="0"/>
              <w:rPr>
                <w:rFonts w:hint="default"/>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（補助の条件）</w:t>
            </w:r>
          </w:p>
          <w:p>
            <w:pPr>
              <w:pStyle w:val="21"/>
              <w:ind w:left="219" w:hanging="219"/>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９</w:t>
            </w:r>
            <w:r>
              <w:rPr>
                <w:rFonts w:hint="eastAsia" w:ascii="ＭＳ 明朝" w:hAnsi="ＭＳ 明朝" w:eastAsia="ＭＳ 明朝"/>
                <w:sz w:val="24"/>
              </w:rPr>
              <w:t>条　補助金の交付の目的を達成するため、補助事業者は、次に掲げる事項を遵守しなければならない。</w:t>
            </w:r>
          </w:p>
          <w:p>
            <w:pPr>
              <w:pStyle w:val="0"/>
              <w:ind w:left="764" w:leftChars="201" w:hanging="324" w:hangingChars="148"/>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補助金に係る法令、規則、この要綱、実施要領等の規定に従うこと。</w:t>
            </w:r>
          </w:p>
          <w:p>
            <w:pPr>
              <w:pStyle w:val="0"/>
              <w:ind w:left="657" w:leftChars="200" w:hanging="219"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補助金に係る収入及び支出を明らかにした帳簿を備え、かつ、当該収入及び支出に係る証拠書類を補助事業の完了の翌年度から起算して５年間保管すること。</w:t>
            </w:r>
          </w:p>
          <w:p>
            <w:pPr>
              <w:pStyle w:val="0"/>
              <w:ind w:left="657" w:leftChars="200" w:hanging="219"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　補助事業者が、補助金を他の用途に使用したとき又は補助事業に関して補助金の交付の決定の内容若しくはこれに付した条件若しくはこれに基づく県の処分に違反したときは、当該補助金の交付の決定の全部又は一部を補助金の確定があった後においても取り消すことがあること。</w:t>
            </w:r>
          </w:p>
          <w:p>
            <w:pPr>
              <w:pStyle w:val="0"/>
              <w:ind w:left="657" w:leftChars="200" w:hanging="219"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４</w:t>
            </w:r>
            <w:r>
              <w:rPr>
                <w:rFonts w:hint="eastAsia" w:ascii="ＭＳ 明朝" w:hAnsi="ＭＳ 明朝" w:eastAsia="ＭＳ 明朝"/>
                <w:sz w:val="24"/>
              </w:rPr>
              <w:t>)</w:t>
            </w:r>
            <w:r>
              <w:rPr>
                <w:rFonts w:hint="eastAsia" w:ascii="ＭＳ 明朝" w:hAnsi="ＭＳ 明朝" w:eastAsia="ＭＳ 明朝"/>
                <w:sz w:val="24"/>
              </w:rPr>
              <w:t>　補助事業によって整備した作業道等を、補助事業の終了の翌年度から起算して５年以内に他の目的に転用する場合は、あらかじめ知事にその旨を届け出ること。</w:t>
            </w:r>
          </w:p>
          <w:p>
            <w:pPr>
              <w:pStyle w:val="0"/>
              <w:ind w:left="655" w:leftChars="199" w:hanging="219"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５</w:t>
            </w:r>
            <w:r>
              <w:rPr>
                <w:rFonts w:hint="eastAsia" w:ascii="ＭＳ 明朝" w:hAnsi="ＭＳ 明朝" w:eastAsia="ＭＳ 明朝"/>
                <w:sz w:val="24"/>
              </w:rPr>
              <w:t>)</w:t>
            </w:r>
            <w:r>
              <w:rPr>
                <w:rFonts w:hint="eastAsia" w:ascii="ＭＳ 明朝" w:hAnsi="ＭＳ 明朝" w:eastAsia="ＭＳ 明朝"/>
                <w:sz w:val="24"/>
              </w:rPr>
              <w:t>　補助事業が予定の期間に完了しない場合又は補助事業の遂行が困難となった場合においては、速やかに知事に報告し、その指示を受けること。</w:t>
            </w:r>
          </w:p>
          <w:p>
            <w:pPr>
              <w:pStyle w:val="0"/>
              <w:ind w:firstLine="438" w:firstLineChars="2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６</w:t>
            </w:r>
            <w:r>
              <w:rPr>
                <w:rFonts w:hint="eastAsia" w:ascii="ＭＳ 明朝" w:hAnsi="ＭＳ 明朝" w:eastAsia="ＭＳ 明朝"/>
                <w:sz w:val="24"/>
              </w:rPr>
              <w:t>)</w:t>
            </w:r>
            <w:r>
              <w:rPr>
                <w:rFonts w:hint="eastAsia" w:ascii="ＭＳ 明朝" w:hAnsi="ＭＳ 明朝" w:eastAsia="ＭＳ 明朝"/>
                <w:sz w:val="24"/>
              </w:rPr>
              <w:t>　補助事業の執行に際しては、県が行う契約手続の取扱いに準じて行わなければな</w:t>
            </w:r>
          </w:p>
          <w:p>
            <w:pPr>
              <w:pStyle w:val="0"/>
              <w:ind w:firstLine="750" w:firstLineChars="300"/>
              <w:rPr>
                <w:rFonts w:hint="eastAsia" w:ascii="ＭＳ 明朝" w:hAnsi="ＭＳ 明朝" w:eastAsia="ＭＳ 明朝"/>
                <w:sz w:val="24"/>
              </w:rPr>
            </w:pPr>
            <w:r>
              <w:rPr>
                <w:rFonts w:hint="eastAsia" w:ascii="ＭＳ 明朝" w:hAnsi="ＭＳ 明朝" w:eastAsia="ＭＳ 明朝"/>
                <w:sz w:val="24"/>
              </w:rPr>
              <w:t>らないこと。</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７</w:t>
            </w:r>
            <w:r>
              <w:rPr>
                <w:rFonts w:hint="eastAsia" w:ascii="ＭＳ 明朝" w:hAnsi="ＭＳ 明朝" w:eastAsia="ＭＳ 明朝"/>
                <w:sz w:val="24"/>
              </w:rPr>
              <w:t>)</w:t>
            </w:r>
            <w:r>
              <w:rPr>
                <w:rFonts w:hint="eastAsia" w:ascii="ＭＳ 明朝" w:hAnsi="ＭＳ 明朝" w:eastAsia="ＭＳ 明朝"/>
                <w:sz w:val="24"/>
              </w:rPr>
              <w:t>　補助事業の実施に当たっては、別表第</w:t>
            </w:r>
            <w:r>
              <w:rPr>
                <w:rFonts w:hint="eastAsia" w:ascii="ＭＳ 明朝" w:hAnsi="ＭＳ 明朝" w:eastAsia="ＭＳ 明朝"/>
                <w:color w:val="FF0000"/>
                <w:sz w:val="24"/>
                <w:u w:val="single" w:color="auto"/>
              </w:rPr>
              <w:t>４</w:t>
            </w:r>
            <w:r>
              <w:rPr>
                <w:rFonts w:hint="eastAsia" w:ascii="ＭＳ 明朝" w:hAnsi="ＭＳ 明朝" w:eastAsia="ＭＳ 明朝"/>
                <w:sz w:val="24"/>
              </w:rPr>
              <w:t>に掲げるいずれかに該当すると認められ</w:t>
            </w:r>
          </w:p>
          <w:p>
            <w:pPr>
              <w:pStyle w:val="0"/>
              <w:ind w:firstLine="750" w:firstLineChars="300"/>
              <w:rPr>
                <w:rFonts w:hint="eastAsia" w:ascii="ＭＳ 明朝" w:hAnsi="ＭＳ 明朝" w:eastAsia="ＭＳ 明朝"/>
                <w:sz w:val="24"/>
              </w:rPr>
            </w:pPr>
            <w:r>
              <w:rPr>
                <w:rFonts w:hint="eastAsia" w:ascii="ＭＳ 明朝" w:hAnsi="ＭＳ 明朝" w:eastAsia="ＭＳ 明朝"/>
                <w:sz w:val="24"/>
              </w:rPr>
              <w:t>るものを契約の相手方としない等暴力団等の排除に係る県の取扱いに準じて行わなけ</w:t>
            </w:r>
          </w:p>
          <w:p>
            <w:pPr>
              <w:pStyle w:val="0"/>
              <w:ind w:firstLine="750" w:firstLineChars="300"/>
              <w:rPr>
                <w:rFonts w:hint="eastAsia" w:ascii="ＭＳ 明朝" w:hAnsi="ＭＳ 明朝" w:eastAsia="ＭＳ 明朝"/>
                <w:sz w:val="24"/>
              </w:rPr>
            </w:pPr>
            <w:r>
              <w:rPr>
                <w:rFonts w:hint="eastAsia" w:ascii="ＭＳ 明朝" w:hAnsi="ＭＳ 明朝" w:eastAsia="ＭＳ 明朝"/>
                <w:sz w:val="24"/>
              </w:rPr>
              <w:t>ればならないこと。</w:t>
            </w:r>
          </w:p>
          <w:p>
            <w:pPr>
              <w:pStyle w:val="0"/>
              <w:ind w:leftChars="0" w:firstLineChars="0"/>
              <w:rPr>
                <w:rFonts w:hint="eastAsia" w:ascii="ＭＳ 明朝" w:hAnsi="ＭＳ 明朝" w:eastAsia="ＭＳ 明朝"/>
                <w:sz w:val="24"/>
              </w:rPr>
            </w:pPr>
            <w:r>
              <w:rPr>
                <w:rFonts w:hint="eastAsia" w:ascii="ＭＳ 明朝" w:hAnsi="ＭＳ 明朝" w:eastAsia="ＭＳ 明朝"/>
                <w:color w:val="FF0000"/>
                <w:sz w:val="24"/>
                <w:u w:val="single" w:color="auto"/>
              </w:rPr>
              <w:t>２　前項第５号に規定する知事への報告は、次に掲げるとおりとする。</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color w:val="FF0000"/>
                <w:sz w:val="24"/>
                <w:u w:val="single" w:color="auto"/>
              </w:rPr>
              <w:t>(</w:t>
            </w:r>
            <w:r>
              <w:rPr>
                <w:rFonts w:hint="eastAsia" w:ascii="ＭＳ 明朝" w:hAnsi="ＭＳ 明朝" w:eastAsia="ＭＳ 明朝"/>
                <w:color w:val="FF0000"/>
                <w:sz w:val="24"/>
                <w:u w:val="single" w:color="auto"/>
              </w:rPr>
              <w:t>１</w:t>
            </w:r>
            <w:r>
              <w:rPr>
                <w:rFonts w:hint="eastAsia" w:ascii="ＭＳ 明朝" w:hAnsi="ＭＳ 明朝" w:eastAsia="ＭＳ 明朝"/>
                <w:color w:val="FF0000"/>
                <w:sz w:val="24"/>
                <w:u w:val="single" w:color="auto"/>
              </w:rPr>
              <w:t>)</w:t>
            </w:r>
            <w:r>
              <w:rPr>
                <w:rFonts w:hint="eastAsia" w:ascii="ＭＳ 明朝" w:hAnsi="ＭＳ 明朝" w:eastAsia="ＭＳ 明朝"/>
                <w:color w:val="FF0000"/>
                <w:sz w:val="24"/>
                <w:u w:val="single" w:color="auto"/>
              </w:rPr>
              <w:t>　事業実施主体は、あらかじめ事業完了年月日までに別記８号様式による事業完了</w:t>
            </w:r>
          </w:p>
          <w:p>
            <w:pPr>
              <w:pStyle w:val="0"/>
              <w:ind w:left="0" w:leftChars="0" w:firstLine="1000" w:firstLineChars="400"/>
              <w:rPr>
                <w:rFonts w:hint="eastAsia" w:ascii="ＭＳ 明朝" w:hAnsi="ＭＳ 明朝" w:eastAsia="ＭＳ 明朝"/>
                <w:sz w:val="24"/>
              </w:rPr>
            </w:pPr>
            <w:r>
              <w:rPr>
                <w:rFonts w:hint="eastAsia" w:ascii="ＭＳ 明朝" w:hAnsi="ＭＳ 明朝" w:eastAsia="ＭＳ 明朝"/>
                <w:color w:val="FF0000"/>
                <w:sz w:val="24"/>
                <w:u w:val="single" w:color="auto"/>
              </w:rPr>
              <w:t>年月日延期届を作成し、知事に提出しなければならない。</w:t>
            </w:r>
          </w:p>
          <w:p>
            <w:pPr>
              <w:pStyle w:val="0"/>
              <w:ind w:leftChars="0" w:firstLineChars="0"/>
              <w:rPr>
                <w:rFonts w:hint="default"/>
                <w:sz w:val="24"/>
              </w:rPr>
            </w:pPr>
            <w:r>
              <w:rPr>
                <w:rFonts w:hint="eastAsia" w:ascii="ＭＳ 明朝" w:hAnsi="ＭＳ 明朝" w:eastAsia="ＭＳ 明朝"/>
                <w:sz w:val="24"/>
              </w:rPr>
              <w:t>　　</w:t>
            </w:r>
            <w:r>
              <w:rPr>
                <w:rFonts w:hint="eastAsia" w:ascii="ＭＳ 明朝" w:hAnsi="ＭＳ 明朝" w:eastAsia="ＭＳ 明朝"/>
                <w:color w:val="FF0000"/>
                <w:sz w:val="24"/>
                <w:u w:val="single" w:color="auto"/>
              </w:rPr>
              <w:t>(</w:t>
            </w:r>
            <w:r>
              <w:rPr>
                <w:rFonts w:hint="eastAsia" w:ascii="ＭＳ 明朝" w:hAnsi="ＭＳ 明朝" w:eastAsia="ＭＳ 明朝"/>
                <w:color w:val="FF0000"/>
                <w:sz w:val="24"/>
                <w:u w:val="single" w:color="auto"/>
              </w:rPr>
              <w:t>２</w:t>
            </w:r>
            <w:r>
              <w:rPr>
                <w:rFonts w:hint="eastAsia" w:ascii="ＭＳ 明朝" w:hAnsi="ＭＳ 明朝" w:eastAsia="ＭＳ 明朝"/>
                <w:color w:val="FF0000"/>
                <w:sz w:val="24"/>
                <w:u w:val="single" w:color="auto"/>
              </w:rPr>
              <w:t>)</w:t>
            </w:r>
            <w:r>
              <w:rPr>
                <w:rFonts w:hint="eastAsia" w:ascii="ＭＳ 明朝" w:hAnsi="ＭＳ 明朝" w:eastAsia="ＭＳ 明朝"/>
                <w:color w:val="FF0000"/>
                <w:sz w:val="24"/>
                <w:u w:val="single" w:color="auto"/>
              </w:rPr>
              <w:t>　知事は、</w:t>
            </w:r>
            <w:r>
              <w:rPr>
                <w:rFonts w:hint="eastAsia" w:ascii="ＭＳ 明朝" w:hAnsi="ＭＳ 明朝" w:eastAsia="ＭＳ 明朝"/>
                <w:color w:val="FF0000"/>
                <w:sz w:val="24"/>
                <w:u w:val="single" w:color="auto"/>
              </w:rPr>
              <w:t>(</w:t>
            </w:r>
            <w:r>
              <w:rPr>
                <w:rFonts w:hint="eastAsia" w:ascii="ＭＳ 明朝" w:hAnsi="ＭＳ 明朝" w:eastAsia="ＭＳ 明朝"/>
                <w:color w:val="FF0000"/>
                <w:sz w:val="24"/>
                <w:u w:val="single" w:color="auto"/>
              </w:rPr>
              <w:t>１</w:t>
            </w:r>
            <w:r>
              <w:rPr>
                <w:rFonts w:hint="eastAsia" w:ascii="ＭＳ 明朝" w:hAnsi="ＭＳ 明朝" w:eastAsia="ＭＳ 明朝"/>
                <w:color w:val="FF0000"/>
                <w:sz w:val="24"/>
                <w:u w:val="single" w:color="auto"/>
              </w:rPr>
              <w:t>)</w:t>
            </w:r>
            <w:r>
              <w:rPr>
                <w:rFonts w:hint="eastAsia" w:ascii="ＭＳ 明朝" w:hAnsi="ＭＳ 明朝" w:eastAsia="ＭＳ 明朝"/>
                <w:color w:val="FF0000"/>
                <w:sz w:val="24"/>
                <w:u w:val="single" w:color="auto"/>
              </w:rPr>
              <w:t>による事業完了年月日延期届を受けた場合は、内容を審査し適当で</w:t>
            </w:r>
          </w:p>
          <w:p>
            <w:pPr>
              <w:pStyle w:val="0"/>
              <w:ind w:left="0" w:leftChars="0" w:firstLine="1000" w:firstLineChars="400"/>
              <w:rPr>
                <w:rFonts w:hint="default"/>
                <w:sz w:val="24"/>
              </w:rPr>
            </w:pPr>
            <w:r>
              <w:rPr>
                <w:rFonts w:hint="eastAsia" w:ascii="ＭＳ 明朝" w:hAnsi="ＭＳ 明朝" w:eastAsia="ＭＳ 明朝"/>
                <w:color w:val="FF0000"/>
                <w:sz w:val="24"/>
                <w:u w:val="single" w:color="auto"/>
              </w:rPr>
              <w:t>あると認められるときは、これを承認するものとする。</w:t>
            </w:r>
          </w:p>
          <w:p>
            <w:pPr>
              <w:pStyle w:val="0"/>
              <w:ind w:left="0" w:leftChars="0" w:firstLine="0" w:firstLineChars="0"/>
              <w:rPr>
                <w:rFonts w:hint="default"/>
                <w:sz w:val="24"/>
              </w:rPr>
            </w:pPr>
          </w:p>
          <w:p>
            <w:pPr>
              <w:pStyle w:val="0"/>
              <w:ind w:left="219" w:leftChars="100"/>
              <w:rPr>
                <w:rFonts w:hint="eastAsia" w:ascii="ＭＳ 明朝" w:hAnsi="ＭＳ 明朝" w:eastAsia="ＭＳ 明朝"/>
                <w:sz w:val="24"/>
              </w:rPr>
            </w:pPr>
            <w:r>
              <w:rPr>
                <w:rFonts w:hint="eastAsia" w:ascii="ＭＳ 明朝" w:hAnsi="ＭＳ 明朝" w:eastAsia="ＭＳ 明朝"/>
                <w:sz w:val="24"/>
              </w:rPr>
              <w:t>（補助金の変更の承認申請）</w:t>
            </w:r>
          </w:p>
          <w:p>
            <w:pPr>
              <w:pStyle w:val="0"/>
              <w:ind w:left="219" w:hanging="219"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10</w:t>
            </w:r>
            <w:r>
              <w:rPr>
                <w:rFonts w:hint="eastAsia" w:ascii="ＭＳ 明朝" w:hAnsi="ＭＳ 明朝" w:eastAsia="ＭＳ 明朝"/>
                <w:sz w:val="24"/>
              </w:rPr>
              <w:t>条　補助事業者は、規則第５条第１項第１号又は第３号の規定により知事の承認を受けようとする場合は、速やかに、別記第２号様式による変更承認申請書を知事に提出しなければならない。</w:t>
            </w:r>
          </w:p>
          <w:p>
            <w:pPr>
              <w:pStyle w:val="0"/>
              <w:rPr>
                <w:rFonts w:hint="eastAsia" w:ascii="ＭＳ 明朝" w:hAnsi="ＭＳ 明朝" w:eastAsia="ＭＳ 明朝"/>
                <w:sz w:val="24"/>
              </w:rPr>
            </w:pPr>
            <w:r>
              <w:rPr>
                <w:rFonts w:hint="eastAsia" w:ascii="ＭＳ 明朝" w:hAnsi="ＭＳ 明朝" w:eastAsia="ＭＳ 明朝"/>
                <w:sz w:val="24"/>
              </w:rPr>
              <w:t>２　前項の変更承認を必要とする事項は、次の各号のいずれかに該当する事項とする。</w:t>
            </w:r>
          </w:p>
          <w:p>
            <w:pPr>
              <w:pStyle w:val="0"/>
              <w:ind w:firstLine="219"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補助事業の中止又は廃止</w:t>
            </w:r>
          </w:p>
          <w:p>
            <w:pPr>
              <w:pStyle w:val="0"/>
              <w:ind w:firstLine="219" w:firstLineChars="100"/>
              <w:rPr>
                <w:rFonts w:hint="default"/>
                <w:sz w:val="24"/>
              </w:rPr>
            </w:pP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補助事業の実施路線又は箇所の変更</w:t>
            </w:r>
          </w:p>
        </w:tc>
        <w:tc>
          <w:tcPr>
            <w:tcW w:w="10473" w:type="dxa"/>
            <w:vAlign w:val="top"/>
          </w:tcPr>
          <w:p>
            <w:pPr>
              <w:pStyle w:val="0"/>
              <w:ind w:leftChars="0" w:firstLine="0" w:firstLineChars="0"/>
              <w:jc w:val="left"/>
              <w:rPr>
                <w:rFonts w:hint="default"/>
                <w:sz w:val="24"/>
              </w:rPr>
            </w:pPr>
            <w:r>
              <w:rPr>
                <w:rFonts w:hint="eastAsia" w:ascii="ＭＳ 明朝" w:hAnsi="ＭＳ 明朝" w:eastAsia="ＭＳ 明朝"/>
                <w:sz w:val="24"/>
              </w:rPr>
              <w:t>（</w:t>
            </w:r>
            <w:r>
              <w:rPr>
                <w:rFonts w:hint="eastAsia"/>
                <w:sz w:val="24"/>
              </w:rPr>
              <w:t>補助金の交付の決定の取消し）</w:t>
            </w:r>
          </w:p>
          <w:p>
            <w:pPr>
              <w:pStyle w:val="0"/>
              <w:rPr>
                <w:rFonts w:hint="default"/>
                <w:sz w:val="24"/>
              </w:rPr>
            </w:pPr>
            <w:r>
              <w:rPr>
                <w:rFonts w:hint="eastAsia"/>
                <w:sz w:val="24"/>
              </w:rPr>
              <w:t>第</w:t>
            </w:r>
            <w:r>
              <w:rPr>
                <w:rFonts w:hint="eastAsia"/>
                <w:color w:val="FF0000"/>
                <w:sz w:val="24"/>
                <w:u w:val="single" w:color="auto"/>
              </w:rPr>
              <w:t>６</w:t>
            </w:r>
            <w:r>
              <w:rPr>
                <w:rFonts w:hint="eastAsia"/>
                <w:sz w:val="24"/>
              </w:rPr>
              <w:t>条　知事は、補助事業者が別表第</w:t>
            </w:r>
            <w:r>
              <w:rPr>
                <w:rFonts w:hint="eastAsia"/>
                <w:color w:val="FF0000"/>
                <w:sz w:val="24"/>
                <w:u w:val="single" w:color="auto"/>
              </w:rPr>
              <w:t>２</w:t>
            </w:r>
            <w:r>
              <w:rPr>
                <w:rFonts w:hint="eastAsia"/>
                <w:sz w:val="24"/>
              </w:rPr>
              <w:t>に掲げるいずれかに該当すると認めたときは、補助金の交付の決定の全部又は一部を取り消すことができる。この場合において、既に交付した補助金があるときは、その全部又は一部の返還を命ずることができる。</w:t>
            </w:r>
          </w:p>
          <w:p>
            <w:pPr>
              <w:pStyle w:val="0"/>
              <w:rPr>
                <w:rFonts w:hint="default"/>
                <w:sz w:val="24"/>
              </w:rPr>
            </w:pPr>
          </w:p>
          <w:p>
            <w:pPr>
              <w:pStyle w:val="0"/>
              <w:ind w:left="240" w:leftChars="100"/>
              <w:rPr>
                <w:rFonts w:hint="eastAsia" w:ascii="ＭＳ 明朝" w:hAnsi="ＭＳ 明朝" w:eastAsia="ＭＳ 明朝"/>
                <w:sz w:val="24"/>
              </w:rPr>
            </w:pPr>
            <w:r>
              <w:rPr>
                <w:rFonts w:hint="eastAsia" w:ascii="ＭＳ 明朝" w:hAnsi="ＭＳ 明朝" w:eastAsia="ＭＳ 明朝"/>
                <w:sz w:val="24"/>
              </w:rPr>
              <w:t>（補助の条件）</w:t>
            </w:r>
          </w:p>
          <w:p>
            <w:pPr>
              <w:pStyle w:val="21"/>
              <w:ind w:left="219" w:hanging="219"/>
              <w:rPr>
                <w:rFonts w:hint="eastAsia" w:ascii="ＭＳ 明朝" w:hAnsi="ＭＳ 明朝" w:eastAsia="ＭＳ 明朝"/>
                <w:sz w:val="32"/>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７</w:t>
            </w:r>
            <w:r>
              <w:rPr>
                <w:rFonts w:hint="eastAsia" w:ascii="ＭＳ 明朝" w:hAnsi="ＭＳ 明朝" w:eastAsia="ＭＳ 明朝"/>
                <w:sz w:val="24"/>
              </w:rPr>
              <w:t>条　補助金の交付の目的を達成するため、補助事業者は、次に掲げる事項を遵守しなければならない。</w:t>
            </w:r>
          </w:p>
          <w:p>
            <w:pPr>
              <w:pStyle w:val="0"/>
              <w:ind w:left="837" w:leftChars="201" w:hanging="355" w:hangingChars="148"/>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補助金に係る法令、規則、この要綱、実施要領等の規定に従うこと。</w:t>
            </w:r>
          </w:p>
          <w:p>
            <w:pPr>
              <w:pStyle w:val="0"/>
              <w:ind w:left="720" w:leftChars="200" w:hanging="240"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補助金に係る収入及び支出を明らかにした帳簿を備え、かつ、当該収入及び支出に係る証拠書類を補助事業の完了の翌年度から起算して５年間保管すること。</w:t>
            </w:r>
          </w:p>
          <w:p>
            <w:pPr>
              <w:pStyle w:val="0"/>
              <w:ind w:left="720" w:leftChars="200" w:hanging="240"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　補助事業者が、補助金を他の用途に使用したとき又は補助事業に関して補助金の交付の決定の内容若しくはこれに付した条件若しくはこれに基づく県の処分に違反したときは、当該補助金の交付の決定の全部又は一部を補助金の確定があった後においても取り消すことがあること。</w:t>
            </w:r>
          </w:p>
          <w:p>
            <w:pPr>
              <w:pStyle w:val="0"/>
              <w:ind w:left="720" w:leftChars="200" w:hanging="240"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４</w:t>
            </w:r>
            <w:r>
              <w:rPr>
                <w:rFonts w:hint="eastAsia" w:ascii="ＭＳ 明朝" w:hAnsi="ＭＳ 明朝" w:eastAsia="ＭＳ 明朝"/>
                <w:sz w:val="24"/>
              </w:rPr>
              <w:t>)</w:t>
            </w:r>
            <w:r>
              <w:rPr>
                <w:rFonts w:hint="eastAsia" w:ascii="ＭＳ 明朝" w:hAnsi="ＭＳ 明朝" w:eastAsia="ＭＳ 明朝"/>
                <w:sz w:val="24"/>
              </w:rPr>
              <w:t>　補助事業によって整備した作業道等を、補助事業の終了の翌年度から起算して５年以内に他の目的に転用する場合は、あらかじめ知事にその旨を届け出ること。</w:t>
            </w:r>
          </w:p>
          <w:p>
            <w:pPr>
              <w:pStyle w:val="0"/>
              <w:ind w:left="718" w:leftChars="199" w:hanging="240"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５</w:t>
            </w:r>
            <w:r>
              <w:rPr>
                <w:rFonts w:hint="eastAsia" w:ascii="ＭＳ 明朝" w:hAnsi="ＭＳ 明朝" w:eastAsia="ＭＳ 明朝"/>
                <w:sz w:val="24"/>
              </w:rPr>
              <w:t>)</w:t>
            </w:r>
            <w:r>
              <w:rPr>
                <w:rFonts w:hint="eastAsia" w:ascii="ＭＳ 明朝" w:hAnsi="ＭＳ 明朝" w:eastAsia="ＭＳ 明朝"/>
                <w:sz w:val="24"/>
              </w:rPr>
              <w:t>　補助事業が予定の期間に完了しない場合又は補助事業の遂行が困難となった場合においては、速やかに知事に報告し、その指示を受けること。</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６</w:t>
            </w:r>
            <w:r>
              <w:rPr>
                <w:rFonts w:hint="eastAsia" w:ascii="ＭＳ 明朝" w:hAnsi="ＭＳ 明朝" w:eastAsia="ＭＳ 明朝"/>
                <w:sz w:val="24"/>
              </w:rPr>
              <w:t>)</w:t>
            </w:r>
            <w:r>
              <w:rPr>
                <w:rFonts w:hint="eastAsia" w:ascii="ＭＳ 明朝" w:hAnsi="ＭＳ 明朝" w:eastAsia="ＭＳ 明朝"/>
                <w:sz w:val="24"/>
              </w:rPr>
              <w:t>　補助事業の執行に際しては、県が行う契約手続の取扱いに準じて行わなければな</w:t>
            </w:r>
          </w:p>
          <w:p>
            <w:pPr>
              <w:pStyle w:val="0"/>
              <w:ind w:firstLine="750" w:firstLineChars="300"/>
              <w:rPr>
                <w:rFonts w:hint="eastAsia" w:ascii="ＭＳ 明朝" w:hAnsi="ＭＳ 明朝" w:eastAsia="ＭＳ 明朝"/>
                <w:sz w:val="24"/>
              </w:rPr>
            </w:pPr>
            <w:r>
              <w:rPr>
                <w:rFonts w:hint="eastAsia" w:ascii="ＭＳ 明朝" w:hAnsi="ＭＳ 明朝" w:eastAsia="ＭＳ 明朝"/>
                <w:sz w:val="24"/>
              </w:rPr>
              <w:t>らないこと。</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７</w:t>
            </w:r>
            <w:r>
              <w:rPr>
                <w:rFonts w:hint="eastAsia" w:ascii="ＭＳ 明朝" w:hAnsi="ＭＳ 明朝" w:eastAsia="ＭＳ 明朝"/>
                <w:sz w:val="24"/>
              </w:rPr>
              <w:t>)</w:t>
            </w:r>
            <w:r>
              <w:rPr>
                <w:rFonts w:hint="eastAsia" w:ascii="ＭＳ 明朝" w:hAnsi="ＭＳ 明朝" w:eastAsia="ＭＳ 明朝"/>
                <w:sz w:val="24"/>
              </w:rPr>
              <w:t>　補助事業の実施に当たっては、別表第</w:t>
            </w:r>
            <w:r>
              <w:rPr>
                <w:rFonts w:hint="eastAsia" w:ascii="ＭＳ 明朝" w:hAnsi="ＭＳ 明朝" w:eastAsia="ＭＳ 明朝"/>
                <w:color w:val="FF0000"/>
                <w:sz w:val="24"/>
                <w:u w:val="single" w:color="auto"/>
              </w:rPr>
              <w:t>２</w:t>
            </w:r>
            <w:r>
              <w:rPr>
                <w:rFonts w:hint="eastAsia" w:ascii="ＭＳ 明朝" w:hAnsi="ＭＳ 明朝" w:eastAsia="ＭＳ 明朝"/>
                <w:sz w:val="24"/>
              </w:rPr>
              <w:t>に掲げるいずれかに該当すると認められ</w:t>
            </w:r>
          </w:p>
          <w:p>
            <w:pPr>
              <w:pStyle w:val="0"/>
              <w:ind w:firstLine="750" w:firstLineChars="300"/>
              <w:rPr>
                <w:rFonts w:hint="default"/>
                <w:sz w:val="24"/>
              </w:rPr>
            </w:pPr>
            <w:r>
              <w:rPr>
                <w:rFonts w:hint="eastAsia" w:ascii="ＭＳ 明朝" w:hAnsi="ＭＳ 明朝" w:eastAsia="ＭＳ 明朝"/>
                <w:sz w:val="24"/>
              </w:rPr>
              <w:t>るものを契約の相手方としない等暴力団等の排除に係る県の取扱いに準じて行わなけ</w:t>
            </w:r>
          </w:p>
          <w:p>
            <w:pPr>
              <w:pStyle w:val="0"/>
              <w:ind w:firstLine="750" w:firstLineChars="300"/>
              <w:rPr>
                <w:rFonts w:hint="default"/>
                <w:sz w:val="24"/>
              </w:rPr>
            </w:pPr>
            <w:r>
              <w:rPr>
                <w:rFonts w:hint="eastAsia" w:ascii="ＭＳ 明朝" w:hAnsi="ＭＳ 明朝" w:eastAsia="ＭＳ 明朝"/>
                <w:sz w:val="24"/>
              </w:rPr>
              <w:t>ればならないこと。</w:t>
            </w:r>
          </w:p>
          <w:p>
            <w:pPr>
              <w:pStyle w:val="0"/>
              <w:ind w:leftChars="0" w:firstLine="0" w:firstLineChars="0"/>
              <w:rPr>
                <w:rFonts w:hint="default"/>
                <w:sz w:val="24"/>
              </w:rPr>
            </w:pPr>
          </w:p>
          <w:p>
            <w:pPr>
              <w:pStyle w:val="0"/>
              <w:ind w:leftChars="0" w:firstLine="0" w:firstLineChars="0"/>
              <w:rPr>
                <w:rFonts w:hint="default"/>
                <w:sz w:val="24"/>
              </w:rPr>
            </w:pPr>
          </w:p>
          <w:p>
            <w:pPr>
              <w:pStyle w:val="0"/>
              <w:ind w:leftChars="0" w:firstLine="0" w:firstLineChars="0"/>
              <w:rPr>
                <w:rFonts w:hint="default"/>
                <w:sz w:val="24"/>
              </w:rPr>
            </w:pPr>
          </w:p>
          <w:p>
            <w:pPr>
              <w:pStyle w:val="0"/>
              <w:ind w:leftChars="0" w:firstLine="0" w:firstLineChars="0"/>
              <w:rPr>
                <w:rFonts w:hint="default"/>
                <w:sz w:val="24"/>
              </w:rPr>
            </w:pPr>
          </w:p>
          <w:p>
            <w:pPr>
              <w:pStyle w:val="0"/>
              <w:ind w:leftChars="0" w:firstLine="0" w:firstLineChars="0"/>
              <w:rPr>
                <w:rFonts w:hint="default"/>
                <w:sz w:val="24"/>
              </w:rPr>
            </w:pPr>
          </w:p>
          <w:p>
            <w:pPr>
              <w:pStyle w:val="0"/>
              <w:ind w:leftChars="0" w:firstLine="0" w:firstLineChars="0"/>
              <w:rPr>
                <w:rFonts w:hint="default"/>
                <w:sz w:val="24"/>
              </w:rPr>
            </w:pPr>
          </w:p>
          <w:p>
            <w:pPr>
              <w:pStyle w:val="0"/>
              <w:ind w:left="240" w:leftChars="100"/>
              <w:rPr>
                <w:rFonts w:hint="eastAsia" w:ascii="ＭＳ 明朝" w:hAnsi="ＭＳ 明朝" w:eastAsia="ＭＳ 明朝"/>
                <w:sz w:val="24"/>
              </w:rPr>
            </w:pPr>
            <w:r>
              <w:rPr>
                <w:rFonts w:hint="eastAsia" w:ascii="ＭＳ 明朝" w:hAnsi="ＭＳ 明朝" w:eastAsia="ＭＳ 明朝"/>
                <w:sz w:val="24"/>
              </w:rPr>
              <w:t>（補助金の変更の承認申請）</w:t>
            </w:r>
          </w:p>
          <w:p>
            <w:pPr>
              <w:pStyle w:val="0"/>
              <w:ind w:left="219" w:hanging="240"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８</w:t>
            </w:r>
            <w:r>
              <w:rPr>
                <w:rFonts w:hint="eastAsia" w:ascii="ＭＳ 明朝" w:hAnsi="ＭＳ 明朝" w:eastAsia="ＭＳ 明朝"/>
                <w:sz w:val="24"/>
              </w:rPr>
              <w:t>条　補助事業者は、規則第５条第１項第１号又は第３号の規定により知事の承認を受けようとする場合は、速やかに、別記第２号様式による変更承認申請書を知事に提出しなければならない。</w:t>
            </w:r>
          </w:p>
          <w:p>
            <w:pPr>
              <w:pStyle w:val="0"/>
              <w:rPr>
                <w:rFonts w:hint="eastAsia" w:ascii="ＭＳ 明朝" w:hAnsi="ＭＳ 明朝" w:eastAsia="ＭＳ 明朝"/>
                <w:sz w:val="24"/>
              </w:rPr>
            </w:pPr>
            <w:r>
              <w:rPr>
                <w:rFonts w:hint="eastAsia" w:ascii="ＭＳ 明朝" w:hAnsi="ＭＳ 明朝" w:eastAsia="ＭＳ 明朝"/>
                <w:sz w:val="24"/>
              </w:rPr>
              <w:t>２　前項の変更承認を必要とする事項は、次の各号のいずれかに該当する事項とする。</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補助事業の中止又は廃止</w:t>
            </w:r>
          </w:p>
          <w:p>
            <w:pPr>
              <w:pStyle w:val="0"/>
              <w:ind w:leftChars="0" w:firstLine="0" w:firstLineChars="0"/>
              <w:rPr>
                <w:rFonts w:hint="default"/>
                <w:sz w:val="24"/>
              </w:rPr>
            </w:pP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補助事業の実施路線又は箇所の変更</w:t>
            </w: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ind w:firstLine="250" w:firstLineChars="100"/>
              <w:rPr>
                <w:rFonts w:hint="default"/>
                <w:sz w:val="24"/>
              </w:rPr>
            </w:pP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　補助金額の増加又は</w:t>
            </w:r>
            <w:r>
              <w:rPr>
                <w:rFonts w:hint="eastAsia" w:ascii="ＭＳ 明朝" w:hAnsi="ＭＳ 明朝" w:eastAsia="ＭＳ 明朝"/>
                <w:sz w:val="24"/>
              </w:rPr>
              <w:t>30</w:t>
            </w:r>
            <w:r>
              <w:rPr>
                <w:rFonts w:hint="eastAsia" w:ascii="ＭＳ 明朝" w:hAnsi="ＭＳ 明朝" w:eastAsia="ＭＳ 明朝"/>
                <w:sz w:val="24"/>
              </w:rPr>
              <w:t>パーセント以上の補助金額の減少</w:t>
            </w:r>
          </w:p>
          <w:p>
            <w:pPr>
              <w:pStyle w:val="0"/>
              <w:ind w:leftChars="0" w:firstLine="0" w:firstLineChars="0"/>
              <w:rPr>
                <w:rFonts w:hint="default"/>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（遂行状況報告）</w:t>
            </w:r>
          </w:p>
          <w:p>
            <w:pPr>
              <w:pStyle w:val="0"/>
              <w:ind w:leftChars="0" w:firstLine="0" w:firstLineChars="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11</w:t>
            </w:r>
            <w:r>
              <w:rPr>
                <w:rFonts w:hint="eastAsia" w:ascii="ＭＳ 明朝" w:hAnsi="ＭＳ 明朝" w:eastAsia="ＭＳ 明朝"/>
                <w:sz w:val="24"/>
              </w:rPr>
              <w:t>条　規則第</w:t>
            </w:r>
            <w:r>
              <w:rPr>
                <w:rFonts w:hint="eastAsia" w:ascii="ＭＳ 明朝" w:hAnsi="ＭＳ 明朝" w:eastAsia="ＭＳ 明朝"/>
                <w:sz w:val="24"/>
              </w:rPr>
              <w:t>10</w:t>
            </w:r>
            <w:r>
              <w:rPr>
                <w:rFonts w:hint="eastAsia" w:ascii="ＭＳ 明朝" w:hAnsi="ＭＳ 明朝" w:eastAsia="ＭＳ 明朝"/>
                <w:sz w:val="24"/>
              </w:rPr>
              <w:t>条第１項の規定による遂行状況の報告については、別記第３号様式によるものとし、補助事業者は、補助金の交付の決定に係る年度の各四半期（第４四半期を除く。）の末日現在において、事業遂行状況報告書を作成し、当該四半期の最終月の翌月の</w:t>
            </w:r>
            <w:r>
              <w:rPr>
                <w:rFonts w:hint="eastAsia" w:ascii="ＭＳ 明朝" w:hAnsi="ＭＳ 明朝" w:eastAsia="ＭＳ 明朝"/>
                <w:sz w:val="24"/>
              </w:rPr>
              <w:t>15</w:t>
            </w:r>
            <w:r>
              <w:rPr>
                <w:rFonts w:hint="eastAsia" w:ascii="ＭＳ 明朝" w:hAnsi="ＭＳ 明朝" w:eastAsia="ＭＳ 明朝"/>
                <w:sz w:val="24"/>
              </w:rPr>
              <w:t>日までに知事に提出しなければならない。</w:t>
            </w:r>
          </w:p>
          <w:p>
            <w:pPr>
              <w:pStyle w:val="0"/>
              <w:ind w:leftChars="0" w:firstLine="0" w:firstLineChars="0"/>
              <w:rPr>
                <w:rFonts w:hint="default"/>
                <w:sz w:val="24"/>
              </w:rPr>
            </w:pPr>
          </w:p>
          <w:p>
            <w:pPr>
              <w:pStyle w:val="0"/>
              <w:ind w:firstLine="219" w:firstLineChars="100"/>
              <w:rPr>
                <w:rFonts w:hint="eastAsia" w:ascii="ＭＳ 明朝" w:hAnsi="ＭＳ 明朝" w:eastAsia="ＭＳ 明朝"/>
                <w:sz w:val="24"/>
              </w:rPr>
            </w:pPr>
            <w:r>
              <w:rPr>
                <w:rFonts w:hint="eastAsia" w:ascii="ＭＳ 明朝" w:hAnsi="ＭＳ 明朝" w:eastAsia="ＭＳ 明朝"/>
                <w:sz w:val="24"/>
              </w:rPr>
              <w:t>（補助金の交付の決定前の着手）</w:t>
            </w:r>
          </w:p>
          <w:p>
            <w:pPr>
              <w:pStyle w:val="0"/>
              <w:ind w:leftChars="0" w:firstLine="0" w:firstLineChars="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12</w:t>
            </w:r>
            <w:r>
              <w:rPr>
                <w:rFonts w:hint="eastAsia" w:ascii="ＭＳ 明朝" w:hAnsi="ＭＳ 明朝" w:eastAsia="ＭＳ 明朝"/>
                <w:sz w:val="24"/>
              </w:rPr>
              <w:t>条　事業実施主体による対象事業の着手は、原則として、県からの補助金の交付の決定通知を受けて行うものとし、当該年度にやむを得ない事情により、補助金の交付の決定の前に着手する必要があるときは、別記第４号様式による交付決定前着手届にその理由を具体的に明記した上で知事に提出し、その承認を受けなければならない。ただし、グレードアップ事業については、作業道等の機能の回復及び効率的な木材搬出の実施のためにリカバリー事業と一体的に整備しなければならないものに限る。</w:t>
            </w:r>
          </w:p>
          <w:p>
            <w:pPr>
              <w:pStyle w:val="0"/>
              <w:ind w:leftChars="0" w:firstLine="0" w:firstLineChars="0"/>
              <w:rPr>
                <w:rFonts w:hint="default"/>
                <w:sz w:val="24"/>
              </w:rPr>
            </w:pPr>
          </w:p>
          <w:p>
            <w:pPr>
              <w:pStyle w:val="0"/>
              <w:ind w:left="219" w:leftChars="100"/>
              <w:rPr>
                <w:rFonts w:hint="eastAsia" w:ascii="ＭＳ 明朝" w:hAnsi="ＭＳ 明朝" w:eastAsia="ＭＳ 明朝"/>
                <w:sz w:val="24"/>
              </w:rPr>
            </w:pPr>
            <w:r>
              <w:rPr>
                <w:rFonts w:hint="eastAsia" w:ascii="ＭＳ 明朝" w:hAnsi="ＭＳ 明朝" w:eastAsia="ＭＳ 明朝"/>
                <w:sz w:val="24"/>
              </w:rPr>
              <w:t>（実績報告）　</w:t>
            </w:r>
          </w:p>
          <w:p>
            <w:pPr>
              <w:pStyle w:val="21"/>
              <w:ind w:left="219" w:hanging="219"/>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13</w:t>
            </w:r>
            <w:r>
              <w:rPr>
                <w:rFonts w:hint="eastAsia" w:ascii="ＭＳ 明朝" w:hAnsi="ＭＳ 明朝" w:eastAsia="ＭＳ 明朝"/>
                <w:sz w:val="24"/>
              </w:rPr>
              <w:t>条　規則第</w:t>
            </w:r>
            <w:r>
              <w:rPr>
                <w:rFonts w:hint="eastAsia" w:ascii="ＭＳ 明朝" w:hAnsi="ＭＳ 明朝" w:eastAsia="ＭＳ 明朝"/>
                <w:sz w:val="24"/>
              </w:rPr>
              <w:t>11</w:t>
            </w:r>
            <w:r>
              <w:rPr>
                <w:rFonts w:hint="eastAsia" w:ascii="ＭＳ 明朝" w:hAnsi="ＭＳ 明朝" w:eastAsia="ＭＳ 明朝"/>
                <w:sz w:val="24"/>
              </w:rPr>
              <w:t>条第１項の補助事業等実績報告書は、別記第５号様式によるものとし、補助事業者は、補助事業が完了した日から</w:t>
            </w:r>
            <w:r>
              <w:rPr>
                <w:rFonts w:hint="eastAsia" w:ascii="ＭＳ 明朝" w:hAnsi="ＭＳ 明朝" w:eastAsia="ＭＳ 明朝"/>
                <w:sz w:val="24"/>
              </w:rPr>
              <w:t>30</w:t>
            </w:r>
            <w:r>
              <w:rPr>
                <w:rFonts w:hint="eastAsia" w:ascii="ＭＳ 明朝" w:hAnsi="ＭＳ 明朝" w:eastAsia="ＭＳ 明朝"/>
                <w:sz w:val="24"/>
              </w:rPr>
              <w:t>日を経過した日又は当該年度の３月</w:t>
            </w:r>
            <w:r>
              <w:rPr>
                <w:rFonts w:hint="eastAsia" w:ascii="ＭＳ 明朝" w:hAnsi="ＭＳ 明朝" w:eastAsia="ＭＳ 明朝"/>
                <w:sz w:val="24"/>
              </w:rPr>
              <w:t>20</w:t>
            </w:r>
            <w:r>
              <w:rPr>
                <w:rFonts w:hint="eastAsia" w:ascii="ＭＳ 明朝" w:hAnsi="ＭＳ 明朝" w:eastAsia="ＭＳ 明朝"/>
                <w:sz w:val="24"/>
              </w:rPr>
              <w:t>日のいずれか早い日までに知事に提出しなければならない。</w:t>
            </w:r>
          </w:p>
          <w:p>
            <w:pPr>
              <w:pStyle w:val="0"/>
              <w:ind w:left="438" w:hanging="438" w:hangingChars="200"/>
              <w:rPr>
                <w:rFonts w:hint="default"/>
                <w:sz w:val="24"/>
              </w:rPr>
            </w:pPr>
            <w:r>
              <w:rPr>
                <w:rFonts w:hint="eastAsia" w:ascii="ＭＳ 明朝" w:hAnsi="ＭＳ 明朝" w:eastAsia="ＭＳ 明朝"/>
                <w:sz w:val="24"/>
              </w:rPr>
              <w:t>２　第</w:t>
            </w:r>
            <w:r>
              <w:rPr>
                <w:rFonts w:hint="eastAsia" w:ascii="ＭＳ 明朝" w:hAnsi="ＭＳ 明朝" w:eastAsia="ＭＳ 明朝"/>
                <w:color w:val="FF0000"/>
                <w:sz w:val="24"/>
                <w:u w:val="single" w:color="auto"/>
              </w:rPr>
              <w:t>６</w:t>
            </w:r>
            <w:r>
              <w:rPr>
                <w:rFonts w:hint="eastAsia" w:ascii="ＭＳ 明朝" w:hAnsi="ＭＳ 明朝" w:eastAsia="ＭＳ 明朝"/>
                <w:sz w:val="24"/>
              </w:rPr>
              <w:t>条第３項ただし書の規定により補助金の交付を申請した場合で、前項の実績報告書の提出に当たって、当該補助金に係る消費税仕入控除税額等が明らかになったときは、これを補助金額から減額して報告しなければならない。</w:t>
            </w:r>
          </w:p>
          <w:p>
            <w:pPr>
              <w:pStyle w:val="0"/>
              <w:ind w:left="438" w:hanging="438" w:hangingChars="200"/>
              <w:rPr>
                <w:rFonts w:hint="default"/>
                <w:sz w:val="24"/>
              </w:rPr>
            </w:pPr>
          </w:p>
          <w:p>
            <w:pPr>
              <w:pStyle w:val="0"/>
              <w:ind w:firstLine="219" w:firstLineChars="100"/>
              <w:rPr>
                <w:rFonts w:hint="eastAsia" w:ascii="ＭＳ 明朝" w:hAnsi="ＭＳ 明朝" w:eastAsia="ＭＳ 明朝"/>
                <w:sz w:val="24"/>
              </w:rPr>
            </w:pPr>
            <w:r>
              <w:rPr>
                <w:rFonts w:hint="eastAsia" w:ascii="ＭＳ 明朝" w:hAnsi="ＭＳ 明朝" w:eastAsia="ＭＳ 明朝"/>
                <w:sz w:val="24"/>
              </w:rPr>
              <w:t>（概算払の請求）</w:t>
            </w:r>
          </w:p>
          <w:p>
            <w:pPr>
              <w:pStyle w:val="0"/>
              <w:ind w:left="438" w:hanging="438" w:hangingChars="20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14</w:t>
            </w:r>
            <w:r>
              <w:rPr>
                <w:rFonts w:hint="eastAsia" w:ascii="ＭＳ 明朝" w:hAnsi="ＭＳ 明朝" w:eastAsia="ＭＳ 明朝"/>
                <w:sz w:val="24"/>
              </w:rPr>
              <w:t>条　規則第</w:t>
            </w:r>
            <w:r>
              <w:rPr>
                <w:rFonts w:hint="eastAsia" w:ascii="ＭＳ 明朝" w:hAnsi="ＭＳ 明朝" w:eastAsia="ＭＳ 明朝"/>
                <w:sz w:val="24"/>
              </w:rPr>
              <w:t>14</w:t>
            </w:r>
            <w:r>
              <w:rPr>
                <w:rFonts w:hint="eastAsia" w:ascii="ＭＳ 明朝" w:hAnsi="ＭＳ 明朝" w:eastAsia="ＭＳ 明朝"/>
                <w:sz w:val="24"/>
              </w:rPr>
              <w:t>条ただし書の規定に基づき概算払を請求する補助事業者は、別記第６号様式による概算払請求書を知事に提出しなければならない。</w:t>
            </w:r>
          </w:p>
          <w:p>
            <w:pPr>
              <w:pStyle w:val="0"/>
              <w:ind w:left="438" w:hanging="438" w:hangingChars="200"/>
              <w:rPr>
                <w:rFonts w:hint="default"/>
                <w:sz w:val="24"/>
              </w:rPr>
            </w:pPr>
          </w:p>
          <w:p>
            <w:pPr>
              <w:pStyle w:val="0"/>
              <w:ind w:firstLine="219" w:firstLineChars="100"/>
              <w:rPr>
                <w:rFonts w:hint="eastAsia" w:ascii="ＭＳ 明朝" w:hAnsi="ＭＳ 明朝" w:eastAsia="ＭＳ 明朝"/>
                <w:sz w:val="24"/>
              </w:rPr>
            </w:pPr>
            <w:r>
              <w:rPr>
                <w:rFonts w:hint="eastAsia" w:ascii="ＭＳ 明朝" w:hAnsi="ＭＳ 明朝" w:eastAsia="ＭＳ 明朝"/>
                <w:sz w:val="24"/>
              </w:rPr>
              <w:t>（補助金の確定及び返還）</w:t>
            </w:r>
          </w:p>
          <w:p>
            <w:pPr>
              <w:pStyle w:val="0"/>
              <w:ind w:left="219" w:hanging="219"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15</w:t>
            </w:r>
            <w:r>
              <w:rPr>
                <w:rFonts w:hint="eastAsia" w:ascii="ＭＳ 明朝" w:hAnsi="ＭＳ 明朝" w:eastAsia="ＭＳ 明朝"/>
                <w:sz w:val="24"/>
              </w:rPr>
              <w:t>条　知事は、第</w:t>
            </w:r>
            <w:r>
              <w:rPr>
                <w:rFonts w:hint="eastAsia" w:ascii="ＭＳ 明朝" w:hAnsi="ＭＳ 明朝" w:eastAsia="ＭＳ 明朝"/>
                <w:color w:val="FF0000"/>
                <w:sz w:val="24"/>
                <w:u w:val="single" w:color="auto"/>
              </w:rPr>
              <w:t>13</w:t>
            </w:r>
            <w:r>
              <w:rPr>
                <w:rFonts w:hint="eastAsia" w:ascii="ＭＳ 明朝" w:hAnsi="ＭＳ 明朝" w:eastAsia="ＭＳ 明朝"/>
                <w:sz w:val="24"/>
              </w:rPr>
              <w:t>条第１項の規定による補助事業等実績報告書の提出を受理したときは、規則第</w:t>
            </w:r>
            <w:r>
              <w:rPr>
                <w:rFonts w:hint="eastAsia" w:ascii="ＭＳ 明朝" w:hAnsi="ＭＳ 明朝" w:eastAsia="ＭＳ 明朝"/>
                <w:sz w:val="24"/>
              </w:rPr>
              <w:t>12</w:t>
            </w:r>
            <w:r>
              <w:rPr>
                <w:rFonts w:hint="eastAsia" w:ascii="ＭＳ 明朝" w:hAnsi="ＭＳ 明朝" w:eastAsia="ＭＳ 明朝"/>
                <w:sz w:val="24"/>
              </w:rPr>
              <w:t>条の規定により交付すべき補助金の額を確定するものとする。</w:t>
            </w:r>
          </w:p>
          <w:p>
            <w:pPr>
              <w:pStyle w:val="21"/>
              <w:ind w:left="143" w:leftChars="-37" w:firstLineChars="0"/>
              <w:jc w:val="left"/>
              <w:rPr>
                <w:rFonts w:hint="eastAsia" w:ascii="ＭＳ 明朝" w:hAnsi="ＭＳ 明朝" w:eastAsia="ＭＳ 明朝"/>
                <w:sz w:val="24"/>
              </w:rPr>
            </w:pPr>
            <w:r>
              <w:rPr>
                <w:rFonts w:hint="eastAsia" w:ascii="ＭＳ 明朝" w:hAnsi="ＭＳ 明朝" w:eastAsia="ＭＳ 明朝"/>
                <w:sz w:val="24"/>
              </w:rPr>
              <w:t>２　知事は、補助金の交付の決定を受けた者が次の各号のいずれかに該当する場合は、補助金の交付を取り消し、又は既に交付した補助金の全部若しくは一部の返還を命ずることができる。</w:t>
            </w:r>
          </w:p>
          <w:p>
            <w:pPr>
              <w:pStyle w:val="0"/>
              <w:ind w:firstLine="219"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規則若しくはこの要綱の規定又は補助の条件に違反したとき。</w:t>
            </w:r>
          </w:p>
          <w:p>
            <w:pPr>
              <w:pStyle w:val="0"/>
              <w:ind w:left="470" w:leftChars="100" w:hanging="250" w:hangingChars="100"/>
              <w:rPr>
                <w:rFonts w:hint="default"/>
                <w:sz w:val="24"/>
              </w:rPr>
            </w:pP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不正若しくは虚偽の申請をし、又は当該申請によって補助金の交付を受けたとき。</w:t>
            </w:r>
          </w:p>
          <w:p>
            <w:pPr>
              <w:pStyle w:val="0"/>
              <w:ind w:left="470" w:leftChars="100" w:hanging="250" w:hangingChars="100"/>
              <w:rPr>
                <w:rFonts w:hint="default"/>
                <w:sz w:val="24"/>
              </w:rPr>
            </w:pPr>
          </w:p>
        </w:tc>
        <w:tc>
          <w:tcPr>
            <w:tcW w:w="10473" w:type="dxa"/>
            <w:vAlign w:val="top"/>
          </w:tcPr>
          <w:p>
            <w:pPr>
              <w:pStyle w:val="0"/>
              <w:ind w:firstLine="250" w:firstLineChars="100"/>
              <w:rPr>
                <w:rFonts w:hint="default"/>
                <w:sz w:val="24"/>
              </w:rPr>
            </w:pP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　補助金額の増加又は</w:t>
            </w:r>
            <w:r>
              <w:rPr>
                <w:rFonts w:hint="eastAsia" w:ascii="ＭＳ 明朝" w:hAnsi="ＭＳ 明朝" w:eastAsia="ＭＳ 明朝"/>
                <w:sz w:val="24"/>
              </w:rPr>
              <w:t>30</w:t>
            </w:r>
            <w:r>
              <w:rPr>
                <w:rFonts w:hint="eastAsia" w:ascii="ＭＳ 明朝" w:hAnsi="ＭＳ 明朝" w:eastAsia="ＭＳ 明朝"/>
                <w:sz w:val="24"/>
              </w:rPr>
              <w:t>パーセント以上の補助金額の減少</w:t>
            </w:r>
          </w:p>
          <w:p>
            <w:pPr>
              <w:pStyle w:val="0"/>
              <w:ind w:leftChars="0" w:firstLine="0" w:firstLineChars="0"/>
              <w:rPr>
                <w:rFonts w:hint="default"/>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（遂行状況報告）</w:t>
            </w:r>
          </w:p>
          <w:p>
            <w:pPr>
              <w:pStyle w:val="0"/>
              <w:ind w:leftChars="0" w:firstLine="0" w:firstLineChars="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９</w:t>
            </w:r>
            <w:r>
              <w:rPr>
                <w:rFonts w:hint="eastAsia" w:ascii="ＭＳ 明朝" w:hAnsi="ＭＳ 明朝" w:eastAsia="ＭＳ 明朝"/>
                <w:sz w:val="24"/>
              </w:rPr>
              <w:t>条　規則第</w:t>
            </w:r>
            <w:r>
              <w:rPr>
                <w:rFonts w:hint="eastAsia" w:ascii="ＭＳ 明朝" w:hAnsi="ＭＳ 明朝" w:eastAsia="ＭＳ 明朝"/>
                <w:sz w:val="24"/>
              </w:rPr>
              <w:t>10</w:t>
            </w:r>
            <w:r>
              <w:rPr>
                <w:rFonts w:hint="eastAsia" w:ascii="ＭＳ 明朝" w:hAnsi="ＭＳ 明朝" w:eastAsia="ＭＳ 明朝"/>
                <w:sz w:val="24"/>
              </w:rPr>
              <w:t>条第１項の規定による遂行状況の報告については、別記第３号様式によるものとし、補助事業者は、補助金の交付の決定に係る年度の各四半期（第４四半期を除く。）の末日現在において、事業遂行状況報告書を作成し、当該四半期の最終月の翌月の</w:t>
            </w:r>
            <w:r>
              <w:rPr>
                <w:rFonts w:hint="eastAsia" w:ascii="ＭＳ 明朝" w:hAnsi="ＭＳ 明朝" w:eastAsia="ＭＳ 明朝"/>
                <w:sz w:val="24"/>
              </w:rPr>
              <w:t>15</w:t>
            </w:r>
            <w:r>
              <w:rPr>
                <w:rFonts w:hint="eastAsia" w:ascii="ＭＳ 明朝" w:hAnsi="ＭＳ 明朝" w:eastAsia="ＭＳ 明朝"/>
                <w:sz w:val="24"/>
              </w:rPr>
              <w:t>日までに知事に提出しなければならない。</w:t>
            </w:r>
          </w:p>
          <w:p>
            <w:pPr>
              <w:pStyle w:val="0"/>
              <w:ind w:leftChars="0" w:firstLine="0" w:firstLineChars="0"/>
              <w:rPr>
                <w:rFonts w:hint="default"/>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（補助金の交付の決定前の着手）</w:t>
            </w:r>
          </w:p>
          <w:p>
            <w:pPr>
              <w:pStyle w:val="0"/>
              <w:ind w:leftChars="0" w:firstLine="0" w:firstLineChars="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10</w:t>
            </w:r>
            <w:r>
              <w:rPr>
                <w:rFonts w:hint="eastAsia" w:ascii="ＭＳ 明朝" w:hAnsi="ＭＳ 明朝" w:eastAsia="ＭＳ 明朝"/>
                <w:sz w:val="24"/>
              </w:rPr>
              <w:t>条　事業実施主体による対象事業の着手は、原則として、県からの補助金の交付の決定通知を受けて行うものとし、当該年度にやむを得ない事情により、補助金の交付の決定の前に着手する必要があるときは、別記第４号様式による交付決定前着手届にその理由を具体的に明記した上で知事に提出し、その承認を受けなければならない。ただし、グレードアップ事業については、作業道等の機能の回復及び効率的な木材搬出の実施のためにリカバリー事業と一体的に整備しなければならないものに限る。</w:t>
            </w:r>
          </w:p>
          <w:p>
            <w:pPr>
              <w:pStyle w:val="0"/>
              <w:ind w:leftChars="0" w:firstLine="0" w:firstLineChars="0"/>
              <w:rPr>
                <w:rFonts w:hint="default"/>
                <w:sz w:val="24"/>
              </w:rPr>
            </w:pPr>
          </w:p>
          <w:p>
            <w:pPr>
              <w:pStyle w:val="0"/>
              <w:ind w:left="240" w:leftChars="100"/>
              <w:rPr>
                <w:rFonts w:hint="eastAsia" w:ascii="ＭＳ 明朝" w:hAnsi="ＭＳ 明朝" w:eastAsia="ＭＳ 明朝"/>
                <w:sz w:val="24"/>
              </w:rPr>
            </w:pPr>
            <w:r>
              <w:rPr>
                <w:rFonts w:hint="eastAsia" w:ascii="ＭＳ 明朝" w:hAnsi="ＭＳ 明朝" w:eastAsia="ＭＳ 明朝"/>
                <w:sz w:val="24"/>
              </w:rPr>
              <w:t>（実績報告）　</w:t>
            </w:r>
          </w:p>
          <w:p>
            <w:pPr>
              <w:pStyle w:val="21"/>
              <w:ind w:left="219" w:hanging="219"/>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11</w:t>
            </w:r>
            <w:r>
              <w:rPr>
                <w:rFonts w:hint="eastAsia" w:ascii="ＭＳ 明朝" w:hAnsi="ＭＳ 明朝" w:eastAsia="ＭＳ 明朝"/>
                <w:sz w:val="24"/>
              </w:rPr>
              <w:t>条　規則第</w:t>
            </w:r>
            <w:r>
              <w:rPr>
                <w:rFonts w:hint="eastAsia" w:ascii="ＭＳ 明朝" w:hAnsi="ＭＳ 明朝" w:eastAsia="ＭＳ 明朝"/>
                <w:sz w:val="24"/>
              </w:rPr>
              <w:t>11</w:t>
            </w:r>
            <w:r>
              <w:rPr>
                <w:rFonts w:hint="eastAsia" w:ascii="ＭＳ 明朝" w:hAnsi="ＭＳ 明朝" w:eastAsia="ＭＳ 明朝"/>
                <w:sz w:val="24"/>
              </w:rPr>
              <w:t>条第１項の補助事業等実績報告書は、別記第５号様式によるものとし、補助事業者は、補助事業が完了した日から</w:t>
            </w:r>
            <w:r>
              <w:rPr>
                <w:rFonts w:hint="eastAsia" w:ascii="ＭＳ 明朝" w:hAnsi="ＭＳ 明朝" w:eastAsia="ＭＳ 明朝"/>
                <w:sz w:val="24"/>
              </w:rPr>
              <w:t>30</w:t>
            </w:r>
            <w:r>
              <w:rPr>
                <w:rFonts w:hint="eastAsia" w:ascii="ＭＳ 明朝" w:hAnsi="ＭＳ 明朝" w:eastAsia="ＭＳ 明朝"/>
                <w:sz w:val="24"/>
              </w:rPr>
              <w:t>日を経過した日又は当該年度の３月</w:t>
            </w:r>
            <w:r>
              <w:rPr>
                <w:rFonts w:hint="eastAsia" w:ascii="ＭＳ 明朝" w:hAnsi="ＭＳ 明朝" w:eastAsia="ＭＳ 明朝"/>
                <w:sz w:val="24"/>
              </w:rPr>
              <w:t>20</w:t>
            </w:r>
            <w:r>
              <w:rPr>
                <w:rFonts w:hint="eastAsia" w:ascii="ＭＳ 明朝" w:hAnsi="ＭＳ 明朝" w:eastAsia="ＭＳ 明朝"/>
                <w:sz w:val="24"/>
              </w:rPr>
              <w:t>日のいずれか早い日までに知事に提出しなければならない。</w:t>
            </w:r>
          </w:p>
          <w:p>
            <w:pPr>
              <w:pStyle w:val="0"/>
              <w:ind w:left="438" w:hanging="480" w:hangingChars="200"/>
              <w:rPr>
                <w:rFonts w:hint="default"/>
                <w:sz w:val="24"/>
              </w:rPr>
            </w:pPr>
            <w:r>
              <w:rPr>
                <w:rFonts w:hint="eastAsia" w:ascii="ＭＳ 明朝" w:hAnsi="ＭＳ 明朝" w:eastAsia="ＭＳ 明朝"/>
                <w:sz w:val="24"/>
              </w:rPr>
              <w:t>２　第</w:t>
            </w:r>
            <w:r>
              <w:rPr>
                <w:rFonts w:hint="eastAsia" w:ascii="ＭＳ 明朝" w:hAnsi="ＭＳ 明朝" w:eastAsia="ＭＳ 明朝"/>
                <w:color w:val="FF0000"/>
                <w:sz w:val="24"/>
                <w:u w:val="single" w:color="auto"/>
              </w:rPr>
              <w:t>４</w:t>
            </w:r>
            <w:r>
              <w:rPr>
                <w:rFonts w:hint="eastAsia" w:ascii="ＭＳ 明朝" w:hAnsi="ＭＳ 明朝" w:eastAsia="ＭＳ 明朝"/>
                <w:sz w:val="24"/>
              </w:rPr>
              <w:t>条第３項ただし書の規定により補助金の交付を申請した場合で、前項の実績報告書の提出に当たって、当該補助金に係る消費税仕入控除税額等が明らかになったときは、これを補助金額から減額して報告しなければならない。</w:t>
            </w:r>
          </w:p>
          <w:p>
            <w:pPr>
              <w:pStyle w:val="0"/>
              <w:ind w:left="438" w:hanging="480" w:hangingChars="200"/>
              <w:rPr>
                <w:rFonts w:hint="default"/>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（概算払の請求）</w:t>
            </w:r>
          </w:p>
          <w:p>
            <w:pPr>
              <w:pStyle w:val="0"/>
              <w:ind w:left="438" w:hanging="480" w:hangingChars="20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12</w:t>
            </w:r>
            <w:r>
              <w:rPr>
                <w:rFonts w:hint="eastAsia" w:ascii="ＭＳ 明朝" w:hAnsi="ＭＳ 明朝" w:eastAsia="ＭＳ 明朝"/>
                <w:sz w:val="24"/>
              </w:rPr>
              <w:t>条　規則第</w:t>
            </w:r>
            <w:r>
              <w:rPr>
                <w:rFonts w:hint="eastAsia" w:ascii="ＭＳ 明朝" w:hAnsi="ＭＳ 明朝" w:eastAsia="ＭＳ 明朝"/>
                <w:sz w:val="24"/>
              </w:rPr>
              <w:t>14</w:t>
            </w:r>
            <w:r>
              <w:rPr>
                <w:rFonts w:hint="eastAsia" w:ascii="ＭＳ 明朝" w:hAnsi="ＭＳ 明朝" w:eastAsia="ＭＳ 明朝"/>
                <w:sz w:val="24"/>
              </w:rPr>
              <w:t>条ただし書の規定に基づき概算払を請求する補助事業者は、別記第６号様式による概算払請求書を知事に提出しなければならない。</w:t>
            </w:r>
          </w:p>
          <w:p>
            <w:pPr>
              <w:pStyle w:val="0"/>
              <w:ind w:left="438" w:hanging="480" w:hangingChars="200"/>
              <w:rPr>
                <w:rFonts w:hint="default"/>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（補助金の確定及び返還）</w:t>
            </w:r>
          </w:p>
          <w:p>
            <w:pPr>
              <w:pStyle w:val="0"/>
              <w:ind w:left="219" w:hanging="240"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13</w:t>
            </w:r>
            <w:r>
              <w:rPr>
                <w:rFonts w:hint="eastAsia" w:ascii="ＭＳ 明朝" w:hAnsi="ＭＳ 明朝" w:eastAsia="ＭＳ 明朝"/>
                <w:sz w:val="24"/>
              </w:rPr>
              <w:t>条　知事は、第</w:t>
            </w:r>
            <w:r>
              <w:rPr>
                <w:rFonts w:hint="eastAsia" w:ascii="ＭＳ 明朝" w:hAnsi="ＭＳ 明朝" w:eastAsia="ＭＳ 明朝"/>
                <w:color w:val="FF0000"/>
                <w:sz w:val="24"/>
                <w:u w:val="single" w:color="auto"/>
              </w:rPr>
              <w:t>11</w:t>
            </w:r>
            <w:r>
              <w:rPr>
                <w:rFonts w:hint="eastAsia" w:ascii="ＭＳ 明朝" w:hAnsi="ＭＳ 明朝" w:eastAsia="ＭＳ 明朝"/>
                <w:sz w:val="24"/>
              </w:rPr>
              <w:t>条第１項の規定による補助事業等実績報告書の提出を受理したときは、規則第</w:t>
            </w:r>
            <w:r>
              <w:rPr>
                <w:rFonts w:hint="eastAsia" w:ascii="ＭＳ 明朝" w:hAnsi="ＭＳ 明朝" w:eastAsia="ＭＳ 明朝"/>
                <w:sz w:val="24"/>
              </w:rPr>
              <w:t>12</w:t>
            </w:r>
            <w:r>
              <w:rPr>
                <w:rFonts w:hint="eastAsia" w:ascii="ＭＳ 明朝" w:hAnsi="ＭＳ 明朝" w:eastAsia="ＭＳ 明朝"/>
                <w:sz w:val="24"/>
              </w:rPr>
              <w:t>条の規定により交付すべき補助金の額を確定するものとする。</w:t>
            </w:r>
          </w:p>
          <w:p>
            <w:pPr>
              <w:pStyle w:val="21"/>
              <w:ind w:left="-89" w:leftChars="-37" w:firstLineChars="0"/>
              <w:jc w:val="left"/>
              <w:rPr>
                <w:rFonts w:hint="eastAsia" w:ascii="ＭＳ 明朝" w:hAnsi="ＭＳ 明朝" w:eastAsia="ＭＳ 明朝"/>
                <w:sz w:val="24"/>
              </w:rPr>
            </w:pPr>
            <w:r>
              <w:rPr>
                <w:rFonts w:hint="eastAsia" w:ascii="ＭＳ 明朝" w:hAnsi="ＭＳ 明朝" w:eastAsia="ＭＳ 明朝"/>
                <w:sz w:val="24"/>
              </w:rPr>
              <w:t>２　知事は、補助金の交付の決定を受けた者が次の各号のいずれかに該当する場合は、補助金の交付を取り消し、又は既に交付した補助金の全部若しくは一部の返還を命ずることができる。</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規則若しくはこの要綱の規定又は補助の条件に違反したとき。</w:t>
            </w:r>
          </w:p>
          <w:p>
            <w:pPr>
              <w:pStyle w:val="0"/>
              <w:ind w:left="470" w:leftChars="100" w:hanging="250" w:hangingChars="100"/>
              <w:rPr>
                <w:rFonts w:hint="default"/>
                <w:sz w:val="24"/>
              </w:rPr>
            </w:pP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不正若しくは虚偽の申請をし、又は当該申請によって補助金の交付を受けたとき。</w:t>
            </w: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ind w:left="438" w:leftChars="100" w:hanging="219"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　事業完了の翌年度から起算して５年以内に、整備した作業道等を他の目的に転用した場合。ただし、公用、公共用又は天災等のやむを得ない事由による場合は、返還額に係る減免について協議することができるものとする。</w:t>
            </w:r>
          </w:p>
          <w:p>
            <w:pPr>
              <w:pStyle w:val="0"/>
              <w:ind w:left="250" w:hanging="250" w:hangingChars="100"/>
              <w:rPr>
                <w:rFonts w:hint="default"/>
                <w:sz w:val="24"/>
              </w:rPr>
            </w:pPr>
            <w:r>
              <w:rPr>
                <w:rFonts w:hint="eastAsia" w:ascii="ＭＳ 明朝" w:hAnsi="ＭＳ 明朝" w:eastAsia="ＭＳ 明朝"/>
                <w:sz w:val="24"/>
              </w:rPr>
              <w:t>３　第</w:t>
            </w:r>
            <w:r>
              <w:rPr>
                <w:rFonts w:hint="eastAsia" w:ascii="ＭＳ 明朝" w:hAnsi="ＭＳ 明朝" w:eastAsia="ＭＳ 明朝"/>
                <w:color w:val="FF0000"/>
                <w:sz w:val="24"/>
                <w:u w:val="single" w:color="auto"/>
              </w:rPr>
              <w:t>６</w:t>
            </w:r>
            <w:r>
              <w:rPr>
                <w:rFonts w:hint="eastAsia" w:ascii="ＭＳ 明朝" w:hAnsi="ＭＳ 明朝" w:eastAsia="ＭＳ 明朝"/>
                <w:sz w:val="24"/>
              </w:rPr>
              <w:t>条第３項ただし書の規定により補助金の交付を申請した場合で、第</w:t>
            </w:r>
            <w:r>
              <w:rPr>
                <w:rFonts w:hint="eastAsia" w:ascii="ＭＳ 明朝" w:hAnsi="ＭＳ 明朝" w:eastAsia="ＭＳ 明朝"/>
                <w:color w:val="FF0000"/>
                <w:sz w:val="24"/>
                <w:u w:val="single" w:color="auto"/>
              </w:rPr>
              <w:t>13</w:t>
            </w:r>
            <w:r>
              <w:rPr>
                <w:rFonts w:hint="eastAsia" w:ascii="ＭＳ 明朝" w:hAnsi="ＭＳ 明朝" w:eastAsia="ＭＳ 明朝"/>
                <w:sz w:val="24"/>
              </w:rPr>
              <w:t>条第１項の実績報告書を提出した後に、消費税の申告により当該補助金に係る消費税仕入控除税額等が確定したときは、その金額（実績報告に際し第</w:t>
            </w:r>
            <w:r>
              <w:rPr>
                <w:rFonts w:hint="eastAsia" w:ascii="ＭＳ 明朝" w:hAnsi="ＭＳ 明朝" w:eastAsia="ＭＳ 明朝"/>
                <w:color w:val="FF0000"/>
                <w:sz w:val="24"/>
                <w:u w:val="single" w:color="auto"/>
              </w:rPr>
              <w:t>13</w:t>
            </w:r>
            <w:r>
              <w:rPr>
                <w:rFonts w:hint="eastAsia" w:ascii="ＭＳ 明朝" w:hAnsi="ＭＳ 明朝" w:eastAsia="ＭＳ 明朝"/>
                <w:sz w:val="24"/>
              </w:rPr>
              <w:t>条第２項の規定により減額した場合にあっては、減じた額を上回る部分の金額）を別記第７号様式により、速やかに知事に報告するとともに、当該金額を知事に返還しなければならない。</w:t>
            </w:r>
          </w:p>
          <w:p>
            <w:pPr>
              <w:pStyle w:val="0"/>
              <w:ind w:left="250" w:hanging="250" w:hangingChars="100"/>
              <w:rPr>
                <w:rFonts w:hint="default"/>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（書類の経由）</w:t>
            </w:r>
          </w:p>
          <w:p>
            <w:pPr>
              <w:pStyle w:val="0"/>
              <w:ind w:left="250" w:hanging="250" w:hangingChars="10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16</w:t>
            </w:r>
            <w:r>
              <w:rPr>
                <w:rFonts w:hint="eastAsia" w:ascii="ＭＳ 明朝" w:hAnsi="ＭＳ 明朝" w:eastAsia="ＭＳ 明朝"/>
                <w:sz w:val="24"/>
              </w:rPr>
              <w:t>条　知事に提出する書類は、当該事業地を管轄する林業事務所の長（嶺北林業振興事務所の管轄区域にあっては、嶺北林業振興事務所長）を経由して正副２部を提出しなければならない。</w:t>
            </w:r>
          </w:p>
          <w:p>
            <w:pPr>
              <w:pStyle w:val="0"/>
              <w:ind w:left="250" w:hanging="250" w:hangingChars="100"/>
              <w:rPr>
                <w:rFonts w:hint="default"/>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（グリーン購入）</w:t>
            </w:r>
          </w:p>
          <w:p>
            <w:pPr>
              <w:pStyle w:val="0"/>
              <w:ind w:left="250" w:hanging="250" w:hangingChars="10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17</w:t>
            </w:r>
            <w:r>
              <w:rPr>
                <w:rFonts w:hint="eastAsia" w:ascii="ＭＳ 明朝" w:hAnsi="ＭＳ 明朝" w:eastAsia="ＭＳ 明朝"/>
                <w:sz w:val="24"/>
              </w:rPr>
              <w:t>条　補助事業者は、補助事業の実施において物品等を調達する場合は、県が定める「高知県グリーン購入基本方針」に基づき環境物品等の調達に努めるものとする。</w:t>
            </w:r>
          </w:p>
          <w:p>
            <w:pPr>
              <w:pStyle w:val="0"/>
              <w:ind w:left="250" w:hanging="250" w:hangingChars="100"/>
              <w:rPr>
                <w:rFonts w:hint="default"/>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（情報の開示）</w:t>
            </w:r>
          </w:p>
          <w:p>
            <w:pPr>
              <w:pStyle w:val="0"/>
              <w:ind w:left="250" w:hanging="250" w:hangingChars="10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18</w:t>
            </w:r>
            <w:r>
              <w:rPr>
                <w:rFonts w:hint="eastAsia" w:ascii="ＭＳ 明朝" w:hAnsi="ＭＳ 明朝" w:eastAsia="ＭＳ 明朝"/>
                <w:sz w:val="24"/>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ind w:left="250" w:hanging="250" w:hangingChars="100"/>
              <w:rPr>
                <w:rFonts w:hint="default"/>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（委任）</w:t>
            </w:r>
          </w:p>
          <w:p>
            <w:pPr>
              <w:pStyle w:val="0"/>
              <w:ind w:left="250" w:hanging="250" w:hangingChars="10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19</w:t>
            </w:r>
            <w:r>
              <w:rPr>
                <w:rFonts w:hint="eastAsia" w:ascii="ＭＳ 明朝" w:hAnsi="ＭＳ 明朝" w:eastAsia="ＭＳ 明朝"/>
                <w:sz w:val="24"/>
              </w:rPr>
              <w:t>条　この要綱に定めるもののほか、補助金の交付に関し必要な事項は、知事が別に定める。</w:t>
            </w:r>
          </w:p>
          <w:p>
            <w:pPr>
              <w:pStyle w:val="0"/>
              <w:ind w:left="250" w:hanging="250" w:hangingChars="100"/>
              <w:rPr>
                <w:rFonts w:hint="default"/>
                <w:sz w:val="24"/>
              </w:rPr>
            </w:pPr>
          </w:p>
          <w:p>
            <w:pPr>
              <w:pStyle w:val="0"/>
              <w:ind w:left="219" w:hanging="219" w:hangingChars="100"/>
              <w:rPr>
                <w:rFonts w:hint="eastAsia" w:ascii="ＭＳ 明朝" w:hAnsi="ＭＳ 明朝" w:eastAsia="ＭＳ 明朝"/>
                <w:sz w:val="24"/>
              </w:rPr>
            </w:pPr>
            <w:r>
              <w:rPr>
                <w:rFonts w:hint="eastAsia" w:ascii="ＭＳ 明朝" w:hAnsi="ＭＳ 明朝" w:eastAsia="ＭＳ 明朝"/>
                <w:sz w:val="24"/>
              </w:rPr>
              <w:t>附　則</w:t>
            </w:r>
          </w:p>
          <w:p>
            <w:pPr>
              <w:pStyle w:val="21"/>
              <w:ind w:left="219" w:hanging="219"/>
              <w:rPr>
                <w:rFonts w:hint="eastAsia" w:ascii="ＭＳ 明朝" w:hAnsi="ＭＳ 明朝" w:eastAsia="ＭＳ 明朝"/>
                <w:sz w:val="24"/>
              </w:rPr>
            </w:pPr>
            <w:r>
              <w:rPr>
                <w:rFonts w:hint="eastAsia" w:ascii="ＭＳ 明朝" w:hAnsi="ＭＳ 明朝" w:eastAsia="ＭＳ 明朝"/>
                <w:sz w:val="24"/>
              </w:rPr>
              <w:t>　１　この要綱は、平成</w:t>
            </w:r>
            <w:r>
              <w:rPr>
                <w:rFonts w:hint="eastAsia" w:ascii="ＭＳ 明朝" w:hAnsi="ＭＳ 明朝" w:eastAsia="ＭＳ 明朝"/>
                <w:sz w:val="24"/>
              </w:rPr>
              <w:t>24</w:t>
            </w:r>
            <w:r>
              <w:rPr>
                <w:rFonts w:hint="eastAsia" w:ascii="ＭＳ 明朝" w:hAnsi="ＭＳ 明朝" w:eastAsia="ＭＳ 明朝"/>
                <w:sz w:val="24"/>
              </w:rPr>
              <w:t>年６月</w:t>
            </w:r>
            <w:r>
              <w:rPr>
                <w:rFonts w:hint="eastAsia" w:ascii="ＭＳ 明朝" w:hAnsi="ＭＳ 明朝" w:eastAsia="ＭＳ 明朝"/>
                <w:sz w:val="24"/>
              </w:rPr>
              <w:t>19</w:t>
            </w:r>
            <w:r>
              <w:rPr>
                <w:rFonts w:hint="eastAsia" w:ascii="ＭＳ 明朝" w:hAnsi="ＭＳ 明朝" w:eastAsia="ＭＳ 明朝"/>
                <w:sz w:val="24"/>
              </w:rPr>
              <w:t>日から施行し、平成</w:t>
            </w:r>
            <w:r>
              <w:rPr>
                <w:rFonts w:hint="eastAsia" w:ascii="ＭＳ 明朝" w:hAnsi="ＭＳ 明朝" w:eastAsia="ＭＳ 明朝"/>
                <w:sz w:val="24"/>
              </w:rPr>
              <w:t>24</w:t>
            </w:r>
            <w:r>
              <w:rPr>
                <w:rFonts w:hint="eastAsia" w:ascii="ＭＳ 明朝" w:hAnsi="ＭＳ 明朝" w:eastAsia="ＭＳ 明朝"/>
                <w:sz w:val="24"/>
              </w:rPr>
              <w:t>年度の補助金から適用する。</w:t>
            </w:r>
          </w:p>
          <w:p>
            <w:pPr>
              <w:pStyle w:val="21"/>
              <w:ind w:left="219" w:hanging="219"/>
              <w:rPr>
                <w:rFonts w:hint="eastAsia" w:ascii="ＭＳ 明朝" w:hAnsi="ＭＳ 明朝" w:eastAsia="ＭＳ 明朝"/>
                <w:sz w:val="24"/>
              </w:rPr>
            </w:pPr>
            <w:r>
              <w:rPr>
                <w:rFonts w:hint="eastAsia" w:ascii="ＭＳ 明朝" w:hAnsi="ＭＳ 明朝" w:eastAsia="ＭＳ 明朝"/>
                <w:sz w:val="24"/>
              </w:rPr>
              <w:t>　２　この要綱は、平成</w:t>
            </w:r>
            <w:r>
              <w:rPr>
                <w:rFonts w:hint="eastAsia" w:ascii="ＭＳ 明朝" w:hAnsi="ＭＳ 明朝" w:eastAsia="ＭＳ 明朝"/>
                <w:color w:val="FF0000"/>
                <w:sz w:val="24"/>
                <w:u w:val="single" w:color="auto"/>
              </w:rPr>
              <w:t>31</w:t>
            </w:r>
            <w:r>
              <w:rPr>
                <w:rFonts w:hint="eastAsia" w:ascii="ＭＳ 明朝" w:hAnsi="ＭＳ 明朝" w:eastAsia="ＭＳ 明朝"/>
                <w:sz w:val="24"/>
              </w:rPr>
              <w:t>年５月</w:t>
            </w:r>
            <w:r>
              <w:rPr>
                <w:rFonts w:hint="eastAsia" w:ascii="ＭＳ 明朝" w:hAnsi="ＭＳ 明朝" w:eastAsia="ＭＳ 明朝"/>
                <w:sz w:val="24"/>
              </w:rPr>
              <w:t>31</w:t>
            </w:r>
            <w:r>
              <w:rPr>
                <w:rFonts w:hint="eastAsia" w:ascii="ＭＳ 明朝" w:hAnsi="ＭＳ 明朝" w:eastAsia="ＭＳ 明朝"/>
                <w:sz w:val="24"/>
              </w:rPr>
              <w:t>日限り、その効力を失う。ただし、この要綱に基づき交付された補助金については、第６条、第７条第２号から第４号まで、第</w:t>
            </w:r>
            <w:r>
              <w:rPr>
                <w:rFonts w:hint="eastAsia" w:ascii="ＭＳ 明朝" w:hAnsi="ＭＳ 明朝" w:eastAsia="ＭＳ 明朝"/>
                <w:sz w:val="24"/>
              </w:rPr>
              <w:t>13</w:t>
            </w:r>
            <w:r>
              <w:rPr>
                <w:rFonts w:hint="eastAsia" w:ascii="ＭＳ 明朝" w:hAnsi="ＭＳ 明朝" w:eastAsia="ＭＳ 明朝"/>
                <w:sz w:val="24"/>
              </w:rPr>
              <w:t>条第２項及び第３項並びに第</w:t>
            </w:r>
            <w:r>
              <w:rPr>
                <w:rFonts w:hint="eastAsia" w:ascii="ＭＳ 明朝" w:hAnsi="ＭＳ 明朝" w:eastAsia="ＭＳ 明朝"/>
                <w:sz w:val="24"/>
              </w:rPr>
              <w:t>16</w:t>
            </w:r>
            <w:r>
              <w:rPr>
                <w:rFonts w:hint="eastAsia" w:ascii="ＭＳ 明朝" w:hAnsi="ＭＳ 明朝" w:eastAsia="ＭＳ 明朝"/>
                <w:sz w:val="24"/>
              </w:rPr>
              <w:t>条の規定は、同日以降もなおその効力を有する。</w:t>
            </w:r>
          </w:p>
          <w:p>
            <w:pPr>
              <w:pStyle w:val="0"/>
              <w:ind w:left="219" w:hanging="219" w:hangingChars="100"/>
              <w:rPr>
                <w:rFonts w:hint="default" w:ascii="ＭＳ 明朝" w:hAnsi="ＭＳ 明朝" w:eastAsia="ＭＳ 明朝"/>
                <w:sz w:val="24"/>
              </w:rPr>
            </w:pPr>
            <w:r>
              <w:rPr>
                <w:rFonts w:hint="eastAsia" w:ascii="ＭＳ 明朝" w:hAnsi="ＭＳ 明朝" w:eastAsia="ＭＳ 明朝"/>
                <w:sz w:val="24"/>
              </w:rPr>
              <w:t>附　則</w:t>
            </w:r>
          </w:p>
          <w:p>
            <w:pPr>
              <w:pStyle w:val="21"/>
              <w:ind w:left="219" w:hanging="219"/>
              <w:rPr>
                <w:rFonts w:hint="eastAsia" w:ascii="ＭＳ 明朝" w:hAnsi="ＭＳ 明朝" w:eastAsia="ＭＳ 明朝"/>
                <w:sz w:val="24"/>
              </w:rPr>
            </w:pPr>
            <w:r>
              <w:rPr>
                <w:rFonts w:hint="eastAsia" w:ascii="ＭＳ 明朝" w:hAnsi="ＭＳ 明朝" w:eastAsia="ＭＳ 明朝"/>
                <w:sz w:val="24"/>
              </w:rPr>
              <w:t>　１　この要綱は、平成</w:t>
            </w:r>
            <w:r>
              <w:rPr>
                <w:rFonts w:hint="eastAsia" w:ascii="ＭＳ 明朝" w:hAnsi="ＭＳ 明朝" w:eastAsia="ＭＳ 明朝"/>
                <w:sz w:val="24"/>
              </w:rPr>
              <w:t>25</w:t>
            </w:r>
            <w:r>
              <w:rPr>
                <w:rFonts w:hint="eastAsia" w:ascii="ＭＳ 明朝" w:hAnsi="ＭＳ 明朝" w:eastAsia="ＭＳ 明朝"/>
                <w:sz w:val="24"/>
              </w:rPr>
              <w:t>年５月</w:t>
            </w:r>
            <w:r>
              <w:rPr>
                <w:rFonts w:hint="eastAsia" w:ascii="ＭＳ 明朝" w:hAnsi="ＭＳ 明朝" w:eastAsia="ＭＳ 明朝"/>
                <w:sz w:val="24"/>
              </w:rPr>
              <w:t>29</w:t>
            </w:r>
            <w:r>
              <w:rPr>
                <w:rFonts w:hint="eastAsia" w:ascii="ＭＳ 明朝" w:hAnsi="ＭＳ 明朝" w:eastAsia="ＭＳ 明朝"/>
                <w:sz w:val="24"/>
              </w:rPr>
              <w:t>日から施行し、平成</w:t>
            </w:r>
            <w:r>
              <w:rPr>
                <w:rFonts w:hint="eastAsia" w:ascii="ＭＳ 明朝" w:hAnsi="ＭＳ 明朝" w:eastAsia="ＭＳ 明朝"/>
                <w:sz w:val="24"/>
              </w:rPr>
              <w:t>25</w:t>
            </w:r>
            <w:r>
              <w:rPr>
                <w:rFonts w:hint="eastAsia" w:ascii="ＭＳ 明朝" w:hAnsi="ＭＳ 明朝" w:eastAsia="ＭＳ 明朝"/>
                <w:sz w:val="24"/>
              </w:rPr>
              <w:t>年度の補助金から適用する。</w:t>
            </w:r>
          </w:p>
          <w:p>
            <w:pPr>
              <w:pStyle w:val="0"/>
              <w:ind w:left="219" w:hanging="219" w:hangingChars="100"/>
              <w:rPr>
                <w:rFonts w:hint="default" w:ascii="ＭＳ 明朝" w:hAnsi="ＭＳ 明朝" w:eastAsia="ＭＳ 明朝"/>
                <w:sz w:val="24"/>
              </w:rPr>
            </w:pPr>
            <w:r>
              <w:rPr>
                <w:rFonts w:hint="eastAsia" w:ascii="ＭＳ 明朝" w:hAnsi="ＭＳ 明朝" w:eastAsia="ＭＳ 明朝"/>
                <w:sz w:val="24"/>
              </w:rPr>
              <w:t>附　則</w:t>
            </w:r>
          </w:p>
          <w:p>
            <w:pPr>
              <w:pStyle w:val="0"/>
              <w:ind w:left="220" w:leftChars="100" w:firstLine="0" w:firstLineChars="0"/>
              <w:rPr>
                <w:rFonts w:hint="default"/>
                <w:sz w:val="24"/>
              </w:rPr>
            </w:pPr>
            <w:r>
              <w:rPr>
                <w:rFonts w:hint="eastAsia" w:ascii="ＭＳ 明朝" w:hAnsi="ＭＳ 明朝" w:eastAsia="ＭＳ 明朝"/>
                <w:sz w:val="24"/>
              </w:rPr>
              <w:t>１　この要綱は、平成</w:t>
            </w:r>
            <w:r>
              <w:rPr>
                <w:rFonts w:hint="eastAsia" w:ascii="ＭＳ 明朝" w:hAnsi="ＭＳ 明朝" w:eastAsia="ＭＳ 明朝"/>
                <w:sz w:val="24"/>
              </w:rPr>
              <w:t>26</w:t>
            </w:r>
            <w:r>
              <w:rPr>
                <w:rFonts w:hint="eastAsia" w:ascii="ＭＳ 明朝" w:hAnsi="ＭＳ 明朝" w:eastAsia="ＭＳ 明朝"/>
                <w:sz w:val="24"/>
              </w:rPr>
              <w:t>年６月</w:t>
            </w:r>
            <w:r>
              <w:rPr>
                <w:rFonts w:hint="eastAsia" w:ascii="ＭＳ 明朝" w:hAnsi="ＭＳ 明朝" w:eastAsia="ＭＳ 明朝"/>
                <w:sz w:val="24"/>
              </w:rPr>
              <w:t>23</w:t>
            </w:r>
            <w:r>
              <w:rPr>
                <w:rFonts w:hint="eastAsia" w:ascii="ＭＳ 明朝" w:hAnsi="ＭＳ 明朝" w:eastAsia="ＭＳ 明朝"/>
                <w:sz w:val="24"/>
              </w:rPr>
              <w:t>日から施行し、平成</w:t>
            </w:r>
            <w:r>
              <w:rPr>
                <w:rFonts w:hint="eastAsia" w:ascii="ＭＳ 明朝" w:hAnsi="ＭＳ 明朝" w:eastAsia="ＭＳ 明朝"/>
                <w:sz w:val="24"/>
              </w:rPr>
              <w:t>26</w:t>
            </w:r>
            <w:r>
              <w:rPr>
                <w:rFonts w:hint="eastAsia" w:ascii="ＭＳ 明朝" w:hAnsi="ＭＳ 明朝" w:eastAsia="ＭＳ 明朝"/>
                <w:sz w:val="24"/>
              </w:rPr>
              <w:t>年度の補助金から適用する。</w:t>
            </w:r>
          </w:p>
        </w:tc>
        <w:tc>
          <w:tcPr>
            <w:tcW w:w="10473" w:type="dxa"/>
            <w:vAlign w:val="top"/>
          </w:tcPr>
          <w:p>
            <w:pPr>
              <w:pStyle w:val="0"/>
              <w:ind w:left="480" w:leftChars="100" w:hanging="240"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　事業完了の翌年度から起算して５年以内に、整備した作業道等を他の目的に転用した場合。ただし、公用、公共用又は天災等のやむを得ない事由による場合は、返還額に係る減免について協議することができるものとする。</w:t>
            </w:r>
          </w:p>
          <w:p>
            <w:pPr>
              <w:pStyle w:val="0"/>
              <w:rPr>
                <w:rFonts w:hint="default"/>
                <w:sz w:val="24"/>
              </w:rPr>
            </w:pPr>
            <w:r>
              <w:rPr>
                <w:rFonts w:hint="eastAsia" w:ascii="ＭＳ 明朝" w:hAnsi="ＭＳ 明朝" w:eastAsia="ＭＳ 明朝"/>
                <w:sz w:val="24"/>
              </w:rPr>
              <w:t>３　第</w:t>
            </w:r>
            <w:r>
              <w:rPr>
                <w:rFonts w:hint="eastAsia" w:ascii="ＭＳ 明朝" w:hAnsi="ＭＳ 明朝" w:eastAsia="ＭＳ 明朝"/>
                <w:color w:val="FF0000"/>
                <w:sz w:val="24"/>
                <w:u w:val="single" w:color="auto"/>
              </w:rPr>
              <w:t>４</w:t>
            </w:r>
            <w:r>
              <w:rPr>
                <w:rFonts w:hint="eastAsia" w:ascii="ＭＳ 明朝" w:hAnsi="ＭＳ 明朝" w:eastAsia="ＭＳ 明朝"/>
                <w:sz w:val="24"/>
              </w:rPr>
              <w:t>条第３項ただし書の規定により補助金の交付を申請した場合で、第</w:t>
            </w:r>
            <w:r>
              <w:rPr>
                <w:rFonts w:hint="eastAsia" w:ascii="ＭＳ 明朝" w:hAnsi="ＭＳ 明朝" w:eastAsia="ＭＳ 明朝"/>
                <w:color w:val="FF0000"/>
                <w:sz w:val="24"/>
                <w:u w:val="single" w:color="auto"/>
              </w:rPr>
              <w:t>11</w:t>
            </w:r>
            <w:r>
              <w:rPr>
                <w:rFonts w:hint="eastAsia" w:ascii="ＭＳ 明朝" w:hAnsi="ＭＳ 明朝" w:eastAsia="ＭＳ 明朝"/>
                <w:sz w:val="24"/>
              </w:rPr>
              <w:t>条第１項の実績報告書を提出した後に、消費税の申告により当該補助金に係る消費税仕入控除税額等が確定したときは、その金額（実績報告に際し第</w:t>
            </w:r>
            <w:r>
              <w:rPr>
                <w:rFonts w:hint="eastAsia" w:ascii="ＭＳ 明朝" w:hAnsi="ＭＳ 明朝" w:eastAsia="ＭＳ 明朝"/>
                <w:color w:val="FF0000"/>
                <w:sz w:val="24"/>
                <w:u w:val="single" w:color="auto"/>
              </w:rPr>
              <w:t>11</w:t>
            </w:r>
            <w:r>
              <w:rPr>
                <w:rFonts w:hint="eastAsia" w:ascii="ＭＳ 明朝" w:hAnsi="ＭＳ 明朝" w:eastAsia="ＭＳ 明朝"/>
                <w:sz w:val="24"/>
              </w:rPr>
              <w:t>条第２項の規定により減額した場合にあっては、減じた額を上回る部分の金額）を別記第７号様式により、速やかに知事に報告するとともに、当該金額を知事に返還しなければならない。</w:t>
            </w:r>
          </w:p>
          <w:p>
            <w:pPr>
              <w:pStyle w:val="0"/>
              <w:rPr>
                <w:rFonts w:hint="default"/>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（書類の経由）</w:t>
            </w:r>
          </w:p>
          <w:p>
            <w:pPr>
              <w:pStyle w:val="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14</w:t>
            </w:r>
            <w:r>
              <w:rPr>
                <w:rFonts w:hint="eastAsia" w:ascii="ＭＳ 明朝" w:hAnsi="ＭＳ 明朝" w:eastAsia="ＭＳ 明朝"/>
                <w:sz w:val="24"/>
              </w:rPr>
              <w:t>条　知事に提出する書類は、当該事業地を管轄する林業事務所の長（嶺北林業振興事務所の管轄区域にあっては、嶺北林業振興事務所長）を経由して正副２部を提出しなければならない。</w:t>
            </w:r>
          </w:p>
          <w:p>
            <w:pPr>
              <w:pStyle w:val="0"/>
              <w:rPr>
                <w:rFonts w:hint="default"/>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（グリーン購入）</w:t>
            </w:r>
          </w:p>
          <w:p>
            <w:pPr>
              <w:pStyle w:val="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15</w:t>
            </w:r>
            <w:r>
              <w:rPr>
                <w:rFonts w:hint="eastAsia" w:ascii="ＭＳ 明朝" w:hAnsi="ＭＳ 明朝" w:eastAsia="ＭＳ 明朝"/>
                <w:sz w:val="24"/>
              </w:rPr>
              <w:t>条　補助事業者は、補助事業の実施において物品等を調達する場合は、県が定める「高知県グリーン購入基本方針」に基づき環境物品等の調達に努めるものとする。</w:t>
            </w:r>
          </w:p>
          <w:p>
            <w:pPr>
              <w:pStyle w:val="0"/>
              <w:rPr>
                <w:rFonts w:hint="default"/>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（情報の開示）</w:t>
            </w:r>
          </w:p>
          <w:p>
            <w:pPr>
              <w:pStyle w:val="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16</w:t>
            </w:r>
            <w:r>
              <w:rPr>
                <w:rFonts w:hint="eastAsia" w:ascii="ＭＳ 明朝" w:hAnsi="ＭＳ 明朝" w:eastAsia="ＭＳ 明朝"/>
                <w:sz w:val="24"/>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rPr>
                <w:rFonts w:hint="default"/>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（委任）</w:t>
            </w:r>
          </w:p>
          <w:p>
            <w:pPr>
              <w:pStyle w:val="0"/>
              <w:ind w:left="250" w:hanging="250" w:hangingChars="100"/>
              <w:rPr>
                <w:rFonts w:hint="default"/>
                <w:sz w:val="24"/>
              </w:rPr>
            </w:pPr>
            <w:r>
              <w:rPr>
                <w:rFonts w:hint="eastAsia" w:ascii="ＭＳ 明朝" w:hAnsi="ＭＳ 明朝" w:eastAsia="ＭＳ 明朝"/>
                <w:sz w:val="24"/>
              </w:rPr>
              <w:t>第</w:t>
            </w:r>
            <w:r>
              <w:rPr>
                <w:rFonts w:hint="eastAsia" w:ascii="ＭＳ 明朝" w:hAnsi="ＭＳ 明朝" w:eastAsia="ＭＳ 明朝"/>
                <w:color w:val="FF0000"/>
                <w:sz w:val="24"/>
                <w:u w:val="single" w:color="auto"/>
              </w:rPr>
              <w:t>17</w:t>
            </w:r>
            <w:r>
              <w:rPr>
                <w:rFonts w:hint="eastAsia" w:ascii="ＭＳ 明朝" w:hAnsi="ＭＳ 明朝" w:eastAsia="ＭＳ 明朝"/>
                <w:sz w:val="24"/>
              </w:rPr>
              <w:t>条　この要綱に定めるもののほか、補助金の交付に関し必要な事項は、知事が別に定める。</w:t>
            </w:r>
          </w:p>
          <w:p>
            <w:pPr>
              <w:pStyle w:val="0"/>
              <w:rPr>
                <w:rFonts w:hint="default"/>
                <w:sz w:val="24"/>
              </w:rPr>
            </w:pPr>
          </w:p>
          <w:p>
            <w:pPr>
              <w:pStyle w:val="0"/>
              <w:ind w:left="219" w:hanging="240" w:hangingChars="100"/>
              <w:rPr>
                <w:rFonts w:hint="eastAsia" w:ascii="ＭＳ 明朝" w:hAnsi="ＭＳ 明朝" w:eastAsia="ＭＳ 明朝"/>
                <w:sz w:val="24"/>
              </w:rPr>
            </w:pPr>
            <w:r>
              <w:rPr>
                <w:rFonts w:hint="eastAsia" w:ascii="ＭＳ 明朝" w:hAnsi="ＭＳ 明朝" w:eastAsia="ＭＳ 明朝"/>
                <w:sz w:val="24"/>
              </w:rPr>
              <w:t>附　則</w:t>
            </w:r>
          </w:p>
          <w:p>
            <w:pPr>
              <w:pStyle w:val="21"/>
              <w:ind w:left="219" w:hanging="219"/>
              <w:rPr>
                <w:rFonts w:hint="eastAsia" w:ascii="ＭＳ 明朝" w:hAnsi="ＭＳ 明朝" w:eastAsia="ＭＳ 明朝"/>
                <w:sz w:val="24"/>
              </w:rPr>
            </w:pPr>
            <w:r>
              <w:rPr>
                <w:rFonts w:hint="eastAsia" w:ascii="ＭＳ 明朝" w:hAnsi="ＭＳ 明朝" w:eastAsia="ＭＳ 明朝"/>
                <w:sz w:val="24"/>
              </w:rPr>
              <w:t>　１　この要綱は、平成</w:t>
            </w:r>
            <w:r>
              <w:rPr>
                <w:rFonts w:hint="eastAsia" w:ascii="ＭＳ 明朝" w:hAnsi="ＭＳ 明朝" w:eastAsia="ＭＳ 明朝"/>
                <w:sz w:val="24"/>
              </w:rPr>
              <w:t>24</w:t>
            </w:r>
            <w:r>
              <w:rPr>
                <w:rFonts w:hint="eastAsia" w:ascii="ＭＳ 明朝" w:hAnsi="ＭＳ 明朝" w:eastAsia="ＭＳ 明朝"/>
                <w:sz w:val="24"/>
              </w:rPr>
              <w:t>年６月</w:t>
            </w:r>
            <w:r>
              <w:rPr>
                <w:rFonts w:hint="eastAsia" w:ascii="ＭＳ 明朝" w:hAnsi="ＭＳ 明朝" w:eastAsia="ＭＳ 明朝"/>
                <w:sz w:val="24"/>
              </w:rPr>
              <w:t>19</w:t>
            </w:r>
            <w:r>
              <w:rPr>
                <w:rFonts w:hint="eastAsia" w:ascii="ＭＳ 明朝" w:hAnsi="ＭＳ 明朝" w:eastAsia="ＭＳ 明朝"/>
                <w:sz w:val="24"/>
              </w:rPr>
              <w:t>日から施行し、平成</w:t>
            </w:r>
            <w:r>
              <w:rPr>
                <w:rFonts w:hint="eastAsia" w:ascii="ＭＳ 明朝" w:hAnsi="ＭＳ 明朝" w:eastAsia="ＭＳ 明朝"/>
                <w:sz w:val="24"/>
              </w:rPr>
              <w:t>24</w:t>
            </w:r>
            <w:r>
              <w:rPr>
                <w:rFonts w:hint="eastAsia" w:ascii="ＭＳ 明朝" w:hAnsi="ＭＳ 明朝" w:eastAsia="ＭＳ 明朝"/>
                <w:sz w:val="24"/>
              </w:rPr>
              <w:t>年度の補助金から適用する。</w:t>
            </w:r>
          </w:p>
          <w:p>
            <w:pPr>
              <w:pStyle w:val="21"/>
              <w:ind w:left="219" w:hanging="219"/>
              <w:rPr>
                <w:rFonts w:hint="eastAsia" w:ascii="ＭＳ 明朝" w:hAnsi="ＭＳ 明朝" w:eastAsia="ＭＳ 明朝"/>
                <w:sz w:val="24"/>
              </w:rPr>
            </w:pPr>
            <w:r>
              <w:rPr>
                <w:rFonts w:hint="eastAsia" w:ascii="ＭＳ 明朝" w:hAnsi="ＭＳ 明朝" w:eastAsia="ＭＳ 明朝"/>
                <w:sz w:val="24"/>
              </w:rPr>
              <w:t>　２　この要綱は、平成</w:t>
            </w:r>
            <w:r>
              <w:rPr>
                <w:rFonts w:hint="eastAsia" w:ascii="ＭＳ 明朝" w:hAnsi="ＭＳ 明朝" w:eastAsia="ＭＳ 明朝"/>
                <w:color w:val="FF0000"/>
                <w:sz w:val="24"/>
                <w:u w:val="single" w:color="auto"/>
              </w:rPr>
              <w:t>30</w:t>
            </w:r>
            <w:r>
              <w:rPr>
                <w:rFonts w:hint="eastAsia" w:ascii="ＭＳ 明朝" w:hAnsi="ＭＳ 明朝" w:eastAsia="ＭＳ 明朝"/>
                <w:sz w:val="24"/>
              </w:rPr>
              <w:t>年５月</w:t>
            </w:r>
            <w:r>
              <w:rPr>
                <w:rFonts w:hint="eastAsia" w:ascii="ＭＳ 明朝" w:hAnsi="ＭＳ 明朝" w:eastAsia="ＭＳ 明朝"/>
                <w:sz w:val="24"/>
              </w:rPr>
              <w:t>31</w:t>
            </w:r>
            <w:r>
              <w:rPr>
                <w:rFonts w:hint="eastAsia" w:ascii="ＭＳ 明朝" w:hAnsi="ＭＳ 明朝" w:eastAsia="ＭＳ 明朝"/>
                <w:sz w:val="24"/>
              </w:rPr>
              <w:t>日限り、その効力を失う。ただし、この要綱に基づき交付された補助金については、第６条、第７条第２号から第４号まで、第</w:t>
            </w:r>
            <w:r>
              <w:rPr>
                <w:rFonts w:hint="eastAsia" w:ascii="ＭＳ 明朝" w:hAnsi="ＭＳ 明朝" w:eastAsia="ＭＳ 明朝"/>
                <w:sz w:val="24"/>
              </w:rPr>
              <w:t>13</w:t>
            </w:r>
            <w:r>
              <w:rPr>
                <w:rFonts w:hint="eastAsia" w:ascii="ＭＳ 明朝" w:hAnsi="ＭＳ 明朝" w:eastAsia="ＭＳ 明朝"/>
                <w:sz w:val="24"/>
              </w:rPr>
              <w:t>条第２項及び第３項並びに第</w:t>
            </w:r>
            <w:r>
              <w:rPr>
                <w:rFonts w:hint="eastAsia" w:ascii="ＭＳ 明朝" w:hAnsi="ＭＳ 明朝" w:eastAsia="ＭＳ 明朝"/>
                <w:sz w:val="24"/>
              </w:rPr>
              <w:t>16</w:t>
            </w:r>
            <w:r>
              <w:rPr>
                <w:rFonts w:hint="eastAsia" w:ascii="ＭＳ 明朝" w:hAnsi="ＭＳ 明朝" w:eastAsia="ＭＳ 明朝"/>
                <w:sz w:val="24"/>
              </w:rPr>
              <w:t>条の規定は、同日以降もなおその効力を有する。</w:t>
            </w:r>
          </w:p>
          <w:p>
            <w:pPr>
              <w:pStyle w:val="0"/>
              <w:ind w:left="219" w:hanging="240" w:hangingChars="100"/>
              <w:rPr>
                <w:rFonts w:hint="default" w:ascii="ＭＳ 明朝" w:hAnsi="ＭＳ 明朝" w:eastAsia="ＭＳ 明朝"/>
                <w:sz w:val="24"/>
              </w:rPr>
            </w:pPr>
            <w:r>
              <w:rPr>
                <w:rFonts w:hint="eastAsia" w:ascii="ＭＳ 明朝" w:hAnsi="ＭＳ 明朝" w:eastAsia="ＭＳ 明朝"/>
                <w:sz w:val="24"/>
              </w:rPr>
              <w:t>附　則</w:t>
            </w:r>
          </w:p>
          <w:p>
            <w:pPr>
              <w:pStyle w:val="21"/>
              <w:ind w:left="219" w:hanging="219"/>
              <w:rPr>
                <w:rFonts w:hint="eastAsia" w:ascii="ＭＳ 明朝" w:hAnsi="ＭＳ 明朝" w:eastAsia="ＭＳ 明朝"/>
                <w:sz w:val="24"/>
              </w:rPr>
            </w:pPr>
            <w:r>
              <w:rPr>
                <w:rFonts w:hint="eastAsia" w:ascii="ＭＳ 明朝" w:hAnsi="ＭＳ 明朝" w:eastAsia="ＭＳ 明朝"/>
                <w:sz w:val="24"/>
              </w:rPr>
              <w:t>　この要綱は、平成</w:t>
            </w:r>
            <w:r>
              <w:rPr>
                <w:rFonts w:hint="eastAsia" w:ascii="ＭＳ 明朝" w:hAnsi="ＭＳ 明朝" w:eastAsia="ＭＳ 明朝"/>
                <w:sz w:val="24"/>
              </w:rPr>
              <w:t>25</w:t>
            </w:r>
            <w:r>
              <w:rPr>
                <w:rFonts w:hint="eastAsia" w:ascii="ＭＳ 明朝" w:hAnsi="ＭＳ 明朝" w:eastAsia="ＭＳ 明朝"/>
                <w:sz w:val="24"/>
              </w:rPr>
              <w:t>年５月</w:t>
            </w:r>
            <w:r>
              <w:rPr>
                <w:rFonts w:hint="eastAsia" w:ascii="ＭＳ 明朝" w:hAnsi="ＭＳ 明朝" w:eastAsia="ＭＳ 明朝"/>
                <w:sz w:val="24"/>
              </w:rPr>
              <w:t>29</w:t>
            </w:r>
            <w:r>
              <w:rPr>
                <w:rFonts w:hint="eastAsia" w:ascii="ＭＳ 明朝" w:hAnsi="ＭＳ 明朝" w:eastAsia="ＭＳ 明朝"/>
                <w:sz w:val="24"/>
              </w:rPr>
              <w:t>日から施行し、平成</w:t>
            </w:r>
            <w:r>
              <w:rPr>
                <w:rFonts w:hint="eastAsia" w:ascii="ＭＳ 明朝" w:hAnsi="ＭＳ 明朝" w:eastAsia="ＭＳ 明朝"/>
                <w:sz w:val="24"/>
              </w:rPr>
              <w:t>25</w:t>
            </w:r>
            <w:r>
              <w:rPr>
                <w:rFonts w:hint="eastAsia" w:ascii="ＭＳ 明朝" w:hAnsi="ＭＳ 明朝" w:eastAsia="ＭＳ 明朝"/>
                <w:sz w:val="24"/>
              </w:rPr>
              <w:t>年度の補助金から適用する。</w:t>
            </w:r>
          </w:p>
          <w:p>
            <w:pPr>
              <w:pStyle w:val="0"/>
              <w:ind w:left="219" w:hanging="240" w:hangingChars="100"/>
              <w:rPr>
                <w:rFonts w:hint="default" w:ascii="ＭＳ 明朝" w:hAnsi="ＭＳ 明朝" w:eastAsia="ＭＳ 明朝"/>
                <w:sz w:val="24"/>
              </w:rPr>
            </w:pPr>
            <w:r>
              <w:rPr>
                <w:rFonts w:hint="eastAsia" w:ascii="ＭＳ 明朝" w:hAnsi="ＭＳ 明朝" w:eastAsia="ＭＳ 明朝"/>
                <w:sz w:val="24"/>
              </w:rPr>
              <w:t>附　則</w:t>
            </w:r>
          </w:p>
          <w:p>
            <w:pPr>
              <w:pStyle w:val="0"/>
              <w:ind w:firstLine="250" w:firstLineChars="100"/>
              <w:rPr>
                <w:rFonts w:hint="default"/>
                <w:sz w:val="24"/>
              </w:rPr>
            </w:pPr>
            <w:r>
              <w:rPr>
                <w:rFonts w:hint="eastAsia" w:ascii="ＭＳ 明朝" w:hAnsi="ＭＳ 明朝" w:eastAsia="ＭＳ 明朝"/>
                <w:sz w:val="24"/>
              </w:rPr>
              <w:t>この要綱は、平成</w:t>
            </w:r>
            <w:r>
              <w:rPr>
                <w:rFonts w:hint="eastAsia" w:ascii="ＭＳ 明朝" w:hAnsi="ＭＳ 明朝" w:eastAsia="ＭＳ 明朝"/>
                <w:sz w:val="24"/>
              </w:rPr>
              <w:t>26</w:t>
            </w:r>
            <w:r>
              <w:rPr>
                <w:rFonts w:hint="eastAsia" w:ascii="ＭＳ 明朝" w:hAnsi="ＭＳ 明朝" w:eastAsia="ＭＳ 明朝"/>
                <w:sz w:val="24"/>
              </w:rPr>
              <w:t>年６月</w:t>
            </w:r>
            <w:r>
              <w:rPr>
                <w:rFonts w:hint="eastAsia" w:ascii="ＭＳ 明朝" w:hAnsi="ＭＳ 明朝" w:eastAsia="ＭＳ 明朝"/>
                <w:sz w:val="24"/>
              </w:rPr>
              <w:t>23</w:t>
            </w:r>
            <w:r>
              <w:rPr>
                <w:rFonts w:hint="eastAsia" w:ascii="ＭＳ 明朝" w:hAnsi="ＭＳ 明朝" w:eastAsia="ＭＳ 明朝"/>
                <w:sz w:val="24"/>
              </w:rPr>
              <w:t>日から施行し、平成</w:t>
            </w:r>
            <w:r>
              <w:rPr>
                <w:rFonts w:hint="eastAsia" w:ascii="ＭＳ 明朝" w:hAnsi="ＭＳ 明朝" w:eastAsia="ＭＳ 明朝"/>
                <w:sz w:val="24"/>
              </w:rPr>
              <w:t>26</w:t>
            </w:r>
            <w:r>
              <w:rPr>
                <w:rFonts w:hint="eastAsia" w:ascii="ＭＳ 明朝" w:hAnsi="ＭＳ 明朝" w:eastAsia="ＭＳ 明朝"/>
                <w:sz w:val="24"/>
              </w:rPr>
              <w:t>年度の補助金から適用する。</w:t>
            </w: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ind w:left="219" w:hanging="219" w:hangingChars="100"/>
              <w:rPr>
                <w:rFonts w:hint="default" w:ascii="ＭＳ 明朝" w:hAnsi="ＭＳ 明朝" w:eastAsia="ＭＳ 明朝"/>
                <w:sz w:val="24"/>
              </w:rPr>
            </w:pPr>
            <w:r>
              <w:rPr>
                <w:rFonts w:hint="eastAsia" w:ascii="ＭＳ 明朝" w:hAnsi="ＭＳ 明朝" w:eastAsia="ＭＳ 明朝"/>
                <w:sz w:val="24"/>
              </w:rPr>
              <w:t>附　則</w:t>
            </w:r>
          </w:p>
          <w:p>
            <w:pPr>
              <w:pStyle w:val="21"/>
              <w:ind w:left="447" w:leftChars="102" w:firstLineChars="0"/>
              <w:rPr>
                <w:rFonts w:hint="eastAsia" w:ascii="ＭＳ 明朝" w:hAnsi="ＭＳ 明朝" w:eastAsia="ＭＳ 明朝"/>
                <w:strike w:val="1"/>
                <w:color w:val="FF0000"/>
                <w:sz w:val="24"/>
              </w:rPr>
            </w:pPr>
            <w:r>
              <w:rPr>
                <w:rFonts w:hint="eastAsia" w:ascii="ＭＳ 明朝" w:hAnsi="ＭＳ 明朝" w:eastAsia="ＭＳ 明朝"/>
                <w:sz w:val="24"/>
              </w:rPr>
              <w:t>１　この要綱は、平成</w:t>
            </w:r>
            <w:r>
              <w:rPr>
                <w:rFonts w:hint="eastAsia" w:ascii="ＭＳ 明朝" w:hAnsi="ＭＳ 明朝" w:eastAsia="ＭＳ 明朝"/>
                <w:sz w:val="24"/>
              </w:rPr>
              <w:t>27</w:t>
            </w:r>
            <w:r>
              <w:rPr>
                <w:rFonts w:hint="eastAsia" w:ascii="ＭＳ 明朝" w:hAnsi="ＭＳ 明朝" w:eastAsia="ＭＳ 明朝"/>
                <w:sz w:val="24"/>
              </w:rPr>
              <w:t>年４月</w:t>
            </w:r>
            <w:r>
              <w:rPr>
                <w:rFonts w:hint="eastAsia" w:ascii="ＭＳ 明朝" w:hAnsi="ＭＳ 明朝" w:eastAsia="ＭＳ 明朝"/>
                <w:sz w:val="24"/>
              </w:rPr>
              <w:t>17</w:t>
            </w:r>
            <w:r>
              <w:rPr>
                <w:rFonts w:hint="eastAsia" w:ascii="ＭＳ 明朝" w:hAnsi="ＭＳ 明朝" w:eastAsia="ＭＳ 明朝"/>
                <w:sz w:val="24"/>
              </w:rPr>
              <w:t>日から施行し、平成</w:t>
            </w:r>
            <w:r>
              <w:rPr>
                <w:rFonts w:hint="eastAsia" w:ascii="ＭＳ 明朝" w:hAnsi="ＭＳ 明朝" w:eastAsia="ＭＳ 明朝"/>
                <w:sz w:val="24"/>
              </w:rPr>
              <w:t>27</w:t>
            </w:r>
            <w:r>
              <w:rPr>
                <w:rFonts w:hint="eastAsia" w:ascii="ＭＳ 明朝" w:hAnsi="ＭＳ 明朝" w:eastAsia="ＭＳ 明朝"/>
                <w:sz w:val="24"/>
              </w:rPr>
              <w:t>年度の補助金から適用する。</w:t>
            </w:r>
          </w:p>
          <w:p>
            <w:pPr>
              <w:pStyle w:val="0"/>
              <w:ind w:left="219" w:hanging="219" w:hangingChars="100"/>
              <w:rPr>
                <w:rFonts w:hint="eastAsia" w:ascii="ＭＳ 明朝" w:hAnsi="ＭＳ 明朝" w:eastAsia="ＭＳ 明朝"/>
                <w:sz w:val="24"/>
              </w:rPr>
            </w:pPr>
            <w:r>
              <w:rPr>
                <w:rFonts w:hint="eastAsia" w:ascii="ＭＳ 明朝" w:hAnsi="ＭＳ 明朝" w:eastAsia="ＭＳ 明朝"/>
                <w:sz w:val="24"/>
              </w:rPr>
              <w:t>附　則</w:t>
            </w:r>
          </w:p>
          <w:p>
            <w:pPr>
              <w:pStyle w:val="0"/>
              <w:ind w:left="219" w:hanging="219" w:hangingChars="100"/>
              <w:rPr>
                <w:rFonts w:hint="eastAsia" w:ascii="ＭＳ 明朝" w:hAnsi="ＭＳ 明朝" w:eastAsia="ＭＳ 明朝"/>
                <w:sz w:val="24"/>
              </w:rPr>
            </w:pPr>
            <w:r>
              <w:rPr>
                <w:rFonts w:hint="eastAsia" w:ascii="ＭＳ 明朝" w:hAnsi="ＭＳ 明朝" w:eastAsia="ＭＳ 明朝"/>
                <w:sz w:val="24"/>
              </w:rPr>
              <w:t>　１　この要綱は、平成</w:t>
            </w:r>
            <w:r>
              <w:rPr>
                <w:rFonts w:hint="eastAsia" w:ascii="ＭＳ 明朝" w:hAnsi="ＭＳ 明朝" w:eastAsia="ＭＳ 明朝"/>
                <w:sz w:val="24"/>
              </w:rPr>
              <w:t>28</w:t>
            </w:r>
            <w:r>
              <w:rPr>
                <w:rFonts w:hint="eastAsia" w:ascii="ＭＳ 明朝" w:hAnsi="ＭＳ 明朝" w:eastAsia="ＭＳ 明朝"/>
                <w:sz w:val="24"/>
              </w:rPr>
              <w:t>年４月</w:t>
            </w:r>
            <w:r>
              <w:rPr>
                <w:rFonts w:hint="eastAsia" w:ascii="ＭＳ 明朝" w:hAnsi="ＭＳ 明朝" w:eastAsia="ＭＳ 明朝"/>
                <w:sz w:val="24"/>
              </w:rPr>
              <w:t>12</w:t>
            </w:r>
            <w:r>
              <w:rPr>
                <w:rFonts w:hint="eastAsia" w:ascii="ＭＳ 明朝" w:hAnsi="ＭＳ 明朝" w:eastAsia="ＭＳ 明朝"/>
                <w:sz w:val="24"/>
              </w:rPr>
              <w:t>日から施行し、平成</w:t>
            </w:r>
            <w:r>
              <w:rPr>
                <w:rFonts w:hint="eastAsia" w:ascii="ＭＳ 明朝" w:hAnsi="ＭＳ 明朝" w:eastAsia="ＭＳ 明朝"/>
                <w:sz w:val="24"/>
              </w:rPr>
              <w:t>28</w:t>
            </w:r>
            <w:r>
              <w:rPr>
                <w:rFonts w:hint="eastAsia" w:ascii="ＭＳ 明朝" w:hAnsi="ＭＳ 明朝" w:eastAsia="ＭＳ 明朝"/>
                <w:sz w:val="24"/>
              </w:rPr>
              <w:t>年度の補助金から適用する。</w:t>
            </w:r>
          </w:p>
          <w:p>
            <w:pPr>
              <w:pStyle w:val="0"/>
              <w:ind w:left="219" w:hanging="219" w:hanging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附　則</w:t>
            </w:r>
          </w:p>
          <w:p>
            <w:pPr>
              <w:pStyle w:val="0"/>
              <w:ind w:left="219" w:hanging="219" w:hangingChars="100"/>
              <w:rPr>
                <w:rFonts w:hint="eastAsia" w:ascii="ＭＳ 明朝" w:hAnsi="ＭＳ 明朝" w:eastAsia="ＭＳ 明朝"/>
                <w:color w:val="FF0000"/>
                <w:sz w:val="24"/>
                <w:u w:val="single" w:color="auto"/>
              </w:rPr>
            </w:pPr>
            <w:r>
              <w:rPr>
                <w:rFonts w:hint="eastAsia" w:ascii="ＭＳ 明朝" w:hAnsi="ＭＳ 明朝" w:eastAsia="ＭＳ 明朝"/>
                <w:color w:val="auto"/>
                <w:sz w:val="24"/>
                <w:u w:val="none" w:color="auto"/>
              </w:rPr>
              <w:t>　１　この要綱は、平成</w:t>
            </w:r>
            <w:r>
              <w:rPr>
                <w:rFonts w:hint="eastAsia" w:ascii="ＭＳ 明朝" w:hAnsi="ＭＳ 明朝" w:eastAsia="ＭＳ 明朝"/>
                <w:color w:val="auto"/>
                <w:sz w:val="24"/>
                <w:u w:val="none" w:color="auto"/>
              </w:rPr>
              <w:t>29</w:t>
            </w:r>
            <w:r>
              <w:rPr>
                <w:rFonts w:hint="eastAsia" w:ascii="ＭＳ 明朝" w:hAnsi="ＭＳ 明朝" w:eastAsia="ＭＳ 明朝"/>
                <w:color w:val="auto"/>
                <w:sz w:val="24"/>
                <w:u w:val="none" w:color="auto"/>
              </w:rPr>
              <w:t>年</w:t>
            </w:r>
            <w:r>
              <w:rPr>
                <w:rFonts w:hint="eastAsia" w:ascii="ＭＳ 明朝" w:hAnsi="ＭＳ 明朝" w:eastAsia="ＭＳ 明朝"/>
                <w:color w:val="auto"/>
                <w:sz w:val="24"/>
                <w:u w:val="none" w:color="auto"/>
              </w:rPr>
              <w:t>10</w:t>
            </w:r>
            <w:r>
              <w:rPr>
                <w:rFonts w:hint="eastAsia" w:ascii="ＭＳ 明朝" w:hAnsi="ＭＳ 明朝" w:eastAsia="ＭＳ 明朝"/>
                <w:color w:val="auto"/>
                <w:sz w:val="24"/>
                <w:u w:val="none" w:color="auto"/>
              </w:rPr>
              <w:t>月５日から施行し、平成</w:t>
            </w:r>
            <w:r>
              <w:rPr>
                <w:rFonts w:hint="eastAsia" w:ascii="ＭＳ 明朝" w:hAnsi="ＭＳ 明朝" w:eastAsia="ＭＳ 明朝"/>
                <w:color w:val="auto"/>
                <w:sz w:val="24"/>
                <w:u w:val="none" w:color="auto"/>
              </w:rPr>
              <w:t>29</w:t>
            </w:r>
            <w:r>
              <w:rPr>
                <w:rFonts w:hint="eastAsia" w:ascii="ＭＳ 明朝" w:hAnsi="ＭＳ 明朝" w:eastAsia="ＭＳ 明朝"/>
                <w:color w:val="auto"/>
                <w:sz w:val="24"/>
                <w:u w:val="none" w:color="auto"/>
              </w:rPr>
              <w:t>年度の補助金から適用する。</w:t>
            </w:r>
          </w:p>
          <w:p>
            <w:pPr>
              <w:pStyle w:val="0"/>
              <w:ind w:left="219" w:hanging="219" w:hangingChars="100"/>
              <w:rPr>
                <w:rFonts w:hint="eastAsia" w:ascii="ＭＳ 明朝" w:hAnsi="ＭＳ 明朝" w:eastAsia="ＭＳ 明朝"/>
                <w:color w:val="FF0000"/>
                <w:sz w:val="24"/>
                <w:u w:val="single" w:color="auto"/>
              </w:rPr>
            </w:pPr>
            <w:r>
              <w:rPr>
                <w:rFonts w:hint="eastAsia" w:ascii="ＭＳ 明朝" w:hAnsi="ＭＳ 明朝" w:eastAsia="ＭＳ 明朝"/>
                <w:color w:val="FF0000"/>
                <w:sz w:val="24"/>
                <w:u w:val="single" w:color="auto"/>
              </w:rPr>
              <w:t>附　則</w:t>
            </w:r>
          </w:p>
          <w:p>
            <w:pPr>
              <w:pStyle w:val="0"/>
              <w:rPr>
                <w:rFonts w:hint="default"/>
                <w:sz w:val="24"/>
              </w:rPr>
            </w:pPr>
            <w:r>
              <w:rPr>
                <w:rFonts w:hint="eastAsia" w:ascii="ＭＳ 明朝" w:hAnsi="ＭＳ 明朝" w:eastAsia="ＭＳ 明朝"/>
                <w:color w:val="FF0000"/>
                <w:sz w:val="24"/>
                <w:u w:val="none" w:color="auto"/>
              </w:rPr>
              <w:t>　</w:t>
            </w:r>
            <w:r>
              <w:rPr>
                <w:rFonts w:hint="eastAsia" w:ascii="ＭＳ 明朝" w:hAnsi="ＭＳ 明朝" w:eastAsia="ＭＳ 明朝"/>
                <w:color w:val="FF0000"/>
                <w:sz w:val="24"/>
                <w:u w:val="single" w:color="auto"/>
              </w:rPr>
              <w:t>１　この要綱は、平成</w:t>
            </w:r>
            <w:r>
              <w:rPr>
                <w:rFonts w:hint="eastAsia" w:ascii="ＭＳ 明朝" w:hAnsi="ＭＳ 明朝" w:eastAsia="ＭＳ 明朝"/>
                <w:color w:val="FF0000"/>
                <w:sz w:val="24"/>
                <w:u w:val="single" w:color="auto"/>
              </w:rPr>
              <w:t>30</w:t>
            </w:r>
            <w:r>
              <w:rPr>
                <w:rFonts w:hint="eastAsia" w:ascii="ＭＳ 明朝" w:hAnsi="ＭＳ 明朝" w:eastAsia="ＭＳ 明朝"/>
                <w:color w:val="FF0000"/>
                <w:sz w:val="24"/>
                <w:u w:val="single" w:color="auto"/>
              </w:rPr>
              <w:t>年４月</w:t>
            </w:r>
            <w:r>
              <w:rPr>
                <w:rFonts w:hint="eastAsia" w:ascii="ＭＳ 明朝" w:hAnsi="ＭＳ 明朝" w:eastAsia="ＭＳ 明朝"/>
                <w:color w:val="FF0000"/>
                <w:sz w:val="24"/>
                <w:u w:val="single" w:color="auto"/>
              </w:rPr>
              <w:t>27</w:t>
            </w:r>
            <w:bookmarkStart w:id="0" w:name="_GoBack"/>
            <w:bookmarkEnd w:id="0"/>
            <w:r>
              <w:rPr>
                <w:rFonts w:hint="eastAsia" w:ascii="ＭＳ 明朝" w:hAnsi="ＭＳ 明朝" w:eastAsia="ＭＳ 明朝"/>
                <w:color w:val="FF0000"/>
                <w:sz w:val="24"/>
                <w:u w:val="single" w:color="auto"/>
              </w:rPr>
              <w:t>日から施行し、平成</w:t>
            </w:r>
            <w:r>
              <w:rPr>
                <w:rFonts w:hint="eastAsia" w:ascii="ＭＳ 明朝" w:hAnsi="ＭＳ 明朝" w:eastAsia="ＭＳ 明朝"/>
                <w:color w:val="FF0000"/>
                <w:sz w:val="24"/>
                <w:u w:val="single" w:color="auto"/>
              </w:rPr>
              <w:t>30</w:t>
            </w:r>
            <w:r>
              <w:rPr>
                <w:rFonts w:hint="eastAsia" w:ascii="ＭＳ 明朝" w:hAnsi="ＭＳ 明朝" w:eastAsia="ＭＳ 明朝"/>
                <w:color w:val="FF0000"/>
                <w:sz w:val="24"/>
                <w:u w:val="single" w:color="auto"/>
              </w:rPr>
              <w:t>年度の補助金から適用する。</w:t>
            </w:r>
          </w:p>
          <w:p>
            <w:pPr>
              <w:pStyle w:val="0"/>
              <w:rPr>
                <w:rFonts w:hint="default"/>
                <w:sz w:val="24"/>
              </w:rPr>
            </w:pPr>
          </w:p>
          <w:p>
            <w:pPr>
              <w:pStyle w:val="0"/>
              <w:rPr>
                <w:rFonts w:hint="default"/>
                <w:sz w:val="24"/>
                <w:u w:val="none" w:color="auto"/>
              </w:rPr>
            </w:pPr>
          </w:p>
        </w:tc>
        <w:tc>
          <w:tcPr>
            <w:tcW w:w="10473" w:type="dxa"/>
            <w:vAlign w:val="top"/>
          </w:tcPr>
          <w:p>
            <w:pPr>
              <w:pStyle w:val="0"/>
              <w:ind w:left="219" w:hanging="240" w:hangingChars="100"/>
              <w:rPr>
                <w:rFonts w:hint="default" w:ascii="ＭＳ 明朝" w:hAnsi="ＭＳ 明朝" w:eastAsia="ＭＳ 明朝"/>
                <w:sz w:val="24"/>
              </w:rPr>
            </w:pPr>
            <w:r>
              <w:rPr>
                <w:rFonts w:hint="eastAsia" w:ascii="ＭＳ 明朝" w:hAnsi="ＭＳ 明朝" w:eastAsia="ＭＳ 明朝"/>
                <w:sz w:val="24"/>
              </w:rPr>
              <w:t>附　則</w:t>
            </w:r>
          </w:p>
          <w:p>
            <w:pPr>
              <w:pStyle w:val="21"/>
              <w:ind w:left="245" w:leftChars="102" w:firstLineChars="0"/>
              <w:rPr>
                <w:rFonts w:hint="eastAsia" w:ascii="ＭＳ 明朝" w:hAnsi="ＭＳ 明朝" w:eastAsia="ＭＳ 明朝"/>
                <w:strike w:val="1"/>
                <w:color w:val="FF0000"/>
                <w:sz w:val="24"/>
              </w:rPr>
            </w:pPr>
            <w:r>
              <w:rPr>
                <w:rFonts w:hint="eastAsia" w:ascii="ＭＳ 明朝" w:hAnsi="ＭＳ 明朝" w:eastAsia="ＭＳ 明朝"/>
                <w:sz w:val="24"/>
              </w:rPr>
              <w:t>この要綱は、平成</w:t>
            </w:r>
            <w:r>
              <w:rPr>
                <w:rFonts w:hint="eastAsia" w:ascii="ＭＳ 明朝" w:hAnsi="ＭＳ 明朝" w:eastAsia="ＭＳ 明朝"/>
                <w:sz w:val="24"/>
              </w:rPr>
              <w:t>27</w:t>
            </w:r>
            <w:r>
              <w:rPr>
                <w:rFonts w:hint="eastAsia" w:ascii="ＭＳ 明朝" w:hAnsi="ＭＳ 明朝" w:eastAsia="ＭＳ 明朝"/>
                <w:sz w:val="24"/>
              </w:rPr>
              <w:t>年４月</w:t>
            </w:r>
            <w:r>
              <w:rPr>
                <w:rFonts w:hint="eastAsia" w:ascii="ＭＳ 明朝" w:hAnsi="ＭＳ 明朝" w:eastAsia="ＭＳ 明朝"/>
                <w:sz w:val="24"/>
              </w:rPr>
              <w:t>17</w:t>
            </w:r>
            <w:r>
              <w:rPr>
                <w:rFonts w:hint="eastAsia" w:ascii="ＭＳ 明朝" w:hAnsi="ＭＳ 明朝" w:eastAsia="ＭＳ 明朝"/>
                <w:sz w:val="24"/>
              </w:rPr>
              <w:t>日から施行し、平成</w:t>
            </w:r>
            <w:r>
              <w:rPr>
                <w:rFonts w:hint="eastAsia" w:ascii="ＭＳ 明朝" w:hAnsi="ＭＳ 明朝" w:eastAsia="ＭＳ 明朝"/>
                <w:sz w:val="24"/>
              </w:rPr>
              <w:t>27</w:t>
            </w:r>
            <w:r>
              <w:rPr>
                <w:rFonts w:hint="eastAsia" w:ascii="ＭＳ 明朝" w:hAnsi="ＭＳ 明朝" w:eastAsia="ＭＳ 明朝"/>
                <w:sz w:val="24"/>
              </w:rPr>
              <w:t>年度の補助金から適用する。</w:t>
            </w:r>
          </w:p>
          <w:p>
            <w:pPr>
              <w:pStyle w:val="0"/>
              <w:ind w:left="219" w:hanging="240" w:hangingChars="100"/>
              <w:rPr>
                <w:rFonts w:hint="eastAsia" w:ascii="ＭＳ 明朝" w:hAnsi="ＭＳ 明朝" w:eastAsia="ＭＳ 明朝"/>
                <w:sz w:val="24"/>
              </w:rPr>
            </w:pPr>
            <w:r>
              <w:rPr>
                <w:rFonts w:hint="eastAsia" w:ascii="ＭＳ 明朝" w:hAnsi="ＭＳ 明朝" w:eastAsia="ＭＳ 明朝"/>
                <w:sz w:val="24"/>
              </w:rPr>
              <w:t>附　則</w:t>
            </w:r>
          </w:p>
          <w:p>
            <w:pPr>
              <w:pStyle w:val="0"/>
              <w:ind w:left="219" w:hanging="240" w:hangingChars="100"/>
              <w:rPr>
                <w:rFonts w:hint="eastAsia" w:ascii="ＭＳ 明朝" w:hAnsi="ＭＳ 明朝" w:eastAsia="ＭＳ 明朝"/>
                <w:sz w:val="24"/>
              </w:rPr>
            </w:pPr>
            <w:r>
              <w:rPr>
                <w:rFonts w:hint="eastAsia" w:ascii="ＭＳ 明朝" w:hAnsi="ＭＳ 明朝" w:eastAsia="ＭＳ 明朝"/>
                <w:sz w:val="24"/>
              </w:rPr>
              <w:t>　この要綱は、平成</w:t>
            </w:r>
            <w:r>
              <w:rPr>
                <w:rFonts w:hint="eastAsia" w:ascii="ＭＳ 明朝" w:hAnsi="ＭＳ 明朝" w:eastAsia="ＭＳ 明朝"/>
                <w:sz w:val="24"/>
              </w:rPr>
              <w:t>28</w:t>
            </w:r>
            <w:r>
              <w:rPr>
                <w:rFonts w:hint="eastAsia" w:ascii="ＭＳ 明朝" w:hAnsi="ＭＳ 明朝" w:eastAsia="ＭＳ 明朝"/>
                <w:sz w:val="24"/>
              </w:rPr>
              <w:t>年４月</w:t>
            </w:r>
            <w:r>
              <w:rPr>
                <w:rFonts w:hint="eastAsia" w:ascii="ＭＳ 明朝" w:hAnsi="ＭＳ 明朝" w:eastAsia="ＭＳ 明朝"/>
                <w:sz w:val="24"/>
              </w:rPr>
              <w:t>12</w:t>
            </w:r>
            <w:r>
              <w:rPr>
                <w:rFonts w:hint="eastAsia" w:ascii="ＭＳ 明朝" w:hAnsi="ＭＳ 明朝" w:eastAsia="ＭＳ 明朝"/>
                <w:sz w:val="24"/>
              </w:rPr>
              <w:t>日から施行し、平成</w:t>
            </w:r>
            <w:r>
              <w:rPr>
                <w:rFonts w:hint="eastAsia" w:ascii="ＭＳ 明朝" w:hAnsi="ＭＳ 明朝" w:eastAsia="ＭＳ 明朝"/>
                <w:sz w:val="24"/>
              </w:rPr>
              <w:t>28</w:t>
            </w:r>
            <w:r>
              <w:rPr>
                <w:rFonts w:hint="eastAsia" w:ascii="ＭＳ 明朝" w:hAnsi="ＭＳ 明朝" w:eastAsia="ＭＳ 明朝"/>
                <w:sz w:val="24"/>
              </w:rPr>
              <w:t>年度の補助金から適用する。</w:t>
            </w:r>
          </w:p>
          <w:p>
            <w:pPr>
              <w:pStyle w:val="0"/>
              <w:ind w:left="219" w:hanging="240" w:hangingChars="100"/>
              <w:rPr>
                <w:rFonts w:hint="eastAsia" w:ascii="ＭＳ 明朝" w:hAnsi="ＭＳ 明朝" w:eastAsia="ＭＳ 明朝"/>
                <w:sz w:val="24"/>
              </w:rPr>
            </w:pPr>
            <w:r>
              <w:rPr>
                <w:rFonts w:hint="eastAsia" w:ascii="ＭＳ 明朝" w:hAnsi="ＭＳ 明朝" w:eastAsia="ＭＳ 明朝"/>
                <w:sz w:val="24"/>
              </w:rPr>
              <w:t>附　則</w:t>
            </w:r>
          </w:p>
          <w:p>
            <w:pPr>
              <w:pStyle w:val="0"/>
              <w:rPr>
                <w:rFonts w:hint="default"/>
                <w:sz w:val="24"/>
              </w:rPr>
            </w:pPr>
            <w:r>
              <w:rPr>
                <w:rFonts w:hint="eastAsia" w:ascii="ＭＳ 明朝" w:hAnsi="ＭＳ 明朝" w:eastAsia="ＭＳ 明朝"/>
                <w:sz w:val="24"/>
              </w:rPr>
              <w:t>　この要綱は、平成</w:t>
            </w:r>
            <w:r>
              <w:rPr>
                <w:rFonts w:hint="eastAsia" w:ascii="ＭＳ 明朝" w:hAnsi="ＭＳ 明朝" w:eastAsia="ＭＳ 明朝"/>
                <w:sz w:val="24"/>
              </w:rPr>
              <w:t>29</w:t>
            </w:r>
            <w:r>
              <w:rPr>
                <w:rFonts w:hint="eastAsia" w:ascii="ＭＳ 明朝" w:hAnsi="ＭＳ 明朝" w:eastAsia="ＭＳ 明朝"/>
                <w:sz w:val="24"/>
              </w:rPr>
              <w:t>年４月</w:t>
            </w:r>
            <w:r>
              <w:rPr>
                <w:rFonts w:hint="eastAsia" w:ascii="ＭＳ 明朝" w:hAnsi="ＭＳ 明朝" w:eastAsia="ＭＳ 明朝"/>
                <w:sz w:val="24"/>
              </w:rPr>
              <w:t>24</w:t>
            </w:r>
            <w:r>
              <w:rPr>
                <w:rFonts w:hint="eastAsia" w:ascii="ＭＳ 明朝" w:hAnsi="ＭＳ 明朝" w:eastAsia="ＭＳ 明朝"/>
                <w:sz w:val="24"/>
              </w:rPr>
              <w:t>日から施行し、平成</w:t>
            </w:r>
            <w:r>
              <w:rPr>
                <w:rFonts w:hint="eastAsia" w:ascii="ＭＳ 明朝" w:hAnsi="ＭＳ 明朝" w:eastAsia="ＭＳ 明朝"/>
                <w:sz w:val="24"/>
              </w:rPr>
              <w:t>29</w:t>
            </w:r>
            <w:r>
              <w:rPr>
                <w:rFonts w:hint="eastAsia" w:ascii="ＭＳ 明朝" w:hAnsi="ＭＳ 明朝" w:eastAsia="ＭＳ 明朝"/>
                <w:sz w:val="24"/>
              </w:rPr>
              <w:t>年度の補助金から適用する。</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rPr>
                <w:rFonts w:hint="eastAsia" w:ascii="ＭＳ ゴシック" w:hAnsi="ＭＳ ゴシック" w:eastAsia="ＭＳ 明朝"/>
              </w:rPr>
            </w:pPr>
            <w:r>
              <w:rPr>
                <w:rFonts w:hint="eastAsia" w:ascii="ＭＳ ゴシック" w:hAnsi="ＭＳ ゴシック" w:eastAsia="ＭＳ 明朝"/>
              </w:rPr>
              <w:t>別表第１（第３条関係）</w:t>
            </w:r>
          </w:p>
          <w:tbl>
            <w:tblPr>
              <w:tblStyle w:val="11"/>
              <w:tblW w:w="100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1"/>
              <w:gridCol w:w="2057"/>
              <w:gridCol w:w="1800"/>
              <w:gridCol w:w="3073"/>
              <w:gridCol w:w="2677"/>
            </w:tblGrid>
            <w:tr>
              <w:trPr>
                <w:cantSplit/>
                <w:trHeight w:val="640" w:hRule="atLeast"/>
              </w:trPr>
              <w:tc>
                <w:tcPr>
                  <w:tcW w:w="25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事業区分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補助事業者</w:t>
                  </w:r>
                </w:p>
              </w:tc>
              <w:tc>
                <w:tcPr>
                  <w:tcW w:w="3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補助対象経費</w:t>
                  </w:r>
                </w:p>
              </w:tc>
              <w:tc>
                <w:tcPr>
                  <w:tcW w:w="2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21"/>
                    </w:rPr>
                  </w:pPr>
                  <w:r>
                    <w:rPr>
                      <w:rFonts w:hint="eastAsia" w:ascii="ＭＳ 明朝" w:hAnsi="ＭＳ 明朝" w:eastAsia="ＭＳ 明朝"/>
                      <w:sz w:val="21"/>
                    </w:rPr>
                    <w:t>補助率及び補助額</w:t>
                  </w:r>
                </w:p>
              </w:tc>
            </w:tr>
            <w:tr>
              <w:trPr>
                <w:cantSplit/>
                <w:trHeight w:val="584" w:hRule="atLeast"/>
              </w:trPr>
              <w:tc>
                <w:tcPr>
                  <w:tcW w:w="253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25"/>
                    <w:ind w:left="-59" w:leftChars="-27"/>
                    <w:rPr>
                      <w:rFonts w:hint="eastAsia" w:ascii="ＭＳ 明朝" w:hAnsi="ＭＳ 明朝" w:eastAsia="ＭＳ 明朝"/>
                      <w:sz w:val="21"/>
                    </w:rPr>
                  </w:pPr>
                  <w:r>
                    <w:rPr>
                      <w:rFonts w:hint="eastAsia" w:ascii="ＭＳ 明朝" w:hAnsi="ＭＳ 明朝" w:eastAsia="ＭＳ 明朝"/>
                      <w:sz w:val="21"/>
                    </w:rPr>
                    <w:t>林内路網アップグレード事業</w:t>
                  </w:r>
                </w:p>
              </w:tc>
              <w:tc>
                <w:tcPr>
                  <w:tcW w:w="1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ascii="ＭＳ 明朝" w:hAnsi="ＭＳ 明朝" w:eastAsia="ＭＳ 明朝"/>
                      <w:sz w:val="21"/>
                    </w:rPr>
                  </w:pPr>
                </w:p>
                <w:p>
                  <w:pPr>
                    <w:pStyle w:val="0"/>
                    <w:ind w:firstLine="189" w:firstLineChars="100"/>
                    <w:rPr>
                      <w:rFonts w:hint="eastAsia" w:ascii="ＭＳ 明朝" w:hAnsi="ＭＳ 明朝" w:eastAsia="ＭＳ 明朝"/>
                      <w:sz w:val="21"/>
                    </w:rPr>
                  </w:pPr>
                </w:p>
                <w:p>
                  <w:pPr>
                    <w:pStyle w:val="0"/>
                    <w:ind w:firstLine="189" w:firstLineChars="100"/>
                    <w:rPr>
                      <w:rFonts w:hint="eastAsia" w:ascii="ＭＳ 明朝" w:hAnsi="ＭＳ 明朝" w:eastAsia="ＭＳ 明朝"/>
                      <w:sz w:val="21"/>
                    </w:rPr>
                  </w:pPr>
                  <w:r>
                    <w:rPr>
                      <w:rFonts w:hint="eastAsia" w:ascii="ＭＳ 明朝" w:hAnsi="ＭＳ 明朝" w:eastAsia="ＭＳ 明朝"/>
                      <w:sz w:val="21"/>
                    </w:rPr>
                    <w:t>森の工場づくり事業計画書の承認を受けた林業事業体又は承認を受けることを目的として集約化を行っている事業体</w:t>
                  </w:r>
                </w:p>
              </w:tc>
              <w:tc>
                <w:tcPr>
                  <w:tcW w:w="30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ascii="ＭＳ 明朝" w:hAnsi="ＭＳ 明朝" w:eastAsia="ＭＳ 明朝"/>
                      <w:sz w:val="21"/>
                    </w:rPr>
                  </w:pPr>
                </w:p>
                <w:p>
                  <w:pPr>
                    <w:pStyle w:val="0"/>
                    <w:ind w:firstLine="189" w:firstLineChars="100"/>
                    <w:rPr>
                      <w:rFonts w:hint="eastAsia" w:ascii="ＭＳ 明朝" w:hAnsi="ＭＳ 明朝" w:eastAsia="ＭＳ 明朝"/>
                      <w:sz w:val="21"/>
                    </w:rPr>
                  </w:pPr>
                </w:p>
                <w:p>
                  <w:pPr>
                    <w:pStyle w:val="0"/>
                    <w:ind w:firstLine="189" w:firstLineChars="100"/>
                    <w:rPr>
                      <w:rFonts w:hint="eastAsia" w:ascii="ＭＳ 明朝" w:hAnsi="ＭＳ 明朝" w:eastAsia="ＭＳ 明朝"/>
                      <w:sz w:val="21"/>
                    </w:rPr>
                  </w:pPr>
                  <w:r>
                    <w:rPr>
                      <w:rFonts w:hint="eastAsia" w:ascii="ＭＳ 明朝" w:hAnsi="ＭＳ 明朝" w:eastAsia="ＭＳ 明朝"/>
                      <w:sz w:val="21"/>
                    </w:rPr>
                    <w:t>森の工場において基幹的な役割が期待される作業道等について、木材運搬車両等の走行性、安全性の向上及び災害対策のためのコンクリートによる簡易舗装若しくは敷き砂利の路面整備又は既設構造物の改修若しくは補強に要する経費で、知事が別に定めるもの</w:t>
                  </w:r>
                </w:p>
              </w:tc>
              <w:tc>
                <w:tcPr>
                  <w:tcW w:w="26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default" w:ascii="ＭＳ 明朝" w:hAnsi="ＭＳ 明朝"/>
                    </w:rPr>
                  </w:pPr>
                  <w:r>
                    <w:rPr>
                      <w:rFonts w:hint="eastAsia" w:ascii="ＭＳ 明朝" w:hAnsi="ＭＳ 明朝" w:eastAsia="ＭＳ 明朝"/>
                      <w:sz w:val="21"/>
                    </w:rPr>
                    <w:t>１</w:t>
                  </w:r>
                  <w:r>
                    <w:rPr>
                      <w:rFonts w:hint="eastAsia" w:ascii="ＭＳ 明朝" w:hAnsi="ＭＳ 明朝"/>
                    </w:rPr>
                    <w:t>　コンクリート路面工</w:t>
                  </w:r>
                </w:p>
                <w:p>
                  <w:pPr>
                    <w:pStyle w:val="0"/>
                    <w:ind w:firstLine="219" w:firstLineChars="100"/>
                    <w:rPr>
                      <w:rFonts w:hint="eastAsia" w:ascii="ＭＳ 明朝" w:hAnsi="ＭＳ 明朝"/>
                      <w:strike w:val="1"/>
                    </w:rPr>
                  </w:pPr>
                  <w:r>
                    <w:rPr>
                      <w:rFonts w:hint="eastAsia" w:ascii="ＭＳ 明朝" w:hAnsi="ＭＳ 明朝"/>
                    </w:rPr>
                    <w:t>定額とし、付表に定めるとおりとする。</w:t>
                  </w:r>
                </w:p>
                <w:p>
                  <w:pPr>
                    <w:pStyle w:val="0"/>
                    <w:rPr>
                      <w:rFonts w:hint="eastAsia" w:ascii="ＭＳ 明朝" w:hAnsi="ＭＳ 明朝"/>
                    </w:rPr>
                  </w:pPr>
                  <w:r>
                    <w:rPr>
                      <w:rFonts w:hint="eastAsia" w:ascii="ＭＳ 明朝" w:hAnsi="ＭＳ 明朝"/>
                    </w:rPr>
                    <w:t>２　路盤工（敷き砂利）</w:t>
                  </w:r>
                </w:p>
                <w:p>
                  <w:pPr>
                    <w:pStyle w:val="0"/>
                    <w:ind w:firstLine="219" w:firstLineChars="100"/>
                    <w:rPr>
                      <w:rFonts w:hint="eastAsia" w:ascii="ＭＳ 明朝" w:hAnsi="ＭＳ 明朝"/>
                    </w:rPr>
                  </w:pPr>
                  <w:r>
                    <w:rPr>
                      <w:rFonts w:hint="eastAsia" w:ascii="ＭＳ 明朝" w:hAnsi="ＭＳ 明朝"/>
                    </w:rPr>
                    <w:t>定額とし、次に定めるとおりとする。</w:t>
                  </w:r>
                </w:p>
                <w:p>
                  <w:pPr>
                    <w:pStyle w:val="0"/>
                    <w:jc w:val="left"/>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幅員</w:t>
                  </w:r>
                  <w:r>
                    <w:rPr>
                      <w:rFonts w:hint="eastAsia" w:ascii="ＭＳ 明朝" w:hAnsi="ＭＳ 明朝" w:eastAsia="ＭＳ 明朝"/>
                      <w:sz w:val="21"/>
                    </w:rPr>
                    <w:t xml:space="preserve"> 2.5</w:t>
                  </w:r>
                  <w:r>
                    <w:rPr>
                      <w:rFonts w:hint="eastAsia" w:ascii="ＭＳ 明朝" w:hAnsi="ＭＳ 明朝" w:eastAsia="ＭＳ 明朝"/>
                      <w:sz w:val="21"/>
                    </w:rPr>
                    <w:t>メートル</w:t>
                  </w:r>
                  <w:r>
                    <w:rPr>
                      <w:rFonts w:hint="eastAsia" w:ascii="ＭＳ 明朝" w:hAnsi="ＭＳ 明朝" w:eastAsia="ＭＳ 明朝"/>
                      <w:sz w:val="21"/>
                    </w:rPr>
                    <w:t xml:space="preserve"> </w:t>
                  </w:r>
                </w:p>
                <w:p>
                  <w:pPr>
                    <w:pStyle w:val="0"/>
                    <w:jc w:val="left"/>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１メートル当たり</w:t>
                  </w:r>
                  <w:r>
                    <w:rPr>
                      <w:rFonts w:hint="eastAsia" w:ascii="ＭＳ 明朝" w:hAnsi="ＭＳ 明朝" w:eastAsia="ＭＳ 明朝"/>
                      <w:sz w:val="21"/>
                    </w:rPr>
                    <w:t>700</w:t>
                  </w:r>
                  <w:r>
                    <w:rPr>
                      <w:rFonts w:hint="eastAsia" w:ascii="ＭＳ 明朝" w:hAnsi="ＭＳ 明朝" w:eastAsia="ＭＳ 明朝"/>
                      <w:sz w:val="21"/>
                    </w:rPr>
                    <w:t>円</w:t>
                  </w:r>
                </w:p>
                <w:p>
                  <w:pPr>
                    <w:pStyle w:val="0"/>
                    <w:jc w:val="left"/>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幅員</w:t>
                  </w:r>
                  <w:r>
                    <w:rPr>
                      <w:rFonts w:hint="eastAsia" w:ascii="ＭＳ 明朝" w:hAnsi="ＭＳ 明朝" w:eastAsia="ＭＳ 明朝"/>
                      <w:sz w:val="21"/>
                    </w:rPr>
                    <w:t xml:space="preserve"> 3.0</w:t>
                  </w:r>
                  <w:r>
                    <w:rPr>
                      <w:rFonts w:hint="eastAsia" w:ascii="ＭＳ 明朝" w:hAnsi="ＭＳ 明朝" w:eastAsia="ＭＳ 明朝"/>
                      <w:sz w:val="21"/>
                    </w:rPr>
                    <w:t>メートル</w:t>
                  </w:r>
                </w:p>
                <w:p>
                  <w:pPr>
                    <w:pStyle w:val="0"/>
                    <w:jc w:val="left"/>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１メートル当たり</w:t>
                  </w:r>
                  <w:r>
                    <w:rPr>
                      <w:rFonts w:hint="eastAsia" w:ascii="ＭＳ 明朝" w:hAnsi="ＭＳ 明朝" w:eastAsia="ＭＳ 明朝"/>
                      <w:sz w:val="21"/>
                    </w:rPr>
                    <w:t>900</w:t>
                  </w:r>
                  <w:r>
                    <w:rPr>
                      <w:rFonts w:hint="eastAsia" w:ascii="ＭＳ 明朝" w:hAnsi="ＭＳ 明朝" w:eastAsia="ＭＳ 明朝"/>
                      <w:sz w:val="21"/>
                    </w:rPr>
                    <w:t>円</w:t>
                  </w:r>
                </w:p>
                <w:p>
                  <w:pPr>
                    <w:pStyle w:val="0"/>
                    <w:rPr>
                      <w:rFonts w:hint="eastAsia" w:ascii="ＭＳ 明朝" w:hAnsi="ＭＳ 明朝" w:eastAsia="ＭＳ 明朝"/>
                      <w:sz w:val="21"/>
                    </w:rPr>
                  </w:pPr>
                  <w:r>
                    <w:rPr>
                      <w:rFonts w:hint="eastAsia" w:ascii="ＭＳ 明朝" w:hAnsi="ＭＳ 明朝" w:eastAsia="ＭＳ 明朝"/>
                      <w:sz w:val="21"/>
                    </w:rPr>
                    <w:t>３　改修又は補強</w:t>
                  </w:r>
                </w:p>
                <w:p>
                  <w:pPr>
                    <w:pStyle w:val="0"/>
                    <w:ind w:firstLine="189" w:firstLineChars="100"/>
                    <w:jc w:val="left"/>
                    <w:rPr>
                      <w:rFonts w:hint="eastAsia" w:ascii="ＭＳ 明朝" w:hAnsi="ＭＳ 明朝" w:eastAsia="ＭＳ 明朝"/>
                      <w:sz w:val="21"/>
                    </w:rPr>
                  </w:pPr>
                  <w:r>
                    <w:rPr>
                      <w:rFonts w:hint="eastAsia" w:ascii="ＭＳ 明朝" w:hAnsi="ＭＳ 明朝" w:eastAsia="ＭＳ 明朝"/>
                      <w:sz w:val="21"/>
                    </w:rPr>
                    <w:t>事業費の</w:t>
                  </w:r>
                  <w:r>
                    <w:rPr>
                      <w:rFonts w:hint="eastAsia" w:ascii="ＭＳ 明朝" w:hAnsi="ＭＳ 明朝" w:eastAsia="ＭＳ 明朝"/>
                      <w:sz w:val="21"/>
                    </w:rPr>
                    <w:t>50</w:t>
                  </w:r>
                  <w:r>
                    <w:rPr>
                      <w:rFonts w:hint="eastAsia" w:ascii="ＭＳ 明朝" w:hAnsi="ＭＳ 明朝" w:eastAsia="ＭＳ 明朝"/>
                      <w:sz w:val="21"/>
                    </w:rPr>
                    <w:t>パーセント以内</w:t>
                  </w:r>
                </w:p>
              </w:tc>
            </w:tr>
            <w:tr>
              <w:trPr>
                <w:cantSplit/>
                <w:trHeight w:val="3405" w:hRule="atLeast"/>
              </w:trPr>
              <w:tc>
                <w:tcPr>
                  <w:tcW w:w="48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25"/>
                    <w:ind w:left="283" w:leftChars="129"/>
                    <w:rPr>
                      <w:rFonts w:hint="default" w:ascii="ＭＳ 明朝" w:hAnsi="ＭＳ 明朝" w:eastAsia="ＭＳ 明朝"/>
                      <w:sz w:val="21"/>
                    </w:rPr>
                  </w:pPr>
                </w:p>
                <w:p>
                  <w:pPr>
                    <w:pStyle w:val="25"/>
                    <w:ind w:left="283" w:leftChars="129"/>
                    <w:rPr>
                      <w:rFonts w:hint="default" w:ascii="ＭＳ 明朝" w:hAnsi="ＭＳ 明朝" w:eastAsia="ＭＳ 明朝"/>
                      <w:sz w:val="21"/>
                    </w:rPr>
                  </w:pPr>
                </w:p>
                <w:p>
                  <w:pPr>
                    <w:pStyle w:val="0"/>
                    <w:ind w:left="284" w:hanging="284" w:hangingChars="150"/>
                    <w:rPr>
                      <w:rFonts w:hint="eastAsia" w:ascii="ＭＳ 明朝" w:hAnsi="ＭＳ 明朝" w:eastAsia="ＭＳ 明朝"/>
                      <w:sz w:val="21"/>
                    </w:rPr>
                  </w:pPr>
                </w:p>
                <w:p>
                  <w:pPr>
                    <w:pStyle w:val="0"/>
                    <w:ind w:left="284" w:hanging="284" w:hangingChars="150"/>
                    <w:rPr>
                      <w:rFonts w:hint="eastAsia" w:ascii="ＭＳ 明朝" w:hAnsi="ＭＳ 明朝" w:eastAsia="ＭＳ 明朝"/>
                      <w:sz w:val="21"/>
                    </w:rPr>
                  </w:pPr>
                </w:p>
                <w:p>
                  <w:pPr>
                    <w:pStyle w:val="0"/>
                    <w:ind w:left="284" w:hanging="284" w:hangingChars="150"/>
                    <w:rPr>
                      <w:rFonts w:hint="eastAsia" w:ascii="ＭＳ 明朝" w:hAnsi="ＭＳ 明朝" w:eastAsia="ＭＳ 明朝"/>
                      <w:sz w:val="21"/>
                    </w:rPr>
                  </w:pPr>
                </w:p>
                <w:p>
                  <w:pPr>
                    <w:pStyle w:val="0"/>
                    <w:ind w:left="284" w:hanging="284" w:hangingChars="150"/>
                    <w:rPr>
                      <w:rFonts w:hint="eastAsia" w:ascii="ＭＳ 明朝" w:hAnsi="ＭＳ 明朝" w:eastAsia="ＭＳ 明朝"/>
                      <w:sz w:val="21"/>
                    </w:rPr>
                  </w:pPr>
                </w:p>
                <w:p>
                  <w:pPr>
                    <w:pStyle w:val="0"/>
                    <w:ind w:left="284" w:hanging="284" w:hangingChars="150"/>
                    <w:rPr>
                      <w:rFonts w:hint="eastAsia" w:ascii="ＭＳ 明朝" w:hAnsi="ＭＳ 明朝" w:eastAsia="ＭＳ 明朝"/>
                      <w:sz w:val="21"/>
                    </w:rPr>
                  </w:pPr>
                </w:p>
                <w:p>
                  <w:pPr>
                    <w:pStyle w:val="0"/>
                    <w:rPr>
                      <w:rFonts w:hint="eastAsia" w:ascii="ＭＳ 明朝" w:hAnsi="ＭＳ 明朝" w:eastAsia="ＭＳ 明朝"/>
                      <w:sz w:val="21"/>
                    </w:rPr>
                  </w:pPr>
                </w:p>
              </w:tc>
              <w:tc>
                <w:tcPr>
                  <w:tcW w:w="20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5"/>
                    <w:rPr>
                      <w:rFonts w:hint="default" w:ascii="ＭＳ 明朝" w:hAnsi="ＭＳ 明朝" w:eastAsia="ＭＳ 明朝"/>
                      <w:sz w:val="21"/>
                    </w:rPr>
                  </w:pPr>
                  <w:r>
                    <w:rPr>
                      <w:rFonts w:hint="eastAsia" w:ascii="ＭＳ 明朝" w:hAnsi="ＭＳ 明朝" w:eastAsia="ＭＳ 明朝"/>
                      <w:sz w:val="21"/>
                    </w:rPr>
                    <w:t>１　グレードアップ事業</w:t>
                  </w:r>
                </w:p>
                <w:p>
                  <w:pPr>
                    <w:pStyle w:val="0"/>
                    <w:widowControl w:val="1"/>
                    <w:jc w:val="left"/>
                    <w:rPr>
                      <w:rFonts w:hint="default" w:ascii="ＭＳ 明朝" w:hAnsi="ＭＳ 明朝" w:eastAsia="ＭＳ 明朝"/>
                      <w:sz w:val="21"/>
                    </w:rPr>
                  </w:pPr>
                </w:p>
                <w:p>
                  <w:pPr>
                    <w:pStyle w:val="0"/>
                    <w:rPr>
                      <w:rFonts w:hint="eastAsia" w:ascii="ＭＳ 明朝" w:hAnsi="ＭＳ 明朝" w:eastAsia="ＭＳ 明朝"/>
                      <w:sz w:val="21"/>
                    </w:rPr>
                  </w:pPr>
                </w:p>
              </w:tc>
              <w:tc>
                <w:tcPr>
                  <w:tcW w:w="1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ascii="ＭＳ 明朝" w:hAnsi="ＭＳ 明朝" w:eastAsia="ＭＳ 明朝"/>
                      <w:sz w:val="21"/>
                    </w:rPr>
                  </w:pPr>
                </w:p>
              </w:tc>
              <w:tc>
                <w:tcPr>
                  <w:tcW w:w="30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ascii="ＭＳ 明朝" w:hAnsi="ＭＳ 明朝" w:eastAsia="ＭＳ 明朝"/>
                      <w:sz w:val="21"/>
                    </w:rPr>
                  </w:pPr>
                </w:p>
              </w:tc>
              <w:tc>
                <w:tcPr>
                  <w:tcW w:w="26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cantSplit/>
                <w:trHeight w:val="2011" w:hRule="atLeast"/>
              </w:trPr>
              <w:tc>
                <w:tcPr>
                  <w:tcW w:w="48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0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48"/>
                    <w:rPr>
                      <w:rFonts w:hint="eastAsia" w:ascii="ＭＳ 明朝" w:hAnsi="ＭＳ 明朝" w:eastAsia="ＭＳ 明朝"/>
                      <w:sz w:val="21"/>
                    </w:rPr>
                  </w:pPr>
                  <w:r>
                    <w:rPr>
                      <w:rFonts w:hint="eastAsia" w:ascii="ＭＳ 明朝" w:hAnsi="ＭＳ 明朝" w:eastAsia="ＭＳ 明朝"/>
                      <w:sz w:val="21"/>
                    </w:rPr>
                    <w:t>２　リカバリー事業</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sz w:val="21"/>
                    </w:rPr>
                    <w:t>同上</w:t>
                  </w:r>
                </w:p>
              </w:tc>
              <w:tc>
                <w:tcPr>
                  <w:tcW w:w="30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9" w:firstLineChars="100"/>
                    <w:rPr>
                      <w:rFonts w:hint="eastAsia" w:ascii="ＭＳ 明朝" w:hAnsi="ＭＳ 明朝" w:eastAsia="ＭＳ 明朝"/>
                      <w:sz w:val="21"/>
                    </w:rPr>
                  </w:pPr>
                  <w:r>
                    <w:rPr>
                      <w:rFonts w:hint="eastAsia" w:ascii="ＭＳ 明朝" w:hAnsi="ＭＳ 明朝" w:eastAsia="ＭＳ 明朝"/>
                      <w:sz w:val="21"/>
                    </w:rPr>
                    <w:t>森の工場における基幹的な役割が期待される作業道等について、災害等により機能が損なわれている箇所の復旧又は補修に要する経費で、知事が別に定めるもの</w:t>
                  </w:r>
                </w:p>
              </w:tc>
              <w:tc>
                <w:tcPr>
                  <w:tcW w:w="2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sz w:val="21"/>
                    </w:rPr>
                    <w:t>復旧又は補修</w:t>
                  </w:r>
                </w:p>
                <w:p>
                  <w:pPr>
                    <w:pStyle w:val="0"/>
                    <w:spacing w:line="240" w:lineRule="exact"/>
                    <w:ind w:firstLine="189" w:firstLineChars="100"/>
                    <w:jc w:val="left"/>
                    <w:rPr>
                      <w:rFonts w:hint="eastAsia" w:ascii="ＭＳ 明朝" w:hAnsi="ＭＳ 明朝" w:eastAsia="ＭＳ 明朝"/>
                      <w:sz w:val="21"/>
                    </w:rPr>
                  </w:pPr>
                  <w:r>
                    <w:rPr>
                      <w:rFonts w:hint="eastAsia" w:ascii="ＭＳ 明朝" w:hAnsi="ＭＳ 明朝" w:eastAsia="ＭＳ 明朝"/>
                      <w:sz w:val="21"/>
                    </w:rPr>
                    <w:t>事業費の</w:t>
                  </w:r>
                  <w:r>
                    <w:rPr>
                      <w:rFonts w:hint="eastAsia" w:ascii="ＭＳ 明朝" w:hAnsi="ＭＳ 明朝" w:eastAsia="ＭＳ 明朝"/>
                      <w:sz w:val="21"/>
                    </w:rPr>
                    <w:t>50</w:t>
                  </w:r>
                  <w:r>
                    <w:rPr>
                      <w:rFonts w:hint="eastAsia" w:ascii="ＭＳ 明朝" w:hAnsi="ＭＳ 明朝" w:eastAsia="ＭＳ 明朝"/>
                      <w:sz w:val="21"/>
                    </w:rPr>
                    <w:t>パーセント以内</w:t>
                  </w:r>
                </w:p>
              </w:tc>
            </w:tr>
          </w:tbl>
          <w:p>
            <w:pPr>
              <w:pStyle w:val="0"/>
              <w:ind w:left="425" w:hanging="425" w:hangingChars="194"/>
              <w:rPr>
                <w:rFonts w:hint="eastAsia" w:ascii="ＭＳ ゴシック" w:hAnsi="ＭＳ ゴシック" w:eastAsia="ＭＳ 明朝"/>
              </w:rPr>
            </w:pPr>
            <w:r>
              <w:rPr>
                <w:rFonts w:hint="eastAsia" w:ascii="ＭＳ ゴシック" w:hAnsi="ＭＳ ゴシック" w:eastAsia="ＭＳ 明朝"/>
              </w:rPr>
              <w:t>（注）</w:t>
            </w:r>
            <w:r>
              <w:rPr>
                <w:rFonts w:hint="eastAsia" w:ascii="HG丸ｺﾞｼｯｸM-PRO" w:hAnsi="HG丸ｺﾞｼｯｸM-PRO"/>
                <w:color w:val="FF0000"/>
                <w:kern w:val="0"/>
                <w:u w:val="single" w:color="auto"/>
              </w:rPr>
              <w:t>「補助率及び補助額」欄の「改修又は補強」及び「復旧又は補修」については、百円未満を切り捨てとし、補助金額を算定する。</w:t>
            </w:r>
          </w:p>
          <w:p>
            <w:pPr>
              <w:pStyle w:val="0"/>
              <w:rPr>
                <w:rFonts w:hint="default"/>
                <w:sz w:val="24"/>
              </w:rPr>
            </w:pPr>
          </w:p>
          <w:p>
            <w:pPr>
              <w:pStyle w:val="0"/>
              <w:ind w:left="657" w:hanging="657" w:hangingChars="300"/>
              <w:rPr>
                <w:rFonts w:hint="eastAsia" w:ascii="ＭＳ ゴシック" w:hAnsi="ＭＳ ゴシック" w:eastAsia="ＭＳ 明朝"/>
              </w:rPr>
            </w:pPr>
            <w:r>
              <w:rPr>
                <w:rFonts w:hint="eastAsia" w:ascii="ＭＳ ゴシック" w:hAnsi="ＭＳ ゴシック" w:eastAsia="ＭＳ 明朝"/>
              </w:rPr>
              <w:t>付表（コンクリート路面工の補助金額）　　　　　　　　　　　　　　　　　　　</w:t>
            </w:r>
            <w:r>
              <w:rPr>
                <w:rFonts w:hint="eastAsia" w:ascii="ＭＳ ゴシック" w:hAnsi="ＭＳ ゴシック" w:eastAsia="ＭＳ 明朝"/>
              </w:rPr>
              <w:t xml:space="preserve"> </w:t>
            </w:r>
            <w:r>
              <w:rPr>
                <w:rFonts w:hint="eastAsia" w:ascii="ＭＳ ゴシック" w:hAnsi="ＭＳ ゴシック" w:eastAsia="ＭＳ 明朝"/>
              </w:rPr>
              <w:t>　</w:t>
            </w:r>
            <w:r>
              <w:rPr>
                <w:rFonts w:hint="eastAsia" w:ascii="ＭＳ ゴシック" w:hAnsi="ＭＳ ゴシック" w:eastAsia="ＭＳ 明朝"/>
              </w:rPr>
              <w:t xml:space="preserve">  </w:t>
            </w:r>
            <w:r>
              <w:rPr>
                <w:rFonts w:hint="eastAsia" w:ascii="ＭＳ ゴシック" w:hAnsi="ＭＳ ゴシック" w:eastAsia="ＭＳ 明朝"/>
              </w:rPr>
              <w:t>（単位：円）</w:t>
            </w:r>
          </w:p>
          <w:tbl>
            <w:tblPr>
              <w:tblStyle w:val="11"/>
              <w:tblW w:w="9979" w:type="dxa"/>
              <w:jc w:val="center"/>
              <w:tblInd w:w="0" w:type="dxa"/>
              <w:tblLayout w:type="fixed"/>
              <w:tblCellMar>
                <w:left w:w="99" w:type="dxa"/>
                <w:right w:w="99" w:type="dxa"/>
              </w:tblCellMar>
              <w:tblLook w:firstRow="0" w:lastRow="0" w:firstColumn="0" w:lastColumn="0" w:noHBand="1" w:noVBand="1" w:val="0600"/>
            </w:tblPr>
            <w:tblGrid>
              <w:gridCol w:w="1022"/>
              <w:gridCol w:w="1188"/>
              <w:gridCol w:w="1363"/>
              <w:gridCol w:w="1843"/>
              <w:gridCol w:w="1985"/>
              <w:gridCol w:w="1809"/>
              <w:gridCol w:w="769"/>
            </w:tblGrid>
            <w:tr>
              <w:trPr>
                <w:cantSplit/>
                <w:trHeight w:val="270" w:hRule="atLeast"/>
              </w:trPr>
              <w:tc>
                <w:tcPr>
                  <w:tcW w:w="102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幅員</w:t>
                  </w:r>
                </w:p>
              </w:tc>
              <w:tc>
                <w:tcPr>
                  <w:tcW w:w="6379"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コンクリート路面工</w:t>
                  </w:r>
                </w:p>
              </w:tc>
              <w:tc>
                <w:tcPr>
                  <w:tcW w:w="180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１</w:t>
                  </w:r>
                  <w:r>
                    <w:rPr>
                      <w:rFonts w:hint="eastAsia" w:ascii="ＭＳ 明朝" w:hAnsi="ＭＳ 明朝" w:eastAsia="ＭＳ 明朝"/>
                      <w:sz w:val="21"/>
                    </w:rPr>
                    <w:t>メートル</w:t>
                  </w:r>
                  <w:r>
                    <w:rPr>
                      <w:rFonts w:hint="eastAsia" w:ascii="ＭＳ 明朝" w:hAnsi="ＭＳ 明朝" w:eastAsia="ＭＳ 明朝"/>
                      <w:kern w:val="0"/>
                      <w:sz w:val="21"/>
                    </w:rPr>
                    <w:t>当たり</w:t>
                  </w:r>
                  <w:r>
                    <w:rPr>
                      <w:rFonts w:hint="eastAsia" w:ascii="ＭＳ 明朝" w:hAnsi="ＭＳ 明朝" w:eastAsia="ＭＳ 明朝"/>
                      <w:kern w:val="0"/>
                      <w:sz w:val="21"/>
                    </w:rPr>
                    <w:br w:type="textWrapping" w:clear="none"/>
                  </w:r>
                  <w:r>
                    <w:rPr>
                      <w:rFonts w:hint="eastAsia" w:ascii="ＭＳ 明朝" w:hAnsi="ＭＳ 明朝" w:eastAsia="ＭＳ 明朝"/>
                      <w:kern w:val="0"/>
                      <w:sz w:val="21"/>
                    </w:rPr>
                    <w:t>補助金額計</w:t>
                  </w:r>
                </w:p>
              </w:tc>
              <w:tc>
                <w:tcPr>
                  <w:tcW w:w="76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区分</w:t>
                  </w:r>
                </w:p>
              </w:tc>
            </w:tr>
            <w:tr>
              <w:trPr>
                <w:cantSplit/>
                <w:trHeight w:val="270" w:hRule="atLeast"/>
              </w:trPr>
              <w:tc>
                <w:tcPr>
                  <w:tcW w:w="10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不陸整正</w:t>
                  </w:r>
                </w:p>
              </w:tc>
              <w:tc>
                <w:tcPr>
                  <w:tcW w:w="13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ind w:left="-31" w:leftChars="-14" w:firstLine="30" w:firstLineChars="16"/>
                    <w:jc w:val="center"/>
                    <w:rPr>
                      <w:rFonts w:hint="default" w:ascii="ＭＳ 明朝" w:hAnsi="ＭＳ 明朝" w:eastAsia="ＭＳ 明朝"/>
                      <w:kern w:val="0"/>
                      <w:sz w:val="21"/>
                    </w:rPr>
                  </w:pPr>
                  <w:r>
                    <w:rPr>
                      <w:rFonts w:hint="eastAsia" w:ascii="ＭＳ 明朝" w:hAnsi="ＭＳ 明朝" w:eastAsia="ＭＳ 明朝"/>
                      <w:kern w:val="0"/>
                      <w:sz w:val="21"/>
                    </w:rPr>
                    <w:t>補足材</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舗装用金網</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補助金額</w:t>
                  </w:r>
                </w:p>
              </w:tc>
              <w:tc>
                <w:tcPr>
                  <w:tcW w:w="180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76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r>
            <w:tr>
              <w:trPr>
                <w:cantSplit/>
                <w:trHeight w:val="270" w:hRule="atLeast"/>
              </w:trPr>
              <w:tc>
                <w:tcPr>
                  <w:tcW w:w="102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kern w:val="0"/>
                      <w:sz w:val="21"/>
                    </w:rPr>
                  </w:pPr>
                  <w:r>
                    <w:rPr>
                      <w:rFonts w:hint="eastAsia" w:ascii="ＭＳ 明朝" w:hAnsi="ＭＳ 明朝" w:eastAsia="ＭＳ 明朝"/>
                      <w:kern w:val="0"/>
                      <w:sz w:val="21"/>
                    </w:rPr>
                    <w:t>2.5</w:t>
                  </w:r>
                </w:p>
                <w:p>
                  <w:pPr>
                    <w:pStyle w:val="0"/>
                    <w:spacing w:line="240" w:lineRule="exact"/>
                    <w:jc w:val="center"/>
                    <w:rPr>
                      <w:rFonts w:hint="default" w:ascii="ＭＳ 明朝" w:hAnsi="ＭＳ 明朝" w:eastAsia="ＭＳ 明朝"/>
                      <w:kern w:val="0"/>
                      <w:sz w:val="21"/>
                    </w:rPr>
                  </w:pPr>
                  <w:r>
                    <w:rPr>
                      <w:rFonts w:hint="eastAsia" w:ascii="ＭＳ 明朝" w:hAnsi="ＭＳ 明朝" w:eastAsia="ＭＳ 明朝"/>
                      <w:sz w:val="21"/>
                    </w:rPr>
                    <w:t>メートル</w:t>
                  </w:r>
                </w:p>
              </w:tc>
              <w:tc>
                <w:tcPr>
                  <w:tcW w:w="118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363"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4,500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4,500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①</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p>
              </w:tc>
              <w:tc>
                <w:tcPr>
                  <w:tcW w:w="1843"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985"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5,700</w:t>
                  </w:r>
                </w:p>
              </w:tc>
              <w:tc>
                <w:tcPr>
                  <w:tcW w:w="180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5,700</w:t>
                  </w:r>
                </w:p>
              </w:tc>
              <w:tc>
                <w:tcPr>
                  <w:tcW w:w="76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②</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98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auto"/>
                      <w:kern w:val="0"/>
                      <w:u w:val="none" w:color="auto"/>
                    </w:rPr>
                    <w:t>4,800</w:t>
                  </w:r>
                </w:p>
              </w:tc>
              <w:tc>
                <w:tcPr>
                  <w:tcW w:w="18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auto"/>
                      <w:kern w:val="0"/>
                      <w:u w:val="none" w:color="auto"/>
                    </w:rPr>
                    <w:t>4,800</w:t>
                  </w:r>
                </w:p>
              </w:tc>
              <w:tc>
                <w:tcPr>
                  <w:tcW w:w="76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③</w:t>
                  </w:r>
                </w:p>
              </w:tc>
            </w:tr>
            <w:tr>
              <w:trPr>
                <w:cantSplit/>
                <w:trHeight w:val="270" w:hRule="atLeast"/>
              </w:trPr>
              <w:tc>
                <w:tcPr>
                  <w:tcW w:w="102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6,000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6,000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④</w:t>
                  </w:r>
                </w:p>
              </w:tc>
            </w:tr>
            <w:tr>
              <w:trPr>
                <w:cantSplit/>
                <w:trHeight w:val="270" w:hRule="atLeast"/>
              </w:trPr>
              <w:tc>
                <w:tcPr>
                  <w:tcW w:w="102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ascii="ＭＳ 明朝" w:hAnsi="ＭＳ 明朝" w:eastAsia="ＭＳ 明朝"/>
                      <w:kern w:val="0"/>
                      <w:sz w:val="21"/>
                    </w:rPr>
                  </w:pPr>
                  <w:r>
                    <w:rPr>
                      <w:rFonts w:hint="eastAsia" w:ascii="ＭＳ 明朝" w:hAnsi="ＭＳ 明朝" w:eastAsia="ＭＳ 明朝"/>
                      <w:kern w:val="0"/>
                      <w:sz w:val="21"/>
                    </w:rPr>
                    <w:t>3.0</w:t>
                  </w:r>
                </w:p>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sz w:val="21"/>
                    </w:rPr>
                    <w:t>メートル</w:t>
                  </w:r>
                </w:p>
              </w:tc>
              <w:tc>
                <w:tcPr>
                  <w:tcW w:w="118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363"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5,400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5,400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⑤</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p>
              </w:tc>
              <w:tc>
                <w:tcPr>
                  <w:tcW w:w="1843"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985"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6,900</w:t>
                  </w:r>
                </w:p>
              </w:tc>
              <w:tc>
                <w:tcPr>
                  <w:tcW w:w="180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6,900</w:t>
                  </w:r>
                </w:p>
              </w:tc>
              <w:tc>
                <w:tcPr>
                  <w:tcW w:w="76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⑥</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98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5,800</w:t>
                  </w:r>
                </w:p>
              </w:tc>
              <w:tc>
                <w:tcPr>
                  <w:tcW w:w="18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5,800</w:t>
                  </w:r>
                </w:p>
              </w:tc>
              <w:tc>
                <w:tcPr>
                  <w:tcW w:w="76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⑦</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7,300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color w:val="FF0000"/>
                      <w:kern w:val="0"/>
                      <w:u w:val="single" w:color="auto"/>
                    </w:rPr>
                  </w:pPr>
                  <w:r>
                    <w:rPr>
                      <w:rFonts w:hint="eastAsia" w:ascii="ＭＳ 明朝" w:hAnsi="ＭＳ 明朝"/>
                      <w:color w:val="FF0000"/>
                      <w:kern w:val="0"/>
                      <w:u w:val="single" w:color="auto"/>
                    </w:rPr>
                    <w:t>7,300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⑧</w:t>
                  </w:r>
                </w:p>
              </w:tc>
            </w:tr>
          </w:tbl>
          <w:p>
            <w:pPr>
              <w:pStyle w:val="0"/>
              <w:rPr>
                <w:rFonts w:hint="default"/>
                <w:sz w:val="24"/>
              </w:rPr>
            </w:pPr>
          </w:p>
        </w:tc>
        <w:tc>
          <w:tcPr>
            <w:tcW w:w="10473" w:type="dxa"/>
            <w:vAlign w:val="top"/>
          </w:tcPr>
          <w:p>
            <w:pPr>
              <w:pStyle w:val="0"/>
              <w:rPr>
                <w:rFonts w:hint="eastAsia" w:ascii="ＭＳ ゴシック" w:hAnsi="ＭＳ ゴシック" w:eastAsia="ＭＳ 明朝"/>
              </w:rPr>
            </w:pPr>
            <w:r>
              <w:rPr>
                <w:rFonts w:hint="eastAsia" w:ascii="ＭＳ ゴシック" w:hAnsi="ＭＳ ゴシック" w:eastAsia="ＭＳ 明朝"/>
              </w:rPr>
              <w:t>別表第１（第３条関係）</w:t>
            </w:r>
          </w:p>
          <w:tbl>
            <w:tblPr>
              <w:tblStyle w:val="11"/>
              <w:tblW w:w="100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1"/>
              <w:gridCol w:w="2057"/>
              <w:gridCol w:w="1800"/>
              <w:gridCol w:w="3073"/>
              <w:gridCol w:w="2677"/>
            </w:tblGrid>
            <w:tr>
              <w:trPr>
                <w:cantSplit/>
                <w:trHeight w:val="640" w:hRule="atLeast"/>
              </w:trPr>
              <w:tc>
                <w:tcPr>
                  <w:tcW w:w="25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事業区分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補助事業者</w:t>
                  </w:r>
                </w:p>
              </w:tc>
              <w:tc>
                <w:tcPr>
                  <w:tcW w:w="30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補助対象経費</w:t>
                  </w:r>
                </w:p>
              </w:tc>
              <w:tc>
                <w:tcPr>
                  <w:tcW w:w="2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kern w:val="2"/>
                      <w:sz w:val="21"/>
                    </w:rPr>
                  </w:pPr>
                  <w:r>
                    <w:rPr>
                      <w:rFonts w:hint="eastAsia" w:ascii="ＭＳ 明朝" w:hAnsi="ＭＳ 明朝" w:eastAsia="ＭＳ 明朝"/>
                      <w:kern w:val="2"/>
                      <w:sz w:val="21"/>
                    </w:rPr>
                    <w:t>補助率及び補助額</w:t>
                  </w:r>
                </w:p>
              </w:tc>
            </w:tr>
            <w:tr>
              <w:trPr>
                <w:cantSplit/>
                <w:trHeight w:val="584" w:hRule="atLeast"/>
              </w:trPr>
              <w:tc>
                <w:tcPr>
                  <w:tcW w:w="253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25"/>
                    <w:widowControl w:val="0"/>
                    <w:ind w:left="-65" w:leftChars="-27"/>
                    <w:jc w:val="both"/>
                    <w:rPr>
                      <w:rFonts w:hint="eastAsia" w:ascii="ＭＳ 明朝" w:hAnsi="ＭＳ 明朝" w:eastAsia="ＭＳ 明朝"/>
                      <w:kern w:val="2"/>
                      <w:sz w:val="21"/>
                    </w:rPr>
                  </w:pPr>
                  <w:r>
                    <w:rPr>
                      <w:rFonts w:hint="eastAsia" w:ascii="ＭＳ 明朝" w:hAnsi="ＭＳ 明朝" w:eastAsia="ＭＳ 明朝"/>
                      <w:kern w:val="2"/>
                      <w:sz w:val="21"/>
                    </w:rPr>
                    <w:t>林内路網アップグレード事業</w:t>
                  </w:r>
                </w:p>
              </w:tc>
              <w:tc>
                <w:tcPr>
                  <w:tcW w:w="1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240" w:firstLineChars="100"/>
                    <w:jc w:val="both"/>
                    <w:rPr>
                      <w:rFonts w:hint="eastAsia" w:ascii="ＭＳ 明朝" w:hAnsi="ＭＳ 明朝" w:eastAsia="ＭＳ 明朝"/>
                      <w:kern w:val="2"/>
                      <w:sz w:val="21"/>
                    </w:rPr>
                  </w:pPr>
                </w:p>
                <w:p>
                  <w:pPr>
                    <w:pStyle w:val="0"/>
                    <w:widowControl w:val="0"/>
                    <w:ind w:firstLine="240" w:firstLineChars="100"/>
                    <w:jc w:val="both"/>
                    <w:rPr>
                      <w:rFonts w:hint="eastAsia" w:ascii="ＭＳ 明朝" w:hAnsi="ＭＳ 明朝" w:eastAsia="ＭＳ 明朝"/>
                      <w:kern w:val="2"/>
                      <w:sz w:val="21"/>
                    </w:rPr>
                  </w:pPr>
                </w:p>
                <w:p>
                  <w:pPr>
                    <w:pStyle w:val="0"/>
                    <w:widowControl w:val="0"/>
                    <w:ind w:firstLine="240" w:firstLineChars="100"/>
                    <w:jc w:val="both"/>
                    <w:rPr>
                      <w:rFonts w:hint="eastAsia" w:ascii="ＭＳ 明朝" w:hAnsi="ＭＳ 明朝" w:eastAsia="ＭＳ 明朝"/>
                      <w:kern w:val="2"/>
                      <w:sz w:val="21"/>
                    </w:rPr>
                  </w:pPr>
                  <w:r>
                    <w:rPr>
                      <w:rFonts w:hint="eastAsia" w:ascii="ＭＳ 明朝" w:hAnsi="ＭＳ 明朝" w:eastAsia="ＭＳ 明朝"/>
                      <w:kern w:val="2"/>
                      <w:sz w:val="21"/>
                    </w:rPr>
                    <w:t>森の工場づくり事業計画書の承認を受けた林業事業体又は承認を受けることを目的として集約化を行っている事業体</w:t>
                  </w:r>
                </w:p>
              </w:tc>
              <w:tc>
                <w:tcPr>
                  <w:tcW w:w="30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240" w:firstLineChars="100"/>
                    <w:jc w:val="both"/>
                    <w:rPr>
                      <w:rFonts w:hint="eastAsia" w:ascii="ＭＳ 明朝" w:hAnsi="ＭＳ 明朝" w:eastAsia="ＭＳ 明朝"/>
                      <w:kern w:val="2"/>
                      <w:sz w:val="21"/>
                    </w:rPr>
                  </w:pPr>
                </w:p>
                <w:p>
                  <w:pPr>
                    <w:pStyle w:val="0"/>
                    <w:widowControl w:val="0"/>
                    <w:ind w:firstLine="240" w:firstLineChars="100"/>
                    <w:jc w:val="both"/>
                    <w:rPr>
                      <w:rFonts w:hint="eastAsia" w:ascii="ＭＳ 明朝" w:hAnsi="ＭＳ 明朝" w:eastAsia="ＭＳ 明朝"/>
                      <w:kern w:val="2"/>
                      <w:sz w:val="21"/>
                    </w:rPr>
                  </w:pPr>
                </w:p>
                <w:p>
                  <w:pPr>
                    <w:pStyle w:val="0"/>
                    <w:widowControl w:val="0"/>
                    <w:ind w:firstLine="240" w:firstLineChars="100"/>
                    <w:jc w:val="both"/>
                    <w:rPr>
                      <w:rFonts w:hint="eastAsia" w:ascii="ＭＳ 明朝" w:hAnsi="ＭＳ 明朝" w:eastAsia="ＭＳ 明朝"/>
                      <w:kern w:val="2"/>
                      <w:sz w:val="21"/>
                    </w:rPr>
                  </w:pPr>
                  <w:r>
                    <w:rPr>
                      <w:rFonts w:hint="eastAsia" w:ascii="ＭＳ 明朝" w:hAnsi="ＭＳ 明朝" w:eastAsia="ＭＳ 明朝"/>
                      <w:kern w:val="2"/>
                      <w:sz w:val="21"/>
                    </w:rPr>
                    <w:t>森の工場において基幹的な役割が期待される作業道等について、木材運搬車両等の走行性、安全性の向上及び災害対策のためのコンクリートによる簡易舗装若しくは敷き砂利の路面整備又は既設構造物の改修若しくは補強に要する経費で、知事が別に定めるもの</w:t>
                  </w:r>
                </w:p>
              </w:tc>
              <w:tc>
                <w:tcPr>
                  <w:tcW w:w="26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１　コンクリート路面工</w:t>
                  </w:r>
                </w:p>
                <w:p>
                  <w:pPr>
                    <w:pStyle w:val="0"/>
                    <w:widowControl w:val="0"/>
                    <w:ind w:firstLine="240" w:firstLineChars="100"/>
                    <w:jc w:val="both"/>
                    <w:rPr>
                      <w:rFonts w:hint="eastAsia" w:ascii="ＭＳ 明朝" w:hAnsi="ＭＳ 明朝" w:eastAsia="ＭＳ 明朝"/>
                      <w:strike w:val="1"/>
                      <w:kern w:val="2"/>
                      <w:sz w:val="21"/>
                    </w:rPr>
                  </w:pPr>
                  <w:r>
                    <w:rPr>
                      <w:rFonts w:hint="eastAsia" w:ascii="ＭＳ 明朝" w:hAnsi="ＭＳ 明朝" w:eastAsia="ＭＳ 明朝"/>
                      <w:kern w:val="2"/>
                      <w:sz w:val="21"/>
                    </w:rPr>
                    <w:t>定額とし、付表に定めるとおりとする。</w:t>
                  </w:r>
                </w:p>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２　路盤工（敷き砂利）</w:t>
                  </w:r>
                </w:p>
                <w:p>
                  <w:pPr>
                    <w:pStyle w:val="0"/>
                    <w:widowControl w:val="0"/>
                    <w:ind w:firstLine="240" w:firstLineChars="100"/>
                    <w:jc w:val="both"/>
                    <w:rPr>
                      <w:rFonts w:hint="eastAsia" w:ascii="ＭＳ 明朝" w:hAnsi="ＭＳ 明朝" w:eastAsia="ＭＳ 明朝"/>
                      <w:kern w:val="2"/>
                      <w:sz w:val="21"/>
                    </w:rPr>
                  </w:pPr>
                  <w:r>
                    <w:rPr>
                      <w:rFonts w:hint="eastAsia" w:ascii="ＭＳ 明朝" w:hAnsi="ＭＳ 明朝" w:eastAsia="ＭＳ 明朝"/>
                      <w:kern w:val="2"/>
                      <w:sz w:val="21"/>
                    </w:rPr>
                    <w:t>定額とし、次に定めるとおりとする。</w:t>
                  </w:r>
                </w:p>
                <w:p>
                  <w:pPr>
                    <w:pStyle w:val="0"/>
                    <w:widowControl w:val="0"/>
                    <w:jc w:val="left"/>
                    <w:rPr>
                      <w:rFonts w:hint="eastAsia" w:ascii="ＭＳ 明朝" w:hAnsi="ＭＳ 明朝" w:eastAsia="ＭＳ 明朝"/>
                      <w:kern w:val="2"/>
                      <w:sz w:val="21"/>
                    </w:rPr>
                  </w:pPr>
                  <w:r>
                    <w:rPr>
                      <w:rFonts w:hint="eastAsia" w:ascii="ＭＳ 明朝" w:hAnsi="ＭＳ 明朝" w:eastAsia="ＭＳ 明朝"/>
                      <w:kern w:val="2"/>
                      <w:sz w:val="21"/>
                    </w:rPr>
                    <w:t>(1)</w:t>
                  </w:r>
                  <w:r>
                    <w:rPr>
                      <w:rFonts w:hint="eastAsia" w:ascii="ＭＳ 明朝" w:hAnsi="ＭＳ 明朝" w:eastAsia="ＭＳ 明朝"/>
                      <w:kern w:val="2"/>
                      <w:sz w:val="21"/>
                    </w:rPr>
                    <w:t>　幅員</w:t>
                  </w:r>
                  <w:r>
                    <w:rPr>
                      <w:rFonts w:hint="eastAsia" w:ascii="ＭＳ 明朝" w:hAnsi="ＭＳ 明朝" w:eastAsia="ＭＳ 明朝"/>
                      <w:kern w:val="2"/>
                      <w:sz w:val="21"/>
                    </w:rPr>
                    <w:t xml:space="preserve"> 2.5</w:t>
                  </w:r>
                  <w:r>
                    <w:rPr>
                      <w:rFonts w:hint="eastAsia" w:ascii="ＭＳ 明朝" w:hAnsi="ＭＳ 明朝" w:eastAsia="ＭＳ 明朝"/>
                      <w:kern w:val="2"/>
                      <w:sz w:val="21"/>
                    </w:rPr>
                    <w:t>メートル</w:t>
                  </w:r>
                  <w:r>
                    <w:rPr>
                      <w:rFonts w:hint="eastAsia" w:ascii="ＭＳ 明朝" w:hAnsi="ＭＳ 明朝" w:eastAsia="ＭＳ 明朝"/>
                      <w:kern w:val="2"/>
                      <w:sz w:val="21"/>
                    </w:rPr>
                    <w:t xml:space="preserve"> </w:t>
                  </w:r>
                </w:p>
                <w:p>
                  <w:pPr>
                    <w:pStyle w:val="0"/>
                    <w:widowControl w:val="0"/>
                    <w:jc w:val="left"/>
                    <w:rPr>
                      <w:rFonts w:hint="eastAsia" w:ascii="ＭＳ 明朝" w:hAnsi="ＭＳ 明朝" w:eastAsia="ＭＳ 明朝"/>
                      <w:kern w:val="2"/>
                      <w:sz w:val="21"/>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１メートル当たり</w:t>
                  </w:r>
                  <w:r>
                    <w:rPr>
                      <w:rFonts w:hint="eastAsia" w:ascii="ＭＳ 明朝" w:hAnsi="ＭＳ 明朝" w:eastAsia="ＭＳ 明朝"/>
                      <w:kern w:val="2"/>
                      <w:sz w:val="21"/>
                    </w:rPr>
                    <w:t>700</w:t>
                  </w:r>
                  <w:r>
                    <w:rPr>
                      <w:rFonts w:hint="eastAsia" w:ascii="ＭＳ 明朝" w:hAnsi="ＭＳ 明朝" w:eastAsia="ＭＳ 明朝"/>
                      <w:kern w:val="2"/>
                      <w:sz w:val="21"/>
                    </w:rPr>
                    <w:t>円</w:t>
                  </w:r>
                </w:p>
                <w:p>
                  <w:pPr>
                    <w:pStyle w:val="0"/>
                    <w:widowControl w:val="0"/>
                    <w:jc w:val="left"/>
                    <w:rPr>
                      <w:rFonts w:hint="eastAsia" w:ascii="ＭＳ 明朝" w:hAnsi="ＭＳ 明朝" w:eastAsia="ＭＳ 明朝"/>
                      <w:kern w:val="2"/>
                      <w:sz w:val="21"/>
                    </w:rPr>
                  </w:pPr>
                  <w:r>
                    <w:rPr>
                      <w:rFonts w:hint="eastAsia" w:ascii="ＭＳ 明朝" w:hAnsi="ＭＳ 明朝" w:eastAsia="ＭＳ 明朝"/>
                      <w:kern w:val="2"/>
                      <w:sz w:val="21"/>
                    </w:rPr>
                    <w:t>(2)</w:t>
                  </w:r>
                  <w:r>
                    <w:rPr>
                      <w:rFonts w:hint="eastAsia" w:ascii="ＭＳ 明朝" w:hAnsi="ＭＳ 明朝" w:eastAsia="ＭＳ 明朝"/>
                      <w:kern w:val="2"/>
                      <w:sz w:val="21"/>
                    </w:rPr>
                    <w:t>　幅員</w:t>
                  </w:r>
                  <w:r>
                    <w:rPr>
                      <w:rFonts w:hint="eastAsia" w:ascii="ＭＳ 明朝" w:hAnsi="ＭＳ 明朝" w:eastAsia="ＭＳ 明朝"/>
                      <w:kern w:val="2"/>
                      <w:sz w:val="21"/>
                    </w:rPr>
                    <w:t xml:space="preserve"> 3.0</w:t>
                  </w:r>
                  <w:r>
                    <w:rPr>
                      <w:rFonts w:hint="eastAsia" w:ascii="ＭＳ 明朝" w:hAnsi="ＭＳ 明朝" w:eastAsia="ＭＳ 明朝"/>
                      <w:kern w:val="2"/>
                      <w:sz w:val="21"/>
                    </w:rPr>
                    <w:t>メートル</w:t>
                  </w:r>
                </w:p>
                <w:p>
                  <w:pPr>
                    <w:pStyle w:val="0"/>
                    <w:widowControl w:val="0"/>
                    <w:jc w:val="left"/>
                    <w:rPr>
                      <w:rFonts w:hint="eastAsia" w:ascii="ＭＳ 明朝" w:hAnsi="ＭＳ 明朝" w:eastAsia="ＭＳ 明朝"/>
                      <w:kern w:val="2"/>
                      <w:sz w:val="21"/>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１メートル当たり</w:t>
                  </w:r>
                  <w:r>
                    <w:rPr>
                      <w:rFonts w:hint="eastAsia" w:ascii="ＭＳ 明朝" w:hAnsi="ＭＳ 明朝" w:eastAsia="ＭＳ 明朝"/>
                      <w:kern w:val="2"/>
                      <w:sz w:val="21"/>
                    </w:rPr>
                    <w:t>900</w:t>
                  </w:r>
                  <w:r>
                    <w:rPr>
                      <w:rFonts w:hint="eastAsia" w:ascii="ＭＳ 明朝" w:hAnsi="ＭＳ 明朝" w:eastAsia="ＭＳ 明朝"/>
                      <w:kern w:val="2"/>
                      <w:sz w:val="21"/>
                    </w:rPr>
                    <w:t>円</w:t>
                  </w:r>
                </w:p>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３　改修又は補強</w:t>
                  </w:r>
                </w:p>
                <w:p>
                  <w:pPr>
                    <w:pStyle w:val="0"/>
                    <w:widowControl w:val="0"/>
                    <w:ind w:firstLine="240" w:firstLineChars="100"/>
                    <w:jc w:val="left"/>
                    <w:rPr>
                      <w:rFonts w:hint="eastAsia" w:ascii="ＭＳ 明朝" w:hAnsi="ＭＳ 明朝" w:eastAsia="ＭＳ 明朝"/>
                      <w:kern w:val="2"/>
                      <w:sz w:val="21"/>
                    </w:rPr>
                  </w:pPr>
                  <w:r>
                    <w:rPr>
                      <w:rFonts w:hint="eastAsia" w:ascii="ＭＳ 明朝" w:hAnsi="ＭＳ 明朝" w:eastAsia="ＭＳ 明朝"/>
                      <w:kern w:val="2"/>
                      <w:sz w:val="21"/>
                    </w:rPr>
                    <w:t>事業費の</w:t>
                  </w:r>
                  <w:r>
                    <w:rPr>
                      <w:rFonts w:hint="eastAsia" w:ascii="ＭＳ 明朝" w:hAnsi="ＭＳ 明朝" w:eastAsia="ＭＳ 明朝"/>
                      <w:kern w:val="2"/>
                      <w:sz w:val="21"/>
                    </w:rPr>
                    <w:t>50</w:t>
                  </w:r>
                  <w:r>
                    <w:rPr>
                      <w:rFonts w:hint="eastAsia" w:ascii="ＭＳ 明朝" w:hAnsi="ＭＳ 明朝" w:eastAsia="ＭＳ 明朝"/>
                      <w:kern w:val="2"/>
                      <w:sz w:val="21"/>
                    </w:rPr>
                    <w:t>パーセント以内</w:t>
                  </w:r>
                </w:p>
              </w:tc>
            </w:tr>
            <w:tr>
              <w:trPr>
                <w:cantSplit/>
                <w:trHeight w:val="3405" w:hRule="atLeast"/>
              </w:trPr>
              <w:tc>
                <w:tcPr>
                  <w:tcW w:w="48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25"/>
                    <w:widowControl w:val="0"/>
                    <w:ind w:left="310" w:leftChars="129"/>
                    <w:jc w:val="both"/>
                    <w:rPr>
                      <w:rFonts w:hint="default" w:ascii="ＭＳ 明朝" w:hAnsi="ＭＳ 明朝" w:eastAsia="ＭＳ 明朝"/>
                      <w:kern w:val="2"/>
                      <w:sz w:val="21"/>
                    </w:rPr>
                  </w:pPr>
                </w:p>
                <w:p>
                  <w:pPr>
                    <w:pStyle w:val="25"/>
                    <w:widowControl w:val="0"/>
                    <w:ind w:left="310" w:leftChars="129"/>
                    <w:jc w:val="both"/>
                    <w:rPr>
                      <w:rFonts w:hint="default" w:ascii="ＭＳ 明朝" w:hAnsi="ＭＳ 明朝" w:eastAsia="ＭＳ 明朝"/>
                      <w:kern w:val="2"/>
                      <w:sz w:val="21"/>
                    </w:rPr>
                  </w:pPr>
                </w:p>
                <w:p>
                  <w:pPr>
                    <w:pStyle w:val="0"/>
                    <w:widowControl w:val="0"/>
                    <w:ind w:left="284" w:hanging="360" w:hangingChars="150"/>
                    <w:jc w:val="both"/>
                    <w:rPr>
                      <w:rFonts w:hint="eastAsia" w:ascii="ＭＳ 明朝" w:hAnsi="ＭＳ 明朝" w:eastAsia="ＭＳ 明朝"/>
                      <w:kern w:val="2"/>
                      <w:sz w:val="21"/>
                    </w:rPr>
                  </w:pPr>
                </w:p>
                <w:p>
                  <w:pPr>
                    <w:pStyle w:val="0"/>
                    <w:widowControl w:val="0"/>
                    <w:ind w:left="284" w:hanging="360" w:hangingChars="150"/>
                    <w:jc w:val="both"/>
                    <w:rPr>
                      <w:rFonts w:hint="eastAsia" w:ascii="ＭＳ 明朝" w:hAnsi="ＭＳ 明朝" w:eastAsia="ＭＳ 明朝"/>
                      <w:kern w:val="2"/>
                      <w:sz w:val="21"/>
                    </w:rPr>
                  </w:pPr>
                </w:p>
                <w:p>
                  <w:pPr>
                    <w:pStyle w:val="0"/>
                    <w:widowControl w:val="0"/>
                    <w:ind w:left="284" w:hanging="360" w:hangingChars="150"/>
                    <w:jc w:val="both"/>
                    <w:rPr>
                      <w:rFonts w:hint="eastAsia" w:ascii="ＭＳ 明朝" w:hAnsi="ＭＳ 明朝" w:eastAsia="ＭＳ 明朝"/>
                      <w:kern w:val="2"/>
                      <w:sz w:val="21"/>
                    </w:rPr>
                  </w:pPr>
                </w:p>
                <w:p>
                  <w:pPr>
                    <w:pStyle w:val="0"/>
                    <w:widowControl w:val="0"/>
                    <w:ind w:left="284" w:hanging="360" w:hangingChars="150"/>
                    <w:jc w:val="both"/>
                    <w:rPr>
                      <w:rFonts w:hint="eastAsia" w:ascii="ＭＳ 明朝" w:hAnsi="ＭＳ 明朝" w:eastAsia="ＭＳ 明朝"/>
                      <w:kern w:val="2"/>
                      <w:sz w:val="21"/>
                    </w:rPr>
                  </w:pPr>
                </w:p>
                <w:p>
                  <w:pPr>
                    <w:pStyle w:val="0"/>
                    <w:widowControl w:val="0"/>
                    <w:ind w:left="284" w:hanging="360" w:hangingChars="15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tc>
              <w:tc>
                <w:tcPr>
                  <w:tcW w:w="20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5"/>
                    <w:widowControl w:val="0"/>
                    <w:jc w:val="both"/>
                    <w:rPr>
                      <w:rFonts w:hint="default" w:ascii="ＭＳ 明朝" w:hAnsi="ＭＳ 明朝" w:eastAsia="ＭＳ 明朝"/>
                      <w:kern w:val="2"/>
                      <w:sz w:val="21"/>
                    </w:rPr>
                  </w:pPr>
                  <w:r>
                    <w:rPr>
                      <w:rFonts w:hint="eastAsia" w:ascii="ＭＳ 明朝" w:hAnsi="ＭＳ 明朝" w:eastAsia="ＭＳ 明朝"/>
                      <w:kern w:val="2"/>
                      <w:sz w:val="21"/>
                    </w:rPr>
                    <w:t>１　グレードアップ事業</w:t>
                  </w:r>
                </w:p>
                <w:p>
                  <w:pPr>
                    <w:pStyle w:val="0"/>
                    <w:widowControl w:val="1"/>
                    <w:jc w:val="left"/>
                    <w:rPr>
                      <w:rFonts w:hint="default"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tc>
              <w:tc>
                <w:tcPr>
                  <w:tcW w:w="1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240" w:firstLineChars="100"/>
                    <w:jc w:val="both"/>
                    <w:rPr>
                      <w:rFonts w:hint="eastAsia" w:ascii="ＭＳ 明朝" w:hAnsi="ＭＳ 明朝" w:eastAsia="ＭＳ 明朝"/>
                      <w:kern w:val="2"/>
                      <w:sz w:val="21"/>
                    </w:rPr>
                  </w:pPr>
                </w:p>
              </w:tc>
              <w:tc>
                <w:tcPr>
                  <w:tcW w:w="30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240" w:firstLineChars="100"/>
                    <w:jc w:val="both"/>
                    <w:rPr>
                      <w:rFonts w:hint="eastAsia" w:ascii="ＭＳ 明朝" w:hAnsi="ＭＳ 明朝" w:eastAsia="ＭＳ 明朝"/>
                      <w:kern w:val="2"/>
                      <w:sz w:val="21"/>
                    </w:rPr>
                  </w:pPr>
                </w:p>
              </w:tc>
              <w:tc>
                <w:tcPr>
                  <w:tcW w:w="26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r>
            <w:tr>
              <w:trPr>
                <w:cantSplit/>
                <w:trHeight w:val="2011" w:hRule="atLeast"/>
              </w:trPr>
              <w:tc>
                <w:tcPr>
                  <w:tcW w:w="48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20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ind w:left="48"/>
                    <w:jc w:val="both"/>
                    <w:rPr>
                      <w:rFonts w:hint="eastAsia" w:ascii="ＭＳ 明朝" w:hAnsi="ＭＳ 明朝" w:eastAsia="ＭＳ 明朝"/>
                      <w:kern w:val="2"/>
                      <w:sz w:val="21"/>
                    </w:rPr>
                  </w:pPr>
                  <w:r>
                    <w:rPr>
                      <w:rFonts w:hint="eastAsia" w:ascii="ＭＳ 明朝" w:hAnsi="ＭＳ 明朝" w:eastAsia="ＭＳ 明朝"/>
                      <w:kern w:val="2"/>
                      <w:sz w:val="21"/>
                    </w:rPr>
                    <w:t>２　リカバリー事業</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同上</w:t>
                  </w:r>
                </w:p>
              </w:tc>
              <w:tc>
                <w:tcPr>
                  <w:tcW w:w="30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ind w:firstLine="240" w:firstLineChars="100"/>
                    <w:jc w:val="both"/>
                    <w:rPr>
                      <w:rFonts w:hint="eastAsia" w:ascii="ＭＳ 明朝" w:hAnsi="ＭＳ 明朝" w:eastAsia="ＭＳ 明朝"/>
                      <w:kern w:val="2"/>
                      <w:sz w:val="21"/>
                    </w:rPr>
                  </w:pPr>
                  <w:r>
                    <w:rPr>
                      <w:rFonts w:hint="eastAsia" w:ascii="ＭＳ 明朝" w:hAnsi="ＭＳ 明朝" w:eastAsia="ＭＳ 明朝"/>
                      <w:kern w:val="2"/>
                      <w:sz w:val="21"/>
                    </w:rPr>
                    <w:t>森の工場における基幹的な役割が期待される作業道等について、災害等により機能が損なわれている箇所の復旧又は補修に要する経費で、知事が別に定めるもの</w:t>
                  </w:r>
                </w:p>
              </w:tc>
              <w:tc>
                <w:tcPr>
                  <w:tcW w:w="2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復旧又は補修</w:t>
                  </w:r>
                </w:p>
                <w:p>
                  <w:pPr>
                    <w:pStyle w:val="0"/>
                    <w:widowControl w:val="0"/>
                    <w:spacing w:line="240" w:lineRule="exact"/>
                    <w:ind w:firstLine="240" w:firstLineChars="100"/>
                    <w:jc w:val="left"/>
                    <w:rPr>
                      <w:rFonts w:hint="eastAsia" w:ascii="ＭＳ 明朝" w:hAnsi="ＭＳ 明朝" w:eastAsia="ＭＳ 明朝"/>
                      <w:kern w:val="2"/>
                      <w:sz w:val="21"/>
                    </w:rPr>
                  </w:pPr>
                  <w:r>
                    <w:rPr>
                      <w:rFonts w:hint="eastAsia" w:ascii="ＭＳ 明朝" w:hAnsi="ＭＳ 明朝" w:eastAsia="ＭＳ 明朝"/>
                      <w:kern w:val="2"/>
                      <w:sz w:val="21"/>
                    </w:rPr>
                    <w:t>事業費の</w:t>
                  </w:r>
                  <w:r>
                    <w:rPr>
                      <w:rFonts w:hint="eastAsia" w:ascii="ＭＳ 明朝" w:hAnsi="ＭＳ 明朝" w:eastAsia="ＭＳ 明朝"/>
                      <w:kern w:val="2"/>
                      <w:sz w:val="21"/>
                    </w:rPr>
                    <w:t>50</w:t>
                  </w:r>
                  <w:r>
                    <w:rPr>
                      <w:rFonts w:hint="eastAsia" w:ascii="ＭＳ 明朝" w:hAnsi="ＭＳ 明朝" w:eastAsia="ＭＳ 明朝"/>
                      <w:kern w:val="2"/>
                      <w:sz w:val="21"/>
                    </w:rPr>
                    <w:t>パーセント以内</w:t>
                  </w:r>
                </w:p>
              </w:tc>
            </w:tr>
          </w:tbl>
          <w:p>
            <w:pPr>
              <w:pStyle w:val="0"/>
              <w:rPr>
                <w:rFonts w:hint="default"/>
                <w:sz w:val="24"/>
              </w:rPr>
            </w:pPr>
            <w:r>
              <w:rPr>
                <w:rFonts w:hint="eastAsia" w:ascii="ＭＳ ゴシック" w:hAnsi="ＭＳ ゴシック" w:eastAsia="ＭＳ 明朝"/>
              </w:rPr>
              <w:t>(</w:t>
            </w:r>
            <w:r>
              <w:rPr>
                <w:rFonts w:hint="eastAsia" w:ascii="ＭＳ ゴシック" w:hAnsi="ＭＳ ゴシック" w:eastAsia="ＭＳ 明朝"/>
              </w:rPr>
              <w:t>注</w:t>
            </w:r>
            <w:r>
              <w:rPr>
                <w:rFonts w:hint="eastAsia" w:ascii="ＭＳ ゴシック" w:hAnsi="ＭＳ ゴシック" w:eastAsia="ＭＳ 明朝"/>
              </w:rPr>
              <w:t>)</w:t>
            </w:r>
            <w:r>
              <w:rPr>
                <w:rFonts w:hint="eastAsia" w:ascii="ＭＳ ゴシック" w:hAnsi="ＭＳ ゴシック" w:eastAsia="ＭＳ 明朝"/>
              </w:rPr>
              <w:t>　</w:t>
            </w:r>
            <w:r>
              <w:rPr>
                <w:rFonts w:hint="eastAsia" w:ascii="ＭＳ ゴシック" w:hAnsi="ＭＳ ゴシック" w:eastAsia="ＭＳ 明朝"/>
                <w:color w:val="FF0000"/>
                <w:u w:val="single" w:color="auto"/>
              </w:rPr>
              <w:t>事業区分ごとの事業内容及び採択要件については、知事が別に定める高知県林内路網アップグレード事業実施要領によるものとする。</w:t>
            </w:r>
          </w:p>
          <w:p>
            <w:pPr>
              <w:pStyle w:val="0"/>
              <w:rPr>
                <w:rFonts w:hint="default"/>
                <w:sz w:val="24"/>
              </w:rPr>
            </w:pPr>
          </w:p>
          <w:p>
            <w:pPr>
              <w:pStyle w:val="0"/>
              <w:ind w:left="657" w:hanging="720" w:hangingChars="300"/>
              <w:rPr>
                <w:rFonts w:hint="eastAsia" w:ascii="ＭＳ ゴシック" w:hAnsi="ＭＳ ゴシック" w:eastAsia="ＭＳ 明朝"/>
              </w:rPr>
            </w:pPr>
            <w:r>
              <w:rPr>
                <w:rFonts w:hint="eastAsia" w:ascii="ＭＳ ゴシック" w:hAnsi="ＭＳ ゴシック" w:eastAsia="ＭＳ 明朝"/>
              </w:rPr>
              <w:t>付表（コンクリート路面工の補助金額）　　　　　　　　　　　　　　　　　　　</w:t>
            </w:r>
            <w:r>
              <w:rPr>
                <w:rFonts w:hint="eastAsia" w:ascii="ＭＳ ゴシック" w:hAnsi="ＭＳ ゴシック" w:eastAsia="ＭＳ 明朝"/>
              </w:rPr>
              <w:t xml:space="preserve"> </w:t>
            </w:r>
            <w:r>
              <w:rPr>
                <w:rFonts w:hint="eastAsia" w:ascii="ＭＳ ゴシック" w:hAnsi="ＭＳ ゴシック" w:eastAsia="ＭＳ 明朝"/>
              </w:rPr>
              <w:t>　</w:t>
            </w:r>
            <w:r>
              <w:rPr>
                <w:rFonts w:hint="eastAsia" w:ascii="ＭＳ ゴシック" w:hAnsi="ＭＳ ゴシック" w:eastAsia="ＭＳ 明朝"/>
              </w:rPr>
              <w:t xml:space="preserve">  </w:t>
            </w:r>
            <w:r>
              <w:rPr>
                <w:rFonts w:hint="eastAsia" w:ascii="ＭＳ ゴシック" w:hAnsi="ＭＳ ゴシック" w:eastAsia="ＭＳ 明朝"/>
              </w:rPr>
              <w:t>（単位：円）</w:t>
            </w:r>
          </w:p>
          <w:tbl>
            <w:tblPr>
              <w:tblStyle w:val="11"/>
              <w:tblW w:w="9979" w:type="dxa"/>
              <w:jc w:val="center"/>
              <w:tblInd w:w="0" w:type="dxa"/>
              <w:tblLayout w:type="fixed"/>
              <w:tblCellMar>
                <w:top w:w="0" w:type="dxa"/>
                <w:left w:w="99" w:type="dxa"/>
                <w:bottom w:w="0" w:type="dxa"/>
                <w:right w:w="99" w:type="dxa"/>
              </w:tblCellMar>
              <w:tblLook w:firstRow="0" w:lastRow="0" w:firstColumn="0" w:lastColumn="0" w:noHBand="1" w:noVBand="1" w:val="0600"/>
            </w:tblPr>
            <w:tblGrid>
              <w:gridCol w:w="1022"/>
              <w:gridCol w:w="1188"/>
              <w:gridCol w:w="1363"/>
              <w:gridCol w:w="1843"/>
              <w:gridCol w:w="1985"/>
              <w:gridCol w:w="1809"/>
              <w:gridCol w:w="769"/>
            </w:tblGrid>
            <w:tr>
              <w:trPr>
                <w:cantSplit/>
                <w:trHeight w:val="270" w:hRule="atLeast"/>
              </w:trPr>
              <w:tc>
                <w:tcPr>
                  <w:tcW w:w="102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幅員</w:t>
                  </w:r>
                </w:p>
              </w:tc>
              <w:tc>
                <w:tcPr>
                  <w:tcW w:w="6379"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コンクリート路面工</w:t>
                  </w:r>
                </w:p>
              </w:tc>
              <w:tc>
                <w:tcPr>
                  <w:tcW w:w="180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１</w:t>
                  </w:r>
                  <w:r>
                    <w:rPr>
                      <w:rFonts w:hint="eastAsia" w:ascii="ＭＳ 明朝" w:hAnsi="ＭＳ 明朝" w:eastAsia="ＭＳ 明朝"/>
                      <w:kern w:val="2"/>
                      <w:sz w:val="21"/>
                    </w:rPr>
                    <w:t>メートル</w:t>
                  </w:r>
                  <w:r>
                    <w:rPr>
                      <w:rFonts w:hint="eastAsia" w:ascii="ＭＳ 明朝" w:hAnsi="ＭＳ 明朝" w:eastAsia="ＭＳ 明朝"/>
                      <w:kern w:val="0"/>
                      <w:sz w:val="21"/>
                    </w:rPr>
                    <w:t>当たり</w:t>
                  </w:r>
                  <w:r>
                    <w:rPr>
                      <w:rFonts w:hint="eastAsia" w:ascii="ＭＳ 明朝" w:hAnsi="ＭＳ 明朝" w:eastAsia="ＭＳ 明朝"/>
                      <w:kern w:val="0"/>
                      <w:sz w:val="21"/>
                    </w:rPr>
                    <w:br w:type="textWrapping" w:clear="none"/>
                  </w:r>
                  <w:r>
                    <w:rPr>
                      <w:rFonts w:hint="eastAsia" w:ascii="ＭＳ 明朝" w:hAnsi="ＭＳ 明朝" w:eastAsia="ＭＳ 明朝"/>
                      <w:kern w:val="0"/>
                      <w:sz w:val="21"/>
                    </w:rPr>
                    <w:t>補助金額計</w:t>
                  </w:r>
                </w:p>
              </w:tc>
              <w:tc>
                <w:tcPr>
                  <w:tcW w:w="76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区分</w:t>
                  </w:r>
                </w:p>
              </w:tc>
            </w:tr>
            <w:tr>
              <w:trPr>
                <w:cantSplit/>
                <w:trHeight w:val="270" w:hRule="atLeast"/>
              </w:trPr>
              <w:tc>
                <w:tcPr>
                  <w:tcW w:w="10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不陸整正</w:t>
                  </w:r>
                </w:p>
              </w:tc>
              <w:tc>
                <w:tcPr>
                  <w:tcW w:w="13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ind w:left="-34" w:leftChars="-14" w:firstLine="38" w:firstLineChars="16"/>
                    <w:jc w:val="center"/>
                    <w:rPr>
                      <w:rFonts w:hint="default" w:ascii="ＭＳ 明朝" w:hAnsi="ＭＳ 明朝" w:eastAsia="ＭＳ 明朝"/>
                      <w:kern w:val="0"/>
                      <w:sz w:val="21"/>
                    </w:rPr>
                  </w:pPr>
                  <w:r>
                    <w:rPr>
                      <w:rFonts w:hint="eastAsia" w:ascii="ＭＳ 明朝" w:hAnsi="ＭＳ 明朝" w:eastAsia="ＭＳ 明朝"/>
                      <w:kern w:val="0"/>
                      <w:sz w:val="21"/>
                    </w:rPr>
                    <w:t>補足材</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舗装用金網</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補助金額</w:t>
                  </w:r>
                </w:p>
              </w:tc>
              <w:tc>
                <w:tcPr>
                  <w:tcW w:w="180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76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r>
            <w:tr>
              <w:trPr>
                <w:cantSplit/>
                <w:trHeight w:val="270" w:hRule="atLeast"/>
              </w:trPr>
              <w:tc>
                <w:tcPr>
                  <w:tcW w:w="102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kern w:val="0"/>
                      <w:sz w:val="21"/>
                    </w:rPr>
                  </w:pPr>
                  <w:r>
                    <w:rPr>
                      <w:rFonts w:hint="eastAsia" w:ascii="ＭＳ 明朝" w:hAnsi="ＭＳ 明朝" w:eastAsia="ＭＳ 明朝"/>
                      <w:kern w:val="0"/>
                      <w:sz w:val="21"/>
                    </w:rPr>
                    <w:t>2.5</w:t>
                  </w:r>
                </w:p>
                <w:p>
                  <w:pPr>
                    <w:pStyle w:val="0"/>
                    <w:widowControl w:val="0"/>
                    <w:spacing w:line="240" w:lineRule="exact"/>
                    <w:jc w:val="center"/>
                    <w:rPr>
                      <w:rFonts w:hint="default" w:ascii="ＭＳ 明朝" w:hAnsi="ＭＳ 明朝" w:eastAsia="ＭＳ 明朝"/>
                      <w:kern w:val="0"/>
                      <w:sz w:val="21"/>
                    </w:rPr>
                  </w:pPr>
                  <w:r>
                    <w:rPr>
                      <w:rFonts w:hint="eastAsia" w:ascii="ＭＳ 明朝" w:hAnsi="ＭＳ 明朝" w:eastAsia="ＭＳ 明朝"/>
                      <w:kern w:val="2"/>
                      <w:sz w:val="21"/>
                    </w:rPr>
                    <w:t>メートル</w:t>
                  </w:r>
                </w:p>
              </w:tc>
              <w:tc>
                <w:tcPr>
                  <w:tcW w:w="118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3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ascii="ＭＳ 明朝" w:hAnsi="ＭＳ 明朝" w:eastAsia="ＭＳ Ｐ明朝"/>
                      <w:kern w:val="0"/>
                    </w:rPr>
                  </w:pPr>
                  <w:r>
                    <w:rPr>
                      <w:rFonts w:hint="eastAsia" w:ascii="ＭＳ 明朝" w:hAnsi="ＭＳ 明朝" w:eastAsia="ＭＳ Ｐ明朝"/>
                      <w:color w:val="FF0000"/>
                      <w:kern w:val="0"/>
                      <w:u w:val="single" w:color="auto"/>
                    </w:rPr>
                    <w:t>円</w:t>
                  </w:r>
                </w:p>
                <w:p>
                  <w:pPr>
                    <w:pStyle w:val="0"/>
                    <w:widowControl w:val="1"/>
                    <w:spacing w:line="240" w:lineRule="exact"/>
                    <w:jc w:val="right"/>
                    <w:rPr>
                      <w:rFonts w:hint="default" w:ascii="ＭＳ 明朝" w:hAnsi="ＭＳ 明朝" w:eastAsia="ＭＳ Ｐ明朝"/>
                      <w:kern w:val="0"/>
                    </w:rPr>
                  </w:pPr>
                  <w:r>
                    <w:rPr>
                      <w:rFonts w:hint="eastAsia" w:ascii="ＭＳ 明朝" w:hAnsi="ＭＳ 明朝" w:eastAsia="ＭＳ Ｐ明朝"/>
                      <w:color w:val="FF0000"/>
                      <w:kern w:val="0"/>
                      <w:u w:val="single" w:color="auto"/>
                    </w:rPr>
                    <w:t>4,400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eastAsia" w:ascii="ＭＳ 明朝" w:hAnsi="ＭＳ 明朝" w:eastAsia="ＭＳ Ｐ明朝"/>
                      <w:kern w:val="0"/>
                    </w:rPr>
                  </w:pPr>
                  <w:r>
                    <w:rPr>
                      <w:rFonts w:hint="eastAsia" w:ascii="ＭＳ 明朝" w:hAnsi="ＭＳ 明朝" w:eastAsia="ＭＳ Ｐ明朝"/>
                      <w:color w:val="FF0000"/>
                      <w:kern w:val="0"/>
                      <w:u w:val="single" w:color="auto"/>
                    </w:rPr>
                    <w:t>円</w:t>
                  </w:r>
                </w:p>
                <w:p>
                  <w:pPr>
                    <w:pStyle w:val="0"/>
                    <w:widowControl w:val="1"/>
                    <w:spacing w:line="240" w:lineRule="exact"/>
                    <w:jc w:val="right"/>
                    <w:rPr>
                      <w:rFonts w:hint="default" w:ascii="ＭＳ 明朝" w:hAnsi="ＭＳ 明朝" w:eastAsia="ＭＳ Ｐ明朝"/>
                      <w:kern w:val="0"/>
                    </w:rPr>
                  </w:pPr>
                  <w:r>
                    <w:rPr>
                      <w:rFonts w:hint="eastAsia" w:ascii="ＭＳ 明朝" w:hAnsi="ＭＳ 明朝" w:eastAsia="ＭＳ Ｐ明朝"/>
                      <w:color w:val="FF0000"/>
                      <w:kern w:val="0"/>
                      <w:u w:val="single" w:color="auto"/>
                    </w:rPr>
                    <w:t>4,400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①</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p>
              </w:tc>
              <w:tc>
                <w:tcPr>
                  <w:tcW w:w="1843"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985"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kern w:val="0"/>
                    </w:rPr>
                  </w:pPr>
                  <w:r>
                    <w:rPr>
                      <w:rFonts w:hint="eastAsia" w:ascii="ＭＳ 明朝" w:hAnsi="ＭＳ 明朝" w:eastAsia="ＭＳ Ｐ明朝"/>
                      <w:color w:val="FF0000"/>
                      <w:kern w:val="0"/>
                      <w:u w:val="single" w:color="auto"/>
                    </w:rPr>
                    <w:t>5,600</w:t>
                  </w:r>
                </w:p>
              </w:tc>
              <w:tc>
                <w:tcPr>
                  <w:tcW w:w="180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kern w:val="0"/>
                    </w:rPr>
                  </w:pPr>
                  <w:r>
                    <w:rPr>
                      <w:rFonts w:hint="eastAsia" w:ascii="ＭＳ 明朝" w:hAnsi="ＭＳ 明朝" w:eastAsia="ＭＳ Ｐ明朝"/>
                      <w:color w:val="FF0000"/>
                      <w:kern w:val="0"/>
                      <w:u w:val="single" w:color="auto"/>
                    </w:rPr>
                    <w:t>5,600</w:t>
                  </w:r>
                </w:p>
              </w:tc>
              <w:tc>
                <w:tcPr>
                  <w:tcW w:w="76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②</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98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kern w:val="0"/>
                    </w:rPr>
                  </w:pPr>
                  <w:r>
                    <w:rPr>
                      <w:rFonts w:hint="eastAsia" w:ascii="ＭＳ 明朝" w:hAnsi="ＭＳ 明朝" w:eastAsia="ＭＳ Ｐ明朝"/>
                      <w:kern w:val="0"/>
                    </w:rPr>
                    <w:t>4,800</w:t>
                  </w:r>
                </w:p>
              </w:tc>
              <w:tc>
                <w:tcPr>
                  <w:tcW w:w="18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kern w:val="0"/>
                    </w:rPr>
                  </w:pPr>
                  <w:r>
                    <w:rPr>
                      <w:rFonts w:hint="eastAsia" w:ascii="ＭＳ 明朝" w:hAnsi="ＭＳ 明朝" w:eastAsia="ＭＳ Ｐ明朝"/>
                      <w:kern w:val="0"/>
                    </w:rPr>
                    <w:t>4,800</w:t>
                  </w:r>
                </w:p>
              </w:tc>
              <w:tc>
                <w:tcPr>
                  <w:tcW w:w="76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③</w:t>
                  </w:r>
                </w:p>
              </w:tc>
            </w:tr>
            <w:tr>
              <w:trPr>
                <w:cantSplit/>
                <w:trHeight w:val="270" w:hRule="atLeast"/>
              </w:trPr>
              <w:tc>
                <w:tcPr>
                  <w:tcW w:w="102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5,900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5,900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④</w:t>
                  </w:r>
                </w:p>
              </w:tc>
            </w:tr>
            <w:tr>
              <w:trPr>
                <w:cantSplit/>
                <w:trHeight w:val="270" w:hRule="atLeast"/>
              </w:trPr>
              <w:tc>
                <w:tcPr>
                  <w:tcW w:w="102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eastAsia" w:ascii="ＭＳ 明朝" w:hAnsi="ＭＳ 明朝" w:eastAsia="ＭＳ 明朝"/>
                      <w:kern w:val="0"/>
                      <w:sz w:val="21"/>
                    </w:rPr>
                  </w:pPr>
                  <w:r>
                    <w:rPr>
                      <w:rFonts w:hint="eastAsia" w:ascii="ＭＳ 明朝" w:hAnsi="ＭＳ 明朝" w:eastAsia="ＭＳ 明朝"/>
                      <w:kern w:val="0"/>
                      <w:sz w:val="21"/>
                    </w:rPr>
                    <w:t>3.0</w:t>
                  </w:r>
                </w:p>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2"/>
                      <w:sz w:val="21"/>
                    </w:rPr>
                    <w:t>メートル</w:t>
                  </w:r>
                </w:p>
              </w:tc>
              <w:tc>
                <w:tcPr>
                  <w:tcW w:w="118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363"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5,300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5,300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⑤</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p>
              </w:tc>
              <w:tc>
                <w:tcPr>
                  <w:tcW w:w="1843"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985"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6,700</w:t>
                  </w:r>
                </w:p>
              </w:tc>
              <w:tc>
                <w:tcPr>
                  <w:tcW w:w="180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6,700</w:t>
                  </w:r>
                </w:p>
              </w:tc>
              <w:tc>
                <w:tcPr>
                  <w:tcW w:w="769" w:type="dxa"/>
                  <w:tcBorders>
                    <w:top w:val="nil"/>
                    <w:left w:val="nil"/>
                    <w:bottom w:val="nil"/>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⑥</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無</w:t>
                  </w:r>
                </w:p>
              </w:tc>
              <w:tc>
                <w:tcPr>
                  <w:tcW w:w="198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5,700</w:t>
                  </w:r>
                </w:p>
              </w:tc>
              <w:tc>
                <w:tcPr>
                  <w:tcW w:w="18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5,700</w:t>
                  </w:r>
                </w:p>
              </w:tc>
              <w:tc>
                <w:tcPr>
                  <w:tcW w:w="76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⑦</w:t>
                  </w:r>
                </w:p>
              </w:tc>
            </w:tr>
            <w:tr>
              <w:trPr>
                <w:cantSplit/>
                <w:trHeight w:val="270" w:hRule="atLeast"/>
              </w:trPr>
              <w:tc>
                <w:tcPr>
                  <w:tcW w:w="102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188" w:type="dxa"/>
                  <w:vMerge w:val="continue"/>
                  <w:tcBorders>
                    <w:top w:val="single" w:color="000000" w:sz="8"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363"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kern w:val="0"/>
                      <w:sz w:val="21"/>
                    </w:rPr>
                  </w:pP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有</w:t>
                  </w:r>
                </w:p>
              </w:tc>
              <w:tc>
                <w:tcPr>
                  <w:tcW w:w="198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7,100</w:t>
                  </w:r>
                </w:p>
              </w:tc>
              <w:tc>
                <w:tcPr>
                  <w:tcW w:w="18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right"/>
                    <w:rPr>
                      <w:rFonts w:hint="default" w:ascii="ＭＳ 明朝" w:hAnsi="ＭＳ 明朝" w:eastAsia="ＭＳ Ｐ明朝"/>
                      <w:color w:val="FF0000"/>
                      <w:kern w:val="0"/>
                      <w:u w:val="single" w:color="auto"/>
                    </w:rPr>
                  </w:pPr>
                  <w:r>
                    <w:rPr>
                      <w:rFonts w:hint="eastAsia" w:ascii="ＭＳ 明朝" w:hAnsi="ＭＳ 明朝" w:eastAsia="ＭＳ Ｐ明朝"/>
                      <w:color w:val="FF0000"/>
                      <w:kern w:val="0"/>
                      <w:u w:val="single" w:color="auto"/>
                    </w:rPr>
                    <w:t>7,100</w:t>
                  </w:r>
                </w:p>
              </w:tc>
              <w:tc>
                <w:tcPr>
                  <w:tcW w:w="7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ＭＳ 明朝" w:hAnsi="ＭＳ 明朝" w:eastAsia="ＭＳ 明朝"/>
                      <w:kern w:val="0"/>
                      <w:sz w:val="21"/>
                    </w:rPr>
                  </w:pPr>
                  <w:r>
                    <w:rPr>
                      <w:rFonts w:hint="eastAsia" w:ascii="ＭＳ 明朝" w:hAnsi="ＭＳ 明朝" w:eastAsia="ＭＳ 明朝"/>
                      <w:kern w:val="0"/>
                      <w:sz w:val="21"/>
                    </w:rPr>
                    <w:t>⑧</w:t>
                  </w:r>
                </w:p>
              </w:tc>
            </w:tr>
          </w:tbl>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spacing w:line="240" w:lineRule="atLeast"/>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別表第２</w:t>
            </w:r>
          </w:p>
          <w:p>
            <w:pPr>
              <w:pStyle w:val="0"/>
              <w:spacing w:line="240" w:lineRule="atLeast"/>
              <w:jc w:val="center"/>
              <w:rPr>
                <w:rFonts w:hint="default"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事業の内容及び採択要件</w:t>
            </w:r>
          </w:p>
          <w:tbl>
            <w:tblPr>
              <w:tblStyle w:val="11"/>
              <w:tblW w:w="9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46"/>
              <w:gridCol w:w="425"/>
              <w:gridCol w:w="1523"/>
              <w:gridCol w:w="2355"/>
              <w:gridCol w:w="5296"/>
            </w:tblGrid>
            <w:tr>
              <w:trPr>
                <w:trHeight w:val="308" w:hRule="atLeast"/>
              </w:trPr>
              <w:tc>
                <w:tcPr>
                  <w:tcW w:w="2194" w:type="dxa"/>
                  <w:gridSpan w:val="3"/>
                  <w:tcBorders>
                    <w:top w:val="single" w:color="FF0000" w:sz="4" w:space="0"/>
                    <w:left w:val="single" w:color="FF0000" w:sz="4" w:space="0"/>
                    <w:bottom w:val="single" w:color="FF0000" w:sz="4" w:space="0"/>
                    <w:right w:val="single" w:color="FF0000" w:sz="4" w:space="0"/>
                    <w:tl2br w:val="nil"/>
                    <w:tr2bl w:val="nil"/>
                  </w:tcBorders>
                  <w:vAlign w:val="center"/>
                </w:tcPr>
                <w:p>
                  <w:pPr>
                    <w:pStyle w:val="0"/>
                    <w:jc w:val="center"/>
                    <w:rPr>
                      <w:rFonts w:hint="default"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事業区分</w:t>
                  </w:r>
                </w:p>
              </w:tc>
              <w:tc>
                <w:tcPr>
                  <w:tcW w:w="235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jc w:val="center"/>
                    <w:rPr>
                      <w:rFonts w:hint="default"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事業内容</w:t>
                  </w:r>
                </w:p>
              </w:tc>
              <w:tc>
                <w:tcPr>
                  <w:tcW w:w="5296"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jc w:val="center"/>
                    <w:rPr>
                      <w:rFonts w:hint="default"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採択要件</w:t>
                  </w:r>
                </w:p>
              </w:tc>
            </w:tr>
            <w:tr>
              <w:trPr>
                <w:trHeight w:val="699" w:hRule="atLeast"/>
              </w:trPr>
              <w:tc>
                <w:tcPr>
                  <w:tcW w:w="2194" w:type="dxa"/>
                  <w:gridSpan w:val="3"/>
                  <w:tcBorders>
                    <w:top w:val="single" w:color="FF0000" w:sz="4" w:space="0"/>
                    <w:left w:val="single" w:color="FF0000" w:sz="4" w:space="0"/>
                    <w:bottom w:val="nil"/>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林内路網アップグレード事業</w:t>
                  </w:r>
                </w:p>
              </w:tc>
              <w:tc>
                <w:tcPr>
                  <w:tcW w:w="2355"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firstLine="179" w:firstLineChars="100"/>
                    <w:rPr>
                      <w:rFonts w:hint="eastAsia" w:ascii="HG丸ｺﾞｼｯｸM-PRO" w:hAnsi="HG丸ｺﾞｼｯｸM-PRO"/>
                      <w:color w:val="FF0000"/>
                      <w:sz w:val="20"/>
                      <w:u w:val="single" w:color="auto"/>
                    </w:rPr>
                  </w:pPr>
                </w:p>
                <w:p>
                  <w:pPr>
                    <w:pStyle w:val="0"/>
                    <w:ind w:firstLine="179" w:firstLineChars="100"/>
                    <w:rPr>
                      <w:rFonts w:hint="eastAsia" w:ascii="HG丸ｺﾞｼｯｸM-PRO" w:hAnsi="HG丸ｺﾞｼｯｸM-PRO"/>
                      <w:color w:val="FF0000"/>
                      <w:sz w:val="20"/>
                      <w:u w:val="single" w:color="auto"/>
                    </w:rPr>
                  </w:pPr>
                </w:p>
              </w:tc>
              <w:tc>
                <w:tcPr>
                  <w:tcW w:w="5296"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left="358" w:hanging="358" w:hangingChars="200"/>
                    <w:rPr>
                      <w:rFonts w:hint="eastAsia" w:ascii="HG丸ｺﾞｼｯｸM-PRO" w:hAnsi="HG丸ｺﾞｼｯｸM-PRO"/>
                      <w:color w:val="FF0000"/>
                      <w:sz w:val="20"/>
                      <w:u w:val="single" w:color="auto"/>
                    </w:rPr>
                  </w:pPr>
                </w:p>
                <w:p>
                  <w:pPr>
                    <w:pStyle w:val="0"/>
                    <w:ind w:left="358" w:hanging="358" w:hangingChars="200"/>
                    <w:rPr>
                      <w:rFonts w:hint="eastAsia" w:ascii="HG丸ｺﾞｼｯｸM-PRO" w:hAnsi="HG丸ｺﾞｼｯｸM-PRO"/>
                      <w:color w:val="FF0000"/>
                      <w:sz w:val="20"/>
                      <w:u w:val="single" w:color="auto"/>
                    </w:rPr>
                  </w:pPr>
                </w:p>
              </w:tc>
            </w:tr>
            <w:tr>
              <w:trPr>
                <w:trHeight w:val="2537" w:hRule="atLeast"/>
              </w:trPr>
              <w:tc>
                <w:tcPr>
                  <w:tcW w:w="246" w:type="dxa"/>
                  <w:tcBorders>
                    <w:top w:val="nil"/>
                    <w:left w:val="single" w:color="FF0000" w:sz="4" w:space="0"/>
                    <w:bottom w:val="single" w:color="FF0000" w:sz="4"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p>
              </w:tc>
              <w:tc>
                <w:tcPr>
                  <w:tcW w:w="1948" w:type="dxa"/>
                  <w:gridSpan w:val="2"/>
                  <w:tcBorders>
                    <w:top w:val="single" w:color="FF0000" w:sz="4" w:space="0"/>
                    <w:left w:val="single" w:color="FF0000" w:sz="4" w:space="0"/>
                    <w:bottom w:val="single" w:color="FF0000" w:sz="4"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(1)</w:t>
                  </w:r>
                  <w:r>
                    <w:rPr>
                      <w:rFonts w:hint="default" w:ascii="ＭＳ ゴシック" w:hAnsi="ＭＳ ゴシック"/>
                      <w:color w:val="FF0000"/>
                      <w:sz w:val="20"/>
                      <w:u w:val="single" w:color="auto"/>
                    </w:rPr>
                    <w:t>グレードアップ</w:t>
                  </w:r>
                </w:p>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事業</w:t>
                  </w:r>
                </w:p>
              </w:tc>
              <w:tc>
                <w:tcPr>
                  <w:tcW w:w="2355"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firstLine="179" w:firstLineChars="10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森の工場における基幹的な役割が期待される作業道等における運搬車両の走行性や安全走行向上のためのコンクリートによる簡易舗装・敷き砂利等の路面整備、既設構造物の改修・補強等</w:t>
                  </w:r>
                </w:p>
              </w:tc>
              <w:tc>
                <w:tcPr>
                  <w:tcW w:w="5296"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left="179" w:hanging="179" w:hangingChars="10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ア　木材運搬用作業道として基幹的な役割を期待することができるものであること。</w:t>
                  </w:r>
                </w:p>
                <w:p>
                  <w:pPr>
                    <w:pStyle w:val="0"/>
                    <w:ind w:left="358" w:hanging="358" w:hangingChars="20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イ　森の工場内にある既設の作業道であること。</w:t>
                  </w:r>
                </w:p>
                <w:p>
                  <w:pPr>
                    <w:pStyle w:val="0"/>
                    <w:ind w:left="358" w:hanging="358" w:hangingChars="20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ウ　木材運搬用に供するイに連絡した下方道であること。</w:t>
                  </w:r>
                </w:p>
                <w:p>
                  <w:pPr>
                    <w:pStyle w:val="0"/>
                    <w:ind w:left="181" w:hanging="181" w:hangingChars="101"/>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エ　既設道を管理している補助事業者とは別の管理主体がある場合は、管理主体及び関係者等の書面による同意があるもの。</w:t>
                  </w:r>
                </w:p>
              </w:tc>
            </w:tr>
            <w:tr>
              <w:trPr>
                <w:cantSplit/>
                <w:trHeight w:val="501" w:hRule="atLeast"/>
              </w:trPr>
              <w:tc>
                <w:tcPr>
                  <w:tcW w:w="246" w:type="dxa"/>
                  <w:vMerge w:val="restart"/>
                  <w:tcBorders>
                    <w:top w:val="single" w:color="FF0000" w:sz="4" w:space="0"/>
                    <w:left w:val="single" w:color="FF0000" w:sz="4" w:space="0"/>
                    <w:bottom w:val="none" w:color="auto" w:sz="0"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p>
              </w:tc>
              <w:tc>
                <w:tcPr>
                  <w:tcW w:w="425" w:type="dxa"/>
                  <w:vMerge w:val="restart"/>
                  <w:tcBorders>
                    <w:top w:val="single" w:color="FF0000" w:sz="4" w:space="0"/>
                    <w:left w:val="single" w:color="FF0000" w:sz="4" w:space="0"/>
                    <w:bottom w:val="none" w:color="auto" w:sz="0" w:space="0"/>
                    <w:right w:val="single" w:color="FF0000" w:sz="4" w:space="0"/>
                    <w:tl2br w:val="nil"/>
                    <w:tr2bl w:val="nil"/>
                  </w:tcBorders>
                  <w:vAlign w:val="top"/>
                </w:tcPr>
                <w:p>
                  <w:pPr>
                    <w:pStyle w:val="0"/>
                    <w:ind w:left="537" w:leftChars="270"/>
                    <w:rPr>
                      <w:rFonts w:hint="default" w:ascii="HG丸ｺﾞｼｯｸM-PRO" w:hAnsi="HG丸ｺﾞｼｯｸM-PRO"/>
                      <w:color w:val="FF0000"/>
                      <w:sz w:val="20"/>
                      <w:u w:val="single" w:color="auto"/>
                    </w:rPr>
                  </w:pPr>
                </w:p>
                <w:p>
                  <w:pPr>
                    <w:pStyle w:val="0"/>
                    <w:ind w:left="717" w:leftChars="360"/>
                    <w:rPr>
                      <w:rFonts w:hint="default" w:ascii="HG丸ｺﾞｼｯｸM-PRO" w:hAnsi="HG丸ｺﾞｼｯｸM-PRO"/>
                      <w:color w:val="FF0000"/>
                      <w:sz w:val="20"/>
                      <w:u w:val="single" w:color="auto"/>
                    </w:rPr>
                  </w:pPr>
                </w:p>
                <w:p>
                  <w:pPr>
                    <w:pStyle w:val="0"/>
                    <w:rPr>
                      <w:rFonts w:hint="eastAsia" w:ascii="HG丸ｺﾞｼｯｸM-PRO" w:hAnsi="HG丸ｺﾞｼｯｸM-PRO"/>
                      <w:color w:val="FF0000"/>
                      <w:sz w:val="20"/>
                      <w:u w:val="single" w:color="auto"/>
                    </w:rPr>
                  </w:pPr>
                </w:p>
              </w:tc>
              <w:tc>
                <w:tcPr>
                  <w:tcW w:w="1523"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①コンクリート</w:t>
                  </w:r>
                </w:p>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路面工</w:t>
                  </w:r>
                </w:p>
              </w:tc>
              <w:tc>
                <w:tcPr>
                  <w:tcW w:w="2355"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作業道のコンクリート舗装</w:t>
                  </w:r>
                </w:p>
              </w:tc>
              <w:tc>
                <w:tcPr>
                  <w:tcW w:w="5296"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left="181" w:hanging="181" w:hangingChars="101"/>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ア　コンクリート舗装の厚さは</w:t>
                  </w:r>
                  <w:r>
                    <w:rPr>
                      <w:rFonts w:hint="eastAsia" w:ascii="HG丸ｺﾞｼｯｸM-PRO" w:hAnsi="HG丸ｺﾞｼｯｸM-PRO"/>
                      <w:color w:val="FF0000"/>
                      <w:sz w:val="20"/>
                      <w:u w:val="single" w:color="auto"/>
                    </w:rPr>
                    <w:t>10</w:t>
                  </w:r>
                  <w:r>
                    <w:rPr>
                      <w:rFonts w:hint="eastAsia" w:ascii="HG丸ｺﾞｼｯｸM-PRO" w:hAnsi="HG丸ｺﾞｼｯｸM-PRO"/>
                      <w:color w:val="FF0000"/>
                      <w:sz w:val="20"/>
                      <w:u w:val="single" w:color="auto"/>
                    </w:rPr>
                    <w:t>センチメートル以上とすること。</w:t>
                  </w:r>
                </w:p>
                <w:p>
                  <w:pPr>
                    <w:pStyle w:val="0"/>
                    <w:ind w:left="181" w:hanging="181" w:hangingChars="101"/>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イ　金網を敷設する場合は、コンクリート舗装用金網とすること。</w:t>
                  </w:r>
                </w:p>
                <w:p>
                  <w:pPr>
                    <w:pStyle w:val="0"/>
                    <w:ind w:left="181" w:hanging="181" w:hangingChars="101"/>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ウ　不陸整正に補足材を使用する場合は、厚さ５センチメートル以上とすること。</w:t>
                  </w:r>
                </w:p>
              </w:tc>
            </w:tr>
            <w:tr>
              <w:trPr>
                <w:cantSplit/>
                <w:trHeight w:val="498" w:hRule="atLeast"/>
              </w:trPr>
              <w:tc>
                <w:tcPr>
                  <w:tcW w:w="246" w:type="dxa"/>
                  <w:vMerge w:val="continue"/>
                  <w:tcBorders>
                    <w:top w:val="none" w:color="auto" w:sz="0" w:space="0"/>
                    <w:left w:val="single" w:color="FF0000" w:sz="4" w:space="0"/>
                    <w:bottom w:val="none" w:color="auto" w:sz="0" w:space="0"/>
                    <w:right w:val="single" w:color="FF0000" w:sz="4" w:space="0"/>
                    <w:tl2br w:val="nil"/>
                    <w:tr2bl w:val="nil"/>
                  </w:tcBorders>
                  <w:vAlign w:val="top"/>
                </w:tcPr>
                <w:p>
                  <w:pPr>
                    <w:pStyle w:val="0"/>
                    <w:rPr>
                      <w:rFonts w:hint="eastAsia" w:ascii="HG丸ｺﾞｼｯｸM-PRO" w:hAnsi="HG丸ｺﾞｼｯｸM-PRO"/>
                      <w:sz w:val="20"/>
                    </w:rPr>
                  </w:pPr>
                </w:p>
              </w:tc>
              <w:tc>
                <w:tcPr>
                  <w:tcW w:w="425" w:type="dxa"/>
                  <w:vMerge w:val="continue"/>
                  <w:tcBorders>
                    <w:top w:val="none" w:color="auto" w:sz="0" w:space="0"/>
                    <w:left w:val="single" w:color="FF0000" w:sz="4" w:space="0"/>
                    <w:bottom w:val="none" w:color="auto" w:sz="0" w:space="0"/>
                    <w:right w:val="single" w:color="FF0000" w:sz="4" w:space="0"/>
                    <w:tl2br w:val="nil"/>
                    <w:tr2bl w:val="nil"/>
                  </w:tcBorders>
                  <w:vAlign w:val="top"/>
                </w:tcPr>
                <w:p>
                  <w:pPr>
                    <w:pStyle w:val="0"/>
                    <w:rPr>
                      <w:rFonts w:hint="eastAsia" w:ascii="HG丸ｺﾞｼｯｸM-PRO" w:hAnsi="HG丸ｺﾞｼｯｸM-PRO"/>
                      <w:sz w:val="20"/>
                    </w:rPr>
                  </w:pPr>
                </w:p>
              </w:tc>
              <w:tc>
                <w:tcPr>
                  <w:tcW w:w="1523"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②路盤工</w:t>
                  </w:r>
                </w:p>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（敷き砂利）</w:t>
                  </w:r>
                </w:p>
              </w:tc>
              <w:tc>
                <w:tcPr>
                  <w:tcW w:w="2355"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作業道への敷き砂利</w:t>
                  </w:r>
                </w:p>
              </w:tc>
              <w:tc>
                <w:tcPr>
                  <w:tcW w:w="5296"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left="358" w:hanging="358" w:hangingChars="20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ア　敷き砂利の厚さは</w:t>
                  </w:r>
                  <w:r>
                    <w:rPr>
                      <w:rFonts w:hint="eastAsia" w:ascii="HG丸ｺﾞｼｯｸM-PRO" w:hAnsi="HG丸ｺﾞｼｯｸM-PRO"/>
                      <w:color w:val="FF0000"/>
                      <w:sz w:val="20"/>
                      <w:u w:val="single" w:color="auto"/>
                    </w:rPr>
                    <w:t>10</w:t>
                  </w:r>
                  <w:r>
                    <w:rPr>
                      <w:rFonts w:hint="eastAsia" w:ascii="HG丸ｺﾞｼｯｸM-PRO" w:hAnsi="HG丸ｺﾞｼｯｸM-PRO"/>
                      <w:color w:val="FF0000"/>
                      <w:sz w:val="20"/>
                      <w:u w:val="single" w:color="auto"/>
                    </w:rPr>
                    <w:t>センチメートル以上とすること。</w:t>
                  </w:r>
                </w:p>
                <w:p>
                  <w:pPr>
                    <w:pStyle w:val="0"/>
                    <w:ind w:left="181" w:hanging="181" w:hangingChars="101"/>
                    <w:rPr>
                      <w:rFonts w:hint="eastAsia" w:ascii="HG丸ｺﾞｼｯｸM-PRO" w:hAnsi="HG丸ｺﾞｼｯｸM-PRO"/>
                      <w:color w:val="FF0000"/>
                      <w:kern w:val="0"/>
                      <w:sz w:val="20"/>
                      <w:u w:val="single" w:color="auto"/>
                    </w:rPr>
                  </w:pPr>
                  <w:r>
                    <w:rPr>
                      <w:rFonts w:hint="eastAsia" w:ascii="HG丸ｺﾞｼｯｸM-PRO" w:hAnsi="HG丸ｺﾞｼｯｸM-PRO"/>
                      <w:color w:val="FF0000"/>
                      <w:sz w:val="20"/>
                      <w:u w:val="single" w:color="auto"/>
                    </w:rPr>
                    <w:t>イ　</w:t>
                  </w:r>
                  <w:r>
                    <w:rPr>
                      <w:rFonts w:hint="eastAsia" w:ascii="HG丸ｺﾞｼｯｸM-PRO" w:hAnsi="HG丸ｺﾞｼｯｸM-PRO"/>
                      <w:color w:val="FF0000"/>
                      <w:kern w:val="0"/>
                      <w:sz w:val="20"/>
                      <w:u w:val="single" w:color="auto"/>
                    </w:rPr>
                    <w:t>材料は、再生砕石を原則とする。ただし、現地の状況によりクラッシャーラン又は現地発生の岩砕・新素材などを使用することができるものとする。</w:t>
                  </w:r>
                </w:p>
                <w:p>
                  <w:pPr>
                    <w:pStyle w:val="0"/>
                    <w:widowControl w:val="1"/>
                    <w:ind w:left="181" w:hanging="181" w:hangingChars="101"/>
                    <w:rPr>
                      <w:rFonts w:hint="eastAsia" w:ascii="HG丸ｺﾞｼｯｸM-PRO" w:hAnsi="HG丸ｺﾞｼｯｸM-PRO"/>
                      <w:color w:val="FF0000"/>
                      <w:sz w:val="20"/>
                      <w:u w:val="single" w:color="auto"/>
                    </w:rPr>
                  </w:pPr>
                  <w:r>
                    <w:rPr>
                      <w:rFonts w:hint="eastAsia" w:ascii="HG丸ｺﾞｼｯｸM-PRO" w:hAnsi="HG丸ｺﾞｼｯｸM-PRO"/>
                      <w:color w:val="FF0000"/>
                      <w:kern w:val="0"/>
                      <w:sz w:val="20"/>
                      <w:u w:val="single" w:color="auto"/>
                    </w:rPr>
                    <w:t>　　なお、現地発生の岩砕・新素材などを使用する場合は、あらかじめ県の承認を受けるとともに、補助金額は要綱に定める定額以内とし、使用量及び事業費は積み上げにより管理するものとする。</w:t>
                  </w:r>
                </w:p>
              </w:tc>
            </w:tr>
            <w:tr>
              <w:trPr>
                <w:cantSplit/>
                <w:trHeight w:val="714" w:hRule="atLeast"/>
              </w:trPr>
              <w:tc>
                <w:tcPr>
                  <w:tcW w:w="246" w:type="dxa"/>
                  <w:vMerge w:val="continue"/>
                  <w:tcBorders>
                    <w:top w:val="none" w:color="auto" w:sz="0" w:space="0"/>
                    <w:left w:val="single" w:color="FF0000" w:sz="4" w:space="0"/>
                    <w:bottom w:val="nil"/>
                    <w:right w:val="single" w:color="FF0000" w:sz="4" w:space="0"/>
                    <w:tl2br w:val="nil"/>
                    <w:tr2bl w:val="nil"/>
                  </w:tcBorders>
                  <w:vAlign w:val="top"/>
                </w:tcPr>
                <w:p>
                  <w:pPr>
                    <w:pStyle w:val="0"/>
                    <w:rPr>
                      <w:rFonts w:hint="eastAsia"/>
                    </w:rPr>
                  </w:pPr>
                </w:p>
              </w:tc>
              <w:tc>
                <w:tcPr>
                  <w:tcW w:w="425" w:type="dxa"/>
                  <w:vMerge w:val="continue"/>
                  <w:tcBorders>
                    <w:top w:val="none" w:color="auto" w:sz="0" w:space="0"/>
                    <w:left w:val="single" w:color="FF0000" w:sz="4" w:space="0"/>
                    <w:bottom w:val="single" w:color="FF0000" w:sz="4" w:space="0"/>
                    <w:right w:val="single" w:color="FF0000" w:sz="4" w:space="0"/>
                    <w:tl2br w:val="nil"/>
                    <w:tr2bl w:val="nil"/>
                  </w:tcBorders>
                  <w:vAlign w:val="top"/>
                </w:tcPr>
                <w:p>
                  <w:pPr>
                    <w:pStyle w:val="0"/>
                    <w:rPr>
                      <w:rFonts w:hint="eastAsia"/>
                    </w:rPr>
                  </w:pPr>
                </w:p>
              </w:tc>
              <w:tc>
                <w:tcPr>
                  <w:tcW w:w="1523"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③改修及び補強</w:t>
                  </w:r>
                </w:p>
              </w:tc>
              <w:tc>
                <w:tcPr>
                  <w:tcW w:w="2355"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トラック運搬等による長期間利用への対応及び災害に備えるための路体等の改修及び補強</w:t>
                  </w:r>
                </w:p>
              </w:tc>
              <w:tc>
                <w:tcPr>
                  <w:tcW w:w="5296"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left="358" w:hanging="358" w:hangingChars="20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ア　幅員拡幅など木材運搬に支障となる箇所及び支障となる恐れのある箇所の改修であること。</w:t>
                  </w:r>
                </w:p>
                <w:p>
                  <w:pPr>
                    <w:pStyle w:val="0"/>
                    <w:ind w:left="181" w:hanging="181" w:hangingChars="101"/>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イ　部分的な簡易施設を、木材運搬用の車両が安全に通行することができるように機能を向上、又は災害に備えるための改修や補強であること。</w:t>
                  </w:r>
                </w:p>
                <w:p>
                  <w:pPr>
                    <w:pStyle w:val="0"/>
                    <w:ind w:left="181" w:hanging="181" w:hangingChars="101"/>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ウ　１箇所の補助金額が</w:t>
                  </w:r>
                  <w:r>
                    <w:rPr>
                      <w:rFonts w:hint="eastAsia" w:ascii="HG丸ｺﾞｼｯｸM-PRO" w:hAnsi="HG丸ｺﾞｼｯｸM-PRO"/>
                      <w:color w:val="FF0000"/>
                      <w:sz w:val="20"/>
                      <w:u w:val="single" w:color="auto"/>
                    </w:rPr>
                    <w:t>10</w:t>
                  </w:r>
                  <w:r>
                    <w:rPr>
                      <w:rFonts w:hint="eastAsia" w:ascii="HG丸ｺﾞｼｯｸM-PRO" w:hAnsi="HG丸ｺﾞｼｯｸM-PRO"/>
                      <w:color w:val="FF0000"/>
                      <w:sz w:val="20"/>
                      <w:u w:val="single" w:color="auto"/>
                    </w:rPr>
                    <w:t>万円以上であること。ただし、近接する場合は事業区分に関係なく１箇所とみなすことができる。</w:t>
                  </w:r>
                </w:p>
              </w:tc>
            </w:tr>
          </w:tbl>
          <w:p>
            <w:pPr>
              <w:pStyle w:val="0"/>
              <w:rPr>
                <w:rFonts w:hint="default"/>
                <w:sz w:val="24"/>
              </w:rPr>
            </w:pPr>
          </w:p>
        </w:tc>
        <w:tc>
          <w:tcPr>
            <w:tcW w:w="10473" w:type="dxa"/>
            <w:vAlign w:val="top"/>
          </w:tcPr>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tbl>
            <w:tblPr>
              <w:tblStyle w:val="11"/>
              <w:tblW w:w="9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46"/>
              <w:gridCol w:w="425"/>
              <w:gridCol w:w="1523"/>
              <w:gridCol w:w="2355"/>
              <w:gridCol w:w="5296"/>
            </w:tblGrid>
            <w:tr>
              <w:trPr>
                <w:trHeight w:val="501" w:hRule="atLeast"/>
              </w:trPr>
              <w:tc>
                <w:tcPr>
                  <w:tcW w:w="246" w:type="dxa"/>
                  <w:tcBorders>
                    <w:top w:val="nil"/>
                    <w:left w:val="single" w:color="FF0000" w:sz="4" w:space="0"/>
                    <w:bottom w:val="nil"/>
                    <w:right w:val="single" w:color="FF0000" w:sz="4" w:space="0"/>
                    <w:tl2br w:val="nil"/>
                    <w:tr2bl w:val="nil"/>
                  </w:tcBorders>
                  <w:vAlign w:val="top"/>
                </w:tcPr>
                <w:p>
                  <w:pPr>
                    <w:pStyle w:val="0"/>
                    <w:ind w:left="896" w:leftChars="450"/>
                    <w:rPr>
                      <w:rFonts w:hint="eastAsia" w:ascii="HG丸ｺﾞｼｯｸM-PRO" w:hAnsi="HG丸ｺﾞｼｯｸM-PRO"/>
                      <w:color w:val="FF0000"/>
                      <w:sz w:val="20"/>
                      <w:u w:val="single" w:color="auto"/>
                    </w:rPr>
                  </w:pPr>
                </w:p>
              </w:tc>
              <w:tc>
                <w:tcPr>
                  <w:tcW w:w="1948" w:type="dxa"/>
                  <w:gridSpan w:val="2"/>
                  <w:tcBorders>
                    <w:top w:val="single" w:color="FF0000" w:sz="4" w:space="0"/>
                    <w:left w:val="single" w:color="FF0000" w:sz="4" w:space="0"/>
                    <w:bottom w:val="nil"/>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(2)</w:t>
                  </w:r>
                  <w:r>
                    <w:rPr>
                      <w:rFonts w:hint="eastAsia" w:ascii="HG丸ｺﾞｼｯｸM-PRO" w:hAnsi="HG丸ｺﾞｼｯｸM-PRO"/>
                      <w:color w:val="FF0000"/>
                      <w:sz w:val="20"/>
                      <w:u w:val="single" w:color="auto"/>
                    </w:rPr>
                    <w:t>リカバリー事業　</w:t>
                  </w:r>
                </w:p>
              </w:tc>
              <w:tc>
                <w:tcPr>
                  <w:tcW w:w="2355"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firstLine="179" w:firstLineChars="10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森の工場における基幹的な役割が期待される作業道等について、災害等により機能が損なわれている箇所の復旧、補修等</w:t>
                  </w:r>
                </w:p>
              </w:tc>
              <w:tc>
                <w:tcPr>
                  <w:tcW w:w="5296"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left="181" w:hanging="181" w:hangingChars="101"/>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ア　木材運搬用作業道として基幹的な役割を期待することができるものであること。</w:t>
                  </w:r>
                </w:p>
                <w:p>
                  <w:pPr>
                    <w:pStyle w:val="0"/>
                    <w:ind w:left="358" w:hanging="358" w:hangingChars="20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イ　森の工場内にある既設の作業道であること。</w:t>
                  </w:r>
                </w:p>
                <w:p>
                  <w:pPr>
                    <w:pStyle w:val="0"/>
                    <w:ind w:left="358" w:hanging="358" w:hangingChars="20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ウ　木材運送用に供する上記イに連絡した下方道であること。</w:t>
                  </w:r>
                </w:p>
                <w:p>
                  <w:pPr>
                    <w:pStyle w:val="0"/>
                    <w:ind w:left="181" w:hanging="181" w:hangingChars="101"/>
                    <w:rPr>
                      <w:rFonts w:hint="default"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エ　既設道を管理している補助事業者とは別の管理主体がある場合は管理主体及び関係者等の書面による同意があるもの。</w:t>
                  </w:r>
                </w:p>
              </w:tc>
            </w:tr>
            <w:tr>
              <w:trPr>
                <w:trHeight w:val="519" w:hRule="atLeast"/>
              </w:trPr>
              <w:tc>
                <w:tcPr>
                  <w:tcW w:w="246" w:type="dxa"/>
                  <w:tcBorders>
                    <w:top w:val="nil"/>
                    <w:left w:val="single" w:color="FF0000" w:sz="4" w:space="0"/>
                    <w:bottom w:val="single" w:color="FF0000" w:sz="4"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p>
              </w:tc>
              <w:tc>
                <w:tcPr>
                  <w:tcW w:w="425" w:type="dxa"/>
                  <w:tcBorders>
                    <w:top w:val="nil"/>
                    <w:left w:val="single" w:color="FF0000" w:sz="4" w:space="0"/>
                    <w:bottom w:val="single" w:color="FF0000" w:sz="4"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p>
              </w:tc>
              <w:tc>
                <w:tcPr>
                  <w:tcW w:w="1523"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textAlignment w:val="baseline"/>
                    <w:rPr>
                      <w:rFonts w:hint="eastAsia" w:ascii="ＭＳ ゴシック" w:hAnsi="ＭＳ ゴシック" w:eastAsia="ＭＳ ゴシック"/>
                      <w:color w:val="FF0000"/>
                      <w:kern w:val="0"/>
                      <w:u w:val="single" w:color="auto"/>
                    </w:rPr>
                  </w:pPr>
                  <w:r>
                    <w:rPr>
                      <w:rFonts w:hint="eastAsia" w:ascii="HG丸ｺﾞｼｯｸM-PRO" w:hAnsi="HG丸ｺﾞｼｯｸM-PRO"/>
                      <w:color w:val="FF0000"/>
                      <w:sz w:val="20"/>
                      <w:u w:val="single" w:color="auto"/>
                    </w:rPr>
                    <w:t>復旧及び補修</w:t>
                  </w:r>
                </w:p>
                <w:p>
                  <w:pPr>
                    <w:pStyle w:val="0"/>
                    <w:rPr>
                      <w:rFonts w:hint="eastAsia" w:ascii="HG丸ｺﾞｼｯｸM-PRO" w:hAnsi="HG丸ｺﾞｼｯｸM-PRO"/>
                      <w:color w:val="FF0000"/>
                      <w:sz w:val="20"/>
                      <w:u w:val="single" w:color="auto"/>
                    </w:rPr>
                  </w:pPr>
                </w:p>
              </w:tc>
              <w:tc>
                <w:tcPr>
                  <w:tcW w:w="2355"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トラック運搬等による長期間利用に対応するための路体の復旧及び補修</w:t>
                  </w:r>
                </w:p>
              </w:tc>
              <w:tc>
                <w:tcPr>
                  <w:tcW w:w="5296"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left="358" w:hanging="358" w:hangingChars="20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ア　単なる維持管理的な補修でないこと。</w:t>
                  </w:r>
                </w:p>
                <w:p>
                  <w:pPr>
                    <w:pStyle w:val="0"/>
                    <w:ind w:left="358" w:hanging="358" w:hangingChars="200"/>
                    <w:rPr>
                      <w:rFonts w:hint="eastAsia" w:ascii="HG丸ｺﾞｼｯｸM-PRO" w:hAnsi="HG丸ｺﾞｼｯｸM-PRO"/>
                      <w:color w:val="FF0000"/>
                      <w:sz w:val="20"/>
                      <w:u w:val="single" w:color="auto"/>
                    </w:rPr>
                  </w:pPr>
                  <w:r>
                    <w:rPr>
                      <w:rFonts w:hint="eastAsia" w:ascii="HG丸ｺﾞｼｯｸM-PRO" w:hAnsi="HG丸ｺﾞｼｯｸM-PRO"/>
                      <w:color w:val="FF0000"/>
                      <w:sz w:val="20"/>
                      <w:u w:val="single" w:color="auto"/>
                    </w:rPr>
                    <w:t>イ　１箇所の補助金額が</w:t>
                  </w:r>
                  <w:r>
                    <w:rPr>
                      <w:rFonts w:hint="eastAsia" w:ascii="HG丸ｺﾞｼｯｸM-PRO" w:hAnsi="HG丸ｺﾞｼｯｸM-PRO"/>
                      <w:color w:val="FF0000"/>
                      <w:sz w:val="20"/>
                      <w:u w:val="single" w:color="auto"/>
                    </w:rPr>
                    <w:t>10</w:t>
                  </w:r>
                  <w:r>
                    <w:rPr>
                      <w:rFonts w:hint="eastAsia" w:ascii="HG丸ｺﾞｼｯｸM-PRO" w:hAnsi="HG丸ｺﾞｼｯｸM-PRO"/>
                      <w:color w:val="FF0000"/>
                      <w:sz w:val="20"/>
                      <w:u w:val="single" w:color="auto"/>
                    </w:rPr>
                    <w:t>万円以上であること。ただし、近接する場合は、事業区分に関係なく１箇所とみなすことができる。</w:t>
                  </w:r>
                </w:p>
              </w:tc>
            </w:tr>
          </w:tbl>
          <w:p>
            <w:pPr>
              <w:pStyle w:val="0"/>
              <w:rPr>
                <w:rFonts w:hint="default"/>
                <w:sz w:val="24"/>
              </w:rPr>
            </w:pPr>
          </w:p>
          <w:p>
            <w:pPr>
              <w:pStyle w:val="0"/>
              <w:rPr>
                <w:rFonts w:hint="default"/>
                <w:sz w:val="24"/>
              </w:rPr>
            </w:pPr>
          </w:p>
          <w:p>
            <w:pPr>
              <w:pStyle w:val="0"/>
              <w:rPr>
                <w:rFonts w:hint="default"/>
                <w:sz w:val="24"/>
              </w:rPr>
            </w:pPr>
          </w:p>
          <w:p>
            <w:pPr>
              <w:pStyle w:val="0"/>
              <w:overflowPunct w:val="0"/>
              <w:adjustRightInd w:val="0"/>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別表第３</w:t>
            </w:r>
          </w:p>
          <w:p>
            <w:pPr>
              <w:pStyle w:val="0"/>
              <w:overflowPunct w:val="0"/>
              <w:adjustRightInd w:val="0"/>
              <w:jc w:val="center"/>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補助対象経費及び範囲</w:t>
            </w:r>
          </w:p>
          <w:p>
            <w:pPr>
              <w:pStyle w:val="0"/>
              <w:overflowPunct w:val="0"/>
              <w:adjustRightInd w:val="0"/>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１　事業費の構成</w:t>
            </w:r>
          </w:p>
          <w:p>
            <w:pPr>
              <w:pStyle w:val="0"/>
              <w:overflowPunct w:val="0"/>
              <w:adjustRightInd w:val="0"/>
              <w:ind w:left="398" w:leftChars="200" w:firstLine="199" w:firstLineChars="100"/>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別表第１の改修及び補強並びに復旧及び補修に係る補助対象事業費の構成は、次のとおりとする。ただし、</w:t>
            </w:r>
            <w:r>
              <w:rPr>
                <w:rFonts w:hint="eastAsia"/>
                <w:color w:val="FF0000"/>
                <w:u w:val="single" w:color="auto"/>
              </w:rPr>
              <w:t>補助事業者</w:t>
            </w:r>
            <w:r>
              <w:rPr>
                <w:rFonts w:hint="eastAsia" w:ascii="HG丸ｺﾞｼｯｸM-PRO" w:hAnsi="HG丸ｺﾞｼｯｸM-PRO"/>
                <w:color w:val="FF0000"/>
                <w:kern w:val="0"/>
                <w:u w:val="single" w:color="auto"/>
              </w:rPr>
              <w:t>が課税事業者（免税事業者及び簡易課税事業者以外）の場合は、補助事業に係る消費税相当額は補助対象外経費とする。</w:t>
            </w:r>
          </w:p>
          <w:p>
            <w:pPr>
              <w:pStyle w:val="0"/>
              <w:overflowPunct w:val="0"/>
              <w:adjustRightInd w:val="0"/>
              <w:ind w:left="398" w:leftChars="200" w:firstLine="199" w:firstLineChars="100"/>
              <w:jc w:val="left"/>
              <w:textAlignment w:val="baseline"/>
              <w:rPr>
                <w:rFonts w:hint="eastAsia" w:ascii="HG丸ｺﾞｼｯｸM-PRO" w:hAnsi="HG丸ｺﾞｼｯｸM-PRO"/>
                <w:color w:val="FF0000"/>
                <w:kern w:val="0"/>
                <w:u w:val="single" w:color="auto"/>
              </w:rPr>
            </w:pPr>
          </w:p>
          <w:tbl>
            <w:tblPr>
              <w:tblStyle w:val="11"/>
              <w:tblW w:w="0" w:type="auto"/>
              <w:jc w:val="left"/>
              <w:tblInd w:w="567" w:type="dxa"/>
              <w:tblLayout w:type="fixed"/>
              <w:tblCellMar>
                <w:top w:w="0" w:type="dxa"/>
                <w:left w:w="52" w:type="dxa"/>
                <w:bottom w:w="0" w:type="dxa"/>
                <w:right w:w="52" w:type="dxa"/>
              </w:tblCellMar>
              <w:tblLook w:firstRow="0" w:lastRow="0" w:firstColumn="0" w:lastColumn="0" w:noHBand="1" w:noVBand="1" w:val="0600"/>
            </w:tblPr>
            <w:tblGrid>
              <w:gridCol w:w="1101"/>
              <w:gridCol w:w="400"/>
              <w:gridCol w:w="400"/>
              <w:gridCol w:w="1099"/>
              <w:gridCol w:w="300"/>
              <w:gridCol w:w="300"/>
              <w:gridCol w:w="1797"/>
            </w:tblGrid>
            <w:tr>
              <w:trPr>
                <w:cantSplit/>
                <w:trHeight w:val="318" w:hRule="exact"/>
              </w:trPr>
              <w:tc>
                <w:tcPr>
                  <w:tcW w:w="3000" w:type="dxa"/>
                  <w:gridSpan w:val="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r>
                    <w:rPr>
                      <w:rFonts w:hint="eastAsia" w:ascii="ＭＳ 明朝" w:hAnsi="ＭＳ 明朝" w:eastAsia="ＭＳ 明朝"/>
                      <w:color w:val="FF0000"/>
                      <w:kern w:val="0"/>
                      <w:sz w:val="20"/>
                      <w:u w:val="single" w:color="auto"/>
                    </w:rPr>
                    <w:t>(</w:t>
                  </w:r>
                  <w:r>
                    <w:rPr>
                      <w:rFonts w:hint="eastAsia" w:ascii="ＭＳ 明朝" w:hAnsi="ＭＳ 明朝" w:eastAsia="ＭＳ 明朝"/>
                      <w:color w:val="FF0000"/>
                      <w:kern w:val="0"/>
                      <w:sz w:val="20"/>
                      <w:u w:val="single" w:color="auto"/>
                    </w:rPr>
                    <w:t>１</w:t>
                  </w:r>
                  <w:r>
                    <w:rPr>
                      <w:rFonts w:hint="eastAsia" w:ascii="ＭＳ 明朝" w:hAnsi="ＭＳ 明朝" w:eastAsia="ＭＳ 明朝"/>
                      <w:color w:val="FF0000"/>
                      <w:kern w:val="0"/>
                      <w:sz w:val="20"/>
                      <w:u w:val="single" w:color="auto"/>
                    </w:rPr>
                    <w:t>)</w:t>
                  </w:r>
                  <w:r>
                    <w:rPr>
                      <w:rFonts w:hint="eastAsia" w:ascii="ＭＳ 明朝" w:hAnsi="ＭＳ 明朝" w:eastAsia="ＭＳ 明朝"/>
                      <w:color w:val="FF0000"/>
                      <w:kern w:val="0"/>
                      <w:sz w:val="20"/>
                      <w:u w:val="single" w:color="auto"/>
                    </w:rPr>
                    <w:t>　直営施工の場合</w:t>
                  </w:r>
                </w:p>
              </w:tc>
              <w:tc>
                <w:tcPr>
                  <w:tcW w:w="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r>
            <w:tr>
              <w:trPr>
                <w:cantSplit/>
                <w:trHeight w:val="170" w:hRule="exact"/>
              </w:trPr>
              <w:tc>
                <w:tcPr>
                  <w:tcW w:w="3000" w:type="dxa"/>
                  <w:gridSpan w:val="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kern w:val="0"/>
                      <w:sz w:val="24"/>
                    </w:rPr>
                  </w:pPr>
                </w:p>
              </w:tc>
              <w:tc>
                <w:tcPr>
                  <w:tcW w:w="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nil"/>
                    <w:left w:val="nil"/>
                    <w:bottom w:val="single" w:color="FF0000" w:sz="4"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資材費</w:t>
                  </w: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single" w:color="FF0000" w:sz="4" w:space="0"/>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kern w:val="0"/>
                      <w:sz w:val="20"/>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nil"/>
                    <w:left w:val="single" w:color="FF0000" w:sz="4" w:space="0"/>
                    <w:bottom w:val="single" w:color="FF0000" w:sz="4" w:space="0"/>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労務費</w:t>
                  </w: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single" w:color="FF0000" w:sz="4" w:space="0"/>
                    <w:left w:val="single" w:color="FF0000" w:sz="4" w:space="0"/>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kern w:val="0"/>
                      <w:sz w:val="20"/>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nil"/>
                    <w:left w:val="single" w:color="FF0000" w:sz="4" w:space="0"/>
                    <w:bottom w:val="single" w:color="FF0000" w:sz="4"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保険料</w:t>
                  </w: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single" w:color="FF0000" w:sz="4" w:space="0"/>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kern w:val="0"/>
                      <w:sz w:val="20"/>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nil"/>
                    <w:bottom w:val="single" w:color="FF0000" w:sz="4"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r>
                    <w:rPr>
                      <w:rFonts w:hint="eastAsia" w:ascii="ＭＳ 明朝" w:hAnsi="ＭＳ 明朝" w:eastAsia="ＭＳ 明朝"/>
                      <w:color w:val="FF0000"/>
                      <w:kern w:val="0"/>
                      <w:sz w:val="20"/>
                      <w:u w:val="single" w:color="auto"/>
                    </w:rPr>
                    <w:t>本工事費</w:t>
                  </w:r>
                </w:p>
              </w:tc>
              <w:tc>
                <w:tcPr>
                  <w:tcW w:w="300" w:type="dxa"/>
                  <w:tcBorders>
                    <w:top w:val="nil"/>
                    <w:left w:val="nil"/>
                    <w:bottom w:val="single" w:color="FF0000" w:sz="4" w:space="0"/>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nil"/>
                    <w:left w:val="single" w:color="FF0000" w:sz="4" w:space="0"/>
                    <w:bottom w:val="single" w:color="FF0000" w:sz="4" w:space="0"/>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労務者輸送費</w:t>
                  </w: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single" w:color="FF0000" w:sz="4" w:space="0"/>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kern w:val="0"/>
                      <w:sz w:val="20"/>
                    </w:rPr>
                  </w:pPr>
                </w:p>
              </w:tc>
              <w:tc>
                <w:tcPr>
                  <w:tcW w:w="300" w:type="dxa"/>
                  <w:tcBorders>
                    <w:top w:val="single" w:color="FF0000" w:sz="4" w:space="0"/>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single" w:color="FF0000" w:sz="4" w:space="0"/>
                    <w:left w:val="single" w:color="FF0000" w:sz="4" w:space="0"/>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kern w:val="0"/>
                      <w:sz w:val="20"/>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nil"/>
                    <w:left w:val="single" w:color="FF0000" w:sz="4" w:space="0"/>
                    <w:bottom w:val="single" w:color="FF0000" w:sz="4"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運搬費（積み上げ）</w:t>
                  </w: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single" w:color="FF0000" w:sz="4" w:space="0"/>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r>
            <w:tr>
              <w:trPr>
                <w:cantSplit/>
                <w:trHeight w:val="170" w:hRule="exact"/>
              </w:trPr>
              <w:tc>
                <w:tcPr>
                  <w:tcW w:w="1101"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事業費</w:t>
                  </w:r>
                </w:p>
              </w:tc>
              <w:tc>
                <w:tcPr>
                  <w:tcW w:w="400" w:type="dxa"/>
                  <w:tcBorders>
                    <w:top w:val="nil"/>
                    <w:left w:val="nil"/>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nil"/>
                    <w:left w:val="single" w:color="FF0000" w:sz="4" w:space="0"/>
                    <w:bottom w:val="single" w:color="FF0000" w:sz="4" w:space="0"/>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機械損料</w:t>
                  </w:r>
                </w:p>
              </w:tc>
            </w:tr>
            <w:tr>
              <w:trPr>
                <w:cantSplit/>
                <w:trHeight w:val="170" w:hRule="exact"/>
              </w:trPr>
              <w:tc>
                <w:tcPr>
                  <w:tcW w:w="1101"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kern w:val="0"/>
                      <w:sz w:val="20"/>
                    </w:rPr>
                  </w:pPr>
                </w:p>
              </w:tc>
              <w:tc>
                <w:tcPr>
                  <w:tcW w:w="400" w:type="dxa"/>
                  <w:tcBorders>
                    <w:top w:val="single" w:color="FF0000" w:sz="4" w:space="0"/>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single" w:color="FF0000" w:sz="4" w:space="0"/>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single" w:color="FF0000" w:sz="4" w:space="0"/>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kern w:val="0"/>
                      <w:sz w:val="20"/>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nil"/>
                    <w:left w:val="single" w:color="FF0000" w:sz="4" w:space="0"/>
                    <w:bottom w:val="single" w:color="FF0000" w:sz="4" w:space="0"/>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準備費（定率）</w:t>
                  </w: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099"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color w:val="FF0000"/>
                      <w:kern w:val="0"/>
                      <w:sz w:val="20"/>
                      <w:u w:val="single" w:color="auto"/>
                    </w:rPr>
                  </w:pPr>
                </w:p>
              </w:tc>
              <w:tc>
                <w:tcPr>
                  <w:tcW w:w="3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00" w:type="dxa"/>
                  <w:tcBorders>
                    <w:top w:val="single" w:color="FF0000" w:sz="4" w:space="0"/>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1797"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kern w:val="0"/>
                      <w:sz w:val="20"/>
                    </w:rPr>
                  </w:pPr>
                </w:p>
              </w:tc>
            </w:tr>
            <w:tr>
              <w:trPr>
                <w:cantSplit/>
                <w:trHeight w:val="170" w:hRule="exact"/>
              </w:trPr>
              <w:tc>
                <w:tcPr>
                  <w:tcW w:w="11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one" w:color="auto" w:sz="0" w:space="0"/>
                    <w:left w:val="none" w:color="auto" w:sz="0" w:space="0"/>
                    <w:bottom w:val="none" w:color="auto" w:sz="0" w:space="0"/>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nil"/>
                    <w:left w:val="single" w:color="FF0000" w:sz="4" w:space="0"/>
                    <w:bottom w:val="single" w:color="FF0000" w:sz="4" w:space="0"/>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496" w:type="dxa"/>
                  <w:gridSpan w:val="4"/>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r>
                    <w:rPr>
                      <w:rFonts w:hint="eastAsia" w:ascii="ＭＳ 明朝" w:hAnsi="ＭＳ 明朝" w:eastAsia="ＭＳ 明朝"/>
                      <w:color w:val="FF0000"/>
                      <w:kern w:val="0"/>
                      <w:sz w:val="20"/>
                      <w:u w:val="single" w:color="auto"/>
                    </w:rPr>
                    <w:t>工事雑費及び事務雑費</w:t>
                  </w:r>
                </w:p>
              </w:tc>
            </w:tr>
            <w:tr>
              <w:trPr>
                <w:cantSplit/>
                <w:trHeight w:val="170" w:hRule="exact"/>
              </w:trPr>
              <w:tc>
                <w:tcPr>
                  <w:tcW w:w="11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0"/>
                      <w:u w:val="single" w:color="auto"/>
                    </w:rPr>
                  </w:pPr>
                </w:p>
              </w:tc>
              <w:tc>
                <w:tcPr>
                  <w:tcW w:w="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400" w:type="dxa"/>
                  <w:tcBorders>
                    <w:top w:val="single" w:color="FF0000" w:sz="4"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default" w:ascii="ＭＳ 明朝" w:hAnsi="ＭＳ 明朝" w:eastAsia="ＭＳ 明朝"/>
                      <w:color w:val="FF0000"/>
                      <w:kern w:val="0"/>
                      <w:sz w:val="24"/>
                      <w:u w:val="single" w:color="auto"/>
                    </w:rPr>
                  </w:pPr>
                </w:p>
              </w:tc>
              <w:tc>
                <w:tcPr>
                  <w:tcW w:w="3496" w:type="dxa"/>
                  <w:gridSpan w:val="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eastAsia="ＭＳ 明朝"/>
                      <w:kern w:val="0"/>
                      <w:sz w:val="20"/>
                    </w:rPr>
                  </w:pPr>
                </w:p>
              </w:tc>
            </w:tr>
          </w:tbl>
          <w:p>
            <w:pPr>
              <w:pStyle w:val="0"/>
              <w:overflowPunct w:val="0"/>
              <w:adjustRightInd w:val="0"/>
              <w:jc w:val="left"/>
              <w:textAlignment w:val="baseline"/>
              <w:rPr>
                <w:rFonts w:hint="eastAsia" w:ascii="HG丸ｺﾞｼｯｸM-PRO" w:hAnsi="HG丸ｺﾞｼｯｸM-PRO"/>
                <w:color w:val="FF0000"/>
                <w:kern w:val="0"/>
                <w:sz w:val="20"/>
                <w:u w:val="single" w:color="auto"/>
              </w:rPr>
            </w:pPr>
          </w:p>
          <w:p>
            <w:pPr>
              <w:pStyle w:val="0"/>
              <w:rPr>
                <w:rFonts w:hint="default"/>
                <w:sz w:val="24"/>
              </w:rPr>
            </w:pPr>
          </w:p>
        </w:tc>
        <w:tc>
          <w:tcPr>
            <w:tcW w:w="10473" w:type="dxa"/>
            <w:vAlign w:val="top"/>
          </w:tcPr>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tbl>
            <w:tblPr>
              <w:tblStyle w:val="11"/>
              <w:tblW w:w="9320" w:type="dxa"/>
              <w:jc w:val="left"/>
              <w:tblInd w:w="567" w:type="dxa"/>
              <w:tblLayout w:type="fixed"/>
              <w:tblCellMar>
                <w:top w:w="0" w:type="dxa"/>
                <w:left w:w="52" w:type="dxa"/>
                <w:bottom w:w="0" w:type="dxa"/>
                <w:right w:w="52" w:type="dxa"/>
              </w:tblCellMar>
              <w:tblLook w:firstRow="0" w:lastRow="0" w:firstColumn="0" w:lastColumn="0" w:noHBand="1" w:noVBand="1" w:val="0600"/>
            </w:tblPr>
            <w:tblGrid>
              <w:gridCol w:w="1101"/>
              <w:gridCol w:w="167"/>
              <w:gridCol w:w="168"/>
              <w:gridCol w:w="986"/>
              <w:gridCol w:w="124"/>
              <w:gridCol w:w="124"/>
              <w:gridCol w:w="1015"/>
              <w:gridCol w:w="124"/>
              <w:gridCol w:w="176"/>
              <w:gridCol w:w="945"/>
              <w:gridCol w:w="160"/>
              <w:gridCol w:w="160"/>
              <w:gridCol w:w="1153"/>
              <w:gridCol w:w="141"/>
              <w:gridCol w:w="176"/>
              <w:gridCol w:w="1953"/>
              <w:gridCol w:w="247"/>
              <w:gridCol w:w="200"/>
              <w:gridCol w:w="200"/>
            </w:tblGrid>
            <w:tr>
              <w:trPr>
                <w:cantSplit/>
                <w:trHeight w:val="170" w:hRule="exact"/>
              </w:trPr>
              <w:tc>
                <w:tcPr>
                  <w:tcW w:w="2422" w:type="dxa"/>
                  <w:gridSpan w:val="4"/>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eastAsia" w:ascii="ＭＳ 明朝" w:hAnsi="ＭＳ 明朝" w:eastAsia="ＭＳ 明朝"/>
                      <w:color w:val="FF0000"/>
                      <w:kern w:val="0"/>
                      <w:sz w:val="20"/>
                      <w:u w:val="single" w:color="auto"/>
                    </w:rPr>
                    <w:t>(</w:t>
                  </w:r>
                  <w:r>
                    <w:rPr>
                      <w:rFonts w:hint="eastAsia" w:ascii="ＭＳ 明朝" w:hAnsi="ＭＳ 明朝" w:eastAsia="ＭＳ 明朝"/>
                      <w:color w:val="FF0000"/>
                      <w:kern w:val="0"/>
                      <w:sz w:val="20"/>
                      <w:u w:val="single" w:color="auto"/>
                    </w:rPr>
                    <w:t>２</w:t>
                  </w:r>
                  <w:r>
                    <w:rPr>
                      <w:rFonts w:hint="eastAsia" w:ascii="ＭＳ 明朝" w:hAnsi="ＭＳ 明朝" w:eastAsia="ＭＳ 明朝"/>
                      <w:color w:val="FF0000"/>
                      <w:kern w:val="0"/>
                      <w:sz w:val="20"/>
                      <w:u w:val="single" w:color="auto"/>
                    </w:rPr>
                    <w:t>)</w:t>
                  </w:r>
                  <w:r>
                    <w:rPr>
                      <w:rFonts w:hint="eastAsia" w:ascii="ＭＳ 明朝" w:hAnsi="ＭＳ 明朝" w:eastAsia="ＭＳ 明朝"/>
                      <w:color w:val="FF0000"/>
                      <w:kern w:val="0"/>
                      <w:sz w:val="20"/>
                      <w:u w:val="single" w:color="auto"/>
                    </w:rPr>
                    <w:t>　請負施工の場合</w:t>
                  </w: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153"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953" w:type="dxa"/>
                  <w:tcBorders>
                    <w:top w:val="nil"/>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247"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2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2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r>
            <w:tr>
              <w:trPr>
                <w:cantSplit/>
                <w:trHeight w:val="170" w:hRule="exact"/>
              </w:trPr>
              <w:tc>
                <w:tcPr>
                  <w:tcW w:w="2422" w:type="dxa"/>
                  <w:gridSpan w:val="4"/>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153"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953"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eastAsia"/>
                    </w:rPr>
                  </w:pPr>
                </w:p>
              </w:tc>
              <w:tc>
                <w:tcPr>
                  <w:tcW w:w="247"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153"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41"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eastAsia"/>
                    </w:rPr>
                  </w:pPr>
                </w:p>
              </w:tc>
              <w:tc>
                <w:tcPr>
                  <w:tcW w:w="176" w:type="dxa"/>
                  <w:tcBorders>
                    <w:top w:val="nil"/>
                    <w:left w:val="nil"/>
                    <w:bottom w:val="single" w:color="FF0000" w:sz="4" w:space="0"/>
                    <w:right w:val="nil"/>
                    <w:tl2br w:val="none" w:color="auto" w:sz="0" w:space="0"/>
                    <w:tr2bl w:val="none" w:color="auto" w:sz="0" w:space="0"/>
                  </w:tcBorders>
                  <w:vAlign w:val="center"/>
                </w:tcPr>
                <w:p>
                  <w:pPr>
                    <w:pStyle w:val="0"/>
                    <w:autoSpaceDE w:val="0"/>
                    <w:autoSpaceDN w:val="0"/>
                    <w:adjustRightInd w:val="0"/>
                    <w:rPr>
                      <w:rFonts w:hint="eastAsia"/>
                    </w:rPr>
                  </w:pPr>
                </w:p>
              </w:tc>
              <w:tc>
                <w:tcPr>
                  <w:tcW w:w="1953"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eastAsia" w:ascii="ＭＳ 明朝" w:hAnsi="ＭＳ 明朝" w:eastAsia="ＭＳ 明朝"/>
                      <w:color w:val="FF0000"/>
                      <w:kern w:val="0"/>
                      <w:sz w:val="20"/>
                      <w:u w:val="single" w:color="auto"/>
                    </w:rPr>
                    <w:t>資材費</w:t>
                  </w:r>
                </w:p>
              </w:tc>
              <w:tc>
                <w:tcPr>
                  <w:tcW w:w="247" w:type="dxa"/>
                  <w:tcBorders>
                    <w:top w:val="nil"/>
                    <w:left w:val="nil"/>
                    <w:bottom w:val="dashSmallGap" w:color="FF0000" w:sz="4"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200" w:type="dxa"/>
                  <w:tcBorders>
                    <w:top w:val="nil"/>
                    <w:left w:val="nil"/>
                    <w:bottom w:val="dashSmallGap" w:color="FF0000" w:sz="4"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20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153" w:type="dxa"/>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nil"/>
                    <w:left w:val="nil"/>
                    <w:bottom w:val="nil"/>
                    <w:right w:val="single" w:color="FF0000" w:sz="4" w:space="0"/>
                    <w:tl2br w:val="none" w:color="auto" w:sz="0" w:space="0"/>
                    <w:tr2bl w:val="none" w:color="auto" w:sz="0" w:space="0"/>
                  </w:tcBorders>
                  <w:vAlign w:val="top"/>
                </w:tcPr>
                <w:p>
                  <w:pPr>
                    <w:pStyle w:val="0"/>
                    <w:autoSpaceDE w:val="0"/>
                    <w:autoSpaceDN w:val="0"/>
                    <w:adjustRightInd w:val="0"/>
                    <w:rPr>
                      <w:rFonts w:hint="eastAsia"/>
                    </w:rPr>
                  </w:pPr>
                </w:p>
              </w:tc>
              <w:tc>
                <w:tcPr>
                  <w:tcW w:w="176" w:type="dxa"/>
                  <w:tcBorders>
                    <w:top w:val="single" w:color="FF0000" w:sz="4" w:space="0"/>
                    <w:left w:val="single" w:color="FF0000" w:sz="4" w:space="0"/>
                    <w:bottom w:val="nil"/>
                    <w:right w:val="nil"/>
                    <w:tl2br w:val="nil"/>
                    <w:tr2bl w:val="nil"/>
                  </w:tcBorders>
                  <w:vAlign w:val="center"/>
                </w:tcPr>
                <w:p>
                  <w:pPr>
                    <w:pStyle w:val="0"/>
                    <w:autoSpaceDE w:val="0"/>
                    <w:autoSpaceDN w:val="0"/>
                    <w:adjustRightInd w:val="0"/>
                    <w:rPr>
                      <w:rFonts w:hint="eastAsia"/>
                    </w:rPr>
                  </w:pPr>
                </w:p>
              </w:tc>
              <w:tc>
                <w:tcPr>
                  <w:tcW w:w="1953" w:type="dxa"/>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47" w:type="dxa"/>
                  <w:tcBorders>
                    <w:top w:val="dashSmallGap" w:color="FF0000" w:sz="4" w:space="0"/>
                    <w:left w:val="nil"/>
                    <w:bottom w:val="nil"/>
                    <w:right w:val="nil"/>
                    <w:tl2br w:val="nil"/>
                    <w:tr2bl w:val="nil"/>
                  </w:tcBorders>
                  <w:vAlign w:val="center"/>
                </w:tcPr>
                <w:p>
                  <w:pPr>
                    <w:pStyle w:val="0"/>
                    <w:autoSpaceDE w:val="0"/>
                    <w:autoSpaceDN w:val="0"/>
                    <w:adjustRightInd w:val="0"/>
                    <w:rPr>
                      <w:rFonts w:hint="eastAsia"/>
                    </w:rPr>
                  </w:pPr>
                </w:p>
              </w:tc>
              <w:tc>
                <w:tcPr>
                  <w:tcW w:w="200" w:type="dxa"/>
                  <w:tcBorders>
                    <w:top w:val="dashSmallGap" w:color="FF0000" w:sz="4" w:space="0"/>
                    <w:left w:val="nil"/>
                    <w:bottom w:val="nil"/>
                    <w:right w:val="dashSmallGap" w:color="FF0000" w:sz="4" w:space="0"/>
                    <w:tl2br w:val="nil"/>
                    <w:tr2bl w:val="nil"/>
                  </w:tcBorders>
                  <w:vAlign w:val="center"/>
                </w:tcPr>
                <w:p>
                  <w:pPr>
                    <w:pStyle w:val="0"/>
                    <w:autoSpaceDE w:val="0"/>
                    <w:autoSpaceDN w:val="0"/>
                    <w:adjustRightInd w:val="0"/>
                    <w:rPr>
                      <w:rFonts w:hint="eastAsia"/>
                    </w:rPr>
                  </w:pPr>
                </w:p>
              </w:tc>
              <w:tc>
                <w:tcPr>
                  <w:tcW w:w="200" w:type="dxa"/>
                  <w:tcBorders>
                    <w:top w:val="nil"/>
                    <w:left w:val="dashSmallGap" w:color="FF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eastAsia"/>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single" w:color="FF0000" w:sz="4" w:space="0"/>
                    <w:right w:val="nil"/>
                    <w:tl2br w:val="none" w:color="auto" w:sz="0" w:space="0"/>
                    <w:tr2bl w:val="none" w:color="auto" w:sz="0" w:space="0"/>
                  </w:tcBorders>
                  <w:vAlign w:val="center"/>
                </w:tcPr>
                <w:p>
                  <w:pPr>
                    <w:pStyle w:val="0"/>
                    <w:autoSpaceDE w:val="0"/>
                    <w:autoSpaceDN w:val="0"/>
                    <w:adjustRightInd w:val="0"/>
                    <w:rPr>
                      <w:rFonts w:hint="eastAsia"/>
                    </w:rPr>
                  </w:pPr>
                </w:p>
              </w:tc>
              <w:tc>
                <w:tcPr>
                  <w:tcW w:w="1153"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eastAsia" w:ascii="ＭＳ 明朝" w:hAnsi="ＭＳ 明朝" w:eastAsia="ＭＳ 明朝"/>
                      <w:color w:val="FF0000"/>
                      <w:kern w:val="0"/>
                      <w:sz w:val="20"/>
                      <w:u w:val="single" w:color="auto"/>
                    </w:rPr>
                    <w:t>直接工事費</w:t>
                  </w:r>
                </w:p>
              </w:tc>
              <w:tc>
                <w:tcPr>
                  <w:tcW w:w="141" w:type="dxa"/>
                  <w:tcBorders>
                    <w:top w:val="nil"/>
                    <w:left w:val="nil"/>
                    <w:bottom w:val="single" w:color="FF0000" w:sz="4" w:space="0"/>
                    <w:right w:val="single" w:color="FF0000" w:sz="4" w:space="0"/>
                    <w:tl2br w:val="nil"/>
                    <w:tr2bl w:val="nil"/>
                  </w:tcBorders>
                  <w:vAlign w:val="top"/>
                </w:tcPr>
                <w:p>
                  <w:pPr>
                    <w:pStyle w:val="0"/>
                    <w:autoSpaceDE w:val="0"/>
                    <w:autoSpaceDN w:val="0"/>
                    <w:adjustRightInd w:val="0"/>
                    <w:rPr>
                      <w:rFonts w:hint="eastAsia"/>
                    </w:rPr>
                  </w:pPr>
                </w:p>
              </w:tc>
              <w:tc>
                <w:tcPr>
                  <w:tcW w:w="176" w:type="dxa"/>
                  <w:tcBorders>
                    <w:top w:val="nil"/>
                    <w:left w:val="single" w:color="FF0000" w:sz="4" w:space="0"/>
                    <w:bottom w:val="single" w:color="FF0000" w:sz="4" w:space="0"/>
                    <w:right w:val="nil"/>
                    <w:tl2br w:val="nil"/>
                    <w:tr2bl w:val="nil"/>
                  </w:tcBorders>
                  <w:vAlign w:val="center"/>
                </w:tcPr>
                <w:p>
                  <w:pPr>
                    <w:pStyle w:val="0"/>
                    <w:autoSpaceDE w:val="0"/>
                    <w:autoSpaceDN w:val="0"/>
                    <w:adjustRightInd w:val="0"/>
                    <w:rPr>
                      <w:rFonts w:hint="eastAsia"/>
                    </w:rPr>
                  </w:pPr>
                </w:p>
              </w:tc>
              <w:tc>
                <w:tcPr>
                  <w:tcW w:w="1953" w:type="dxa"/>
                  <w:vMerge w:val="restart"/>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r>
                    <w:rPr>
                      <w:rFonts w:hint="eastAsia" w:ascii="ＭＳ 明朝" w:hAnsi="ＭＳ 明朝" w:eastAsia="ＭＳ 明朝"/>
                      <w:color w:val="FF0000"/>
                      <w:kern w:val="0"/>
                      <w:sz w:val="20"/>
                      <w:u w:val="single" w:color="auto"/>
                    </w:rPr>
                    <w:t>労務費</w:t>
                  </w:r>
                </w:p>
              </w:tc>
              <w:tc>
                <w:tcPr>
                  <w:tcW w:w="247" w:type="dxa"/>
                  <w:vMerge w:val="restart"/>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nil"/>
                    <w:left w:val="nil"/>
                    <w:bottom w:val="nil"/>
                    <w:right w:val="dashSmallGap" w:color="FF0000" w:sz="4" w:space="0"/>
                    <w:tl2br w:val="nil"/>
                    <w:tr2bl w:val="nil"/>
                  </w:tcBorders>
                  <w:vAlign w:val="center"/>
                </w:tcPr>
                <w:p>
                  <w:pPr>
                    <w:pStyle w:val="0"/>
                    <w:autoSpaceDE w:val="0"/>
                    <w:autoSpaceDN w:val="0"/>
                    <w:adjustRightInd w:val="0"/>
                    <w:rPr>
                      <w:rFonts w:hint="eastAsia"/>
                    </w:rPr>
                  </w:pPr>
                </w:p>
              </w:tc>
              <w:tc>
                <w:tcPr>
                  <w:tcW w:w="200" w:type="dxa"/>
                  <w:tcBorders>
                    <w:top w:val="nil"/>
                    <w:left w:val="dashSmallGap" w:color="FF0000" w:sz="4" w:space="0"/>
                    <w:bottom w:val="nil"/>
                    <w:right w:val="nil"/>
                    <w:tl2br w:val="nil"/>
                    <w:tr2bl w:val="nil"/>
                  </w:tcBorders>
                  <w:vAlign w:val="center"/>
                </w:tcPr>
                <w:p>
                  <w:pPr>
                    <w:pStyle w:val="0"/>
                    <w:autoSpaceDE w:val="0"/>
                    <w:autoSpaceDN w:val="0"/>
                    <w:adjustRightInd w:val="0"/>
                    <w:rPr>
                      <w:rFonts w:hint="eastAsia"/>
                    </w:rPr>
                  </w:pPr>
                </w:p>
              </w:tc>
            </w:tr>
            <w:tr>
              <w:trPr>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single" w:color="FF0000" w:sz="4" w:space="0"/>
                    <w:left w:val="single" w:color="FF0000" w:sz="4" w:space="0"/>
                    <w:bottom w:val="nil"/>
                    <w:right w:val="nil"/>
                    <w:tl2br w:val="nil"/>
                    <w:tr2bl w:val="nil"/>
                  </w:tcBorders>
                  <w:vAlign w:val="center"/>
                </w:tcPr>
                <w:p>
                  <w:pPr>
                    <w:pStyle w:val="0"/>
                    <w:autoSpaceDE w:val="0"/>
                    <w:autoSpaceDN w:val="0"/>
                    <w:adjustRightInd w:val="0"/>
                    <w:rPr>
                      <w:rFonts w:hint="eastAsia"/>
                    </w:rPr>
                  </w:pPr>
                </w:p>
              </w:tc>
              <w:tc>
                <w:tcPr>
                  <w:tcW w:w="1153" w:type="dxa"/>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single" w:color="FF0000" w:sz="4" w:space="0"/>
                    <w:left w:val="nil"/>
                    <w:bottom w:val="nil"/>
                    <w:right w:val="single" w:color="FF0000" w:sz="4" w:space="0"/>
                    <w:tl2br w:val="none" w:color="auto" w:sz="0" w:space="0"/>
                    <w:tr2bl w:val="none" w:color="auto" w:sz="0" w:space="0"/>
                  </w:tcBorders>
                  <w:vAlign w:val="top"/>
                </w:tcPr>
                <w:p>
                  <w:pPr>
                    <w:pStyle w:val="0"/>
                    <w:autoSpaceDE w:val="0"/>
                    <w:autoSpaceDN w:val="0"/>
                    <w:adjustRightInd w:val="0"/>
                    <w:rPr>
                      <w:rFonts w:hint="eastAsia"/>
                    </w:rPr>
                  </w:pPr>
                </w:p>
              </w:tc>
              <w:tc>
                <w:tcPr>
                  <w:tcW w:w="176" w:type="dxa"/>
                  <w:tcBorders>
                    <w:top w:val="single" w:color="FF0000" w:sz="4" w:space="0"/>
                    <w:left w:val="single" w:color="FF0000" w:sz="4" w:space="0"/>
                    <w:bottom w:val="nil"/>
                    <w:right w:val="nil"/>
                    <w:tl2br w:val="nil"/>
                    <w:tr2bl w:val="nil"/>
                  </w:tcBorders>
                  <w:vAlign w:val="center"/>
                </w:tcPr>
                <w:p>
                  <w:pPr>
                    <w:pStyle w:val="0"/>
                    <w:autoSpaceDE w:val="0"/>
                    <w:autoSpaceDN w:val="0"/>
                    <w:adjustRightInd w:val="0"/>
                    <w:rPr>
                      <w:rFonts w:hint="eastAsia"/>
                    </w:rPr>
                  </w:pPr>
                </w:p>
              </w:tc>
              <w:tc>
                <w:tcPr>
                  <w:tcW w:w="1953" w:type="dxa"/>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47" w:type="dxa"/>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400" w:type="dxa"/>
                  <w:gridSpan w:val="2"/>
                  <w:vMerge w:val="restart"/>
                  <w:tcBorders>
                    <w:top w:val="nil"/>
                    <w:left w:val="nil"/>
                    <w:bottom w:val="nil"/>
                    <w:right w:val="nil"/>
                    <w:tl2br w:val="none" w:color="auto" w:sz="0" w:space="0"/>
                    <w:tr2bl w:val="none" w:color="auto" w:sz="0" w:space="0"/>
                  </w:tcBorders>
                  <w:textDirection w:val="tbRlV"/>
                  <w:vAlign w:val="center"/>
                </w:tcPr>
                <w:p>
                  <w:pPr>
                    <w:pStyle w:val="0"/>
                    <w:autoSpaceDE w:val="0"/>
                    <w:autoSpaceDN w:val="0"/>
                    <w:adjustRightInd w:val="0"/>
                    <w:ind w:left="113" w:right="113"/>
                    <w:rPr>
                      <w:rFonts w:hint="eastAsia"/>
                    </w:rPr>
                  </w:pPr>
                  <w:r>
                    <w:rPr>
                      <w:rFonts w:hint="eastAsia" w:ascii="ＭＳ 明朝" w:hAnsi="ＭＳ 明朝" w:eastAsia="ＭＳ 明朝"/>
                      <w:color w:val="FF0000"/>
                      <w:kern w:val="0"/>
                      <w:sz w:val="20"/>
                      <w:u w:val="single" w:color="auto"/>
                    </w:rPr>
                    <w:t>請負費</w:t>
                  </w: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nil"/>
                    <w:bottom w:val="single" w:color="FF0000" w:sz="4"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eastAsia" w:ascii="ＭＳ 明朝" w:hAnsi="ＭＳ 明朝" w:eastAsia="ＭＳ 明朝"/>
                      <w:color w:val="FF0000"/>
                      <w:kern w:val="0"/>
                      <w:sz w:val="20"/>
                      <w:u w:val="single" w:color="auto"/>
                    </w:rPr>
                    <w:t>工事原価</w:t>
                  </w:r>
                </w:p>
              </w:tc>
              <w:tc>
                <w:tcPr>
                  <w:tcW w:w="160" w:type="dxa"/>
                  <w:tcBorders>
                    <w:top w:val="nil"/>
                    <w:left w:val="nil"/>
                    <w:bottom w:val="single" w:color="FF0000" w:sz="4" w:space="0"/>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single" w:color="FF0000" w:sz="4" w:space="0"/>
                    <w:bottom w:val="nil"/>
                    <w:right w:val="nil"/>
                    <w:tl2br w:val="nil"/>
                    <w:tr2bl w:val="nil"/>
                  </w:tcBorders>
                  <w:vAlign w:val="center"/>
                </w:tcPr>
                <w:p>
                  <w:pPr>
                    <w:pStyle w:val="0"/>
                    <w:autoSpaceDE w:val="0"/>
                    <w:autoSpaceDN w:val="0"/>
                    <w:adjustRightInd w:val="0"/>
                    <w:rPr>
                      <w:rFonts w:hint="eastAsia"/>
                    </w:rPr>
                  </w:pPr>
                </w:p>
              </w:tc>
              <w:tc>
                <w:tcPr>
                  <w:tcW w:w="1153"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nil"/>
                    <w:left w:val="nil"/>
                    <w:bottom w:val="nil"/>
                    <w:right w:val="single" w:color="FF0000" w:sz="4" w:space="0"/>
                    <w:tl2br w:val="none" w:color="auto" w:sz="0" w:space="0"/>
                    <w:tr2bl w:val="none" w:color="auto" w:sz="0" w:space="0"/>
                  </w:tcBorders>
                  <w:vAlign w:val="top"/>
                </w:tcPr>
                <w:p>
                  <w:pPr>
                    <w:pStyle w:val="0"/>
                    <w:autoSpaceDE w:val="0"/>
                    <w:autoSpaceDN w:val="0"/>
                    <w:adjustRightInd w:val="0"/>
                    <w:rPr>
                      <w:rFonts w:hint="eastAsia"/>
                    </w:rPr>
                  </w:pPr>
                </w:p>
              </w:tc>
              <w:tc>
                <w:tcPr>
                  <w:tcW w:w="176" w:type="dxa"/>
                  <w:tcBorders>
                    <w:top w:val="nil"/>
                    <w:left w:val="single" w:color="FF0000" w:sz="4" w:space="0"/>
                    <w:bottom w:val="single" w:color="FF0000" w:sz="4" w:space="0"/>
                    <w:right w:val="nil"/>
                    <w:tl2br w:val="nil"/>
                    <w:tr2bl w:val="nil"/>
                  </w:tcBorders>
                  <w:vAlign w:val="center"/>
                </w:tcPr>
                <w:p>
                  <w:pPr>
                    <w:pStyle w:val="0"/>
                    <w:autoSpaceDE w:val="0"/>
                    <w:autoSpaceDN w:val="0"/>
                    <w:adjustRightInd w:val="0"/>
                    <w:rPr>
                      <w:rFonts w:hint="eastAsia"/>
                    </w:rPr>
                  </w:pPr>
                </w:p>
              </w:tc>
              <w:tc>
                <w:tcPr>
                  <w:tcW w:w="1953" w:type="dxa"/>
                  <w:vMerge w:val="restart"/>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r>
                    <w:rPr>
                      <w:rFonts w:hint="eastAsia" w:ascii="ＭＳ 明朝" w:hAnsi="ＭＳ 明朝" w:eastAsia="ＭＳ 明朝"/>
                      <w:color w:val="FF0000"/>
                      <w:kern w:val="0"/>
                      <w:sz w:val="20"/>
                      <w:u w:val="single" w:color="auto"/>
                    </w:rPr>
                    <w:t>機械損料</w:t>
                  </w:r>
                </w:p>
              </w:tc>
              <w:tc>
                <w:tcPr>
                  <w:tcW w:w="247" w:type="dxa"/>
                  <w:vMerge w:val="restart"/>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400" w:type="dxa"/>
                  <w:gridSpan w:val="2"/>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single" w:color="FF0000" w:sz="4" w:space="0"/>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single" w:color="FF0000" w:sz="4" w:space="0"/>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single" w:color="FF0000" w:sz="4" w:space="0"/>
                    <w:bottom w:val="nil"/>
                    <w:right w:val="nil"/>
                    <w:tl2br w:val="nil"/>
                    <w:tr2bl w:val="nil"/>
                  </w:tcBorders>
                  <w:vAlign w:val="center"/>
                </w:tcPr>
                <w:p>
                  <w:pPr>
                    <w:pStyle w:val="0"/>
                    <w:autoSpaceDE w:val="0"/>
                    <w:autoSpaceDN w:val="0"/>
                    <w:adjustRightInd w:val="0"/>
                    <w:rPr>
                      <w:rFonts w:hint="eastAsia"/>
                    </w:rPr>
                  </w:pPr>
                </w:p>
              </w:tc>
              <w:tc>
                <w:tcPr>
                  <w:tcW w:w="1153"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41"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eastAsia"/>
                    </w:rPr>
                  </w:pPr>
                </w:p>
              </w:tc>
              <w:tc>
                <w:tcPr>
                  <w:tcW w:w="176" w:type="dxa"/>
                  <w:tcBorders>
                    <w:top w:val="single" w:color="FF0000" w:sz="4" w:space="0"/>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953" w:type="dxa"/>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47" w:type="dxa"/>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400" w:type="dxa"/>
                  <w:gridSpan w:val="2"/>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248" w:type="dxa"/>
                  <w:gridSpan w:val="2"/>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eastAsia" w:ascii="ＭＳ 明朝" w:hAnsi="ＭＳ 明朝" w:eastAsia="ＭＳ 明朝"/>
                      <w:color w:val="FF0000"/>
                      <w:kern w:val="0"/>
                      <w:sz w:val="20"/>
                      <w:u w:val="single" w:color="auto"/>
                    </w:rPr>
                    <w:t>工事価格</w:t>
                  </w:r>
                </w:p>
              </w:tc>
              <w:tc>
                <w:tcPr>
                  <w:tcW w:w="124" w:type="dxa"/>
                  <w:tcBorders>
                    <w:top w:val="nil"/>
                    <w:left w:val="nil"/>
                    <w:bottom w:val="single" w:color="FF0000" w:sz="4" w:space="0"/>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single" w:color="FF0000" w:sz="4" w:space="0"/>
                    <w:bottom w:val="nil"/>
                    <w:right w:val="nil"/>
                    <w:tl2br w:val="nil"/>
                    <w:tr2bl w:val="nil"/>
                  </w:tcBorders>
                  <w:vAlign w:val="center"/>
                </w:tcPr>
                <w:p>
                  <w:pPr>
                    <w:pStyle w:val="0"/>
                    <w:autoSpaceDE w:val="0"/>
                    <w:autoSpaceDN w:val="0"/>
                    <w:adjustRightInd w:val="0"/>
                    <w:rPr>
                      <w:rFonts w:hint="eastAsia"/>
                    </w:rPr>
                  </w:pPr>
                </w:p>
              </w:tc>
              <w:tc>
                <w:tcPr>
                  <w:tcW w:w="1153"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eastAsia"/>
                    </w:rPr>
                  </w:pPr>
                </w:p>
              </w:tc>
              <w:tc>
                <w:tcPr>
                  <w:tcW w:w="176" w:type="dxa"/>
                  <w:tcBorders>
                    <w:top w:val="nil"/>
                    <w:left w:val="nil"/>
                    <w:bottom w:val="single" w:color="FF0000" w:sz="4" w:space="0"/>
                    <w:right w:val="nil"/>
                    <w:tl2br w:val="none" w:color="auto" w:sz="0" w:space="0"/>
                    <w:tr2bl w:val="none" w:color="auto" w:sz="0" w:space="0"/>
                  </w:tcBorders>
                  <w:vAlign w:val="center"/>
                </w:tcPr>
                <w:p>
                  <w:pPr>
                    <w:pStyle w:val="0"/>
                    <w:autoSpaceDE w:val="0"/>
                    <w:autoSpaceDN w:val="0"/>
                    <w:adjustRightInd w:val="0"/>
                    <w:rPr>
                      <w:rFonts w:hint="eastAsia"/>
                    </w:rPr>
                  </w:pPr>
                </w:p>
              </w:tc>
              <w:tc>
                <w:tcPr>
                  <w:tcW w:w="1953"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eastAsia" w:ascii="ＭＳ 明朝" w:hAnsi="ＭＳ 明朝" w:eastAsia="ＭＳ 明朝"/>
                      <w:color w:val="FF0000"/>
                      <w:kern w:val="0"/>
                      <w:sz w:val="20"/>
                      <w:u w:val="single" w:color="auto"/>
                    </w:rPr>
                    <w:t>運搬費（積み上げ）</w:t>
                  </w:r>
                </w:p>
              </w:tc>
              <w:tc>
                <w:tcPr>
                  <w:tcW w:w="247"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400" w:type="dxa"/>
                  <w:gridSpan w:val="2"/>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r>
            <w:tr>
              <w:trPr>
                <w:cantSplit/>
                <w:trHeight w:val="43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nil"/>
                    <w:bottom w:val="single" w:color="FF0000" w:sz="4"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eastAsia" w:ascii="ＭＳ 明朝" w:hAnsi="ＭＳ 明朝" w:eastAsia="ＭＳ 明朝"/>
                      <w:color w:val="FF0000"/>
                      <w:kern w:val="0"/>
                      <w:sz w:val="20"/>
                      <w:u w:val="single" w:color="auto"/>
                    </w:rPr>
                    <w:t>本工事費</w:t>
                  </w:r>
                </w:p>
              </w:tc>
              <w:tc>
                <w:tcPr>
                  <w:tcW w:w="124" w:type="dxa"/>
                  <w:tcBorders>
                    <w:top w:val="nil"/>
                    <w:left w:val="nil"/>
                    <w:bottom w:val="single" w:color="FF0000" w:sz="4" w:space="0"/>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single" w:color="FF0000" w:sz="4" w:space="0"/>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single" w:color="FF0000" w:sz="4" w:space="0"/>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single" w:color="FF0000" w:sz="4" w:space="0"/>
                    <w:bottom w:val="single" w:color="FF0000" w:sz="4" w:space="0"/>
                    <w:right w:val="nil"/>
                    <w:tl2br w:val="nil"/>
                    <w:tr2bl w:val="nil"/>
                  </w:tcBorders>
                  <w:vAlign w:val="center"/>
                </w:tcPr>
                <w:p>
                  <w:pPr>
                    <w:pStyle w:val="0"/>
                    <w:autoSpaceDE w:val="0"/>
                    <w:autoSpaceDN w:val="0"/>
                    <w:adjustRightInd w:val="0"/>
                    <w:rPr>
                      <w:rFonts w:hint="eastAsia"/>
                    </w:rPr>
                  </w:pPr>
                </w:p>
              </w:tc>
              <w:tc>
                <w:tcPr>
                  <w:tcW w:w="1153"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eastAsia" w:ascii="ＭＳ 明朝" w:hAnsi="ＭＳ 明朝" w:eastAsia="ＭＳ 明朝"/>
                      <w:color w:val="FF0000"/>
                      <w:kern w:val="0"/>
                      <w:sz w:val="20"/>
                      <w:u w:val="single" w:color="auto"/>
                    </w:rPr>
                    <w:t>間接工事費</w:t>
                  </w:r>
                </w:p>
              </w:tc>
              <w:tc>
                <w:tcPr>
                  <w:tcW w:w="141" w:type="dxa"/>
                  <w:tcBorders>
                    <w:top w:val="nil"/>
                    <w:left w:val="nil"/>
                    <w:bottom w:val="single" w:color="FF0000" w:sz="4" w:space="0"/>
                    <w:right w:val="single" w:color="FF0000" w:sz="4" w:space="0"/>
                    <w:tl2br w:val="nil"/>
                    <w:tr2bl w:val="nil"/>
                  </w:tcBorders>
                  <w:vAlign w:val="top"/>
                </w:tcPr>
                <w:p>
                  <w:pPr>
                    <w:pStyle w:val="0"/>
                    <w:autoSpaceDE w:val="0"/>
                    <w:autoSpaceDN w:val="0"/>
                    <w:adjustRightInd w:val="0"/>
                    <w:rPr>
                      <w:rFonts w:hint="eastAsia"/>
                    </w:rPr>
                  </w:pPr>
                </w:p>
              </w:tc>
              <w:tc>
                <w:tcPr>
                  <w:tcW w:w="176" w:type="dxa"/>
                  <w:tcBorders>
                    <w:top w:val="single" w:color="FF0000" w:sz="4" w:space="0"/>
                    <w:left w:val="single" w:color="FF0000" w:sz="4" w:space="0"/>
                    <w:bottom w:val="nil"/>
                    <w:right w:val="nil"/>
                    <w:tl2br w:val="nil"/>
                    <w:tr2bl w:val="nil"/>
                  </w:tcBorders>
                  <w:vAlign w:val="center"/>
                </w:tcPr>
                <w:p>
                  <w:pPr>
                    <w:pStyle w:val="0"/>
                    <w:autoSpaceDE w:val="0"/>
                    <w:autoSpaceDN w:val="0"/>
                    <w:adjustRightInd w:val="0"/>
                    <w:rPr>
                      <w:rFonts w:hint="eastAsia"/>
                    </w:rPr>
                  </w:pPr>
                </w:p>
              </w:tc>
              <w:tc>
                <w:tcPr>
                  <w:tcW w:w="1953" w:type="dxa"/>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47" w:type="dxa"/>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400" w:type="dxa"/>
                  <w:gridSpan w:val="2"/>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r>
            <w:tr>
              <w:trPr>
                <w:cantSplit/>
                <w:trHeight w:val="44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single" w:color="FF0000" w:sz="4" w:space="0"/>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single" w:color="FF0000" w:sz="4" w:space="0"/>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single" w:color="FF0000" w:sz="4" w:space="0"/>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153" w:type="dxa"/>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single" w:color="FF0000" w:sz="4" w:space="0"/>
                    <w:left w:val="nil"/>
                    <w:bottom w:val="nil"/>
                    <w:right w:val="single" w:color="FF0000" w:sz="4" w:space="0"/>
                    <w:tl2br w:val="nil"/>
                    <w:tr2bl w:val="nil"/>
                  </w:tcBorders>
                  <w:vAlign w:val="top"/>
                </w:tcPr>
                <w:p>
                  <w:pPr>
                    <w:pStyle w:val="0"/>
                    <w:autoSpaceDE w:val="0"/>
                    <w:autoSpaceDN w:val="0"/>
                    <w:adjustRightInd w:val="0"/>
                    <w:rPr>
                      <w:rFonts w:hint="eastAsia"/>
                    </w:rPr>
                  </w:pPr>
                </w:p>
              </w:tc>
              <w:tc>
                <w:tcPr>
                  <w:tcW w:w="176" w:type="dxa"/>
                  <w:tcBorders>
                    <w:top w:val="nil"/>
                    <w:left w:val="single" w:color="FF0000" w:sz="4" w:space="0"/>
                    <w:bottom w:val="single" w:color="FF0000" w:sz="4" w:space="0"/>
                    <w:right w:val="nil"/>
                    <w:tl2br w:val="nil"/>
                    <w:tr2bl w:val="nil"/>
                  </w:tcBorders>
                  <w:vAlign w:val="center"/>
                </w:tcPr>
                <w:p>
                  <w:pPr>
                    <w:pStyle w:val="0"/>
                    <w:autoSpaceDE w:val="0"/>
                    <w:autoSpaceDN w:val="0"/>
                    <w:adjustRightInd w:val="0"/>
                    <w:rPr>
                      <w:rFonts w:hint="eastAsia"/>
                    </w:rPr>
                  </w:pPr>
                </w:p>
              </w:tc>
              <w:tc>
                <w:tcPr>
                  <w:tcW w:w="1953" w:type="dxa"/>
                  <w:vMerge w:val="restart"/>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r>
                    <w:rPr>
                      <w:rFonts w:hint="eastAsia" w:ascii="ＭＳ 明朝" w:hAnsi="ＭＳ 明朝" w:eastAsia="ＭＳ 明朝"/>
                      <w:color w:val="FF0000"/>
                      <w:kern w:val="0"/>
                      <w:sz w:val="20"/>
                      <w:u w:val="single" w:color="auto"/>
                    </w:rPr>
                    <w:t>準備費（定率）</w:t>
                  </w:r>
                </w:p>
              </w:tc>
              <w:tc>
                <w:tcPr>
                  <w:tcW w:w="247"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nil"/>
                    <w:left w:val="nil"/>
                    <w:bottom w:val="nil"/>
                    <w:right w:val="dashSmallGap" w:color="FF0000" w:sz="4" w:space="0"/>
                    <w:tl2br w:val="nil"/>
                    <w:tr2bl w:val="nil"/>
                  </w:tcBorders>
                  <w:vAlign w:val="center"/>
                </w:tcPr>
                <w:p>
                  <w:pPr>
                    <w:pStyle w:val="0"/>
                    <w:autoSpaceDE w:val="0"/>
                    <w:autoSpaceDN w:val="0"/>
                    <w:adjustRightInd w:val="0"/>
                    <w:rPr>
                      <w:rFonts w:hint="eastAsia"/>
                    </w:rPr>
                  </w:pPr>
                </w:p>
              </w:tc>
              <w:tc>
                <w:tcPr>
                  <w:tcW w:w="200" w:type="dxa"/>
                  <w:tcBorders>
                    <w:top w:val="nil"/>
                    <w:left w:val="dashSmallGap" w:color="FF0000" w:sz="4" w:space="0"/>
                    <w:bottom w:val="nil"/>
                    <w:right w:val="nil"/>
                    <w:tl2br w:val="nil"/>
                    <w:tr2bl w:val="nil"/>
                  </w:tcBorders>
                  <w:vAlign w:val="center"/>
                </w:tcPr>
                <w:p>
                  <w:pPr>
                    <w:pStyle w:val="0"/>
                    <w:autoSpaceDE w:val="0"/>
                    <w:autoSpaceDN w:val="0"/>
                    <w:adjustRightInd w:val="0"/>
                    <w:rPr>
                      <w:rFonts w:hint="eastAsia"/>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single" w:color="FF0000" w:sz="4" w:space="0"/>
                    <w:bottom w:val="single" w:color="FF0000" w:sz="4" w:space="0"/>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65" w:type="dxa"/>
                  <w:gridSpan w:val="3"/>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eastAsia" w:ascii="ＭＳ 明朝" w:hAnsi="ＭＳ 明朝" w:eastAsia="ＭＳ 明朝"/>
                      <w:color w:val="FF0000"/>
                      <w:kern w:val="0"/>
                      <w:sz w:val="20"/>
                      <w:u w:val="single" w:color="auto"/>
                    </w:rPr>
                    <w:t>諸経費</w:t>
                  </w:r>
                  <w:r>
                    <w:rPr>
                      <w:rFonts w:hint="eastAsia" w:ascii="ＭＳ 明朝" w:hAnsi="ＭＳ 明朝" w:eastAsia="ＭＳ 明朝"/>
                      <w:color w:val="FF0000"/>
                      <w:kern w:val="0"/>
                      <w:sz w:val="20"/>
                      <w:u w:val="single" w:color="auto"/>
                    </w:rPr>
                    <w:t>(</w:t>
                  </w:r>
                  <w:r>
                    <w:rPr>
                      <w:rFonts w:hint="eastAsia" w:ascii="ＭＳ 明朝" w:hAnsi="ＭＳ 明朝" w:eastAsia="ＭＳ 明朝"/>
                      <w:color w:val="FF0000"/>
                      <w:kern w:val="0"/>
                      <w:sz w:val="20"/>
                      <w:u w:val="single" w:color="auto"/>
                    </w:rPr>
                    <w:t>定率</w:t>
                  </w:r>
                  <w:r>
                    <w:rPr>
                      <w:rFonts w:hint="eastAsia" w:ascii="ＭＳ 明朝" w:hAnsi="ＭＳ 明朝" w:eastAsia="ＭＳ 明朝"/>
                      <w:color w:val="FF0000"/>
                      <w:kern w:val="0"/>
                      <w:sz w:val="20"/>
                      <w:u w:val="single" w:color="auto"/>
                    </w:rPr>
                    <w:t>)</w:t>
                  </w:r>
                </w:p>
              </w:tc>
              <w:tc>
                <w:tcPr>
                  <w:tcW w:w="1153"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76" w:type="dxa"/>
                  <w:tcBorders>
                    <w:top w:val="single" w:color="FF0000" w:sz="4" w:space="0"/>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953"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eastAsia"/>
                    </w:rPr>
                  </w:pPr>
                </w:p>
              </w:tc>
              <w:tc>
                <w:tcPr>
                  <w:tcW w:w="247"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nil"/>
                    <w:left w:val="nil"/>
                    <w:bottom w:val="nil"/>
                    <w:right w:val="dashSmallGap" w:color="FF0000" w:sz="4" w:space="0"/>
                    <w:tl2br w:val="nil"/>
                    <w:tr2bl w:val="nil"/>
                  </w:tcBorders>
                  <w:vAlign w:val="center"/>
                </w:tcPr>
                <w:p>
                  <w:pPr>
                    <w:pStyle w:val="0"/>
                    <w:autoSpaceDE w:val="0"/>
                    <w:autoSpaceDN w:val="0"/>
                    <w:adjustRightInd w:val="0"/>
                    <w:rPr>
                      <w:rFonts w:hint="eastAsia"/>
                    </w:rPr>
                  </w:pPr>
                </w:p>
              </w:tc>
              <w:tc>
                <w:tcPr>
                  <w:tcW w:w="200" w:type="dxa"/>
                  <w:tcBorders>
                    <w:top w:val="nil"/>
                    <w:left w:val="dashSmallGap" w:color="FF0000" w:sz="4" w:space="0"/>
                    <w:bottom w:val="nil"/>
                    <w:right w:val="nil"/>
                    <w:tl2br w:val="nil"/>
                    <w:tr2bl w:val="nil"/>
                  </w:tcBorders>
                  <w:vAlign w:val="center"/>
                </w:tcPr>
                <w:p>
                  <w:pPr>
                    <w:pStyle w:val="0"/>
                    <w:autoSpaceDE w:val="0"/>
                    <w:autoSpaceDN w:val="0"/>
                    <w:adjustRightInd w:val="0"/>
                    <w:rPr>
                      <w:rFonts w:hint="eastAsia"/>
                    </w:rPr>
                  </w:pPr>
                </w:p>
              </w:tc>
            </w:tr>
            <w:tr>
              <w:trPr>
                <w:cantSplit/>
                <w:trHeight w:val="170" w:hRule="exact"/>
              </w:trPr>
              <w:tc>
                <w:tcPr>
                  <w:tcW w:w="1101" w:type="dxa"/>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default" w:ascii="ＭＳ 明朝" w:hAnsi="ＭＳ 明朝" w:eastAsia="ＭＳ 明朝"/>
                      <w:color w:val="FF0000"/>
                      <w:kern w:val="0"/>
                      <w:sz w:val="20"/>
                      <w:u w:val="single" w:color="auto"/>
                    </w:rPr>
                    <w:t xml:space="preserve">    </w:t>
                  </w:r>
                  <w:r>
                    <w:rPr>
                      <w:rFonts w:hint="eastAsia" w:ascii="ＭＳ 明朝" w:hAnsi="ＭＳ 明朝" w:eastAsia="ＭＳ 明朝"/>
                      <w:color w:val="FF0000"/>
                      <w:kern w:val="0"/>
                      <w:sz w:val="20"/>
                      <w:u w:val="single" w:color="auto"/>
                    </w:rPr>
                    <w:t>事業費</w:t>
                  </w:r>
                </w:p>
              </w:tc>
              <w:tc>
                <w:tcPr>
                  <w:tcW w:w="167" w:type="dxa"/>
                  <w:tcBorders>
                    <w:top w:val="nil"/>
                    <w:left w:val="nil"/>
                    <w:bottom w:val="single" w:color="FF0000" w:sz="4" w:space="0"/>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01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single" w:color="FF0000" w:sz="4" w:space="0"/>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65" w:type="dxa"/>
                  <w:gridSpan w:val="3"/>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153"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953"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eastAsia"/>
                    </w:rPr>
                  </w:pPr>
                </w:p>
              </w:tc>
              <w:tc>
                <w:tcPr>
                  <w:tcW w:w="247"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nil"/>
                    <w:left w:val="nil"/>
                    <w:bottom w:val="nil"/>
                    <w:right w:val="dashSmallGap" w:color="FF0000" w:sz="4" w:space="0"/>
                    <w:tl2br w:val="nil"/>
                    <w:tr2bl w:val="nil"/>
                  </w:tcBorders>
                  <w:vAlign w:val="center"/>
                </w:tcPr>
                <w:p>
                  <w:pPr>
                    <w:pStyle w:val="0"/>
                    <w:autoSpaceDE w:val="0"/>
                    <w:autoSpaceDN w:val="0"/>
                    <w:adjustRightInd w:val="0"/>
                    <w:rPr>
                      <w:rFonts w:hint="eastAsia"/>
                    </w:rPr>
                  </w:pPr>
                </w:p>
              </w:tc>
              <w:tc>
                <w:tcPr>
                  <w:tcW w:w="200" w:type="dxa"/>
                  <w:tcBorders>
                    <w:top w:val="nil"/>
                    <w:left w:val="dashSmallGap" w:color="FF0000" w:sz="4" w:space="0"/>
                    <w:bottom w:val="nil"/>
                    <w:right w:val="nil"/>
                    <w:tl2br w:val="nil"/>
                    <w:tr2bl w:val="nil"/>
                  </w:tcBorders>
                  <w:vAlign w:val="center"/>
                </w:tcPr>
                <w:p>
                  <w:pPr>
                    <w:pStyle w:val="0"/>
                    <w:autoSpaceDE w:val="0"/>
                    <w:autoSpaceDN w:val="0"/>
                    <w:adjustRightInd w:val="0"/>
                    <w:rPr>
                      <w:rFonts w:hint="eastAsia"/>
                    </w:rPr>
                  </w:pPr>
                </w:p>
              </w:tc>
            </w:tr>
            <w:tr>
              <w:trPr>
                <w:cantSplit/>
                <w:trHeight w:val="170" w:hRule="exact"/>
              </w:trPr>
              <w:tc>
                <w:tcPr>
                  <w:tcW w:w="1101" w:type="dxa"/>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single" w:color="FF0000" w:sz="4" w:space="0"/>
                    <w:left w:val="nil"/>
                    <w:bottom w:val="nil"/>
                    <w:right w:val="single" w:color="FF0000" w:sz="4" w:space="0"/>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single" w:color="FF0000" w:sz="4" w:space="0"/>
                    <w:bottom w:val="single" w:color="FF0000" w:sz="4" w:space="0"/>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315" w:type="dxa"/>
                  <w:gridSpan w:val="3"/>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eastAsia" w:ascii="ＭＳ 明朝" w:hAnsi="ＭＳ 明朝" w:eastAsia="ＭＳ 明朝"/>
                      <w:color w:val="FF0000"/>
                      <w:kern w:val="0"/>
                      <w:sz w:val="20"/>
                      <w:u w:val="single" w:color="auto"/>
                    </w:rPr>
                    <w:t>消費税相当額</w:t>
                  </w:r>
                </w:p>
              </w:tc>
              <w:tc>
                <w:tcPr>
                  <w:tcW w:w="945" w:type="dxa"/>
                  <w:tcBorders>
                    <w:top w:val="nil"/>
                    <w:left w:val="nil"/>
                    <w:bottom w:val="dashSmallGap" w:color="FF0000" w:sz="4" w:space="0"/>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dashSmallGap" w:color="FF0000" w:sz="4" w:space="0"/>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dashSmallGap" w:color="FF0000" w:sz="4" w:space="0"/>
                    <w:right w:val="nil"/>
                    <w:tl2br w:val="nil"/>
                    <w:tr2bl w:val="nil"/>
                  </w:tcBorders>
                  <w:vAlign w:val="center"/>
                </w:tcPr>
                <w:p>
                  <w:pPr>
                    <w:pStyle w:val="0"/>
                    <w:autoSpaceDE w:val="0"/>
                    <w:autoSpaceDN w:val="0"/>
                    <w:adjustRightInd w:val="0"/>
                    <w:rPr>
                      <w:rFonts w:hint="eastAsia"/>
                    </w:rPr>
                  </w:pPr>
                </w:p>
              </w:tc>
              <w:tc>
                <w:tcPr>
                  <w:tcW w:w="1153" w:type="dxa"/>
                  <w:tcBorders>
                    <w:top w:val="nil"/>
                    <w:left w:val="nil"/>
                    <w:bottom w:val="dashSmallGap" w:color="FF0000" w:sz="4" w:space="0"/>
                    <w:right w:val="nil"/>
                    <w:tl2br w:val="nil"/>
                    <w:tr2bl w:val="nil"/>
                  </w:tcBorders>
                  <w:vAlign w:val="center"/>
                </w:tcPr>
                <w:p>
                  <w:pPr>
                    <w:pStyle w:val="0"/>
                    <w:autoSpaceDE w:val="0"/>
                    <w:autoSpaceDN w:val="0"/>
                    <w:adjustRightInd w:val="0"/>
                    <w:rPr>
                      <w:rFonts w:hint="eastAsia"/>
                    </w:rPr>
                  </w:pPr>
                </w:p>
              </w:tc>
              <w:tc>
                <w:tcPr>
                  <w:tcW w:w="141" w:type="dxa"/>
                  <w:tcBorders>
                    <w:top w:val="nil"/>
                    <w:left w:val="nil"/>
                    <w:bottom w:val="dashSmallGap" w:color="FF0000" w:sz="4" w:space="0"/>
                    <w:right w:val="nil"/>
                    <w:tl2br w:val="nil"/>
                    <w:tr2bl w:val="nil"/>
                  </w:tcBorders>
                  <w:vAlign w:val="center"/>
                </w:tcPr>
                <w:p>
                  <w:pPr>
                    <w:pStyle w:val="0"/>
                    <w:autoSpaceDE w:val="0"/>
                    <w:autoSpaceDN w:val="0"/>
                    <w:adjustRightInd w:val="0"/>
                    <w:rPr>
                      <w:rFonts w:hint="eastAsia"/>
                    </w:rPr>
                  </w:pPr>
                </w:p>
              </w:tc>
              <w:tc>
                <w:tcPr>
                  <w:tcW w:w="176" w:type="dxa"/>
                  <w:tcBorders>
                    <w:top w:val="nil"/>
                    <w:left w:val="nil"/>
                    <w:bottom w:val="dashSmallGap" w:color="FF0000" w:sz="4" w:space="0"/>
                    <w:right w:val="nil"/>
                    <w:tl2br w:val="nil"/>
                    <w:tr2bl w:val="nil"/>
                  </w:tcBorders>
                  <w:vAlign w:val="center"/>
                </w:tcPr>
                <w:p>
                  <w:pPr>
                    <w:pStyle w:val="0"/>
                    <w:autoSpaceDE w:val="0"/>
                    <w:autoSpaceDN w:val="0"/>
                    <w:adjustRightInd w:val="0"/>
                    <w:rPr>
                      <w:rFonts w:hint="eastAsia"/>
                    </w:rPr>
                  </w:pPr>
                </w:p>
              </w:tc>
              <w:tc>
                <w:tcPr>
                  <w:tcW w:w="1953" w:type="dxa"/>
                  <w:tcBorders>
                    <w:top w:val="nil"/>
                    <w:left w:val="nil"/>
                    <w:bottom w:val="dashSmallGap" w:color="FF0000" w:sz="4" w:space="0"/>
                    <w:right w:val="nil"/>
                    <w:tl2br w:val="nil"/>
                    <w:tr2bl w:val="nil"/>
                  </w:tcBorders>
                  <w:vAlign w:val="top"/>
                </w:tcPr>
                <w:p>
                  <w:pPr>
                    <w:pStyle w:val="0"/>
                    <w:autoSpaceDE w:val="0"/>
                    <w:autoSpaceDN w:val="0"/>
                    <w:adjustRightInd w:val="0"/>
                    <w:rPr>
                      <w:rFonts w:hint="eastAsia"/>
                    </w:rPr>
                  </w:pPr>
                </w:p>
              </w:tc>
              <w:tc>
                <w:tcPr>
                  <w:tcW w:w="247" w:type="dxa"/>
                  <w:tcBorders>
                    <w:top w:val="nil"/>
                    <w:left w:val="nil"/>
                    <w:bottom w:val="dashSmallGap" w:color="FF0000" w:sz="4" w:space="0"/>
                    <w:right w:val="nil"/>
                    <w:tl2br w:val="nil"/>
                    <w:tr2bl w:val="nil"/>
                  </w:tcBorders>
                  <w:vAlign w:val="center"/>
                </w:tcPr>
                <w:p>
                  <w:pPr>
                    <w:pStyle w:val="0"/>
                    <w:autoSpaceDE w:val="0"/>
                    <w:autoSpaceDN w:val="0"/>
                    <w:adjustRightInd w:val="0"/>
                    <w:rPr>
                      <w:rFonts w:hint="eastAsia"/>
                    </w:rPr>
                  </w:pPr>
                </w:p>
              </w:tc>
              <w:tc>
                <w:tcPr>
                  <w:tcW w:w="200" w:type="dxa"/>
                  <w:tcBorders>
                    <w:top w:val="nil"/>
                    <w:left w:val="nil"/>
                    <w:bottom w:val="dashSmallGap" w:color="FF0000" w:sz="4" w:space="0"/>
                    <w:right w:val="dashSmallGap" w:color="FF0000" w:sz="4" w:space="0"/>
                    <w:tl2br w:val="nil"/>
                    <w:tr2bl w:val="nil"/>
                  </w:tcBorders>
                  <w:vAlign w:val="center"/>
                </w:tcPr>
                <w:p>
                  <w:pPr>
                    <w:pStyle w:val="0"/>
                    <w:autoSpaceDE w:val="0"/>
                    <w:autoSpaceDN w:val="0"/>
                    <w:adjustRightInd w:val="0"/>
                    <w:rPr>
                      <w:rFonts w:hint="eastAsia"/>
                    </w:rPr>
                  </w:pPr>
                </w:p>
              </w:tc>
              <w:tc>
                <w:tcPr>
                  <w:tcW w:w="200" w:type="dxa"/>
                  <w:tcBorders>
                    <w:top w:val="nil"/>
                    <w:left w:val="dashSmallGap" w:color="FF0000" w:sz="4" w:space="0"/>
                    <w:bottom w:val="nil"/>
                    <w:right w:val="nil"/>
                    <w:tl2br w:val="none" w:color="auto" w:sz="0" w:space="0"/>
                    <w:tr2bl w:val="none" w:color="auto" w:sz="0" w:space="0"/>
                  </w:tcBorders>
                  <w:vAlign w:val="center"/>
                </w:tcPr>
                <w:p>
                  <w:pPr>
                    <w:pStyle w:val="0"/>
                    <w:autoSpaceDE w:val="0"/>
                    <w:autoSpaceDN w:val="0"/>
                    <w:adjustRightInd w:val="0"/>
                    <w:rPr>
                      <w:rFonts w:hint="eastAsia"/>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single" w:color="FF0000" w:sz="4" w:space="0"/>
                    <w:bottom w:val="nil"/>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8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single" w:color="FF0000" w:sz="4" w:space="0"/>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315" w:type="dxa"/>
                  <w:gridSpan w:val="3"/>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dashSmallGap" w:color="FF0000" w:sz="4" w:space="0"/>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dashSmallGap" w:color="FF0000" w:sz="4" w:space="0"/>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dashSmallGap" w:color="FF0000" w:sz="4" w:space="0"/>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153" w:type="dxa"/>
                  <w:tcBorders>
                    <w:top w:val="dashSmallGap" w:color="FF0000" w:sz="4" w:space="0"/>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dashSmallGap" w:color="FF0000" w:sz="4" w:space="0"/>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76" w:type="dxa"/>
                  <w:tcBorders>
                    <w:top w:val="dashSmallGap" w:color="FF0000" w:sz="4" w:space="0"/>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953" w:type="dxa"/>
                  <w:tcBorders>
                    <w:top w:val="dashSmallGap" w:color="FF0000" w:sz="4" w:space="0"/>
                    <w:left w:val="nil"/>
                    <w:bottom w:val="nil"/>
                    <w:right w:val="nil"/>
                    <w:tl2br w:val="none" w:color="auto" w:sz="0" w:space="0"/>
                    <w:tr2bl w:val="none" w:color="auto" w:sz="0" w:space="0"/>
                  </w:tcBorders>
                  <w:vAlign w:val="top"/>
                </w:tcPr>
                <w:p>
                  <w:pPr>
                    <w:pStyle w:val="0"/>
                    <w:autoSpaceDE w:val="0"/>
                    <w:autoSpaceDN w:val="0"/>
                    <w:adjustRightInd w:val="0"/>
                    <w:rPr>
                      <w:rFonts w:hint="eastAsia"/>
                    </w:rPr>
                  </w:pPr>
                </w:p>
              </w:tc>
              <w:tc>
                <w:tcPr>
                  <w:tcW w:w="247" w:type="dxa"/>
                  <w:tcBorders>
                    <w:top w:val="dashSmallGap" w:color="FF0000" w:sz="4" w:space="0"/>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dashSmallGap" w:color="FF0000" w:sz="4" w:space="0"/>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r>
            <w:tr>
              <w:trPr>
                <w:cantSplit/>
                <w:trHeight w:val="17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single" w:color="FF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nil"/>
                    <w:left w:val="single" w:color="FF0000" w:sz="4" w:space="0"/>
                    <w:bottom w:val="single" w:color="FF0000" w:sz="4" w:space="0"/>
                    <w:right w:val="nil"/>
                    <w:tl2br w:val="nil"/>
                    <w:tr2bl w:val="nil"/>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2249" w:type="dxa"/>
                  <w:gridSpan w:val="4"/>
                  <w:vMerge w:val="restart"/>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r>
                    <w:rPr>
                      <w:rFonts w:hint="eastAsia" w:ascii="ＭＳ 明朝" w:hAnsi="ＭＳ 明朝" w:eastAsia="ＭＳ 明朝"/>
                      <w:color w:val="FF0000"/>
                      <w:kern w:val="0"/>
                      <w:sz w:val="20"/>
                      <w:u w:val="single" w:color="auto"/>
                    </w:rPr>
                    <w:t>工事雑費及び事務雑費</w:t>
                  </w: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153"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953"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eastAsia"/>
                    </w:rPr>
                  </w:pPr>
                </w:p>
              </w:tc>
              <w:tc>
                <w:tcPr>
                  <w:tcW w:w="247"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r>
            <w:tr>
              <w:trPr>
                <w:cantSplit/>
                <w:trHeight w:val="860" w:hRule="exact"/>
              </w:trPr>
              <w:tc>
                <w:tcPr>
                  <w:tcW w:w="1101"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7"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8" w:type="dxa"/>
                  <w:tcBorders>
                    <w:top w:val="single" w:color="FF0000" w:sz="4" w:space="0"/>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2249" w:type="dxa"/>
                  <w:gridSpan w:val="4"/>
                  <w:vMerge w:val="continue"/>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24"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945"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textAlignment w:val="baseline"/>
                    <w:rPr>
                      <w:rFonts w:hint="eastAsia"/>
                    </w:rPr>
                  </w:pPr>
                </w:p>
              </w:tc>
              <w:tc>
                <w:tcPr>
                  <w:tcW w:w="16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153"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41"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76"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1953"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eastAsia"/>
                    </w:rPr>
                  </w:pPr>
                </w:p>
              </w:tc>
              <w:tc>
                <w:tcPr>
                  <w:tcW w:w="247"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c>
                <w:tcPr>
                  <w:tcW w:w="200" w:type="dxa"/>
                  <w:tcBorders>
                    <w:top w:val="nil"/>
                    <w:left w:val="nil"/>
                    <w:bottom w:val="nil"/>
                    <w:right w:val="nil"/>
                    <w:tl2br w:val="none" w:color="auto" w:sz="0" w:space="0"/>
                    <w:tr2bl w:val="none" w:color="auto" w:sz="0" w:space="0"/>
                  </w:tcBorders>
                  <w:vAlign w:val="center"/>
                </w:tcPr>
                <w:p>
                  <w:pPr>
                    <w:pStyle w:val="0"/>
                    <w:autoSpaceDE w:val="0"/>
                    <w:autoSpaceDN w:val="0"/>
                    <w:adjustRightInd w:val="0"/>
                    <w:rPr>
                      <w:rFonts w:hint="eastAsia"/>
                    </w:rPr>
                  </w:pPr>
                </w:p>
              </w:tc>
            </w:tr>
          </w:tbl>
          <w:p>
            <w:pPr>
              <w:pStyle w:val="0"/>
              <w:overflowPunct w:val="0"/>
              <w:adjustRightInd w:val="0"/>
              <w:jc w:val="left"/>
              <w:textAlignment w:val="baseline"/>
              <w:rPr>
                <w:rFonts w:hint="eastAsia" w:ascii="HG丸ｺﾞｼｯｸM-PRO" w:hAnsi="HG丸ｺﾞｼｯｸM-PRO"/>
                <w:color w:val="FF0000"/>
                <w:kern w:val="0"/>
                <w:u w:val="single" w:color="auto"/>
              </w:rPr>
            </w:pPr>
          </w:p>
          <w:p>
            <w:pPr>
              <w:pStyle w:val="0"/>
              <w:overflowPunct w:val="0"/>
              <w:adjustRightInd w:val="0"/>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２　経費の積算</w:t>
            </w:r>
          </w:p>
          <w:p>
            <w:pPr>
              <w:pStyle w:val="0"/>
              <w:overflowPunct w:val="0"/>
              <w:adjustRightInd w:val="0"/>
              <w:ind w:left="797" w:leftChars="143" w:hanging="512" w:hangingChars="257"/>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w:t>
            </w:r>
            <w:r>
              <w:rPr>
                <w:rFonts w:hint="eastAsia" w:ascii="HG丸ｺﾞｼｯｸM-PRO" w:hAnsi="HG丸ｺﾞｼｯｸM-PRO"/>
                <w:color w:val="FF0000"/>
                <w:kern w:val="0"/>
                <w:u w:val="single" w:color="auto"/>
              </w:rPr>
              <w:t>１</w:t>
            </w:r>
            <w:r>
              <w:rPr>
                <w:rFonts w:hint="eastAsia" w:ascii="HG丸ｺﾞｼｯｸM-PRO" w:hAnsi="HG丸ｺﾞｼｯｸM-PRO"/>
                <w:color w:val="FF0000"/>
                <w:kern w:val="0"/>
                <w:u w:val="single" w:color="auto"/>
              </w:rPr>
              <w:t>)</w:t>
            </w:r>
            <w:r>
              <w:rPr>
                <w:rFonts w:hint="eastAsia" w:ascii="HG丸ｺﾞｼｯｸM-PRO" w:hAnsi="HG丸ｺﾞｼｯｸM-PRO"/>
                <w:color w:val="FF0000"/>
                <w:kern w:val="0"/>
                <w:u w:val="single" w:color="auto"/>
              </w:rPr>
              <w:t>　コンクリート路面工及び路盤工（敷き砂利）以外の経費の積算は、次により行うものとする。</w:t>
            </w:r>
          </w:p>
          <w:p>
            <w:pPr>
              <w:pStyle w:val="0"/>
              <w:overflowPunct w:val="0"/>
              <w:adjustRightInd w:val="0"/>
              <w:ind w:firstLine="796" w:firstLineChars="400"/>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ア　直営施工の場合</w:t>
            </w:r>
          </w:p>
          <w:p>
            <w:pPr>
              <w:pStyle w:val="0"/>
              <w:overflowPunct w:val="0"/>
              <w:adjustRightInd w:val="0"/>
              <w:ind w:firstLine="1194" w:firstLineChars="600"/>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本工事費のうち準備費を除く経費については、積み上げにより積算するものとする。</w:t>
            </w:r>
          </w:p>
          <w:p>
            <w:pPr>
              <w:pStyle w:val="0"/>
              <w:overflowPunct w:val="0"/>
              <w:adjustRightInd w:val="0"/>
              <w:ind w:firstLine="796" w:firstLineChars="400"/>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イ　請負施工の場合</w:t>
            </w:r>
          </w:p>
          <w:p>
            <w:pPr>
              <w:pStyle w:val="0"/>
              <w:overflowPunct w:val="0"/>
              <w:adjustRightInd w:val="0"/>
              <w:ind w:left="995" w:leftChars="500" w:firstLine="199" w:firstLineChars="100"/>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直接工事費の積算は、原則として高知県造林補助事業における標準単価表、及び治山林道必携（設計積算編）等を用いて積算するものとする。ただし、これにより難い場合は、この限りでない。</w:t>
            </w:r>
          </w:p>
          <w:p>
            <w:pPr>
              <w:pStyle w:val="0"/>
              <w:overflowPunct w:val="0"/>
              <w:adjustRightInd w:val="0"/>
              <w:ind w:left="995" w:leftChars="500" w:firstLine="199" w:firstLineChars="100"/>
              <w:jc w:val="left"/>
              <w:textAlignment w:val="baseline"/>
              <w:rPr>
                <w:rFonts w:hint="eastAsia" w:ascii="HG丸ｺﾞｼｯｸM-PRO" w:hAnsi="HG丸ｺﾞｼｯｸM-PRO"/>
                <w:color w:val="FF0000"/>
                <w:kern w:val="0"/>
                <w:u w:val="single" w:color="auto"/>
              </w:rPr>
            </w:pPr>
          </w:p>
          <w:p>
            <w:pPr>
              <w:pStyle w:val="0"/>
              <w:overflowPunct w:val="0"/>
              <w:adjustRightInd w:val="0"/>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３　設計書の作成</w:t>
            </w:r>
          </w:p>
          <w:p>
            <w:pPr>
              <w:pStyle w:val="0"/>
              <w:overflowPunct w:val="0"/>
              <w:adjustRightInd w:val="0"/>
              <w:ind w:left="398" w:leftChars="200" w:firstLine="199" w:firstLineChars="100"/>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別表第２の改修及び補強並びに復旧及び補修については出来高設計書を作成するものとする。</w:t>
            </w:r>
          </w:p>
          <w:p>
            <w:pPr>
              <w:pStyle w:val="0"/>
              <w:overflowPunct w:val="0"/>
              <w:adjustRightInd w:val="0"/>
              <w:jc w:val="left"/>
              <w:textAlignment w:val="baseline"/>
              <w:rPr>
                <w:rFonts w:hint="eastAsia" w:ascii="HG丸ｺﾞｼｯｸM-PRO" w:hAnsi="HG丸ｺﾞｼｯｸM-PRO"/>
                <w:color w:val="FF0000"/>
                <w:kern w:val="0"/>
                <w:u w:val="single" w:color="auto"/>
              </w:rPr>
            </w:pPr>
          </w:p>
          <w:p>
            <w:pPr>
              <w:pStyle w:val="0"/>
              <w:overflowPunct w:val="0"/>
              <w:adjustRightInd w:val="0"/>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４　対象経費について</w:t>
            </w:r>
          </w:p>
          <w:p>
            <w:pPr>
              <w:pStyle w:val="0"/>
              <w:overflowPunct w:val="0"/>
              <w:adjustRightInd w:val="0"/>
              <w:ind w:firstLine="398" w:firstLineChars="200"/>
              <w:jc w:val="left"/>
              <w:textAlignment w:val="baseline"/>
              <w:rPr>
                <w:rFonts w:hint="eastAsia" w:ascii="HG丸ｺﾞｼｯｸM-PRO" w:hAnsi="HG丸ｺﾞｼｯｸM-PRO"/>
                <w:color w:val="FF0000"/>
                <w:kern w:val="0"/>
                <w:u w:val="single" w:color="auto"/>
              </w:rPr>
            </w:pPr>
            <w:r>
              <w:rPr>
                <w:rFonts w:hint="eastAsia" w:ascii="HG丸ｺﾞｼｯｸM-PRO" w:hAnsi="HG丸ｺﾞｼｯｸM-PRO"/>
                <w:color w:val="FF0000"/>
                <w:kern w:val="0"/>
                <w:u w:val="single" w:color="auto"/>
              </w:rPr>
              <w:t>事業における対象経費は、次のとおりとする。</w:t>
            </w:r>
          </w:p>
          <w:p>
            <w:pPr>
              <w:pStyle w:val="0"/>
              <w:rPr>
                <w:rFonts w:hint="default"/>
                <w:sz w:val="24"/>
              </w:rPr>
            </w:pPr>
          </w:p>
          <w:tbl>
            <w:tblPr>
              <w:tblStyle w:val="11"/>
              <w:tblW w:w="9708" w:type="dxa"/>
              <w:jc w:val="center"/>
              <w:tblInd w:w="0" w:type="dxa"/>
              <w:tblBorders>
                <w:top w:val="single" w:color="FF0000" w:sz="4" w:space="0"/>
                <w:left w:val="single" w:color="FF0000" w:sz="4" w:space="0"/>
                <w:bottom w:val="single" w:color="FF0000" w:sz="4" w:space="0"/>
                <w:right w:val="single" w:color="FF0000" w:sz="4" w:space="0"/>
                <w:insideH w:val="single" w:color="auto" w:sz="4" w:space="0"/>
                <w:insideV w:val="single" w:color="auto" w:sz="4" w:space="0"/>
              </w:tblBorders>
              <w:tblLayout w:type="fixed"/>
              <w:tblLook w:firstRow="1" w:lastRow="1" w:firstColumn="1" w:lastColumn="1" w:noHBand="0" w:noVBand="0" w:val="01E0"/>
            </w:tblPr>
            <w:tblGrid>
              <w:gridCol w:w="1508"/>
              <w:gridCol w:w="5200"/>
              <w:gridCol w:w="3000"/>
            </w:tblGrid>
            <w:tr>
              <w:trPr/>
              <w:tc>
                <w:tcPr>
                  <w:tcW w:w="1508" w:type="dxa"/>
                  <w:tcBorders>
                    <w:top w:val="none" w:color="auto" w:sz="0" w:space="0"/>
                    <w:left w:val="none" w:color="auto" w:sz="0" w:space="0"/>
                    <w:bottom w:val="single" w:color="FF0000" w:sz="4" w:space="0"/>
                    <w:right w:val="single" w:color="FF0000" w:sz="4"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対象となる経費</w:t>
                  </w:r>
                </w:p>
              </w:tc>
              <w:tc>
                <w:tcPr>
                  <w:tcW w:w="5200" w:type="dxa"/>
                  <w:tcBorders>
                    <w:top w:val="none" w:color="auto" w:sz="0"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対象範囲</w:t>
                  </w:r>
                </w:p>
              </w:tc>
              <w:tc>
                <w:tcPr>
                  <w:tcW w:w="3000" w:type="dxa"/>
                  <w:tcBorders>
                    <w:top w:val="none" w:color="auto" w:sz="0" w:space="0"/>
                    <w:left w:val="single" w:color="FF0000" w:sz="4" w:space="0"/>
                    <w:bottom w:val="single" w:color="FF0000" w:sz="4"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証拠書類</w:t>
                  </w:r>
                </w:p>
              </w:tc>
            </w:tr>
            <w:tr>
              <w:trPr/>
              <w:tc>
                <w:tcPr>
                  <w:tcW w:w="1508"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①資材費</w:t>
                  </w:r>
                </w:p>
              </w:tc>
              <w:tc>
                <w:tcPr>
                  <w:tcW w:w="5200"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工事の施工に直接必要な資材費（丸太、コンクリート、ふとん篭等）、燃料費（建設機械等の燃料）、工事用消耗品及びこれらの運賃、荷造り等に要する費用、リース料、委託料等</w:t>
                  </w:r>
                </w:p>
              </w:tc>
              <w:tc>
                <w:tcPr>
                  <w:tcW w:w="3000"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納品書、請求書、支払関係書類、契約書等</w:t>
                  </w:r>
                </w:p>
              </w:tc>
            </w:tr>
            <w:tr>
              <w:trPr/>
              <w:tc>
                <w:tcPr>
                  <w:tcW w:w="1508"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②労務費</w:t>
                  </w:r>
                </w:p>
              </w:tc>
              <w:tc>
                <w:tcPr>
                  <w:tcW w:w="5200"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工事の施工に直接必要な労務者等に支払う賃金</w:t>
                  </w:r>
                </w:p>
              </w:tc>
              <w:tc>
                <w:tcPr>
                  <w:tcW w:w="3000"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賃金台帳、出役簿等（氏名、作業日及び作業内容）及び支払が確認することができる書類</w:t>
                  </w:r>
                </w:p>
              </w:tc>
            </w:tr>
            <w:tr>
              <w:trPr/>
              <w:tc>
                <w:tcPr>
                  <w:tcW w:w="1508"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③保険料</w:t>
                  </w:r>
                </w:p>
              </w:tc>
              <w:tc>
                <w:tcPr>
                  <w:tcW w:w="5200"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工事の施工に直接必要な賃金に対応する事業者負担保険料（労災、雇用保険、健康保険、厚生年金、林退共等）</w:t>
                  </w:r>
                </w:p>
              </w:tc>
              <w:tc>
                <w:tcPr>
                  <w:tcW w:w="3000"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支払額及び保険料率が確認することができる書類</w:t>
                  </w:r>
                </w:p>
              </w:tc>
            </w:tr>
            <w:tr>
              <w:trPr/>
              <w:tc>
                <w:tcPr>
                  <w:tcW w:w="1508"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④労務者輸送費</w:t>
                  </w:r>
                </w:p>
              </w:tc>
              <w:tc>
                <w:tcPr>
                  <w:tcW w:w="5200"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労務者輸送に必要な車両の燃料費、損料等</w:t>
                  </w:r>
                </w:p>
              </w:tc>
              <w:tc>
                <w:tcPr>
                  <w:tcW w:w="3000"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損料は⑥を参照すること、燃料は請求書、支払関係書類等</w:t>
                  </w:r>
                </w:p>
              </w:tc>
            </w:tr>
          </w:tbl>
          <w:p>
            <w:pPr>
              <w:pStyle w:val="0"/>
              <w:rPr>
                <w:rFonts w:hint="default"/>
                <w:sz w:val="24"/>
              </w:rPr>
            </w:pPr>
          </w:p>
        </w:tc>
        <w:tc>
          <w:tcPr>
            <w:tcW w:w="10473" w:type="dxa"/>
            <w:vAlign w:val="top"/>
          </w:tcPr>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tbl>
            <w:tblPr>
              <w:tblStyle w:val="11"/>
              <w:tblW w:w="9708" w:type="dxa"/>
              <w:jc w:val="center"/>
              <w:tblInd w:w="0" w:type="dxa"/>
              <w:tblBorders>
                <w:top w:val="single" w:color="FF0000" w:sz="4" w:space="0"/>
                <w:left w:val="single" w:color="FF0000" w:sz="4" w:space="0"/>
                <w:bottom w:val="single" w:color="FF0000" w:sz="4" w:space="0"/>
                <w:right w:val="single" w:color="FF0000" w:sz="4" w:space="0"/>
                <w:insideH w:val="single" w:color="auto" w:sz="4" w:space="0"/>
                <w:insideV w:val="single" w:color="auto" w:sz="4" w:space="0"/>
              </w:tblBorders>
              <w:tblLayout w:type="fixed"/>
              <w:tblLook w:firstRow="1" w:lastRow="1" w:firstColumn="1" w:lastColumn="1" w:noHBand="0" w:noVBand="0" w:val="01E0"/>
            </w:tblPr>
            <w:tblGrid>
              <w:gridCol w:w="1508"/>
              <w:gridCol w:w="5200"/>
              <w:gridCol w:w="236"/>
              <w:gridCol w:w="2764"/>
            </w:tblGrid>
            <w:tr>
              <w:trPr/>
              <w:tc>
                <w:tcPr>
                  <w:tcW w:w="1508"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⑤運搬費</w:t>
                  </w:r>
                </w:p>
              </w:tc>
              <w:tc>
                <w:tcPr>
                  <w:tcW w:w="5200"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工事の施工に必要な機械器具、車両の運搬及び現場内の移動に要する費用（運賃等）</w:t>
                  </w:r>
                </w:p>
              </w:tc>
              <w:tc>
                <w:tcPr>
                  <w:tcW w:w="3000" w:type="dxa"/>
                  <w:gridSpan w:val="2"/>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請求書、支払関係書類等</w:t>
                  </w:r>
                </w:p>
              </w:tc>
            </w:tr>
            <w:tr>
              <w:trPr/>
              <w:tc>
                <w:tcPr>
                  <w:tcW w:w="1508" w:type="dxa"/>
                  <w:tcBorders>
                    <w:top w:val="single" w:color="FF0000" w:sz="4" w:space="0"/>
                    <w:left w:val="none" w:color="auto" w:sz="0"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⑥機械損料</w:t>
                  </w:r>
                </w:p>
              </w:tc>
              <w:tc>
                <w:tcPr>
                  <w:tcW w:w="5200"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事業の実行に必要な機械の使用に要する経費とし、その算定は、「森林整備保全事業建設機械経費積算要領」に基づいて積算するものとする。ただし、国庫補助及び県補助により導入した建設機械等の減価償却費は、取得価格から補助金額を控除した額を基礎価格とし、耐用年数が経過したものは、減価償却費を計上しない。</w:t>
                  </w:r>
                </w:p>
              </w:tc>
              <w:tc>
                <w:tcPr>
                  <w:tcW w:w="3000" w:type="dxa"/>
                  <w:gridSpan w:val="2"/>
                  <w:tcBorders>
                    <w:top w:val="single" w:color="FF0000" w:sz="4" w:space="0"/>
                    <w:left w:val="single" w:color="FF0000" w:sz="4" w:space="0"/>
                    <w:bottom w:val="single" w:color="FF0000" w:sz="4"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機械の諸元及び能力が分かる書類の写し又は写真、取得価格及び償却額、補助金により導入したものについては補助金額が確認することができる固定資産台帳等</w:t>
                  </w:r>
                </w:p>
              </w:tc>
            </w:tr>
            <w:tr>
              <w:trPr>
                <w:trHeight w:val="175" w:hRule="atLeast"/>
              </w:trPr>
              <w:tc>
                <w:tcPr>
                  <w:tcW w:w="1508" w:type="dxa"/>
                  <w:vMerge w:val="restart"/>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⑦準備費</w:t>
                  </w:r>
                </w:p>
              </w:tc>
              <w:tc>
                <w:tcPr>
                  <w:tcW w:w="5200" w:type="dxa"/>
                  <w:vMerge w:val="restart"/>
                  <w:tcBorders>
                    <w:top w:val="single" w:color="FF0000" w:sz="4" w:space="0"/>
                    <w:left w:val="single" w:color="FF0000" w:sz="4" w:space="0"/>
                    <w:bottom w:val="single" w:color="FF0000" w:sz="4" w:space="0"/>
                    <w:right w:val="nil"/>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工事に必要な準備、跡片付け、伐開、除根等に要する経費</w:t>
                  </w:r>
                </w:p>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適用する準備費（定率）</w:t>
                  </w:r>
                </w:p>
                <w:tbl>
                  <w:tblPr>
                    <w:tblStyle w:val="11"/>
                    <w:tblW w:w="4969" w:type="dxa"/>
                    <w:jc w:val="left"/>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1" w:firstColumn="1" w:lastColumn="1" w:noHBand="0" w:noVBand="0" w:val="01E0"/>
                  </w:tblPr>
                  <w:tblGrid>
                    <w:gridCol w:w="1242"/>
                    <w:gridCol w:w="1242"/>
                    <w:gridCol w:w="1242"/>
                    <w:gridCol w:w="1243"/>
                  </w:tblGrid>
                  <w:tr>
                    <w:trPr/>
                    <w:tc>
                      <w:tcPr>
                        <w:tcW w:w="4969"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対象額</w:t>
                        </w:r>
                      </w:p>
                    </w:tc>
                  </w:tr>
                  <w:tr>
                    <w:trPr>
                      <w:trHeight w:val="243" w:hRule="atLeast"/>
                    </w:trPr>
                    <w:tc>
                      <w:tcPr>
                        <w:tcW w:w="1242"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300</w:t>
                        </w:r>
                        <w:r>
                          <w:rPr>
                            <w:rFonts w:hint="eastAsia" w:ascii="ＭＳ 明朝" w:hAnsi="ＭＳ 明朝" w:eastAsia="ＭＳ 明朝"/>
                            <w:color w:val="FF0000"/>
                            <w:kern w:val="0"/>
                            <w:sz w:val="20"/>
                            <w:u w:val="single" w:color="auto"/>
                          </w:rPr>
                          <w:t>万円以下</w:t>
                        </w:r>
                      </w:p>
                    </w:tc>
                    <w:tc>
                      <w:tcPr>
                        <w:tcW w:w="248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300</w:t>
                        </w:r>
                        <w:r>
                          <w:rPr>
                            <w:rFonts w:hint="eastAsia" w:ascii="ＭＳ 明朝" w:hAnsi="ＭＳ 明朝" w:eastAsia="ＭＳ 明朝"/>
                            <w:color w:val="FF0000"/>
                            <w:kern w:val="0"/>
                            <w:sz w:val="20"/>
                            <w:u w:val="single" w:color="auto"/>
                          </w:rPr>
                          <w:t>万円を越え</w:t>
                        </w:r>
                        <w:r>
                          <w:rPr>
                            <w:rFonts w:hint="eastAsia" w:ascii="ＭＳ 明朝" w:hAnsi="ＭＳ 明朝" w:eastAsia="ＭＳ 明朝"/>
                            <w:color w:val="FF0000"/>
                            <w:kern w:val="0"/>
                            <w:sz w:val="20"/>
                            <w:u w:val="single" w:color="auto"/>
                          </w:rPr>
                          <w:t>5</w:t>
                        </w:r>
                        <w:r>
                          <w:rPr>
                            <w:rFonts w:hint="eastAsia" w:ascii="ＭＳ 明朝" w:hAnsi="ＭＳ 明朝" w:eastAsia="ＭＳ 明朝"/>
                            <w:color w:val="FF0000"/>
                            <w:kern w:val="0"/>
                            <w:sz w:val="20"/>
                            <w:u w:val="single" w:color="auto"/>
                          </w:rPr>
                          <w:t>億円以下</w:t>
                        </w:r>
                      </w:p>
                    </w:tc>
                    <w:tc>
                      <w:tcPr>
                        <w:tcW w:w="1243"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5</w:t>
                        </w:r>
                        <w:r>
                          <w:rPr>
                            <w:rFonts w:hint="eastAsia" w:ascii="ＭＳ 明朝" w:hAnsi="ＭＳ 明朝" w:eastAsia="ＭＳ 明朝"/>
                            <w:color w:val="FF0000"/>
                            <w:kern w:val="0"/>
                            <w:sz w:val="20"/>
                            <w:u w:val="single" w:color="auto"/>
                          </w:rPr>
                          <w:t>億円超</w:t>
                        </w:r>
                      </w:p>
                    </w:tc>
                  </w:tr>
                  <w:tr>
                    <w:trPr>
                      <w:cantSplit/>
                      <w:trHeight w:val="165" w:hRule="atLeast"/>
                    </w:trPr>
                    <w:tc>
                      <w:tcPr>
                        <w:tcW w:w="1242"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下記の率とする。</w:t>
                        </w:r>
                      </w:p>
                    </w:tc>
                    <w:tc>
                      <w:tcPr>
                        <w:tcW w:w="2484"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変数値は、下記による。</w:t>
                        </w:r>
                      </w:p>
                    </w:tc>
                    <w:tc>
                      <w:tcPr>
                        <w:tcW w:w="1243"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下記の率とする。</w:t>
                        </w:r>
                      </w:p>
                    </w:tc>
                  </w:tr>
                  <w:tr>
                    <w:trPr>
                      <w:cantSplit/>
                    </w:trPr>
                    <w:tc>
                      <w:tcPr>
                        <w:tcW w:w="1242"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Ａ</w:t>
                        </w: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ｂ</w:t>
                        </w:r>
                      </w:p>
                    </w:tc>
                    <w:tc>
                      <w:tcPr>
                        <w:tcW w:w="1243"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r>
                  <w:tr>
                    <w:trPr/>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7.11</w:t>
                        </w:r>
                        <w:r>
                          <w:rPr>
                            <w:rFonts w:hint="eastAsia" w:ascii="ＭＳ 明朝" w:hAnsi="ＭＳ 明朝" w:eastAsia="ＭＳ 明朝"/>
                            <w:color w:val="FF0000"/>
                            <w:kern w:val="0"/>
                            <w:sz w:val="20"/>
                            <w:u w:val="single" w:color="auto"/>
                          </w:rPr>
                          <w:t>％</w:t>
                        </w: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727.4</w:t>
                        </w:r>
                      </w:p>
                    </w:tc>
                    <w:tc>
                      <w:tcPr>
                        <w:tcW w:w="1242"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-0.3103</w:t>
                        </w:r>
                      </w:p>
                    </w:tc>
                    <w:tc>
                      <w:tcPr>
                        <w:tcW w:w="1243" w:type="dxa"/>
                        <w:tcBorders>
                          <w:top w:val="none" w:color="auto" w:sz="0" w:space="0"/>
                          <w:left w:val="none" w:color="auto" w:sz="0" w:space="0"/>
                          <w:bottom w:val="none" w:color="auto" w:sz="0" w:space="0"/>
                          <w:right w:val="none" w:color="auto" w:sz="0" w:space="0"/>
                          <w:tl2br w:val="nil"/>
                          <w:tr2bl w:val="nil"/>
                        </w:tcBorders>
                        <w:vAlign w:val="top"/>
                      </w:tcPr>
                      <w:p>
                        <w:pPr>
                          <w:pStyle w:val="0"/>
                          <w:overflowPunct w:val="0"/>
                          <w:adjustRightInd w:val="0"/>
                          <w:spacing w:line="240" w:lineRule="exact"/>
                          <w:jc w:val="center"/>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1.45</w:t>
                        </w:r>
                        <w:r>
                          <w:rPr>
                            <w:rFonts w:hint="eastAsia" w:ascii="ＭＳ 明朝" w:hAnsi="ＭＳ 明朝" w:eastAsia="ＭＳ 明朝"/>
                            <w:color w:val="FF0000"/>
                            <w:kern w:val="0"/>
                            <w:sz w:val="20"/>
                            <w:u w:val="single" w:color="auto"/>
                          </w:rPr>
                          <w:t>％</w:t>
                        </w:r>
                      </w:p>
                    </w:tc>
                  </w:tr>
                </w:tbl>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対象額</w:t>
                  </w:r>
                  <w:r>
                    <w:rPr>
                      <w:rFonts w:hint="eastAsia" w:ascii="ＭＳ 明朝" w:hAnsi="ＭＳ 明朝" w:eastAsia="ＭＳ 明朝"/>
                      <w:color w:val="FF0000"/>
                      <w:kern w:val="0"/>
                      <w:sz w:val="20"/>
                      <w:u w:val="single" w:color="auto"/>
                    </w:rPr>
                    <w:t>(</w:t>
                  </w:r>
                  <w:r>
                    <w:rPr>
                      <w:rFonts w:hint="eastAsia" w:ascii="ＭＳ 明朝" w:hAnsi="ＭＳ 明朝" w:eastAsia="ＭＳ 明朝"/>
                      <w:color w:val="FF0000"/>
                      <w:kern w:val="0"/>
                      <w:sz w:val="20"/>
                      <w:u w:val="single" w:color="auto"/>
                    </w:rPr>
                    <w:t>Ｐ</w:t>
                  </w:r>
                  <w:r>
                    <w:rPr>
                      <w:rFonts w:hint="eastAsia" w:ascii="ＭＳ 明朝" w:hAnsi="ＭＳ 明朝" w:eastAsia="ＭＳ 明朝"/>
                      <w:color w:val="FF0000"/>
                      <w:kern w:val="0"/>
                      <w:sz w:val="20"/>
                      <w:u w:val="single" w:color="auto"/>
                    </w:rPr>
                    <w:t>)</w:t>
                  </w:r>
                  <w:r>
                    <w:rPr>
                      <w:rFonts w:hint="eastAsia" w:ascii="ＭＳ 明朝" w:hAnsi="ＭＳ 明朝" w:eastAsia="ＭＳ 明朝"/>
                      <w:color w:val="FF0000"/>
                      <w:kern w:val="0"/>
                      <w:sz w:val="20"/>
                      <w:u w:val="single" w:color="auto"/>
                    </w:rPr>
                    <w:t>：直営施工の場合本工事費のうち運搬費を除いた額</w:t>
                  </w:r>
                </w:p>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　　　　　　請負施工の場合直接工事費</w:t>
                  </w:r>
                </w:p>
              </w:tc>
              <w:tc>
                <w:tcPr>
                  <w:tcW w:w="3000" w:type="dxa"/>
                  <w:gridSpan w:val="2"/>
                  <w:tcBorders>
                    <w:top w:val="single" w:color="FF0000" w:sz="4" w:space="0"/>
                    <w:left w:val="nil"/>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p>
              </w:tc>
            </w:tr>
            <w:tr>
              <w:trPr>
                <w:trHeight w:val="2160" w:hRule="atLeast"/>
              </w:trPr>
              <w:tc>
                <w:tcPr>
                  <w:tcW w:w="1508" w:type="dxa"/>
                  <w:vMerge w:val="continue"/>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c>
                <w:tcPr>
                  <w:tcW w:w="5200" w:type="dxa"/>
                  <w:vMerge w:val="continue"/>
                  <w:tcBorders>
                    <w:top w:val="single" w:color="FF0000" w:sz="4" w:space="0"/>
                    <w:left w:val="single" w:color="FF0000" w:sz="4" w:space="0"/>
                    <w:bottom w:val="single" w:color="FF0000" w:sz="4" w:space="0"/>
                    <w:right w:val="nil"/>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kern w:val="0"/>
                      <w:sz w:val="20"/>
                    </w:rPr>
                  </w:pPr>
                </w:p>
              </w:tc>
              <w:tc>
                <w:tcPr>
                  <w:tcW w:w="236" w:type="dxa"/>
                  <w:tcBorders>
                    <w:top w:val="nil"/>
                    <w:left w:val="nil"/>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p>
              </w:tc>
              <w:tc>
                <w:tcPr>
                  <w:tcW w:w="2764"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算定式</w:t>
                  </w:r>
                </w:p>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Ｊｒ＝Ａ・Ｐ</w:t>
                  </w:r>
                  <w:r>
                    <w:rPr>
                      <w:rFonts w:hint="eastAsia" w:ascii="ＭＳ 明朝" w:hAnsi="ＭＳ 明朝" w:eastAsia="ＭＳ 明朝"/>
                      <w:color w:val="FF0000"/>
                      <w:kern w:val="0"/>
                      <w:u w:val="single" w:color="auto"/>
                      <w:vertAlign w:val="superscript"/>
                    </w:rPr>
                    <w:t>ｂ</w:t>
                  </w:r>
                </w:p>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ただし、Ｊｒ：準備費率（％）</w:t>
                  </w:r>
                </w:p>
                <w:p>
                  <w:pPr>
                    <w:pStyle w:val="0"/>
                    <w:overflowPunct w:val="0"/>
                    <w:adjustRightInd w:val="0"/>
                    <w:spacing w:line="240" w:lineRule="exact"/>
                    <w:ind w:left="1072"/>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Ｐ：対象額（円）</w:t>
                  </w:r>
                </w:p>
                <w:p>
                  <w:pPr>
                    <w:pStyle w:val="0"/>
                    <w:overflowPunct w:val="0"/>
                    <w:adjustRightInd w:val="0"/>
                    <w:spacing w:line="240" w:lineRule="exact"/>
                    <w:ind w:left="1072"/>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Ａ･ｂ：変数値</w:t>
                  </w:r>
                </w:p>
                <w:p>
                  <w:pPr>
                    <w:pStyle w:val="0"/>
                    <w:overflowPunct w:val="0"/>
                    <w:adjustRightInd w:val="0"/>
                    <w:spacing w:line="240" w:lineRule="exact"/>
                    <w:ind w:left="147" w:leftChars="74"/>
                    <w:textAlignment w:val="baseline"/>
                    <w:rPr>
                      <w:rFonts w:hint="eastAsia" w:ascii="ＭＳ 明朝" w:hAnsi="ＭＳ 明朝" w:eastAsia="ＭＳ 明朝"/>
                      <w:color w:val="FF0000"/>
                      <w:kern w:val="0"/>
                      <w:sz w:val="20"/>
                      <w:u w:val="single" w:color="auto"/>
                    </w:rPr>
                  </w:pPr>
                </w:p>
                <w:p>
                  <w:pPr>
                    <w:pStyle w:val="0"/>
                    <w:overflowPunct w:val="0"/>
                    <w:adjustRightInd w:val="0"/>
                    <w:spacing w:line="240" w:lineRule="exact"/>
                    <w:ind w:left="147" w:leftChars="74"/>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注　Ｊｒの値は小数点以下第</w:t>
                  </w:r>
                  <w:r>
                    <w:rPr>
                      <w:rFonts w:hint="eastAsia" w:ascii="ＭＳ 明朝" w:hAnsi="ＭＳ 明朝" w:eastAsia="ＭＳ 明朝"/>
                      <w:color w:val="FF0000"/>
                      <w:kern w:val="0"/>
                      <w:sz w:val="20"/>
                      <w:u w:val="single" w:color="auto"/>
                    </w:rPr>
                    <w:t>3</w:t>
                  </w:r>
                  <w:r>
                    <w:rPr>
                      <w:rFonts w:hint="eastAsia" w:ascii="ＭＳ 明朝" w:hAnsi="ＭＳ 明朝" w:eastAsia="ＭＳ 明朝"/>
                      <w:color w:val="FF0000"/>
                      <w:kern w:val="0"/>
                      <w:sz w:val="20"/>
                      <w:u w:val="single" w:color="auto"/>
                    </w:rPr>
                    <w:t>位を四捨五入して、</w:t>
                  </w:r>
                  <w:r>
                    <w:rPr>
                      <w:rFonts w:hint="eastAsia" w:ascii="ＭＳ 明朝" w:hAnsi="ＭＳ 明朝" w:eastAsia="ＭＳ 明朝"/>
                      <w:color w:val="FF0000"/>
                      <w:kern w:val="0"/>
                      <w:sz w:val="20"/>
                      <w:u w:val="single" w:color="auto"/>
                    </w:rPr>
                    <w:t>2</w:t>
                  </w:r>
                  <w:r>
                    <w:rPr>
                      <w:rFonts w:hint="eastAsia" w:ascii="ＭＳ 明朝" w:hAnsi="ＭＳ 明朝" w:eastAsia="ＭＳ 明朝"/>
                      <w:color w:val="FF0000"/>
                      <w:kern w:val="0"/>
                      <w:sz w:val="20"/>
                      <w:u w:val="single" w:color="auto"/>
                    </w:rPr>
                    <w:t>位止めとする。</w:t>
                  </w:r>
                </w:p>
              </w:tc>
            </w:tr>
            <w:tr>
              <w:trPr>
                <w:trHeight w:val="319" w:hRule="atLeast"/>
              </w:trPr>
              <w:tc>
                <w:tcPr>
                  <w:tcW w:w="1508" w:type="dxa"/>
                  <w:tcBorders>
                    <w:top w:val="single" w:color="FF0000" w:sz="4" w:space="0"/>
                    <w:left w:val="none" w:color="auto" w:sz="0" w:space="0"/>
                    <w:bottom w:val="single" w:color="FF0000" w:sz="4" w:space="0"/>
                    <w:right w:val="single" w:color="FF0000" w:sz="4" w:space="0"/>
                    <w:tl2br w:val="nil"/>
                    <w:tr2bl w:val="nil"/>
                  </w:tcBorders>
                  <w:vAlign w:val="top"/>
                </w:tcPr>
                <w:p>
                  <w:pPr>
                    <w:pStyle w:val="0"/>
                    <w:overflowPunct w:val="0"/>
                    <w:adjustRightInd w:val="0"/>
                    <w:spacing w:line="240" w:lineRule="exact"/>
                    <w:ind w:left="179" w:hanging="179" w:hangingChars="100"/>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⑧諸経費</w:t>
                  </w:r>
                </w:p>
              </w:tc>
              <w:tc>
                <w:tcPr>
                  <w:tcW w:w="8200" w:type="dxa"/>
                  <w:gridSpan w:val="3"/>
                  <w:tcBorders>
                    <w:top w:val="single" w:color="FF0000" w:sz="4" w:space="0"/>
                    <w:left w:val="single" w:color="FF0000" w:sz="4"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p>
                <w:p>
                  <w:pPr>
                    <w:pStyle w:val="0"/>
                    <w:overflowPunct w:val="0"/>
                    <w:adjustRightInd w:val="0"/>
                    <w:spacing w:line="24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20"/>
                      <w:u w:val="single" w:color="auto"/>
                    </w:rPr>
                    <w:t>対象経費：労務者輸送費、現場管理費、一般管理費等とし、工事原価に対し次に定める率を乗じて計算する。ただし、当該算出された額がその前段</w:t>
                  </w:r>
                  <w:r>
                    <w:rPr>
                      <w:rFonts w:hint="eastAsia" w:ascii="ＭＳ 明朝" w:hAnsi="ＭＳ 明朝" w:eastAsia="ＭＳ 明朝"/>
                      <w:color w:val="FF0000"/>
                      <w:kern w:val="0"/>
                      <w:sz w:val="18"/>
                      <w:u w:val="single" w:color="auto"/>
                    </w:rPr>
                    <w:t>階において算出される最高額を下回るときは、当該最高額の範囲内で増額することができるものとする。</w:t>
                  </w:r>
                </w:p>
                <w:p>
                  <w:pPr>
                    <w:pStyle w:val="0"/>
                    <w:overflowPunct w:val="0"/>
                    <w:adjustRightInd w:val="0"/>
                    <w:spacing w:line="240" w:lineRule="exact"/>
                    <w:textAlignment w:val="baseline"/>
                    <w:rPr>
                      <w:rFonts w:hint="eastAsia" w:ascii="ＭＳ 明朝" w:hAnsi="ＭＳ 明朝" w:eastAsia="ＭＳ 明朝"/>
                      <w:color w:val="FF0000"/>
                      <w:kern w:val="0"/>
                      <w:sz w:val="18"/>
                      <w:u w:val="single" w:color="auto"/>
                    </w:rPr>
                  </w:pPr>
                </w:p>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p>
                <w:tbl>
                  <w:tblPr>
                    <w:tblStyle w:val="11"/>
                    <w:tblW w:w="7730" w:type="dxa"/>
                    <w:jc w:val="left"/>
                    <w:tblInd w:w="84" w:type="dxa"/>
                    <w:tblLayout w:type="fixed"/>
                    <w:tblCellMar>
                      <w:left w:w="99" w:type="dxa"/>
                      <w:right w:w="99" w:type="dxa"/>
                    </w:tblCellMar>
                    <w:tblLook w:firstRow="0" w:lastRow="0" w:firstColumn="0" w:lastColumn="0" w:noHBand="1" w:noVBand="1" w:val="0600"/>
                  </w:tblPr>
                  <w:tblGrid>
                    <w:gridCol w:w="730"/>
                    <w:gridCol w:w="900"/>
                    <w:gridCol w:w="695"/>
                    <w:gridCol w:w="659"/>
                    <w:gridCol w:w="785"/>
                    <w:gridCol w:w="218"/>
                    <w:gridCol w:w="654"/>
                    <w:gridCol w:w="827"/>
                    <w:gridCol w:w="773"/>
                    <w:gridCol w:w="709"/>
                    <w:gridCol w:w="780"/>
                  </w:tblGrid>
                  <w:tr>
                    <w:trPr>
                      <w:trHeight w:val="227" w:hRule="exact"/>
                    </w:trPr>
                    <w:tc>
                      <w:tcPr>
                        <w:tcW w:w="2984" w:type="dxa"/>
                        <w:gridSpan w:val="4"/>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工事原価（万円）</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率</w:t>
                        </w:r>
                        <w:r>
                          <w:rPr>
                            <w:rFonts w:hint="eastAsia" w:ascii="ＭＳ 明朝" w:hAnsi="ＭＳ 明朝" w:eastAsia="ＭＳ 明朝"/>
                            <w:color w:val="FF0000"/>
                            <w:kern w:val="0"/>
                            <w:sz w:val="18"/>
                            <w:u w:val="single" w:color="auto"/>
                          </w:rPr>
                          <w:t>(</w:t>
                        </w:r>
                        <w:r>
                          <w:rPr>
                            <w:rFonts w:hint="eastAsia" w:ascii="ＭＳ 明朝" w:hAnsi="ＭＳ 明朝" w:eastAsia="ＭＳ 明朝"/>
                            <w:color w:val="FF0000"/>
                            <w:kern w:val="0"/>
                            <w:sz w:val="18"/>
                            <w:u w:val="single" w:color="auto"/>
                          </w:rPr>
                          <w:t>％</w:t>
                        </w:r>
                        <w:r>
                          <w:rPr>
                            <w:rFonts w:hint="eastAsia" w:ascii="ＭＳ 明朝" w:hAnsi="ＭＳ 明朝" w:eastAsia="ＭＳ 明朝"/>
                            <w:color w:val="FF0000"/>
                            <w:kern w:val="0"/>
                            <w:sz w:val="18"/>
                            <w:u w:val="single" w:color="auto"/>
                          </w:rPr>
                          <w:t>)</w:t>
                        </w:r>
                      </w:p>
                    </w:tc>
                    <w:tc>
                      <w:tcPr>
                        <w:tcW w:w="218" w:type="dxa"/>
                        <w:tcBorders>
                          <w:top w:val="nil"/>
                          <w:left w:val="single" w:color="FF0000" w:sz="4" w:space="0"/>
                          <w:bottom w:val="nil"/>
                          <w:right w:val="single" w:color="FF0000" w:sz="4" w:space="0"/>
                          <w:tl2br w:val="none" w:color="auto" w:sz="0" w:space="0"/>
                          <w:tr2bl w:val="none" w:color="auto" w:sz="0" w:space="0"/>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p>
                    </w:tc>
                    <w:tc>
                      <w:tcPr>
                        <w:tcW w:w="2963" w:type="dxa"/>
                        <w:gridSpan w:val="4"/>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工事原価（万円）</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率</w:t>
                        </w:r>
                        <w:r>
                          <w:rPr>
                            <w:rFonts w:hint="eastAsia" w:ascii="ＭＳ 明朝" w:hAnsi="ＭＳ 明朝" w:eastAsia="ＭＳ 明朝"/>
                            <w:color w:val="FF0000"/>
                            <w:kern w:val="0"/>
                            <w:sz w:val="18"/>
                            <w:u w:val="single" w:color="auto"/>
                          </w:rPr>
                          <w:t>(</w:t>
                        </w:r>
                        <w:r>
                          <w:rPr>
                            <w:rFonts w:hint="eastAsia" w:ascii="ＭＳ 明朝" w:hAnsi="ＭＳ 明朝" w:eastAsia="ＭＳ 明朝"/>
                            <w:color w:val="FF0000"/>
                            <w:kern w:val="0"/>
                            <w:sz w:val="18"/>
                            <w:u w:val="single" w:color="auto"/>
                          </w:rPr>
                          <w:t>％</w:t>
                        </w:r>
                        <w:r>
                          <w:rPr>
                            <w:rFonts w:hint="eastAsia" w:ascii="ＭＳ 明朝" w:hAnsi="ＭＳ 明朝" w:eastAsia="ＭＳ 明朝"/>
                            <w:color w:val="FF0000"/>
                            <w:kern w:val="0"/>
                            <w:sz w:val="18"/>
                            <w:u w:val="single" w:color="auto"/>
                          </w:rPr>
                          <w:t>)</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以下</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43.5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1,700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を超え</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1,800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以下</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9.0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を超え</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以下</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29.8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1,800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1,900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8.7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300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23.9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1,900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2,000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8.5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300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400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20.4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2,000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2,100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8.2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400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500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18.1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2,100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2,200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8.0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500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600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16.3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2,200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2,300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7.8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600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700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15.0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2,300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2,400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7.7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700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800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14.0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2,400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2,500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7.5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800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900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13.1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2,500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2,600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7.3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900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1,000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12.1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2,600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2,700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7.2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1,000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1,100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11.7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2,700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2,800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7.0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1,100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1,200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11.2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2,800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2,900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6.9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1,200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1,300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10.7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2,900</w:t>
                        </w:r>
                      </w:p>
                    </w:tc>
                    <w:tc>
                      <w:tcPr>
                        <w:tcW w:w="827"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73"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3,000</w:t>
                        </w:r>
                      </w:p>
                    </w:tc>
                    <w:tc>
                      <w:tcPr>
                        <w:tcW w:w="70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0"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6.8 </w:t>
                        </w:r>
                      </w:p>
                    </w:tc>
                  </w:tr>
                  <w:tr>
                    <w:trPr>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1,300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1,400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10.3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654"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3,000</w:t>
                        </w:r>
                      </w:p>
                    </w:tc>
                    <w:tc>
                      <w:tcPr>
                        <w:tcW w:w="3089" w:type="dxa"/>
                        <w:gridSpan w:val="4"/>
                        <w:tcBorders>
                          <w:top w:val="single" w:color="FF0000" w:sz="4" w:space="0"/>
                          <w:left w:val="nil"/>
                          <w:bottom w:val="single" w:color="FF0000" w:sz="4" w:space="0"/>
                          <w:right w:val="single" w:color="FF0000" w:sz="4" w:space="0"/>
                          <w:tl2br w:val="nil"/>
                          <w:tr2bl w:val="nil"/>
                        </w:tcBorders>
                        <w:vAlign w:val="bottom"/>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を超える額は一般式による</w:t>
                        </w:r>
                      </w:p>
                    </w:tc>
                  </w:tr>
                  <w:tr>
                    <w:trPr>
                      <w:cantSplit/>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1,400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1,500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9.9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3743" w:type="dxa"/>
                        <w:gridSpan w:val="5"/>
                        <w:vMerge w:val="restart"/>
                        <w:tcBorders>
                          <w:top w:val="single" w:color="FF0000" w:sz="4" w:space="0"/>
                          <w:left w:val="single" w:color="FF0000" w:sz="4" w:space="0"/>
                          <w:bottom w:val="single" w:color="FF0000" w:sz="4" w:space="0"/>
                          <w:right w:val="single" w:color="FF0000" w:sz="4" w:space="0"/>
                          <w:tl2br w:val="nil"/>
                          <w:tr2bl w:val="nil"/>
                        </w:tcBorders>
                        <w:vAlign w:val="top"/>
                      </w:tcPr>
                      <w:p>
                        <w:pPr>
                          <w:pStyle w:val="0"/>
                          <w:widowControl w:val="1"/>
                          <w:spacing w:line="240" w:lineRule="exact"/>
                          <w:jc w:val="left"/>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一般式</w:t>
                        </w:r>
                      </w:p>
                      <w:p>
                        <w:pPr>
                          <w:pStyle w:val="0"/>
                          <w:widowControl w:val="1"/>
                          <w:spacing w:line="240" w:lineRule="exact"/>
                          <w:ind w:firstLine="378" w:firstLineChars="200"/>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21"/>
                            <w:u w:val="single" w:color="auto"/>
                          </w:rPr>
                          <w:t>ｙ＝</w:t>
                        </w:r>
                        <w:r>
                          <w:rPr>
                            <w:rFonts w:hint="eastAsia" w:ascii="ＭＳ 明朝" w:hAnsi="ＭＳ 明朝" w:eastAsia="ＭＳ 明朝"/>
                            <w:color w:val="FF0000"/>
                            <w:kern w:val="0"/>
                            <w:sz w:val="21"/>
                            <w:u w:val="single" w:color="auto"/>
                          </w:rPr>
                          <w:t>82450x</w:t>
                        </w:r>
                        <w:r>
                          <w:rPr>
                            <w:rFonts w:hint="eastAsia" w:ascii="ＭＳ 明朝" w:hAnsi="ＭＳ 明朝" w:eastAsia="ＭＳ 明朝"/>
                            <w:color w:val="FF0000"/>
                            <w:kern w:val="0"/>
                            <w:sz w:val="21"/>
                            <w:u w:val="single" w:color="auto"/>
                            <w:vertAlign w:val="superscript"/>
                          </w:rPr>
                          <w:t>-0.5463</w:t>
                        </w:r>
                      </w:p>
                    </w:tc>
                  </w:tr>
                  <w:tr>
                    <w:trPr>
                      <w:cantSplit/>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1,500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1,600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9.6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3743" w:type="dxa"/>
                        <w:gridSpan w:val="5"/>
                        <w:vMerge w:val="continue"/>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left"/>
                          <w:rPr>
                            <w:rFonts w:hint="default" w:ascii="ＭＳ 明朝" w:hAnsi="ＭＳ 明朝" w:eastAsia="ＭＳ 明朝"/>
                            <w:kern w:val="0"/>
                            <w:sz w:val="18"/>
                          </w:rPr>
                        </w:pPr>
                      </w:p>
                    </w:tc>
                  </w:tr>
                  <w:tr>
                    <w:trPr>
                      <w:cantSplit/>
                      <w:trHeight w:val="227" w:hRule="exact"/>
                    </w:trPr>
                    <w:tc>
                      <w:tcPr>
                        <w:tcW w:w="730" w:type="dxa"/>
                        <w:tcBorders>
                          <w:top w:val="single" w:color="FF0000" w:sz="4" w:space="0"/>
                          <w:left w:val="single" w:color="FF0000" w:sz="4" w:space="0"/>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1,600</w:t>
                        </w:r>
                      </w:p>
                    </w:tc>
                    <w:tc>
                      <w:tcPr>
                        <w:tcW w:w="900" w:type="dxa"/>
                        <w:tcBorders>
                          <w:top w:val="single" w:color="FF0000" w:sz="4" w:space="0"/>
                          <w:left w:val="nil"/>
                          <w:bottom w:val="single" w:color="FF0000" w:sz="4" w:space="0"/>
                          <w:right w:val="nil"/>
                          <w:tl2br w:val="nil"/>
                          <w:tr2bl w:val="nil"/>
                        </w:tcBorders>
                        <w:vAlign w:val="bottom"/>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695" w:type="dxa"/>
                        <w:tcBorders>
                          <w:top w:val="single" w:color="FF0000" w:sz="4" w:space="0"/>
                          <w:left w:val="nil"/>
                          <w:bottom w:val="single" w:color="FF0000" w:sz="4" w:space="0"/>
                          <w:right w:val="nil"/>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1,700</w:t>
                        </w:r>
                      </w:p>
                    </w:tc>
                    <w:tc>
                      <w:tcPr>
                        <w:tcW w:w="659" w:type="dxa"/>
                        <w:tcBorders>
                          <w:top w:val="single" w:color="FF0000" w:sz="4" w:space="0"/>
                          <w:left w:val="nil"/>
                          <w:bottom w:val="single" w:color="FF0000" w:sz="4" w:space="0"/>
                          <w:right w:val="single" w:color="FF0000" w:sz="4" w:space="0"/>
                          <w:tl2br w:val="nil"/>
                          <w:tr2bl w:val="nil"/>
                        </w:tcBorders>
                        <w:vAlign w:val="top"/>
                      </w:tcPr>
                      <w:p>
                        <w:pPr>
                          <w:pStyle w:val="0"/>
                          <w:widowControl w:val="1"/>
                          <w:spacing w:line="240" w:lineRule="exact"/>
                          <w:jc w:val="center"/>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w:t>
                        </w:r>
                      </w:p>
                    </w:tc>
                    <w:tc>
                      <w:tcPr>
                        <w:tcW w:w="785"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righ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xml:space="preserve">9.3 </w:t>
                        </w:r>
                      </w:p>
                    </w:tc>
                    <w:tc>
                      <w:tcPr>
                        <w:tcW w:w="218" w:type="dxa"/>
                        <w:tcBorders>
                          <w:top w:val="nil"/>
                          <w:left w:val="single" w:color="FF0000" w:sz="4" w:space="0"/>
                          <w:bottom w:val="nil"/>
                          <w:right w:val="single" w:color="FF0000" w:sz="4" w:space="0"/>
                          <w:tl2br w:val="none" w:color="auto" w:sz="0" w:space="0"/>
                          <w:tr2bl w:val="none" w:color="auto" w:sz="0" w:space="0"/>
                        </w:tcBorders>
                        <w:vAlign w:val="center"/>
                      </w:tcPr>
                      <w:p>
                        <w:pPr>
                          <w:pStyle w:val="0"/>
                          <w:widowControl w:val="1"/>
                          <w:spacing w:line="240" w:lineRule="exact"/>
                          <w:jc w:val="left"/>
                          <w:rPr>
                            <w:rFonts w:hint="default"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　</w:t>
                        </w:r>
                      </w:p>
                    </w:tc>
                    <w:tc>
                      <w:tcPr>
                        <w:tcW w:w="3743" w:type="dxa"/>
                        <w:gridSpan w:val="5"/>
                        <w:vMerge w:val="continue"/>
                        <w:tcBorders>
                          <w:top w:val="single" w:color="FF0000" w:sz="4" w:space="0"/>
                          <w:left w:val="single" w:color="FF0000" w:sz="4" w:space="0"/>
                          <w:bottom w:val="single" w:color="FF0000" w:sz="4" w:space="0"/>
                          <w:right w:val="single" w:color="FF0000" w:sz="4" w:space="0"/>
                          <w:tl2br w:val="nil"/>
                          <w:tr2bl w:val="nil"/>
                        </w:tcBorders>
                        <w:vAlign w:val="center"/>
                      </w:tcPr>
                      <w:p>
                        <w:pPr>
                          <w:pStyle w:val="0"/>
                          <w:widowControl w:val="1"/>
                          <w:spacing w:line="240" w:lineRule="exact"/>
                          <w:jc w:val="left"/>
                          <w:rPr>
                            <w:rFonts w:hint="default" w:ascii="ＭＳ 明朝" w:hAnsi="ＭＳ 明朝" w:eastAsia="ＭＳ 明朝"/>
                            <w:kern w:val="0"/>
                            <w:sz w:val="18"/>
                          </w:rPr>
                        </w:pPr>
                      </w:p>
                    </w:tc>
                  </w:tr>
                </w:tbl>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18"/>
                      <w:u w:val="single" w:color="auto"/>
                    </w:rPr>
                    <w:t>※ただし書による諸経費適用の例</w:t>
                  </w:r>
                </w:p>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18"/>
                      <w:u w:val="single" w:color="auto"/>
                    </w:rPr>
                    <w:t>工事原価が「</w:t>
                  </w:r>
                  <w:r>
                    <w:rPr>
                      <w:rFonts w:hint="eastAsia" w:ascii="ＭＳ 明朝" w:hAnsi="ＭＳ 明朝" w:eastAsia="ＭＳ 明朝"/>
                      <w:color w:val="FF0000"/>
                      <w:kern w:val="0"/>
                      <w:sz w:val="18"/>
                      <w:u w:val="single" w:color="auto"/>
                    </w:rPr>
                    <w:t>3,158,000</w:t>
                  </w:r>
                  <w:r>
                    <w:rPr>
                      <w:rFonts w:hint="eastAsia" w:ascii="ＭＳ 明朝" w:hAnsi="ＭＳ 明朝" w:eastAsia="ＭＳ 明朝"/>
                      <w:color w:val="FF0000"/>
                      <w:kern w:val="0"/>
                      <w:sz w:val="18"/>
                      <w:u w:val="single" w:color="auto"/>
                    </w:rPr>
                    <w:t>円」となった場合の適用</w:t>
                  </w:r>
                </w:p>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18"/>
                      <w:u w:val="single" w:color="auto"/>
                    </w:rPr>
                    <w:t>・諸経費率</w:t>
                  </w:r>
                  <w:r>
                    <w:rPr>
                      <w:rFonts w:hint="eastAsia" w:ascii="ＭＳ 明朝" w:hAnsi="ＭＳ 明朝" w:eastAsia="ＭＳ 明朝"/>
                      <w:color w:val="FF0000"/>
                      <w:kern w:val="0"/>
                      <w:sz w:val="18"/>
                      <w:u w:val="single" w:color="auto"/>
                    </w:rPr>
                    <w:t>20.4</w:t>
                  </w:r>
                  <w:r>
                    <w:rPr>
                      <w:rFonts w:hint="eastAsia" w:ascii="ＭＳ 明朝" w:hAnsi="ＭＳ 明朝" w:eastAsia="ＭＳ 明朝"/>
                      <w:color w:val="FF0000"/>
                      <w:kern w:val="0"/>
                      <w:sz w:val="18"/>
                      <w:u w:val="single" w:color="auto"/>
                    </w:rPr>
                    <w:t>％となり　　</w:t>
                  </w:r>
                  <w:r>
                    <w:rPr>
                      <w:rFonts w:hint="eastAsia" w:ascii="ＭＳ 明朝" w:hAnsi="ＭＳ 明朝" w:eastAsia="ＭＳ 明朝"/>
                      <w:color w:val="FF0000"/>
                      <w:kern w:val="0"/>
                      <w:sz w:val="18"/>
                      <w:u w:val="single" w:color="auto"/>
                    </w:rPr>
                    <w:t>3,158,000</w:t>
                  </w:r>
                  <w:r>
                    <w:rPr>
                      <w:rFonts w:hint="eastAsia" w:ascii="ＭＳ 明朝" w:hAnsi="ＭＳ 明朝" w:eastAsia="ＭＳ 明朝"/>
                      <w:color w:val="FF0000"/>
                      <w:kern w:val="0"/>
                      <w:sz w:val="18"/>
                      <w:u w:val="single" w:color="auto"/>
                    </w:rPr>
                    <w:t>円×</w:t>
                  </w:r>
                  <w:r>
                    <w:rPr>
                      <w:rFonts w:hint="eastAsia" w:ascii="ＭＳ 明朝" w:hAnsi="ＭＳ 明朝" w:eastAsia="ＭＳ 明朝"/>
                      <w:color w:val="FF0000"/>
                      <w:kern w:val="0"/>
                      <w:sz w:val="18"/>
                      <w:u w:val="single" w:color="auto"/>
                    </w:rPr>
                    <w:t>20.4</w:t>
                  </w:r>
                  <w:r>
                    <w:rPr>
                      <w:rFonts w:hint="eastAsia" w:ascii="ＭＳ 明朝" w:hAnsi="ＭＳ 明朝" w:eastAsia="ＭＳ 明朝"/>
                      <w:color w:val="FF0000"/>
                      <w:kern w:val="0"/>
                      <w:sz w:val="18"/>
                      <w:u w:val="single" w:color="auto"/>
                    </w:rPr>
                    <w:t>％＝</w:t>
                  </w:r>
                  <w:r>
                    <w:rPr>
                      <w:rFonts w:hint="eastAsia" w:ascii="ＭＳ 明朝" w:hAnsi="ＭＳ 明朝" w:eastAsia="ＭＳ 明朝"/>
                      <w:color w:val="FF0000"/>
                      <w:kern w:val="0"/>
                      <w:sz w:val="18"/>
                      <w:u w:val="single" w:color="auto"/>
                    </w:rPr>
                    <w:t>644,232</w:t>
                  </w:r>
                  <w:r>
                    <w:rPr>
                      <w:rFonts w:hint="eastAsia" w:ascii="ＭＳ 明朝" w:hAnsi="ＭＳ 明朝" w:eastAsia="ＭＳ 明朝"/>
                      <w:color w:val="FF0000"/>
                      <w:kern w:val="0"/>
                      <w:sz w:val="18"/>
                      <w:u w:val="single" w:color="auto"/>
                    </w:rPr>
                    <w:t>円</w:t>
                  </w:r>
                </w:p>
                <w:p>
                  <w:pPr>
                    <w:pStyle w:val="0"/>
                    <w:overflowPunct w:val="0"/>
                    <w:adjustRightInd w:val="0"/>
                    <w:spacing w:line="24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・前段階の諸経費額　</w:t>
                  </w:r>
                  <w:r>
                    <w:rPr>
                      <w:rFonts w:hint="eastAsia" w:ascii="ＭＳ 明朝" w:hAnsi="ＭＳ 明朝" w:eastAsia="ＭＳ 明朝"/>
                      <w:color w:val="FF0000"/>
                      <w:kern w:val="0"/>
                      <w:sz w:val="18"/>
                      <w:u w:val="single" w:color="auto"/>
                    </w:rPr>
                    <w:t>3,000,000</w:t>
                  </w:r>
                  <w:r>
                    <w:rPr>
                      <w:rFonts w:hint="eastAsia" w:ascii="ＭＳ 明朝" w:hAnsi="ＭＳ 明朝" w:eastAsia="ＭＳ 明朝"/>
                      <w:color w:val="FF0000"/>
                      <w:kern w:val="0"/>
                      <w:sz w:val="18"/>
                      <w:u w:val="single" w:color="auto"/>
                    </w:rPr>
                    <w:t>円×</w:t>
                  </w:r>
                  <w:r>
                    <w:rPr>
                      <w:rFonts w:hint="eastAsia" w:ascii="ＭＳ 明朝" w:hAnsi="ＭＳ 明朝" w:eastAsia="ＭＳ 明朝"/>
                      <w:color w:val="FF0000"/>
                      <w:kern w:val="0"/>
                      <w:sz w:val="18"/>
                      <w:u w:val="single" w:color="auto"/>
                    </w:rPr>
                    <w:t>23.9</w:t>
                  </w:r>
                  <w:r>
                    <w:rPr>
                      <w:rFonts w:hint="eastAsia" w:ascii="ＭＳ 明朝" w:hAnsi="ＭＳ 明朝" w:eastAsia="ＭＳ 明朝"/>
                      <w:color w:val="FF0000"/>
                      <w:kern w:val="0"/>
                      <w:sz w:val="18"/>
                      <w:u w:val="single" w:color="auto"/>
                    </w:rPr>
                    <w:t>％＝</w:t>
                  </w:r>
                  <w:r>
                    <w:rPr>
                      <w:rFonts w:hint="eastAsia" w:ascii="ＭＳ 明朝" w:hAnsi="ＭＳ 明朝" w:eastAsia="ＭＳ 明朝"/>
                      <w:color w:val="FF0000"/>
                      <w:kern w:val="0"/>
                      <w:sz w:val="18"/>
                      <w:u w:val="single" w:color="auto"/>
                    </w:rPr>
                    <w:t>717,000</w:t>
                  </w:r>
                  <w:r>
                    <w:rPr>
                      <w:rFonts w:hint="eastAsia" w:ascii="ＭＳ 明朝" w:hAnsi="ＭＳ 明朝" w:eastAsia="ＭＳ 明朝"/>
                      <w:color w:val="FF0000"/>
                      <w:kern w:val="0"/>
                      <w:sz w:val="18"/>
                      <w:u w:val="single" w:color="auto"/>
                    </w:rPr>
                    <w:t>円</w:t>
                  </w:r>
                </w:p>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18"/>
                      <w:u w:val="single" w:color="auto"/>
                    </w:rPr>
                    <w:t>・</w:t>
                  </w:r>
                  <w:r>
                    <w:rPr>
                      <w:rFonts w:hint="eastAsia" w:ascii="ＭＳ 明朝" w:hAnsi="ＭＳ 明朝" w:eastAsia="ＭＳ 明朝"/>
                      <w:color w:val="FF0000"/>
                      <w:kern w:val="0"/>
                      <w:sz w:val="18"/>
                      <w:u w:val="single" w:color="auto"/>
                    </w:rPr>
                    <w:t>717,000</w:t>
                  </w:r>
                  <w:r>
                    <w:rPr>
                      <w:rFonts w:hint="eastAsia" w:ascii="ＭＳ 明朝" w:hAnsi="ＭＳ 明朝" w:eastAsia="ＭＳ 明朝"/>
                      <w:color w:val="FF0000"/>
                      <w:kern w:val="0"/>
                      <w:sz w:val="18"/>
                      <w:u w:val="single" w:color="auto"/>
                    </w:rPr>
                    <w:t>円</w:t>
                  </w:r>
                  <w:r>
                    <w:rPr>
                      <w:rFonts w:hint="eastAsia" w:ascii="ＭＳ 明朝" w:hAnsi="ＭＳ 明朝" w:eastAsia="ＭＳ 明朝"/>
                      <w:color w:val="FF0000"/>
                      <w:kern w:val="0"/>
                      <w:sz w:val="18"/>
                      <w:u w:val="single" w:color="auto"/>
                    </w:rPr>
                    <w:t xml:space="preserve"> &gt; 644,232</w:t>
                  </w:r>
                  <w:r>
                    <w:rPr>
                      <w:rFonts w:hint="eastAsia" w:ascii="ＭＳ 明朝" w:hAnsi="ＭＳ 明朝" w:eastAsia="ＭＳ 明朝"/>
                      <w:color w:val="FF0000"/>
                      <w:kern w:val="0"/>
                      <w:sz w:val="18"/>
                      <w:u w:val="single" w:color="auto"/>
                    </w:rPr>
                    <w:t>円</w:t>
                  </w:r>
                  <w:r>
                    <w:rPr>
                      <w:rFonts w:hint="eastAsia" w:ascii="ＭＳ 明朝" w:hAnsi="ＭＳ 明朝" w:eastAsia="ＭＳ 明朝"/>
                      <w:color w:val="FF0000"/>
                      <w:kern w:val="0"/>
                      <w:sz w:val="18"/>
                      <w:u w:val="single" w:color="auto"/>
                    </w:rPr>
                    <w:t xml:space="preserve"> </w:t>
                  </w:r>
                  <w:r>
                    <w:rPr>
                      <w:rFonts w:hint="eastAsia" w:ascii="ＭＳ 明朝" w:hAnsi="ＭＳ 明朝" w:eastAsia="ＭＳ 明朝"/>
                      <w:color w:val="FF0000"/>
                      <w:kern w:val="0"/>
                      <w:sz w:val="18"/>
                      <w:u w:val="single" w:color="auto"/>
                    </w:rPr>
                    <w:t>となり、諸経費額は</w:t>
                  </w:r>
                  <w:r>
                    <w:rPr>
                      <w:rFonts w:hint="eastAsia" w:ascii="ＭＳ 明朝" w:hAnsi="ＭＳ 明朝" w:eastAsia="ＭＳ 明朝"/>
                      <w:color w:val="FF0000"/>
                      <w:kern w:val="0"/>
                      <w:sz w:val="18"/>
                      <w:u w:val="single" w:color="auto"/>
                    </w:rPr>
                    <w:t xml:space="preserve"> 717,000</w:t>
                  </w:r>
                  <w:r>
                    <w:rPr>
                      <w:rFonts w:hint="eastAsia" w:ascii="ＭＳ 明朝" w:hAnsi="ＭＳ 明朝" w:eastAsia="ＭＳ 明朝"/>
                      <w:color w:val="FF0000"/>
                      <w:kern w:val="0"/>
                      <w:sz w:val="18"/>
                      <w:u w:val="single" w:color="auto"/>
                    </w:rPr>
                    <w:t>円とすることができる。</w:t>
                  </w:r>
                </w:p>
              </w:tc>
            </w:tr>
          </w:tbl>
          <w:p>
            <w:pPr>
              <w:pStyle w:val="0"/>
              <w:rPr>
                <w:rFonts w:hint="default"/>
                <w:sz w:val="24"/>
              </w:rPr>
            </w:pPr>
          </w:p>
        </w:tc>
        <w:tc>
          <w:tcPr>
            <w:tcW w:w="10473" w:type="dxa"/>
            <w:vAlign w:val="top"/>
          </w:tcPr>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tbl>
            <w:tblPr>
              <w:tblStyle w:val="11"/>
              <w:tblW w:w="9708" w:type="dxa"/>
              <w:jc w:val="center"/>
              <w:tblInd w:w="0" w:type="dxa"/>
              <w:tblBorders>
                <w:top w:val="single" w:color="FF0000" w:sz="4" w:space="0"/>
                <w:left w:val="single" w:color="FF0000" w:sz="4" w:space="0"/>
                <w:bottom w:val="single" w:color="FF0000" w:sz="4" w:space="0"/>
                <w:right w:val="single" w:color="FF0000" w:sz="4" w:space="0"/>
                <w:insideH w:val="single" w:color="auto" w:sz="4" w:space="0"/>
                <w:insideV w:val="single" w:color="auto" w:sz="4" w:space="0"/>
              </w:tblBorders>
              <w:tblLayout w:type="fixed"/>
              <w:tblLook w:firstRow="1" w:lastRow="1" w:firstColumn="1" w:lastColumn="1" w:noHBand="0" w:noVBand="0" w:val="01E0"/>
            </w:tblPr>
            <w:tblGrid>
              <w:gridCol w:w="1508"/>
              <w:gridCol w:w="8200"/>
            </w:tblGrid>
            <w:tr>
              <w:trPr>
                <w:trHeight w:val="6659" w:hRule="atLeast"/>
              </w:trPr>
              <w:tc>
                <w:tcPr>
                  <w:tcW w:w="1508"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overflowPunct w:val="0"/>
                    <w:adjustRightInd w:val="0"/>
                    <w:spacing w:line="240" w:lineRule="exact"/>
                    <w:ind w:left="179" w:hanging="179" w:hangingChars="100"/>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⑨工事雑費及び事務雑費</w:t>
                  </w:r>
                </w:p>
              </w:tc>
              <w:tc>
                <w:tcPr>
                  <w:tcW w:w="8200" w:type="dxa"/>
                  <w:tcBorders>
                    <w:top w:val="none" w:color="auto" w:sz="0" w:space="0"/>
                    <w:left w:val="single" w:color="FF0000" w:sz="4" w:space="0"/>
                    <w:bottom w:val="none" w:color="auto" w:sz="0" w:space="0"/>
                    <w:right w:val="none" w:color="auto" w:sz="0" w:space="0"/>
                    <w:tl2br w:val="nil"/>
                    <w:tr2bl w:val="nil"/>
                  </w:tcBorders>
                  <w:vAlign w:val="top"/>
                </w:tcPr>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現場等において必要な雑費や事業の実施にかかる人件費等とします。</w:t>
                  </w:r>
                </w:p>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工事雑費及び事務雑費には測量及び試験費を含み、工事雑費及び事務雑費の合計額は本工事費の</w:t>
                  </w:r>
                  <w:r>
                    <w:rPr>
                      <w:rFonts w:hint="eastAsia" w:ascii="ＭＳ 明朝" w:hAnsi="ＭＳ 明朝" w:eastAsia="ＭＳ 明朝"/>
                      <w:color w:val="FF0000"/>
                      <w:kern w:val="0"/>
                      <w:sz w:val="20"/>
                      <w:u w:val="single" w:color="auto"/>
                    </w:rPr>
                    <w:t>7.3</w:t>
                  </w:r>
                  <w:r>
                    <w:rPr>
                      <w:rFonts w:hint="eastAsia" w:ascii="ＭＳ 明朝" w:hAnsi="ＭＳ 明朝" w:eastAsia="ＭＳ 明朝"/>
                      <w:color w:val="FF0000"/>
                      <w:kern w:val="0"/>
                      <w:sz w:val="20"/>
                      <w:u w:val="single" w:color="auto"/>
                    </w:rPr>
                    <w:t>ﾊﾟｰｾﾝﾄ以内とする。</w:t>
                  </w:r>
                </w:p>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工事雑費</w:t>
                  </w:r>
                </w:p>
                <w:tbl>
                  <w:tblPr>
                    <w:tblStyle w:val="11"/>
                    <w:tblW w:w="7969"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87"/>
                    <w:gridCol w:w="6382"/>
                  </w:tblGrid>
                  <w:tr>
                    <w:trPr>
                      <w:trHeight w:val="227" w:hRule="exac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経費の種類</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内　　　　　容</w:t>
                        </w:r>
                      </w:p>
                    </w:tc>
                  </w:tr>
                  <w:tr>
                    <w:trPr>
                      <w:trHeight w:val="227" w:hRule="exac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報酬</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用地交渉、土地物件等の評価及び登記事務に限る</w:t>
                        </w:r>
                      </w:p>
                    </w:tc>
                  </w:tr>
                  <w:tr>
                    <w:trPr>
                      <w:trHeight w:val="227" w:hRule="exac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賃金</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日々雇用者並びに事務及び技術補助員（臨時職員）に対する賃金</w:t>
                        </w:r>
                      </w:p>
                    </w:tc>
                  </w:tr>
                  <w:tr>
                    <w:trPr>
                      <w:trHeight w:val="227" w:hRule="exac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共済費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賃金の支弁者にかかる事業主負担の保険料</w:t>
                        </w:r>
                      </w:p>
                    </w:tc>
                  </w:tr>
                  <w:tr>
                    <w:trPr>
                      <w:trHeight w:val="227" w:hRule="exac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報償費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用地買収及び補償における立会人の謝金等</w:t>
                        </w:r>
                      </w:p>
                    </w:tc>
                  </w:tr>
                  <w:tr>
                    <w:trPr>
                      <w:trHeight w:val="458" w:hRule="exac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需用費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消耗品費、燃料費、食料費（説明会、意見聴取等事業遂行上特に必要な会議用弁当、及び茶菓子賄料）、印刷製本費、光熱水費及び修繕費</w:t>
                        </w:r>
                      </w:p>
                    </w:tc>
                  </w:tr>
                  <w:tr>
                    <w:trPr>
                      <w:trHeight w:val="227" w:hRule="exac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役務費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通信運搬費､手数料､筆耕翻訳料､自動車損害賠償責任保険料及び自動車重量税</w:t>
                        </w:r>
                      </w:p>
                    </w:tc>
                  </w:tr>
                  <w:tr>
                    <w:trPr>
                      <w:trHeight w:val="227" w:hRule="exac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委託料</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登記事務、測量等の委託料</w:t>
                        </w:r>
                      </w:p>
                    </w:tc>
                  </w:tr>
                  <w:tr>
                    <w:trPr>
                      <w:trHeight w:val="227" w:hRule="exac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使用料及び賃借料</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自動車､会議用会場､駐車場､物品等の使用料及び賃借料並びに有料道路通行料</w:t>
                        </w:r>
                      </w:p>
                    </w:tc>
                  </w:tr>
                  <w:tr>
                    <w:trPr>
                      <w:trHeight w:val="227" w:hRule="exac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備品購入費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事業実施に直接必要な庁用器具及び事務用機械器具</w:t>
                        </w:r>
                      </w:p>
                    </w:tc>
                  </w:tr>
                </w:tbl>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事務雑費</w:t>
                  </w:r>
                </w:p>
                <w:tbl>
                  <w:tblPr>
                    <w:tblStyle w:val="11"/>
                    <w:tblW w:w="7969"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87"/>
                    <w:gridCol w:w="6382"/>
                  </w:tblGrid>
                  <w:tr>
                    <w:trPr>
                      <w:trHeight w:val="227" w:hRule="atLeas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経費の種類</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center"/>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内　　　　　容</w:t>
                        </w:r>
                      </w:p>
                    </w:tc>
                  </w:tr>
                  <w:tr>
                    <w:trPr>
                      <w:trHeight w:val="227" w:hRule="atLeas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給料･手当･共済費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事業に直接従事する職員の給料、職員手当等並びに共済組合負担金及び保険料</w:t>
                        </w:r>
                      </w:p>
                    </w:tc>
                  </w:tr>
                  <w:tr>
                    <w:trPr>
                      <w:trHeight w:val="227" w:hRule="atLeas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賃金</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日々雇用者並びに事務及び技術補助員（臨時職員）に対する賃金</w:t>
                        </w:r>
                      </w:p>
                    </w:tc>
                  </w:tr>
                  <w:tr>
                    <w:trPr>
                      <w:trHeight w:val="227" w:hRule="atLeas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共済費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賃金の支弁者にかかる事業主負担の保険料</w:t>
                        </w:r>
                      </w:p>
                    </w:tc>
                  </w:tr>
                  <w:tr>
                    <w:trPr>
                      <w:trHeight w:val="227" w:hRule="atLeas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報償費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調査、試験、研究及び研修の講師を委嘱された者に対する謝金等</w:t>
                        </w:r>
                      </w:p>
                    </w:tc>
                  </w:tr>
                  <w:tr>
                    <w:trPr>
                      <w:trHeight w:val="227" w:hRule="atLeas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旅費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事業施行のため直接必要な旅費</w:t>
                        </w:r>
                      </w:p>
                    </w:tc>
                  </w:tr>
                  <w:tr>
                    <w:trPr>
                      <w:trHeight w:val="227" w:hRule="atLeas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需用費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消耗品費、燃料費、食料費（説明会、意見聴取等事業遂行上特に必要な会議用弁当及び茶菓子賄料）、印刷製本費、光熱水費及び修繕費</w:t>
                        </w:r>
                      </w:p>
                    </w:tc>
                  </w:tr>
                  <w:tr>
                    <w:trPr>
                      <w:trHeight w:val="227" w:hRule="atLeas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役務費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通信運搬費､手数料､筆耕翻訳料､自動車損害賠償責任保険料及び自動車重量税</w:t>
                        </w:r>
                      </w:p>
                    </w:tc>
                  </w:tr>
                  <w:tr>
                    <w:trPr>
                      <w:trHeight w:val="227" w:hRule="atLeas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委託料</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登記事務、測量等の委託料</w:t>
                        </w:r>
                      </w:p>
                    </w:tc>
                  </w:tr>
                  <w:tr>
                    <w:trPr>
                      <w:trHeight w:val="227" w:hRule="atLeas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使用料及び賃借料</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自動車､会議用会場､駐車場､物品等の使用料及び賃借料並びに有料道路通行料</w:t>
                        </w:r>
                      </w:p>
                    </w:tc>
                  </w:tr>
                  <w:tr>
                    <w:trPr>
                      <w:trHeight w:val="227" w:hRule="atLeast"/>
                    </w:trPr>
                    <w:tc>
                      <w:tcPr>
                        <w:tcW w:w="158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jc w:val="distribute"/>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備品購入費</w:t>
                        </w:r>
                      </w:p>
                    </w:tc>
                    <w:tc>
                      <w:tcPr>
                        <w:tcW w:w="638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overflowPunct w:val="0"/>
                          <w:adjustRightInd w:val="0"/>
                          <w:spacing w:line="220" w:lineRule="exact"/>
                          <w:textAlignment w:val="baseline"/>
                          <w:rPr>
                            <w:rFonts w:hint="eastAsia" w:ascii="ＭＳ 明朝" w:hAnsi="ＭＳ 明朝" w:eastAsia="ＭＳ 明朝"/>
                            <w:color w:val="FF0000"/>
                            <w:kern w:val="0"/>
                            <w:sz w:val="18"/>
                            <w:u w:val="single" w:color="auto"/>
                          </w:rPr>
                        </w:pPr>
                        <w:r>
                          <w:rPr>
                            <w:rFonts w:hint="eastAsia" w:ascii="ＭＳ 明朝" w:hAnsi="ＭＳ 明朝" w:eastAsia="ＭＳ 明朝"/>
                            <w:color w:val="FF0000"/>
                            <w:kern w:val="0"/>
                            <w:sz w:val="18"/>
                            <w:u w:val="single" w:color="auto"/>
                          </w:rPr>
                          <w:t>事業実施に直接必要な庁用器具及び事務用機械器具</w:t>
                        </w:r>
                      </w:p>
                    </w:tc>
                  </w:tr>
                </w:tbl>
                <w:p>
                  <w:pPr>
                    <w:pStyle w:val="0"/>
                    <w:overflowPunct w:val="0"/>
                    <w:adjustRightInd w:val="0"/>
                    <w:spacing w:line="240" w:lineRule="exact"/>
                    <w:textAlignment w:val="baseline"/>
                    <w:rPr>
                      <w:rFonts w:hint="eastAsia" w:ascii="ＭＳ 明朝" w:hAnsi="ＭＳ 明朝" w:eastAsia="ＭＳ 明朝"/>
                      <w:color w:val="FF0000"/>
                      <w:kern w:val="0"/>
                      <w:sz w:val="20"/>
                      <w:u w:val="single" w:color="auto"/>
                    </w:rPr>
                  </w:pPr>
                </w:p>
              </w:tc>
            </w:tr>
          </w:tbl>
          <w:p>
            <w:pPr>
              <w:pStyle w:val="0"/>
              <w:ind w:left="657" w:hanging="657" w:hangingChars="300"/>
              <w:rPr>
                <w:rFonts w:hint="eastAsia"/>
              </w:rPr>
            </w:pPr>
          </w:p>
          <w:p>
            <w:pPr>
              <w:pStyle w:val="0"/>
              <w:ind w:left="657" w:hanging="657" w:hangingChars="300"/>
              <w:rPr>
                <w:rFonts w:hint="eastAsia"/>
              </w:rPr>
            </w:pPr>
            <w:r>
              <w:rPr>
                <w:rFonts w:hint="eastAsia"/>
                <w:kern w:val="0"/>
              </w:rPr>
              <w:t>別表第</w:t>
            </w:r>
            <w:r>
              <w:rPr>
                <w:rFonts w:hint="eastAsia"/>
                <w:color w:val="FF0000"/>
                <w:kern w:val="0"/>
                <w:u w:val="single" w:color="auto"/>
              </w:rPr>
              <w:t>４</w:t>
            </w:r>
            <w:r>
              <w:rPr>
                <w:rFonts w:hint="eastAsia"/>
                <w:kern w:val="0"/>
              </w:rPr>
              <w:t>　（第</w:t>
            </w:r>
            <w:r>
              <w:rPr>
                <w:rFonts w:hint="eastAsia"/>
                <w:color w:val="FF0000"/>
                <w:kern w:val="0"/>
                <w:u w:val="single" w:color="auto"/>
              </w:rPr>
              <w:t>７</w:t>
            </w:r>
            <w:r>
              <w:rPr>
                <w:rFonts w:hint="eastAsia"/>
                <w:kern w:val="0"/>
              </w:rPr>
              <w:t>条－第</w:t>
            </w:r>
            <w:r>
              <w:rPr>
                <w:rFonts w:hint="eastAsia"/>
                <w:color w:val="FF0000"/>
                <w:kern w:val="0"/>
                <w:u w:val="single" w:color="auto"/>
              </w:rPr>
              <w:t>９</w:t>
            </w:r>
            <w:r>
              <w:rPr>
                <w:rFonts w:hint="eastAsia"/>
                <w:kern w:val="0"/>
              </w:rPr>
              <w:t>条関係）</w:t>
            </w:r>
          </w:p>
          <w:p>
            <w:pPr>
              <w:pStyle w:val="0"/>
              <w:jc w:val="left"/>
              <w:rPr>
                <w:rFonts w:hint="default"/>
              </w:rPr>
            </w:pPr>
          </w:p>
          <w:p>
            <w:pPr>
              <w:pStyle w:val="26"/>
              <w:widowControl w:val="0"/>
              <w:overflowPunct w:val="0"/>
              <w:autoSpaceDE w:val="0"/>
              <w:autoSpaceDN w:val="0"/>
              <w:ind w:left="199" w:leftChars="0" w:hanging="199"/>
              <w:jc w:val="both"/>
              <w:rPr>
                <w:rFonts w:hint="default"/>
                <w:kern w:val="22"/>
              </w:rPr>
            </w:pPr>
            <w:r>
              <w:rPr>
                <w:rFonts w:hint="eastAsia"/>
                <w:kern w:val="22"/>
              </w:rPr>
              <w:t>１　暴力団（高知県暴力団排除条例（平成</w:t>
            </w:r>
            <w:r>
              <w:rPr>
                <w:rFonts w:hint="default"/>
                <w:kern w:val="22"/>
              </w:rPr>
              <w:t>22</w:t>
            </w:r>
            <w:r>
              <w:rPr>
                <w:rFonts w:hint="eastAsia"/>
                <w:kern w:val="22"/>
              </w:rPr>
              <w:t>年高知県条例第</w:t>
            </w:r>
            <w:r>
              <w:rPr>
                <w:rFonts w:hint="default"/>
                <w:kern w:val="22"/>
              </w:rPr>
              <w:t>36</w:t>
            </w:r>
            <w:r>
              <w:rPr>
                <w:rFonts w:hint="eastAsia"/>
                <w:kern w:val="22"/>
              </w:rPr>
              <w:t>号。以下「暴排条例」という。）第２条第１号に規定する暴力団をいう。以下同じ。）又は暴力団員等（同条第３号に規定する暴力団員等をいう。以下同じ。）であるとき。</w:t>
            </w:r>
          </w:p>
          <w:p>
            <w:pPr>
              <w:pStyle w:val="26"/>
              <w:widowControl w:val="0"/>
              <w:overflowPunct w:val="0"/>
              <w:autoSpaceDE w:val="0"/>
              <w:autoSpaceDN w:val="0"/>
              <w:ind w:left="0" w:leftChars="0" w:firstLine="8" w:firstLineChars="4"/>
              <w:jc w:val="both"/>
              <w:rPr>
                <w:rFonts w:hint="default"/>
                <w:kern w:val="22"/>
              </w:rPr>
            </w:pPr>
            <w:r>
              <w:rPr>
                <w:rFonts w:hint="eastAsia"/>
                <w:kern w:val="22"/>
              </w:rPr>
              <w:t>２　暴排条例第</w:t>
            </w:r>
            <w:r>
              <w:rPr>
                <w:rFonts w:hint="default"/>
                <w:kern w:val="22"/>
              </w:rPr>
              <w:t>18</w:t>
            </w:r>
            <w:r>
              <w:rPr>
                <w:rFonts w:hint="eastAsia"/>
                <w:kern w:val="22"/>
              </w:rPr>
              <w:t>条又は第</w:t>
            </w:r>
            <w:r>
              <w:rPr>
                <w:rFonts w:hint="default"/>
                <w:kern w:val="22"/>
              </w:rPr>
              <w:t>19</w:t>
            </w:r>
            <w:r>
              <w:rPr>
                <w:rFonts w:hint="eastAsia"/>
                <w:kern w:val="22"/>
              </w:rPr>
              <w:t>条の規定に違反した事実があるとき。</w:t>
            </w:r>
          </w:p>
          <w:p>
            <w:pPr>
              <w:pStyle w:val="26"/>
              <w:widowControl w:val="0"/>
              <w:tabs>
                <w:tab w:val="left" w:leader="none" w:pos="142"/>
              </w:tabs>
              <w:overflowPunct w:val="0"/>
              <w:autoSpaceDE w:val="0"/>
              <w:autoSpaceDN w:val="0"/>
              <w:ind w:left="199" w:leftChars="0" w:hanging="199"/>
              <w:jc w:val="both"/>
              <w:rPr>
                <w:rFonts w:hint="default"/>
                <w:kern w:val="22"/>
              </w:rPr>
            </w:pPr>
            <w:r>
              <w:rPr>
                <w:rFonts w:hint="eastAsia"/>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6"/>
              <w:widowControl w:val="0"/>
              <w:overflowPunct w:val="0"/>
              <w:autoSpaceDE w:val="0"/>
              <w:autoSpaceDN w:val="0"/>
              <w:ind w:left="0" w:leftChars="0" w:firstLine="0" w:firstLineChars="0"/>
              <w:jc w:val="both"/>
              <w:rPr>
                <w:rFonts w:hint="default"/>
                <w:kern w:val="22"/>
              </w:rPr>
            </w:pPr>
            <w:r>
              <w:rPr>
                <w:rFonts w:hint="eastAsia"/>
                <w:kern w:val="22"/>
              </w:rPr>
              <w:t>４　暴力団員等がその事業活動を支配しているとき。</w:t>
            </w:r>
          </w:p>
          <w:p>
            <w:pPr>
              <w:pStyle w:val="26"/>
              <w:widowControl w:val="0"/>
              <w:overflowPunct w:val="0"/>
              <w:autoSpaceDE w:val="0"/>
              <w:autoSpaceDN w:val="0"/>
              <w:ind w:left="0" w:leftChars="0" w:firstLine="8" w:firstLineChars="4"/>
              <w:jc w:val="both"/>
              <w:rPr>
                <w:rFonts w:hint="default"/>
                <w:kern w:val="22"/>
              </w:rPr>
            </w:pPr>
            <w:r>
              <w:rPr>
                <w:rFonts w:hint="eastAsia"/>
                <w:kern w:val="22"/>
              </w:rPr>
              <w:t>５　暴力団員等をその業務に従事させ、又はその業務の補助者として使用しているとき。</w:t>
            </w:r>
          </w:p>
          <w:p>
            <w:pPr>
              <w:pStyle w:val="26"/>
              <w:widowControl w:val="0"/>
              <w:overflowPunct w:val="0"/>
              <w:autoSpaceDE w:val="0"/>
              <w:autoSpaceDN w:val="0"/>
              <w:ind w:left="0" w:leftChars="0" w:firstLine="8" w:firstLineChars="4"/>
              <w:jc w:val="both"/>
              <w:rPr>
                <w:rFonts w:hint="default"/>
                <w:kern w:val="22"/>
              </w:rPr>
            </w:pPr>
            <w:r>
              <w:rPr>
                <w:rFonts w:hint="eastAsia"/>
                <w:kern w:val="22"/>
              </w:rPr>
              <w:t>６　暴力団又は暴力団員等がその経営又は運営に実質的に関与しているとき。</w:t>
            </w:r>
          </w:p>
          <w:p>
            <w:pPr>
              <w:pStyle w:val="26"/>
              <w:widowControl w:val="0"/>
              <w:overflowPunct w:val="0"/>
              <w:autoSpaceDE w:val="0"/>
              <w:autoSpaceDN w:val="0"/>
              <w:ind w:left="208" w:leftChars="4" w:hanging="199"/>
              <w:jc w:val="both"/>
              <w:rPr>
                <w:rFonts w:hint="default"/>
                <w:sz w:val="24"/>
              </w:rPr>
            </w:pPr>
            <w:r>
              <w:rPr>
                <w:rFonts w:hint="eastAsia"/>
                <w:kern w:val="22"/>
              </w:rPr>
              <w:t>７　いかなる名義をもってするかを問わず、暴力団又は暴力団員等に対して、金銭、物品その他財産上の利益を与え、又は便宜を供与する等直接的又は積極的に暴力団の維持又は運営に協力し、又は</w:t>
            </w:r>
          </w:p>
        </w:tc>
        <w:tc>
          <w:tcPr>
            <w:tcW w:w="10473" w:type="dxa"/>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left="657" w:hanging="720" w:hangingChars="300"/>
              <w:rPr>
                <w:rFonts w:hint="eastAsia"/>
              </w:rPr>
            </w:pPr>
            <w:r>
              <w:rPr>
                <w:rFonts w:hint="eastAsia"/>
                <w:kern w:val="0"/>
              </w:rPr>
              <w:t>別表第</w:t>
            </w:r>
            <w:r>
              <w:rPr>
                <w:rFonts w:hint="eastAsia"/>
                <w:color w:val="FF0000"/>
                <w:kern w:val="0"/>
                <w:u w:val="single" w:color="auto"/>
              </w:rPr>
              <w:t>２</w:t>
            </w:r>
            <w:r>
              <w:rPr>
                <w:rFonts w:hint="eastAsia"/>
                <w:kern w:val="0"/>
              </w:rPr>
              <w:t>　（第</w:t>
            </w:r>
            <w:r>
              <w:rPr>
                <w:rFonts w:hint="eastAsia"/>
                <w:color w:val="FF0000"/>
                <w:kern w:val="0"/>
                <w:u w:val="single" w:color="auto"/>
              </w:rPr>
              <w:t>５</w:t>
            </w:r>
            <w:r>
              <w:rPr>
                <w:rFonts w:hint="eastAsia"/>
                <w:kern w:val="0"/>
              </w:rPr>
              <w:t>条－第</w:t>
            </w:r>
            <w:r>
              <w:rPr>
                <w:rFonts w:hint="eastAsia"/>
                <w:color w:val="FF0000"/>
                <w:kern w:val="0"/>
                <w:u w:val="single" w:color="auto"/>
              </w:rPr>
              <w:t>７</w:t>
            </w:r>
            <w:r>
              <w:rPr>
                <w:rFonts w:hint="eastAsia"/>
                <w:kern w:val="0"/>
              </w:rPr>
              <w:t>条関係）</w:t>
            </w:r>
          </w:p>
          <w:p>
            <w:pPr>
              <w:pStyle w:val="0"/>
              <w:jc w:val="left"/>
              <w:rPr>
                <w:rFonts w:hint="default"/>
              </w:rPr>
            </w:pPr>
          </w:p>
          <w:p>
            <w:pPr>
              <w:pStyle w:val="26"/>
              <w:widowControl w:val="0"/>
              <w:overflowPunct w:val="0"/>
              <w:autoSpaceDE w:val="0"/>
              <w:autoSpaceDN w:val="0"/>
              <w:ind w:left="199" w:leftChars="0" w:hanging="199"/>
              <w:jc w:val="both"/>
              <w:rPr>
                <w:rFonts w:hint="default"/>
                <w:kern w:val="22"/>
              </w:rPr>
            </w:pPr>
            <w:r>
              <w:rPr>
                <w:rFonts w:hint="eastAsia"/>
                <w:kern w:val="22"/>
              </w:rPr>
              <w:t>１　暴力団（高知県暴力団排除条例（平成</w:t>
            </w:r>
            <w:r>
              <w:rPr>
                <w:rFonts w:hint="default"/>
                <w:kern w:val="22"/>
              </w:rPr>
              <w:t>22</w:t>
            </w:r>
            <w:r>
              <w:rPr>
                <w:rFonts w:hint="eastAsia"/>
                <w:kern w:val="22"/>
              </w:rPr>
              <w:t>年高知県条例第</w:t>
            </w:r>
            <w:r>
              <w:rPr>
                <w:rFonts w:hint="default"/>
                <w:kern w:val="22"/>
              </w:rPr>
              <w:t>36</w:t>
            </w:r>
            <w:r>
              <w:rPr>
                <w:rFonts w:hint="eastAsia"/>
                <w:kern w:val="22"/>
              </w:rPr>
              <w:t>号。以下「暴排条例」という。）第２条第１号に規定する暴力団をいう。以下同じ。）又は暴力団員等（同条第３号に規定する暴力団員等をいう。以下同じ。）であるとき。</w:t>
            </w:r>
          </w:p>
          <w:p>
            <w:pPr>
              <w:pStyle w:val="26"/>
              <w:widowControl w:val="0"/>
              <w:overflowPunct w:val="0"/>
              <w:autoSpaceDE w:val="0"/>
              <w:autoSpaceDN w:val="0"/>
              <w:ind w:left="0" w:leftChars="0" w:firstLine="10" w:firstLineChars="4"/>
              <w:jc w:val="both"/>
              <w:rPr>
                <w:rFonts w:hint="default"/>
                <w:kern w:val="22"/>
              </w:rPr>
            </w:pPr>
            <w:r>
              <w:rPr>
                <w:rFonts w:hint="eastAsia"/>
                <w:kern w:val="22"/>
              </w:rPr>
              <w:t>２　暴排条例第</w:t>
            </w:r>
            <w:r>
              <w:rPr>
                <w:rFonts w:hint="default"/>
                <w:kern w:val="22"/>
              </w:rPr>
              <w:t>18</w:t>
            </w:r>
            <w:r>
              <w:rPr>
                <w:rFonts w:hint="eastAsia"/>
                <w:kern w:val="22"/>
              </w:rPr>
              <w:t>条又は第</w:t>
            </w:r>
            <w:r>
              <w:rPr>
                <w:rFonts w:hint="default"/>
                <w:kern w:val="22"/>
              </w:rPr>
              <w:t>19</w:t>
            </w:r>
            <w:r>
              <w:rPr>
                <w:rFonts w:hint="eastAsia"/>
                <w:kern w:val="22"/>
              </w:rPr>
              <w:t>条の規定に違反した事実があるとき。</w:t>
            </w:r>
          </w:p>
          <w:p>
            <w:pPr>
              <w:pStyle w:val="26"/>
              <w:widowControl w:val="0"/>
              <w:tabs>
                <w:tab w:val="left" w:leader="none" w:pos="142"/>
              </w:tabs>
              <w:overflowPunct w:val="0"/>
              <w:autoSpaceDE w:val="0"/>
              <w:autoSpaceDN w:val="0"/>
              <w:ind w:left="199" w:leftChars="0" w:hanging="199"/>
              <w:jc w:val="both"/>
              <w:rPr>
                <w:rFonts w:hint="default"/>
                <w:kern w:val="22"/>
              </w:rPr>
            </w:pPr>
            <w:r>
              <w:rPr>
                <w:rFonts w:hint="eastAsia"/>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6"/>
              <w:widowControl w:val="0"/>
              <w:overflowPunct w:val="0"/>
              <w:autoSpaceDE w:val="0"/>
              <w:autoSpaceDN w:val="0"/>
              <w:ind w:left="0" w:leftChars="0" w:firstLine="0" w:firstLineChars="0"/>
              <w:jc w:val="both"/>
              <w:rPr>
                <w:rFonts w:hint="default"/>
                <w:kern w:val="22"/>
              </w:rPr>
            </w:pPr>
            <w:r>
              <w:rPr>
                <w:rFonts w:hint="eastAsia"/>
                <w:kern w:val="22"/>
              </w:rPr>
              <w:t>４　暴力団員等がその事業活動を支配しているとき。</w:t>
            </w:r>
          </w:p>
          <w:p>
            <w:pPr>
              <w:pStyle w:val="26"/>
              <w:widowControl w:val="0"/>
              <w:overflowPunct w:val="0"/>
              <w:autoSpaceDE w:val="0"/>
              <w:autoSpaceDN w:val="0"/>
              <w:ind w:left="0" w:leftChars="0" w:firstLine="10" w:firstLineChars="4"/>
              <w:jc w:val="both"/>
              <w:rPr>
                <w:rFonts w:hint="default"/>
                <w:kern w:val="22"/>
              </w:rPr>
            </w:pPr>
            <w:r>
              <w:rPr>
                <w:rFonts w:hint="eastAsia"/>
                <w:kern w:val="22"/>
              </w:rPr>
              <w:t>５　暴力団員等をその業務に従事させ、又はその業務の補助者として使用しているとき。</w:t>
            </w:r>
          </w:p>
          <w:p>
            <w:pPr>
              <w:pStyle w:val="26"/>
              <w:widowControl w:val="0"/>
              <w:overflowPunct w:val="0"/>
              <w:autoSpaceDE w:val="0"/>
              <w:autoSpaceDN w:val="0"/>
              <w:ind w:left="0" w:leftChars="0" w:firstLine="10" w:firstLineChars="4"/>
              <w:jc w:val="both"/>
              <w:rPr>
                <w:rFonts w:hint="default"/>
                <w:kern w:val="22"/>
              </w:rPr>
            </w:pPr>
            <w:r>
              <w:rPr>
                <w:rFonts w:hint="eastAsia"/>
                <w:kern w:val="22"/>
              </w:rPr>
              <w:t>６　暴力団又は暴力団員等がその経営又は運営に実質的に関与しているとき。</w:t>
            </w:r>
          </w:p>
          <w:p>
            <w:pPr>
              <w:pStyle w:val="26"/>
              <w:widowControl w:val="0"/>
              <w:overflowPunct w:val="0"/>
              <w:autoSpaceDE w:val="0"/>
              <w:autoSpaceDN w:val="0"/>
              <w:ind w:left="209" w:leftChars="4" w:hanging="199"/>
              <w:jc w:val="both"/>
              <w:rPr>
                <w:rFonts w:hint="default"/>
                <w:sz w:val="24"/>
              </w:rPr>
            </w:pPr>
            <w:r>
              <w:rPr>
                <w:rFonts w:hint="eastAsia"/>
                <w:kern w:val="22"/>
              </w:rPr>
              <w:t>７　いかなる名義をもってするかを問わず、暴力団又は暴力団員等に対して、金銭、物品その他財産上の利益を与え、又は便宜を供与する等直接的又は積極的に暴力団の維持又は運営に協力し、又は</w:t>
            </w: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26"/>
              <w:widowControl w:val="0"/>
              <w:overflowPunct w:val="0"/>
              <w:autoSpaceDE w:val="0"/>
              <w:autoSpaceDN w:val="0"/>
              <w:ind w:left="229" w:leftChars="104" w:right="0" w:rightChars="0" w:firstLine="0" w:firstLineChars="0"/>
              <w:jc w:val="both"/>
              <w:rPr>
                <w:rFonts w:hint="default"/>
                <w:kern w:val="22"/>
              </w:rPr>
            </w:pPr>
            <w:r>
              <w:rPr>
                <w:rFonts w:hint="eastAsia"/>
                <w:kern w:val="22"/>
              </w:rPr>
              <w:t>関与したとき。</w:t>
            </w:r>
          </w:p>
          <w:p>
            <w:pPr>
              <w:pStyle w:val="26"/>
              <w:widowControl w:val="0"/>
              <w:overflowPunct w:val="0"/>
              <w:autoSpaceDE w:val="0"/>
              <w:autoSpaceDN w:val="0"/>
              <w:ind w:left="208" w:leftChars="4" w:hanging="199"/>
              <w:jc w:val="both"/>
              <w:rPr>
                <w:rFonts w:hint="default"/>
                <w:kern w:val="22"/>
              </w:rPr>
            </w:pPr>
            <w:r>
              <w:rPr>
                <w:rFonts w:hint="eastAsia"/>
                <w:kern w:val="22"/>
              </w:rPr>
              <w:t>８　業務に関し、暴力団又は暴力団員等が経営又は運営に実質的に関与していると認められる者であることを知りながら、これを利用したとき。</w:t>
            </w:r>
          </w:p>
          <w:p>
            <w:pPr>
              <w:pStyle w:val="26"/>
              <w:widowControl w:val="0"/>
              <w:overflowPunct w:val="0"/>
              <w:autoSpaceDE w:val="0"/>
              <w:autoSpaceDN w:val="0"/>
              <w:ind w:left="208" w:leftChars="4" w:hanging="199"/>
              <w:jc w:val="both"/>
              <w:rPr>
                <w:rFonts w:hint="default"/>
                <w:kern w:val="22"/>
              </w:rPr>
            </w:pPr>
            <w:r>
              <w:rPr>
                <w:rFonts w:hint="eastAsia"/>
                <w:kern w:val="22"/>
              </w:rPr>
              <w:t>９　その役員が、自己、その属する法人その他の団体若しくは第三者の利益を図り、又は第三者に損害を加えることを目的として、暴力団又は暴力団員等を利用したとき。</w:t>
            </w:r>
          </w:p>
          <w:p>
            <w:pPr>
              <w:pStyle w:val="0"/>
              <w:rPr>
                <w:rFonts w:hint="default"/>
                <w:sz w:val="24"/>
              </w:rPr>
            </w:pPr>
            <w:r>
              <w:rPr>
                <w:rFonts w:hint="eastAsia"/>
                <w:kern w:val="22"/>
                <w:sz w:val="22"/>
              </w:rPr>
              <w:t>10</w:t>
            </w:r>
            <w:r>
              <w:rPr>
                <w:rFonts w:hint="eastAsia"/>
                <w:kern w:val="22"/>
                <w:sz w:val="22"/>
              </w:rPr>
              <w:t>　その役員が暴力団又は暴力団員等と社会的に非難されるべき関係を有しているとき。</w:t>
            </w:r>
          </w:p>
          <w:p>
            <w:pPr>
              <w:pStyle w:val="0"/>
              <w:rPr>
                <w:rFonts w:hint="default"/>
                <w:sz w:val="24"/>
              </w:rPr>
            </w:pPr>
          </w:p>
          <w:p>
            <w:pPr>
              <w:pStyle w:val="0"/>
              <w:rPr>
                <w:rFonts w:hint="default"/>
                <w:sz w:val="24"/>
              </w:rPr>
            </w:pPr>
          </w:p>
          <w:p>
            <w:pPr>
              <w:pStyle w:val="0"/>
              <w:rPr>
                <w:rFonts w:hint="default"/>
                <w:sz w:val="24"/>
              </w:rPr>
            </w:pPr>
          </w:p>
        </w:tc>
        <w:tc>
          <w:tcPr>
            <w:tcW w:w="10473" w:type="dxa"/>
            <w:vAlign w:val="top"/>
          </w:tcPr>
          <w:p>
            <w:pPr>
              <w:pStyle w:val="26"/>
              <w:widowControl w:val="0"/>
              <w:overflowPunct w:val="0"/>
              <w:autoSpaceDE w:val="0"/>
              <w:autoSpaceDN w:val="0"/>
              <w:ind w:left="229" w:leftChars="104" w:right="0" w:rightChars="0" w:firstLine="0" w:firstLineChars="0"/>
              <w:jc w:val="both"/>
              <w:rPr>
                <w:rFonts w:hint="default"/>
                <w:kern w:val="22"/>
              </w:rPr>
            </w:pPr>
            <w:r>
              <w:rPr>
                <w:rFonts w:hint="eastAsia"/>
                <w:kern w:val="22"/>
              </w:rPr>
              <w:t>関与したとき。</w:t>
            </w:r>
          </w:p>
          <w:p>
            <w:pPr>
              <w:pStyle w:val="26"/>
              <w:widowControl w:val="0"/>
              <w:overflowPunct w:val="0"/>
              <w:autoSpaceDE w:val="0"/>
              <w:autoSpaceDN w:val="0"/>
              <w:ind w:left="209" w:leftChars="4" w:hanging="199"/>
              <w:jc w:val="both"/>
              <w:rPr>
                <w:rFonts w:hint="default"/>
                <w:kern w:val="22"/>
              </w:rPr>
            </w:pPr>
            <w:r>
              <w:rPr>
                <w:rFonts w:hint="eastAsia"/>
                <w:kern w:val="22"/>
              </w:rPr>
              <w:t>８　業務に関し、暴力団又は暴力団員等が経営又は運営に実質的に関与していると認められる者であることを知りながら、これを利用したとき。</w:t>
            </w:r>
          </w:p>
          <w:p>
            <w:pPr>
              <w:pStyle w:val="26"/>
              <w:widowControl w:val="0"/>
              <w:overflowPunct w:val="0"/>
              <w:autoSpaceDE w:val="0"/>
              <w:autoSpaceDN w:val="0"/>
              <w:ind w:left="209" w:leftChars="4" w:hanging="199"/>
              <w:jc w:val="both"/>
              <w:rPr>
                <w:rFonts w:hint="default"/>
                <w:kern w:val="22"/>
              </w:rPr>
            </w:pPr>
            <w:r>
              <w:rPr>
                <w:rFonts w:hint="eastAsia"/>
                <w:kern w:val="22"/>
              </w:rPr>
              <w:t>９　その役員が、自己、その属する法人その他の団体若しくは第三者の利益を図り、又は第三者に損害を加えることを目的として、暴力団又は暴力団員等を利用したとき。</w:t>
            </w:r>
          </w:p>
          <w:p>
            <w:pPr>
              <w:pStyle w:val="0"/>
              <w:rPr>
                <w:rFonts w:hint="default"/>
                <w:sz w:val="24"/>
              </w:rPr>
            </w:pPr>
            <w:r>
              <w:rPr>
                <w:rFonts w:hint="eastAsia"/>
                <w:kern w:val="22"/>
                <w:sz w:val="22"/>
              </w:rPr>
              <w:t>10</w:t>
            </w:r>
            <w:r>
              <w:rPr>
                <w:rFonts w:hint="eastAsia"/>
                <w:kern w:val="22"/>
                <w:sz w:val="22"/>
              </w:rPr>
              <w:t>　その役員が暴力団又は暴力団員等と社会的に非難されるべき関係を有しているとき。</w:t>
            </w:r>
          </w:p>
          <w:p>
            <w:pPr>
              <w:pStyle w:val="0"/>
              <w:rPr>
                <w:rFonts w:hint="default"/>
                <w:sz w:val="24"/>
              </w:rPr>
            </w:pPr>
          </w:p>
          <w:p>
            <w:pPr>
              <w:pStyle w:val="0"/>
              <w:rPr>
                <w:rFonts w:hint="default"/>
                <w:sz w:val="24"/>
              </w:rPr>
            </w:pPr>
          </w:p>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ind w:left="657" w:hanging="657" w:hangingChars="300"/>
              <w:rPr>
                <w:rFonts w:hint="eastAsia" w:ascii="ＭＳ ゴシック" w:hAnsi="ＭＳ ゴシック" w:eastAsia="ＭＳ 明朝"/>
              </w:rPr>
            </w:pPr>
            <w:r>
              <w:rPr>
                <w:rFonts w:hint="eastAsia" w:ascii="ＭＳ ゴシック" w:hAnsi="ＭＳ ゴシック" w:eastAsia="ＭＳ 明朝"/>
              </w:rPr>
              <w:t>別記</w:t>
            </w:r>
          </w:p>
          <w:p>
            <w:pPr>
              <w:pStyle w:val="0"/>
              <w:rPr>
                <w:rFonts w:hint="eastAsia" w:ascii="ＭＳ ゴシック" w:hAnsi="ＭＳ ゴシック" w:eastAsia="ＭＳ 明朝"/>
              </w:rPr>
            </w:pPr>
            <w:r>
              <w:rPr>
                <w:rFonts w:hint="eastAsia" w:ascii="ＭＳ ゴシック" w:hAnsi="ＭＳ ゴシック" w:eastAsia="ＭＳ 明朝"/>
              </w:rPr>
              <w:t>第１号様式（第</w:t>
            </w:r>
            <w:r>
              <w:rPr>
                <w:rFonts w:hint="eastAsia" w:ascii="ＭＳ ゴシック" w:hAnsi="ＭＳ ゴシック" w:eastAsia="ＭＳ 明朝"/>
                <w:color w:val="FF0000"/>
                <w:u w:val="single" w:color="auto"/>
              </w:rPr>
              <w:t>６</w:t>
            </w:r>
            <w:r>
              <w:rPr>
                <w:rFonts w:hint="eastAsia" w:ascii="ＭＳ ゴシック" w:hAnsi="ＭＳ ゴシック" w:eastAsia="ＭＳ 明朝"/>
              </w:rPr>
              <w:t>条関係）</w:t>
            </w:r>
          </w:p>
          <w:p>
            <w:pPr>
              <w:pStyle w:val="0"/>
              <w:ind w:firstLine="7886" w:firstLineChars="3600"/>
              <w:rPr>
                <w:rFonts w:hint="eastAsia" w:ascii="ＭＳ ゴシック" w:hAnsi="ＭＳ ゴシック" w:eastAsia="ＭＳ 明朝"/>
              </w:rPr>
            </w:pPr>
            <w:r>
              <w:rPr>
                <w:rFonts w:hint="eastAsia" w:ascii="ＭＳ ゴシック" w:hAnsi="ＭＳ ゴシック" w:eastAsia="ＭＳ 明朝"/>
              </w:rPr>
              <w:t>第</w:t>
            </w:r>
            <w:r>
              <w:rPr>
                <w:rFonts w:hint="eastAsia" w:ascii="ＭＳ ゴシック" w:hAnsi="ＭＳ ゴシック" w:eastAsia="ＭＳ 明朝"/>
              </w:rPr>
              <w:t xml:space="preserve">    </w:t>
            </w:r>
            <w:r>
              <w:rPr>
                <w:rFonts w:hint="eastAsia" w:ascii="ＭＳ ゴシック" w:hAnsi="ＭＳ ゴシック" w:eastAsia="ＭＳ 明朝"/>
              </w:rPr>
              <w:t>　　　号</w:t>
            </w:r>
          </w:p>
          <w:p>
            <w:pPr>
              <w:pStyle w:val="0"/>
              <w:ind w:firstLine="8105" w:firstLineChars="3700"/>
              <w:rPr>
                <w:rFonts w:hint="eastAsia" w:ascii="ＭＳ ゴシック" w:hAnsi="ＭＳ ゴシック" w:eastAsia="ＭＳ 明朝"/>
              </w:rPr>
            </w:pPr>
            <w:r>
              <w:rPr>
                <w:rFonts w:hint="eastAsia" w:ascii="ＭＳ ゴシック" w:hAnsi="ＭＳ ゴシック" w:eastAsia="ＭＳ 明朝"/>
              </w:rPr>
              <w:t xml:space="preserve">  </w:t>
            </w:r>
            <w:r>
              <w:rPr>
                <w:rFonts w:hint="eastAsia" w:ascii="ＭＳ ゴシック" w:hAnsi="ＭＳ ゴシック" w:eastAsia="ＭＳ 明朝"/>
              </w:rPr>
              <w:t>年　月　日</w:t>
            </w:r>
          </w:p>
          <w:p>
            <w:pPr>
              <w:pStyle w:val="0"/>
              <w:ind w:left="219" w:hanging="219" w:hangingChars="100"/>
              <w:rPr>
                <w:rFonts w:hint="eastAsia" w:ascii="ＭＳ ゴシック" w:hAnsi="ＭＳ ゴシック" w:eastAsia="ＭＳ 明朝"/>
              </w:rPr>
            </w:pPr>
          </w:p>
          <w:p>
            <w:pPr>
              <w:pStyle w:val="0"/>
              <w:ind w:left="219" w:hanging="219" w:hangingChars="100"/>
              <w:rPr>
                <w:rFonts w:hint="eastAsia" w:ascii="ＭＳ ゴシック" w:hAnsi="ＭＳ ゴシック" w:eastAsia="ＭＳ 明朝"/>
              </w:rPr>
            </w:pPr>
            <w:r>
              <w:rPr>
                <w:rFonts w:hint="eastAsia" w:ascii="ＭＳ ゴシック" w:hAnsi="ＭＳ ゴシック" w:eastAsia="ＭＳ 明朝"/>
              </w:rPr>
              <w:t>　高知県知事　　　　　　　　様</w:t>
            </w:r>
          </w:p>
          <w:p>
            <w:pPr>
              <w:pStyle w:val="0"/>
              <w:ind w:left="219" w:hanging="219" w:hangingChars="100"/>
              <w:rPr>
                <w:rFonts w:hint="eastAsia" w:ascii="ＭＳ ゴシック" w:hAnsi="ＭＳ ゴシック" w:eastAsia="ＭＳ 明朝"/>
              </w:rPr>
            </w:pPr>
          </w:p>
          <w:p>
            <w:pPr>
              <w:pStyle w:val="0"/>
              <w:ind w:left="219" w:leftChars="100" w:firstLine="4999" w:firstLineChars="2282"/>
              <w:rPr>
                <w:rFonts w:hint="eastAsia" w:ascii="ＭＳ ゴシック" w:hAnsi="ＭＳ ゴシック" w:eastAsia="ＭＳ 明朝"/>
              </w:rPr>
            </w:pPr>
            <w:r>
              <w:rPr>
                <w:rFonts w:hint="eastAsia" w:ascii="ＭＳ ゴシック" w:hAnsi="ＭＳ ゴシック" w:eastAsia="ＭＳ 明朝"/>
              </w:rPr>
              <w:t>住　　　所</w:t>
            </w:r>
          </w:p>
          <w:p>
            <w:pPr>
              <w:pStyle w:val="0"/>
              <w:ind w:left="219" w:leftChars="100" w:firstLine="4999" w:firstLineChars="2282"/>
              <w:rPr>
                <w:rFonts w:hint="eastAsia" w:ascii="ＭＳ ゴシック" w:hAnsi="ＭＳ ゴシック" w:eastAsia="ＭＳ 明朝"/>
              </w:rPr>
            </w:pPr>
            <w:r>
              <w:rPr>
                <w:rFonts w:hint="eastAsia" w:ascii="ＭＳ ゴシック" w:hAnsi="ＭＳ ゴシック" w:eastAsia="ＭＳ 明朝"/>
              </w:rPr>
              <w:t>団　体　名</w:t>
            </w:r>
          </w:p>
          <w:p>
            <w:pPr>
              <w:pStyle w:val="0"/>
              <w:ind w:left="219" w:leftChars="100" w:firstLine="4999" w:firstLineChars="2282"/>
              <w:rPr>
                <w:rFonts w:hint="eastAsia" w:ascii="ＭＳ ゴシック" w:hAnsi="ＭＳ ゴシック" w:eastAsia="ＭＳ 明朝"/>
              </w:rPr>
            </w:pPr>
            <w:r>
              <w:rPr>
                <w:rFonts w:hint="eastAsia" w:ascii="ＭＳ ゴシック" w:hAnsi="ＭＳ ゴシック" w:eastAsia="ＭＳ 明朝"/>
              </w:rPr>
              <w:t>代表者氏名　　　　　　　　　　　　印</w:t>
            </w:r>
          </w:p>
          <w:p>
            <w:pPr>
              <w:pStyle w:val="0"/>
              <w:ind w:left="219" w:hanging="219" w:hangingChars="100"/>
              <w:rPr>
                <w:rFonts w:hint="eastAsia" w:ascii="ＭＳ ゴシック" w:hAnsi="ＭＳ ゴシック" w:eastAsia="ＭＳ 明朝"/>
              </w:rPr>
            </w:pPr>
            <w:r>
              <w:rPr>
                <w:rFonts w:hint="eastAsia" w:ascii="ＭＳ ゴシック" w:hAnsi="ＭＳ ゴシック" w:eastAsia="ＭＳ 明朝"/>
              </w:rPr>
              <w:t>　　　　　　　　　　　　　　　　　　　　　　　（生年月日：　　　年　　月　　日）</w:t>
            </w:r>
          </w:p>
          <w:p>
            <w:pPr>
              <w:pStyle w:val="0"/>
              <w:ind w:left="219" w:hanging="219" w:hangingChars="100"/>
              <w:rPr>
                <w:rFonts w:hint="eastAsia" w:ascii="ＭＳ ゴシック" w:hAnsi="ＭＳ ゴシック" w:eastAsia="ＭＳ 明朝"/>
              </w:rPr>
            </w:pPr>
          </w:p>
          <w:p>
            <w:pPr>
              <w:pStyle w:val="0"/>
              <w:ind w:firstLine="1971" w:firstLineChars="900"/>
              <w:jc w:val="left"/>
              <w:rPr>
                <w:rFonts w:hint="eastAsia" w:ascii="ＭＳ ゴシック" w:hAnsi="ＭＳ ゴシック" w:eastAsia="ＭＳ 明朝"/>
              </w:rPr>
            </w:pPr>
            <w:r>
              <w:rPr>
                <w:rFonts w:hint="eastAsia" w:ascii="ＭＳ 明朝" w:hAnsi="ＭＳ 明朝" w:eastAsia="ＭＳ 明朝"/>
              </w:rPr>
              <w:t>　　年度高知県</w:t>
            </w:r>
            <w:r>
              <w:rPr>
                <w:rFonts w:hint="eastAsia" w:ascii="ＭＳ ゴシック" w:hAnsi="ＭＳ ゴシック" w:eastAsia="ＭＳ 明朝"/>
              </w:rPr>
              <w:t>林内路網アップグレード事業</w:t>
            </w:r>
            <w:r>
              <w:rPr>
                <w:rFonts w:hint="eastAsia" w:ascii="ＭＳ 明朝" w:hAnsi="ＭＳ 明朝" w:eastAsia="ＭＳ 明朝"/>
              </w:rPr>
              <w:t>費</w:t>
            </w:r>
            <w:r>
              <w:rPr>
                <w:rFonts w:hint="eastAsia" w:ascii="ＭＳ ゴシック" w:hAnsi="ＭＳ ゴシック" w:eastAsia="ＭＳ 明朝"/>
              </w:rPr>
              <w:t>補助金交付申請書</w:t>
            </w:r>
          </w:p>
          <w:p>
            <w:pPr>
              <w:pStyle w:val="0"/>
              <w:ind w:left="219" w:hanging="219" w:hangingChars="100"/>
              <w:rPr>
                <w:rFonts w:hint="eastAsia" w:ascii="ＭＳ ゴシック" w:hAnsi="ＭＳ ゴシック" w:eastAsia="ＭＳ 明朝"/>
              </w:rPr>
            </w:pPr>
          </w:p>
          <w:p>
            <w:pPr>
              <w:pStyle w:val="0"/>
              <w:ind w:firstLine="219" w:firstLineChars="100"/>
              <w:rPr>
                <w:rFonts w:hint="eastAsia" w:ascii="ＭＳ ゴシック" w:hAnsi="ＭＳ ゴシック" w:eastAsia="ＭＳ 明朝"/>
              </w:rPr>
            </w:pPr>
            <w:r>
              <w:rPr>
                <w:rFonts w:hint="eastAsia" w:ascii="ＭＳ ゴシック" w:hAnsi="ＭＳ ゴシック" w:eastAsia="ＭＳ 明朝"/>
              </w:rPr>
              <w:t>高知県補助金等交付規則第３条及び</w:t>
            </w:r>
            <w:r>
              <w:rPr>
                <w:rFonts w:hint="eastAsia" w:ascii="ＭＳ 明朝" w:hAnsi="ＭＳ 明朝" w:eastAsia="ＭＳ 明朝"/>
              </w:rPr>
              <w:t>高知県</w:t>
            </w:r>
            <w:r>
              <w:rPr>
                <w:rFonts w:hint="eastAsia" w:ascii="ＭＳ ゴシック" w:hAnsi="ＭＳ ゴシック" w:eastAsia="ＭＳ 明朝"/>
              </w:rPr>
              <w:t>林内路網アップグレード事業費補助金交付要綱第</w:t>
            </w:r>
            <w:r>
              <w:rPr>
                <w:rFonts w:hint="eastAsia" w:ascii="ＭＳ ゴシック" w:hAnsi="ＭＳ ゴシック" w:eastAsia="ＭＳ 明朝"/>
                <w:color w:val="FF0000"/>
                <w:u w:val="single" w:color="auto"/>
              </w:rPr>
              <w:t>６</w:t>
            </w:r>
            <w:r>
              <w:rPr>
                <w:rFonts w:hint="eastAsia" w:ascii="ＭＳ ゴシック" w:hAnsi="ＭＳ ゴシック" w:eastAsia="ＭＳ 明朝"/>
              </w:rPr>
              <w:t>条第１項の規定により、補助金　　　　　　　　円を交付されるよう下記の関係書類を添えて申請します。</w:t>
            </w:r>
          </w:p>
          <w:p>
            <w:pPr>
              <w:pStyle w:val="0"/>
              <w:ind w:left="219" w:leftChars="100"/>
              <w:rPr>
                <w:rFonts w:hint="eastAsia" w:ascii="ＭＳ ゴシック" w:hAnsi="ＭＳ ゴシック" w:eastAsia="ＭＳ 明朝"/>
              </w:rPr>
            </w:pPr>
          </w:p>
          <w:p>
            <w:pPr>
              <w:pStyle w:val="0"/>
              <w:jc w:val="center"/>
              <w:rPr>
                <w:rFonts w:hint="eastAsia" w:ascii="ＭＳ ゴシック" w:hAnsi="ＭＳ ゴシック" w:eastAsia="ＭＳ 明朝"/>
              </w:rPr>
            </w:pPr>
            <w:r>
              <w:rPr>
                <w:rFonts w:hint="eastAsia" w:ascii="ＭＳ ゴシック" w:hAnsi="ＭＳ ゴシック" w:eastAsia="ＭＳ 明朝"/>
              </w:rPr>
              <w:t>記</w:t>
            </w:r>
          </w:p>
          <w:p>
            <w:pPr>
              <w:pStyle w:val="0"/>
              <w:rPr>
                <w:rFonts w:hint="eastAsia" w:ascii="ＭＳ ゴシック" w:hAnsi="ＭＳ ゴシック" w:eastAsia="ＭＳ 明朝"/>
              </w:rPr>
            </w:pPr>
            <w:r>
              <w:rPr>
                <w:rFonts w:hint="eastAsia" w:ascii="ＭＳ ゴシック" w:hAnsi="ＭＳ ゴシック" w:eastAsia="ＭＳ 明朝"/>
              </w:rPr>
              <w:t>１　事業の目的</w:t>
            </w:r>
          </w:p>
          <w:p>
            <w:pPr>
              <w:pStyle w:val="0"/>
              <w:rPr>
                <w:rFonts w:hint="eastAsia" w:ascii="ＭＳ ゴシック" w:hAnsi="ＭＳ ゴシック" w:eastAsia="ＭＳ 明朝"/>
              </w:rPr>
            </w:pPr>
          </w:p>
          <w:p>
            <w:pPr>
              <w:pStyle w:val="0"/>
              <w:rPr>
                <w:rFonts w:hint="eastAsia" w:ascii="ＭＳ ゴシック" w:hAnsi="ＭＳ ゴシック" w:eastAsia="ＭＳ 明朝"/>
              </w:rPr>
            </w:pPr>
          </w:p>
          <w:p>
            <w:pPr>
              <w:pStyle w:val="0"/>
              <w:rPr>
                <w:rFonts w:hint="eastAsia" w:ascii="ＭＳ ゴシック" w:hAnsi="ＭＳ ゴシック" w:eastAsia="ＭＳ 明朝"/>
              </w:rPr>
            </w:pPr>
            <w:r>
              <w:rPr>
                <w:rFonts w:hint="eastAsia" w:ascii="ＭＳ ゴシック" w:hAnsi="ＭＳ ゴシック" w:eastAsia="ＭＳ 明朝"/>
              </w:rPr>
              <w:t>２　事業の内容及び経費の配分</w:t>
            </w:r>
          </w:p>
          <w:p>
            <w:pPr>
              <w:pStyle w:val="0"/>
              <w:rPr>
                <w:rFonts w:hint="eastAsia" w:ascii="ＭＳ ゴシック" w:hAnsi="ＭＳ ゴシック" w:eastAsia="ＭＳ 明朝"/>
              </w:rPr>
            </w:pPr>
            <w:r>
              <w:rPr>
                <w:rFonts w:hint="eastAsia" w:ascii="ＭＳ ゴシック" w:hAnsi="ＭＳ ゴシック" w:eastAsia="ＭＳ 明朝"/>
              </w:rPr>
              <w:t>（１）総括</w:t>
            </w:r>
          </w:p>
          <w:tbl>
            <w:tblPr>
              <w:tblStyle w:val="11"/>
              <w:tblW w:w="9744"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85"/>
              <w:gridCol w:w="1418"/>
              <w:gridCol w:w="1417"/>
              <w:gridCol w:w="1418"/>
              <w:gridCol w:w="1275"/>
              <w:gridCol w:w="1131"/>
            </w:tblGrid>
            <w:tr>
              <w:trPr>
                <w:cantSplit/>
              </w:trPr>
              <w:tc>
                <w:tcPr>
                  <w:tcW w:w="30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事業区分</w:t>
                  </w: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事業費</w:t>
                  </w:r>
                </w:p>
              </w:tc>
              <w:tc>
                <w:tcPr>
                  <w:tcW w:w="41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負担区分</w:t>
                  </w:r>
                </w:p>
              </w:tc>
              <w:tc>
                <w:tcPr>
                  <w:tcW w:w="11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備</w:t>
                  </w:r>
                  <w:r>
                    <w:rPr>
                      <w:rFonts w:hint="eastAsia" w:ascii="ＭＳ 明朝" w:hAnsi="ＭＳ 明朝" w:eastAsia="ＭＳ 明朝"/>
                      <w:sz w:val="21"/>
                    </w:rPr>
                    <w:t xml:space="preserve"> </w:t>
                  </w:r>
                  <w:r>
                    <w:rPr>
                      <w:rFonts w:hint="eastAsia" w:ascii="ＭＳ 明朝" w:hAnsi="ＭＳ 明朝" w:eastAsia="ＭＳ 明朝"/>
                      <w:sz w:val="21"/>
                    </w:rPr>
                    <w:t>考</w:t>
                  </w:r>
                </w:p>
              </w:tc>
            </w:tr>
            <w:tr>
              <w:trPr>
                <w:cantSplit/>
              </w:trPr>
              <w:tc>
                <w:tcPr>
                  <w:tcW w:w="308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県補助金</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補助事業者</w:t>
                  </w:r>
                </w:p>
                <w:p>
                  <w:pPr>
                    <w:pStyle w:val="0"/>
                    <w:jc w:val="center"/>
                    <w:rPr>
                      <w:rFonts w:hint="eastAsia" w:ascii="ＭＳ 明朝" w:hAnsi="ＭＳ 明朝" w:eastAsia="ＭＳ 明朝"/>
                      <w:sz w:val="21"/>
                    </w:rPr>
                  </w:pPr>
                  <w:r>
                    <w:rPr>
                      <w:rFonts w:hint="eastAsia" w:ascii="ＭＳ 明朝" w:hAnsi="ＭＳ 明朝" w:eastAsia="ＭＳ 明朝"/>
                      <w:sz w:val="21"/>
                    </w:rPr>
                    <w:t>負</w:t>
                  </w:r>
                  <w:r>
                    <w:rPr>
                      <w:rFonts w:hint="eastAsia" w:ascii="ＭＳ 明朝" w:hAnsi="ＭＳ 明朝" w:eastAsia="ＭＳ 明朝"/>
                      <w:sz w:val="21"/>
                    </w:rPr>
                    <w:t xml:space="preserve">  </w:t>
                  </w:r>
                  <w:r>
                    <w:rPr>
                      <w:rFonts w:hint="eastAsia" w:ascii="ＭＳ 明朝" w:hAnsi="ＭＳ 明朝" w:eastAsia="ＭＳ 明朝"/>
                      <w:sz w:val="21"/>
                    </w:rPr>
                    <w:t>担</w:t>
                  </w:r>
                  <w:r>
                    <w:rPr>
                      <w:rFonts w:hint="eastAsia" w:ascii="ＭＳ 明朝" w:hAnsi="ＭＳ 明朝" w:eastAsia="ＭＳ 明朝"/>
                      <w:sz w:val="21"/>
                    </w:rPr>
                    <w:t xml:space="preserve">  </w:t>
                  </w:r>
                  <w:r>
                    <w:rPr>
                      <w:rFonts w:hint="eastAsia" w:ascii="ＭＳ 明朝" w:hAnsi="ＭＳ 明朝" w:eastAsia="ＭＳ 明朝"/>
                      <w:sz w:val="21"/>
                    </w:rPr>
                    <w:t>金</w:t>
                  </w: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その他</w:t>
                  </w:r>
                </w:p>
              </w:tc>
              <w:tc>
                <w:tcPr>
                  <w:tcW w:w="113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rHeight w:val="144" w:hRule="atLeast"/>
              </w:trPr>
              <w:tc>
                <w:tcPr>
                  <w:tcW w:w="3085"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8"/>
                    </w:rPr>
                  </w:pPr>
                </w:p>
              </w:tc>
              <w:tc>
                <w:tcPr>
                  <w:tcW w:w="1418"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8"/>
                    </w:rPr>
                  </w:pPr>
                  <w:r>
                    <w:rPr>
                      <w:rFonts w:hint="eastAsia" w:ascii="ＭＳ 明朝" w:hAnsi="ＭＳ 明朝" w:eastAsia="ＭＳ 明朝"/>
                      <w:sz w:val="18"/>
                    </w:rPr>
                    <w:t>円</w:t>
                  </w:r>
                </w:p>
              </w:tc>
              <w:tc>
                <w:tcPr>
                  <w:tcW w:w="1417"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8"/>
                    </w:rPr>
                  </w:pPr>
                  <w:r>
                    <w:rPr>
                      <w:rFonts w:hint="eastAsia" w:ascii="ＭＳ 明朝" w:hAnsi="ＭＳ 明朝" w:eastAsia="ＭＳ 明朝"/>
                      <w:sz w:val="18"/>
                    </w:rPr>
                    <w:t>円</w:t>
                  </w:r>
                </w:p>
              </w:tc>
              <w:tc>
                <w:tcPr>
                  <w:tcW w:w="1418"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8"/>
                    </w:rPr>
                  </w:pPr>
                  <w:r>
                    <w:rPr>
                      <w:rFonts w:hint="eastAsia" w:ascii="ＭＳ 明朝" w:hAnsi="ＭＳ 明朝" w:eastAsia="ＭＳ 明朝"/>
                      <w:sz w:val="18"/>
                    </w:rPr>
                    <w:t>円</w:t>
                  </w:r>
                </w:p>
              </w:tc>
              <w:tc>
                <w:tcPr>
                  <w:tcW w:w="1275"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8"/>
                    </w:rPr>
                  </w:pPr>
                  <w:r>
                    <w:rPr>
                      <w:rFonts w:hint="eastAsia" w:ascii="ＭＳ 明朝" w:hAnsi="ＭＳ 明朝" w:eastAsia="ＭＳ 明朝"/>
                      <w:sz w:val="18"/>
                    </w:rPr>
                    <w:t>円</w:t>
                  </w:r>
                </w:p>
              </w:tc>
              <w:tc>
                <w:tcPr>
                  <w:tcW w:w="1131"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8"/>
                    </w:rPr>
                  </w:pPr>
                </w:p>
              </w:tc>
            </w:tr>
            <w:tr>
              <w:trPr/>
              <w:tc>
                <w:tcPr>
                  <w:tcW w:w="3085"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sz w:val="21"/>
                    </w:rPr>
                    <w:t>林内路網アップグレード事業　計</w:t>
                  </w:r>
                </w:p>
              </w:tc>
              <w:tc>
                <w:tcPr>
                  <w:tcW w:w="1418"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7"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8"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275"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131"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c>
                <w:tcPr>
                  <w:tcW w:w="30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9" w:firstLineChars="100"/>
                    <w:rPr>
                      <w:rFonts w:hint="eastAsia" w:ascii="ＭＳ 明朝" w:hAnsi="ＭＳ 明朝" w:eastAsia="ＭＳ 明朝"/>
                      <w:sz w:val="21"/>
                    </w:rPr>
                  </w:pPr>
                  <w:r>
                    <w:rPr>
                      <w:rFonts w:hint="eastAsia" w:ascii="ＭＳ 明朝" w:hAnsi="ＭＳ 明朝" w:eastAsia="ＭＳ 明朝"/>
                      <w:sz w:val="21"/>
                    </w:rPr>
                    <w:t>グレードアップ事業</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c>
                <w:tcPr>
                  <w:tcW w:w="308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firstLine="378" w:firstLineChars="200"/>
                    <w:rPr>
                      <w:rFonts w:hint="eastAsia" w:ascii="ＭＳ 明朝" w:hAnsi="ＭＳ 明朝" w:eastAsia="ＭＳ 明朝"/>
                      <w:sz w:val="21"/>
                    </w:rPr>
                  </w:pPr>
                  <w:r>
                    <w:rPr>
                      <w:rFonts w:hint="eastAsia" w:ascii="ＭＳ 明朝" w:hAnsi="ＭＳ 明朝" w:eastAsia="ＭＳ 明朝"/>
                      <w:sz w:val="21"/>
                    </w:rPr>
                    <w:t>コンクリート路面工</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c>
                <w:tcPr>
                  <w:tcW w:w="3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78" w:firstLineChars="200"/>
                    <w:rPr>
                      <w:rFonts w:hint="eastAsia" w:ascii="ＭＳ 明朝" w:hAnsi="ＭＳ 明朝" w:eastAsia="ＭＳ 明朝"/>
                      <w:sz w:val="21"/>
                    </w:rPr>
                  </w:pPr>
                  <w:r>
                    <w:rPr>
                      <w:rFonts w:hint="eastAsia" w:ascii="ＭＳ 明朝" w:hAnsi="ＭＳ 明朝" w:eastAsia="ＭＳ 明朝"/>
                      <w:sz w:val="21"/>
                    </w:rPr>
                    <w:t>路盤工（敷き砂利）</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c>
                <w:tcPr>
                  <w:tcW w:w="3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78" w:firstLineChars="200"/>
                    <w:rPr>
                      <w:rFonts w:hint="eastAsia" w:ascii="ＭＳ 明朝" w:hAnsi="ＭＳ 明朝" w:eastAsia="ＭＳ 明朝"/>
                      <w:sz w:val="21"/>
                    </w:rPr>
                  </w:pPr>
                  <w:r>
                    <w:rPr>
                      <w:rFonts w:hint="eastAsia" w:ascii="ＭＳ 明朝" w:hAnsi="ＭＳ 明朝" w:eastAsia="ＭＳ 明朝"/>
                      <w:sz w:val="21"/>
                    </w:rPr>
                    <w:t>改修・補強</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c>
                <w:tcPr>
                  <w:tcW w:w="3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89" w:firstLineChars="100"/>
                    <w:rPr>
                      <w:rFonts w:hint="eastAsia" w:ascii="ＭＳ 明朝" w:hAnsi="ＭＳ 明朝" w:eastAsia="ＭＳ 明朝"/>
                      <w:sz w:val="21"/>
                    </w:rPr>
                  </w:pPr>
                  <w:r>
                    <w:rPr>
                      <w:rFonts w:hint="eastAsia" w:ascii="ＭＳ 明朝" w:hAnsi="ＭＳ 明朝" w:eastAsia="ＭＳ 明朝"/>
                      <w:sz w:val="21"/>
                    </w:rPr>
                    <w:t>リカバリー事業</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c>
                <w:tcPr>
                  <w:tcW w:w="3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78" w:firstLineChars="200"/>
                    <w:rPr>
                      <w:rFonts w:hint="eastAsia" w:ascii="ＭＳ 明朝" w:hAnsi="ＭＳ 明朝" w:eastAsia="ＭＳ 明朝"/>
                      <w:sz w:val="21"/>
                    </w:rPr>
                  </w:pPr>
                  <w:r>
                    <w:rPr>
                      <w:rFonts w:hint="eastAsia" w:ascii="ＭＳ 明朝" w:hAnsi="ＭＳ 明朝" w:eastAsia="ＭＳ 明朝"/>
                      <w:sz w:val="21"/>
                    </w:rPr>
                    <w:t>復旧・補修</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bl>
          <w:p>
            <w:pPr>
              <w:pStyle w:val="0"/>
              <w:rPr>
                <w:rFonts w:hint="eastAsia" w:ascii="ＭＳ ゴシック" w:hAnsi="ＭＳ ゴシック" w:eastAsia="ＭＳ 明朝"/>
              </w:rPr>
            </w:pPr>
          </w:p>
          <w:p>
            <w:pPr>
              <w:pStyle w:val="0"/>
              <w:rPr>
                <w:rFonts w:hint="eastAsia" w:ascii="ＭＳ 明朝" w:hAnsi="ＭＳ 明朝" w:eastAsia="ＭＳ 明朝"/>
                <w:color w:val="FF0000"/>
                <w:sz w:val="18"/>
                <w:u w:val="single" w:color="auto"/>
              </w:rPr>
            </w:pPr>
            <w:r>
              <w:rPr>
                <w:rFonts w:hint="eastAsia" w:ascii="ＭＳ ゴシック" w:hAnsi="ＭＳ ゴシック" w:eastAsia="ＭＳ 明朝"/>
                <w:color w:val="auto"/>
                <w:u w:val="none" w:color="auto"/>
              </w:rPr>
              <w:t>（２）事業計画</w:t>
            </w:r>
            <w:r>
              <w:rPr>
                <w:rFonts w:hint="eastAsia" w:ascii="ＭＳ ゴシック" w:hAnsi="ＭＳ ゴシック" w:eastAsia="ＭＳ 明朝"/>
                <w:color w:val="FF0000"/>
                <w:u w:val="single" w:color="auto"/>
              </w:rPr>
              <w:t>書</w:t>
            </w:r>
          </w:p>
          <w:p>
            <w:pPr>
              <w:pStyle w:val="0"/>
              <w:rPr>
                <w:rFonts w:hint="default"/>
                <w:sz w:val="24"/>
              </w:rPr>
            </w:pPr>
            <w:r>
              <w:rPr>
                <w:rFonts w:hint="eastAsia" w:ascii="ＭＳ 明朝" w:hAnsi="ＭＳ 明朝" w:eastAsia="ＭＳ 明朝"/>
                <w:color w:val="FF0000"/>
                <w:sz w:val="24"/>
                <w:u w:val="none" w:color="auto"/>
              </w:rPr>
              <w:t>　　　</w:t>
            </w:r>
            <w:r>
              <w:rPr>
                <w:rFonts w:hint="eastAsia" w:ascii="ＭＳ 明朝" w:hAnsi="ＭＳ 明朝" w:eastAsia="ＭＳ 明朝"/>
                <w:color w:val="FF0000"/>
                <w:sz w:val="24"/>
                <w:u w:val="single" w:color="auto"/>
              </w:rPr>
              <w:t>別添のとおり（別紙）</w:t>
            </w:r>
          </w:p>
        </w:tc>
        <w:tc>
          <w:tcPr>
            <w:tcW w:w="10473" w:type="dxa"/>
            <w:vAlign w:val="top"/>
          </w:tcPr>
          <w:p>
            <w:pPr>
              <w:pStyle w:val="0"/>
              <w:ind w:left="657" w:hanging="720" w:hangingChars="300"/>
              <w:rPr>
                <w:rFonts w:hint="eastAsia" w:ascii="ＭＳ ゴシック" w:hAnsi="ＭＳ ゴシック" w:eastAsia="ＭＳ 明朝"/>
              </w:rPr>
            </w:pPr>
            <w:r>
              <w:rPr>
                <w:rFonts w:hint="eastAsia" w:ascii="ＭＳ ゴシック" w:hAnsi="ＭＳ ゴシック" w:eastAsia="ＭＳ 明朝"/>
              </w:rPr>
              <w:t>別記</w:t>
            </w:r>
          </w:p>
          <w:p>
            <w:pPr>
              <w:pStyle w:val="0"/>
              <w:rPr>
                <w:rFonts w:hint="eastAsia" w:ascii="ＭＳ ゴシック" w:hAnsi="ＭＳ ゴシック" w:eastAsia="ＭＳ 明朝"/>
              </w:rPr>
            </w:pPr>
            <w:r>
              <w:rPr>
                <w:rFonts w:hint="eastAsia" w:ascii="ＭＳ ゴシック" w:hAnsi="ＭＳ ゴシック" w:eastAsia="ＭＳ 明朝"/>
              </w:rPr>
              <w:t>第１号様式（第</w:t>
            </w:r>
            <w:r>
              <w:rPr>
                <w:rFonts w:hint="eastAsia" w:ascii="ＭＳ ゴシック" w:hAnsi="ＭＳ ゴシック" w:eastAsia="ＭＳ 明朝"/>
                <w:color w:val="FF0000"/>
                <w:u w:val="single" w:color="auto"/>
              </w:rPr>
              <w:t>４</w:t>
            </w:r>
            <w:r>
              <w:rPr>
                <w:rFonts w:hint="eastAsia" w:ascii="ＭＳ ゴシック" w:hAnsi="ＭＳ ゴシック" w:eastAsia="ＭＳ 明朝"/>
              </w:rPr>
              <w:t>条関係）</w:t>
            </w:r>
          </w:p>
          <w:p>
            <w:pPr>
              <w:pStyle w:val="0"/>
              <w:ind w:firstLine="8640" w:firstLineChars="3600"/>
              <w:rPr>
                <w:rFonts w:hint="eastAsia" w:ascii="ＭＳ ゴシック" w:hAnsi="ＭＳ ゴシック" w:eastAsia="ＭＳ 明朝"/>
              </w:rPr>
            </w:pPr>
            <w:r>
              <w:rPr>
                <w:rFonts w:hint="eastAsia" w:ascii="ＭＳ ゴシック" w:hAnsi="ＭＳ ゴシック" w:eastAsia="ＭＳ 明朝"/>
              </w:rPr>
              <w:t>第</w:t>
            </w:r>
            <w:r>
              <w:rPr>
                <w:rFonts w:hint="eastAsia" w:ascii="ＭＳ ゴシック" w:hAnsi="ＭＳ ゴシック" w:eastAsia="ＭＳ 明朝"/>
              </w:rPr>
              <w:t xml:space="preserve">    </w:t>
            </w:r>
            <w:r>
              <w:rPr>
                <w:rFonts w:hint="eastAsia" w:ascii="ＭＳ ゴシック" w:hAnsi="ＭＳ ゴシック" w:eastAsia="ＭＳ 明朝"/>
              </w:rPr>
              <w:t>　　　号</w:t>
            </w:r>
          </w:p>
          <w:p>
            <w:pPr>
              <w:pStyle w:val="0"/>
              <w:ind w:firstLine="8400" w:firstLineChars="3500"/>
              <w:rPr>
                <w:rFonts w:hint="eastAsia" w:ascii="ＭＳ ゴシック" w:hAnsi="ＭＳ ゴシック" w:eastAsia="ＭＳ 明朝"/>
              </w:rPr>
            </w:pPr>
            <w:r>
              <w:rPr>
                <w:rFonts w:hint="eastAsia" w:ascii="ＭＳ ゴシック" w:hAnsi="ＭＳ ゴシック" w:eastAsia="ＭＳ 明朝"/>
                <w:color w:val="FF0000"/>
                <w:u w:val="single" w:color="auto"/>
              </w:rPr>
              <w:t>平成</w:t>
            </w:r>
            <w:r>
              <w:rPr>
                <w:rFonts w:hint="eastAsia" w:ascii="ＭＳ ゴシック" w:hAnsi="ＭＳ ゴシック" w:eastAsia="ＭＳ 明朝"/>
              </w:rPr>
              <w:t xml:space="preserve">  </w:t>
            </w:r>
            <w:r>
              <w:rPr>
                <w:rFonts w:hint="eastAsia" w:ascii="ＭＳ ゴシック" w:hAnsi="ＭＳ ゴシック" w:eastAsia="ＭＳ 明朝"/>
              </w:rPr>
              <w:t>年　月　日</w:t>
            </w:r>
          </w:p>
          <w:p>
            <w:pPr>
              <w:pStyle w:val="0"/>
              <w:ind w:left="219" w:hanging="240" w:hangingChars="100"/>
              <w:rPr>
                <w:rFonts w:hint="eastAsia" w:ascii="ＭＳ ゴシック" w:hAnsi="ＭＳ ゴシック" w:eastAsia="ＭＳ 明朝"/>
              </w:rPr>
            </w:pPr>
          </w:p>
          <w:p>
            <w:pPr>
              <w:pStyle w:val="0"/>
              <w:ind w:left="219" w:hanging="240" w:hangingChars="100"/>
              <w:rPr>
                <w:rFonts w:hint="eastAsia" w:ascii="ＭＳ ゴシック" w:hAnsi="ＭＳ ゴシック" w:eastAsia="ＭＳ 明朝"/>
              </w:rPr>
            </w:pPr>
            <w:r>
              <w:rPr>
                <w:rFonts w:hint="eastAsia" w:ascii="ＭＳ ゴシック" w:hAnsi="ＭＳ ゴシック" w:eastAsia="ＭＳ 明朝"/>
              </w:rPr>
              <w:t>　高知県知事　　　　　　　　様</w:t>
            </w:r>
          </w:p>
          <w:p>
            <w:pPr>
              <w:pStyle w:val="0"/>
              <w:ind w:left="219" w:hanging="240" w:hangingChars="100"/>
              <w:rPr>
                <w:rFonts w:hint="eastAsia" w:ascii="ＭＳ ゴシック" w:hAnsi="ＭＳ ゴシック" w:eastAsia="ＭＳ 明朝"/>
              </w:rPr>
            </w:pPr>
          </w:p>
          <w:p>
            <w:pPr>
              <w:pStyle w:val="0"/>
              <w:ind w:left="240" w:leftChars="100" w:firstLine="5477" w:firstLineChars="2282"/>
              <w:rPr>
                <w:rFonts w:hint="eastAsia" w:ascii="ＭＳ ゴシック" w:hAnsi="ＭＳ ゴシック" w:eastAsia="ＭＳ 明朝"/>
              </w:rPr>
            </w:pPr>
            <w:r>
              <w:rPr>
                <w:rFonts w:hint="eastAsia" w:ascii="ＭＳ ゴシック" w:hAnsi="ＭＳ ゴシック" w:eastAsia="ＭＳ 明朝"/>
              </w:rPr>
              <w:t>住　　　所</w:t>
            </w:r>
          </w:p>
          <w:p>
            <w:pPr>
              <w:pStyle w:val="0"/>
              <w:ind w:left="240" w:leftChars="100" w:firstLine="5477" w:firstLineChars="2282"/>
              <w:rPr>
                <w:rFonts w:hint="eastAsia" w:ascii="ＭＳ ゴシック" w:hAnsi="ＭＳ ゴシック" w:eastAsia="ＭＳ 明朝"/>
              </w:rPr>
            </w:pPr>
            <w:r>
              <w:rPr>
                <w:rFonts w:hint="eastAsia" w:ascii="ＭＳ ゴシック" w:hAnsi="ＭＳ ゴシック" w:eastAsia="ＭＳ 明朝"/>
              </w:rPr>
              <w:t>団　体　名</w:t>
            </w:r>
          </w:p>
          <w:p>
            <w:pPr>
              <w:pStyle w:val="0"/>
              <w:ind w:left="240" w:leftChars="100" w:firstLine="5477" w:firstLineChars="2282"/>
              <w:rPr>
                <w:rFonts w:hint="eastAsia" w:ascii="ＭＳ ゴシック" w:hAnsi="ＭＳ ゴシック" w:eastAsia="ＭＳ 明朝"/>
              </w:rPr>
            </w:pPr>
            <w:r>
              <w:rPr>
                <w:rFonts w:hint="eastAsia" w:ascii="ＭＳ ゴシック" w:hAnsi="ＭＳ ゴシック" w:eastAsia="ＭＳ 明朝"/>
              </w:rPr>
              <w:t>代表者氏名　　　　　　　　　　　　印</w:t>
            </w:r>
          </w:p>
          <w:p>
            <w:pPr>
              <w:pStyle w:val="0"/>
              <w:ind w:left="219" w:hanging="240" w:hangingChars="100"/>
              <w:rPr>
                <w:rFonts w:hint="eastAsia" w:ascii="ＭＳ ゴシック" w:hAnsi="ＭＳ ゴシック" w:eastAsia="ＭＳ 明朝"/>
              </w:rPr>
            </w:pPr>
            <w:r>
              <w:rPr>
                <w:rFonts w:hint="eastAsia" w:ascii="ＭＳ ゴシック" w:hAnsi="ＭＳ ゴシック" w:eastAsia="ＭＳ 明朝"/>
              </w:rPr>
              <w:t>　　　　　　　　　　　　　　　　　　　　　　　（生年月日：　　　年　　月　　日）</w:t>
            </w:r>
          </w:p>
          <w:p>
            <w:pPr>
              <w:pStyle w:val="0"/>
              <w:ind w:left="219" w:hanging="240" w:hangingChars="100"/>
              <w:rPr>
                <w:rFonts w:hint="eastAsia" w:ascii="ＭＳ ゴシック" w:hAnsi="ＭＳ ゴシック" w:eastAsia="ＭＳ 明朝"/>
              </w:rPr>
            </w:pPr>
          </w:p>
          <w:p>
            <w:pPr>
              <w:pStyle w:val="0"/>
              <w:ind w:firstLine="1560" w:firstLineChars="650"/>
              <w:rPr>
                <w:rFonts w:hint="eastAsia" w:ascii="ＭＳ ゴシック" w:hAnsi="ＭＳ ゴシック" w:eastAsia="ＭＳ 明朝"/>
              </w:rPr>
            </w:pPr>
            <w:r>
              <w:rPr>
                <w:rFonts w:hint="eastAsia" w:ascii="ＭＳ 明朝" w:hAnsi="ＭＳ 明朝" w:eastAsia="ＭＳ 明朝"/>
                <w:color w:val="FF0000"/>
                <w:u w:val="single" w:color="auto"/>
              </w:rPr>
              <w:t>平成</w:t>
            </w:r>
            <w:r>
              <w:rPr>
                <w:rFonts w:hint="eastAsia" w:ascii="ＭＳ 明朝" w:hAnsi="ＭＳ 明朝" w:eastAsia="ＭＳ 明朝"/>
              </w:rPr>
              <w:t>　　年度高知県</w:t>
            </w:r>
            <w:r>
              <w:rPr>
                <w:rFonts w:hint="eastAsia" w:ascii="ＭＳ ゴシック" w:hAnsi="ＭＳ ゴシック" w:eastAsia="ＭＳ 明朝"/>
              </w:rPr>
              <w:t>林内路網アップグレード事業</w:t>
            </w:r>
            <w:r>
              <w:rPr>
                <w:rFonts w:hint="eastAsia" w:ascii="ＭＳ 明朝" w:hAnsi="ＭＳ 明朝" w:eastAsia="ＭＳ 明朝"/>
              </w:rPr>
              <w:t>費</w:t>
            </w:r>
            <w:r>
              <w:rPr>
                <w:rFonts w:hint="eastAsia" w:ascii="ＭＳ ゴシック" w:hAnsi="ＭＳ ゴシック" w:eastAsia="ＭＳ 明朝"/>
              </w:rPr>
              <w:t>補助金交付申請書</w:t>
            </w:r>
          </w:p>
          <w:p>
            <w:pPr>
              <w:pStyle w:val="0"/>
              <w:ind w:left="219" w:hanging="240" w:hangingChars="100"/>
              <w:rPr>
                <w:rFonts w:hint="eastAsia" w:ascii="ＭＳ ゴシック" w:hAnsi="ＭＳ ゴシック" w:eastAsia="ＭＳ 明朝"/>
              </w:rPr>
            </w:pPr>
          </w:p>
          <w:p>
            <w:pPr>
              <w:pStyle w:val="0"/>
              <w:ind w:firstLine="240" w:firstLineChars="100"/>
              <w:rPr>
                <w:rFonts w:hint="eastAsia" w:ascii="ＭＳ ゴシック" w:hAnsi="ＭＳ ゴシック" w:eastAsia="ＭＳ 明朝"/>
              </w:rPr>
            </w:pPr>
            <w:r>
              <w:rPr>
                <w:rFonts w:hint="eastAsia" w:ascii="ＭＳ ゴシック" w:hAnsi="ＭＳ ゴシック" w:eastAsia="ＭＳ 明朝"/>
              </w:rPr>
              <w:t>高知県補助金等交付規則第３条及び</w:t>
            </w:r>
            <w:r>
              <w:rPr>
                <w:rFonts w:hint="eastAsia" w:ascii="ＭＳ 明朝" w:hAnsi="ＭＳ 明朝" w:eastAsia="ＭＳ 明朝"/>
              </w:rPr>
              <w:t>高知県</w:t>
            </w:r>
            <w:r>
              <w:rPr>
                <w:rFonts w:hint="eastAsia" w:ascii="ＭＳ ゴシック" w:hAnsi="ＭＳ ゴシック" w:eastAsia="ＭＳ 明朝"/>
              </w:rPr>
              <w:t>林内路網アップグレード事業費補助金交付要綱第</w:t>
            </w:r>
            <w:r>
              <w:rPr>
                <w:rFonts w:hint="eastAsia" w:ascii="ＭＳ ゴシック" w:hAnsi="ＭＳ ゴシック" w:eastAsia="ＭＳ 明朝"/>
                <w:color w:val="FF0000"/>
                <w:u w:val="single" w:color="auto"/>
              </w:rPr>
              <w:t>４</w:t>
            </w:r>
            <w:r>
              <w:rPr>
                <w:rFonts w:hint="eastAsia" w:ascii="ＭＳ ゴシック" w:hAnsi="ＭＳ ゴシック" w:eastAsia="ＭＳ 明朝"/>
              </w:rPr>
              <w:t>条第１項の規定により、補助金　　　　　　　　円を交付されるよう下記の関係書類を添えて申請します。</w:t>
            </w:r>
          </w:p>
          <w:p>
            <w:pPr>
              <w:pStyle w:val="0"/>
              <w:ind w:left="240" w:leftChars="100"/>
              <w:rPr>
                <w:rFonts w:hint="eastAsia" w:ascii="ＭＳ ゴシック" w:hAnsi="ＭＳ ゴシック" w:eastAsia="ＭＳ 明朝"/>
              </w:rPr>
            </w:pPr>
          </w:p>
          <w:p>
            <w:pPr>
              <w:pStyle w:val="0"/>
              <w:jc w:val="center"/>
              <w:rPr>
                <w:rFonts w:hint="eastAsia" w:ascii="ＭＳ ゴシック" w:hAnsi="ＭＳ ゴシック" w:eastAsia="ＭＳ 明朝"/>
              </w:rPr>
            </w:pPr>
            <w:r>
              <w:rPr>
                <w:rFonts w:hint="eastAsia" w:ascii="ＭＳ ゴシック" w:hAnsi="ＭＳ ゴシック" w:eastAsia="ＭＳ 明朝"/>
              </w:rPr>
              <w:t>記</w:t>
            </w:r>
          </w:p>
          <w:p>
            <w:pPr>
              <w:pStyle w:val="0"/>
              <w:rPr>
                <w:rFonts w:hint="eastAsia" w:ascii="ＭＳ ゴシック" w:hAnsi="ＭＳ ゴシック" w:eastAsia="ＭＳ 明朝"/>
              </w:rPr>
            </w:pPr>
            <w:r>
              <w:rPr>
                <w:rFonts w:hint="eastAsia" w:ascii="ＭＳ ゴシック" w:hAnsi="ＭＳ ゴシック" w:eastAsia="ＭＳ 明朝"/>
              </w:rPr>
              <w:t>１　事業の目的</w:t>
            </w:r>
          </w:p>
          <w:p>
            <w:pPr>
              <w:pStyle w:val="0"/>
              <w:rPr>
                <w:rFonts w:hint="eastAsia" w:ascii="ＭＳ ゴシック" w:hAnsi="ＭＳ ゴシック" w:eastAsia="ＭＳ 明朝"/>
              </w:rPr>
            </w:pPr>
          </w:p>
          <w:p>
            <w:pPr>
              <w:pStyle w:val="0"/>
              <w:rPr>
                <w:rFonts w:hint="eastAsia" w:ascii="ＭＳ ゴシック" w:hAnsi="ＭＳ ゴシック" w:eastAsia="ＭＳ 明朝"/>
              </w:rPr>
            </w:pPr>
          </w:p>
          <w:p>
            <w:pPr>
              <w:pStyle w:val="0"/>
              <w:rPr>
                <w:rFonts w:hint="eastAsia" w:ascii="ＭＳ ゴシック" w:hAnsi="ＭＳ ゴシック" w:eastAsia="ＭＳ 明朝"/>
              </w:rPr>
            </w:pPr>
            <w:r>
              <w:rPr>
                <w:rFonts w:hint="eastAsia" w:ascii="ＭＳ ゴシック" w:hAnsi="ＭＳ ゴシック" w:eastAsia="ＭＳ 明朝"/>
              </w:rPr>
              <w:t>２　事業の内容及び経費の配分</w:t>
            </w:r>
          </w:p>
          <w:p>
            <w:pPr>
              <w:pStyle w:val="0"/>
              <w:rPr>
                <w:rFonts w:hint="eastAsia" w:ascii="ＭＳ ゴシック" w:hAnsi="ＭＳ ゴシック" w:eastAsia="ＭＳ 明朝"/>
              </w:rPr>
            </w:pPr>
            <w:r>
              <w:rPr>
                <w:rFonts w:hint="eastAsia" w:ascii="ＭＳ ゴシック" w:hAnsi="ＭＳ ゴシック" w:eastAsia="ＭＳ 明朝"/>
              </w:rPr>
              <w:t>（１）総括</w:t>
            </w:r>
          </w:p>
          <w:tbl>
            <w:tblPr>
              <w:tblStyle w:val="11"/>
              <w:tblW w:w="9744"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3085"/>
              <w:gridCol w:w="1418"/>
              <w:gridCol w:w="1417"/>
              <w:gridCol w:w="1418"/>
              <w:gridCol w:w="1275"/>
              <w:gridCol w:w="1131"/>
            </w:tblGrid>
            <w:tr>
              <w:trPr>
                <w:cantSplit/>
              </w:trPr>
              <w:tc>
                <w:tcPr>
                  <w:tcW w:w="30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事業区分</w:t>
                  </w: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事業費</w:t>
                  </w:r>
                </w:p>
              </w:tc>
              <w:tc>
                <w:tcPr>
                  <w:tcW w:w="41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負担区分</w:t>
                  </w:r>
                </w:p>
              </w:tc>
              <w:tc>
                <w:tcPr>
                  <w:tcW w:w="11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備</w:t>
                  </w:r>
                  <w:r>
                    <w:rPr>
                      <w:rFonts w:hint="eastAsia" w:ascii="ＭＳ 明朝" w:hAnsi="ＭＳ 明朝" w:eastAsia="ＭＳ 明朝"/>
                      <w:kern w:val="2"/>
                      <w:sz w:val="21"/>
                    </w:rPr>
                    <w:t xml:space="preserve"> </w:t>
                  </w:r>
                  <w:r>
                    <w:rPr>
                      <w:rFonts w:hint="eastAsia" w:ascii="ＭＳ 明朝" w:hAnsi="ＭＳ 明朝" w:eastAsia="ＭＳ 明朝"/>
                      <w:kern w:val="2"/>
                      <w:sz w:val="21"/>
                    </w:rPr>
                    <w:t>考</w:t>
                  </w:r>
                </w:p>
              </w:tc>
            </w:tr>
            <w:tr>
              <w:trPr>
                <w:cantSplit/>
              </w:trPr>
              <w:tc>
                <w:tcPr>
                  <w:tcW w:w="308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県補助金</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補助事業者</w:t>
                  </w:r>
                </w:p>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負</w:t>
                  </w:r>
                  <w:r>
                    <w:rPr>
                      <w:rFonts w:hint="eastAsia" w:ascii="ＭＳ 明朝" w:hAnsi="ＭＳ 明朝" w:eastAsia="ＭＳ 明朝"/>
                      <w:kern w:val="2"/>
                      <w:sz w:val="21"/>
                    </w:rPr>
                    <w:t xml:space="preserve">  </w:t>
                  </w:r>
                  <w:r>
                    <w:rPr>
                      <w:rFonts w:hint="eastAsia" w:ascii="ＭＳ 明朝" w:hAnsi="ＭＳ 明朝" w:eastAsia="ＭＳ 明朝"/>
                      <w:kern w:val="2"/>
                      <w:sz w:val="21"/>
                    </w:rPr>
                    <w:t>担</w:t>
                  </w:r>
                  <w:r>
                    <w:rPr>
                      <w:rFonts w:hint="eastAsia" w:ascii="ＭＳ 明朝" w:hAnsi="ＭＳ 明朝" w:eastAsia="ＭＳ 明朝"/>
                      <w:kern w:val="2"/>
                      <w:sz w:val="21"/>
                    </w:rPr>
                    <w:t xml:space="preserve">  </w:t>
                  </w:r>
                  <w:r>
                    <w:rPr>
                      <w:rFonts w:hint="eastAsia" w:ascii="ＭＳ 明朝" w:hAnsi="ＭＳ 明朝" w:eastAsia="ＭＳ 明朝"/>
                      <w:kern w:val="2"/>
                      <w:sz w:val="21"/>
                    </w:rPr>
                    <w:t>金</w:t>
                  </w: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その他</w:t>
                  </w:r>
                </w:p>
              </w:tc>
              <w:tc>
                <w:tcPr>
                  <w:tcW w:w="113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r>
            <w:tr>
              <w:trPr>
                <w:trHeight w:val="144" w:hRule="atLeast"/>
              </w:trPr>
              <w:tc>
                <w:tcPr>
                  <w:tcW w:w="3085"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top"/>
                </w:tcPr>
                <w:p>
                  <w:pPr>
                    <w:pStyle w:val="0"/>
                    <w:widowControl w:val="0"/>
                    <w:spacing w:line="240" w:lineRule="exact"/>
                    <w:jc w:val="both"/>
                    <w:rPr>
                      <w:rFonts w:hint="eastAsia" w:ascii="ＭＳ 明朝" w:hAnsi="ＭＳ 明朝" w:eastAsia="ＭＳ 明朝"/>
                      <w:kern w:val="2"/>
                      <w:sz w:val="18"/>
                    </w:rPr>
                  </w:pPr>
                </w:p>
              </w:tc>
              <w:tc>
                <w:tcPr>
                  <w:tcW w:w="1418"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top"/>
                </w:tcPr>
                <w:p>
                  <w:pPr>
                    <w:pStyle w:val="0"/>
                    <w:widowControl w:val="0"/>
                    <w:spacing w:line="240" w:lineRule="exact"/>
                    <w:jc w:val="right"/>
                    <w:rPr>
                      <w:rFonts w:hint="eastAsia" w:ascii="ＭＳ 明朝" w:hAnsi="ＭＳ 明朝" w:eastAsia="ＭＳ 明朝"/>
                      <w:kern w:val="2"/>
                      <w:sz w:val="18"/>
                    </w:rPr>
                  </w:pPr>
                  <w:r>
                    <w:rPr>
                      <w:rFonts w:hint="eastAsia" w:ascii="ＭＳ 明朝" w:hAnsi="ＭＳ 明朝" w:eastAsia="ＭＳ 明朝"/>
                      <w:kern w:val="2"/>
                      <w:sz w:val="18"/>
                    </w:rPr>
                    <w:t>円</w:t>
                  </w:r>
                </w:p>
              </w:tc>
              <w:tc>
                <w:tcPr>
                  <w:tcW w:w="1417"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top"/>
                </w:tcPr>
                <w:p>
                  <w:pPr>
                    <w:pStyle w:val="0"/>
                    <w:widowControl w:val="0"/>
                    <w:spacing w:line="240" w:lineRule="exact"/>
                    <w:jc w:val="right"/>
                    <w:rPr>
                      <w:rFonts w:hint="eastAsia" w:ascii="ＭＳ 明朝" w:hAnsi="ＭＳ 明朝" w:eastAsia="ＭＳ 明朝"/>
                      <w:kern w:val="2"/>
                      <w:sz w:val="18"/>
                    </w:rPr>
                  </w:pPr>
                  <w:r>
                    <w:rPr>
                      <w:rFonts w:hint="eastAsia" w:ascii="ＭＳ 明朝" w:hAnsi="ＭＳ 明朝" w:eastAsia="ＭＳ 明朝"/>
                      <w:kern w:val="2"/>
                      <w:sz w:val="18"/>
                    </w:rPr>
                    <w:t>円</w:t>
                  </w:r>
                </w:p>
              </w:tc>
              <w:tc>
                <w:tcPr>
                  <w:tcW w:w="1418"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top"/>
                </w:tcPr>
                <w:p>
                  <w:pPr>
                    <w:pStyle w:val="0"/>
                    <w:widowControl w:val="0"/>
                    <w:spacing w:line="240" w:lineRule="exact"/>
                    <w:jc w:val="right"/>
                    <w:rPr>
                      <w:rFonts w:hint="eastAsia" w:ascii="ＭＳ 明朝" w:hAnsi="ＭＳ 明朝" w:eastAsia="ＭＳ 明朝"/>
                      <w:kern w:val="2"/>
                      <w:sz w:val="18"/>
                    </w:rPr>
                  </w:pPr>
                  <w:r>
                    <w:rPr>
                      <w:rFonts w:hint="eastAsia" w:ascii="ＭＳ 明朝" w:hAnsi="ＭＳ 明朝" w:eastAsia="ＭＳ 明朝"/>
                      <w:kern w:val="2"/>
                      <w:sz w:val="18"/>
                    </w:rPr>
                    <w:t>円</w:t>
                  </w:r>
                </w:p>
              </w:tc>
              <w:tc>
                <w:tcPr>
                  <w:tcW w:w="1275"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top"/>
                </w:tcPr>
                <w:p>
                  <w:pPr>
                    <w:pStyle w:val="0"/>
                    <w:widowControl w:val="0"/>
                    <w:spacing w:line="240" w:lineRule="exact"/>
                    <w:jc w:val="right"/>
                    <w:rPr>
                      <w:rFonts w:hint="eastAsia" w:ascii="ＭＳ 明朝" w:hAnsi="ＭＳ 明朝" w:eastAsia="ＭＳ 明朝"/>
                      <w:kern w:val="2"/>
                      <w:sz w:val="18"/>
                    </w:rPr>
                  </w:pPr>
                  <w:r>
                    <w:rPr>
                      <w:rFonts w:hint="eastAsia" w:ascii="ＭＳ 明朝" w:hAnsi="ＭＳ 明朝" w:eastAsia="ＭＳ 明朝"/>
                      <w:kern w:val="2"/>
                      <w:sz w:val="18"/>
                    </w:rPr>
                    <w:t>円</w:t>
                  </w:r>
                </w:p>
              </w:tc>
              <w:tc>
                <w:tcPr>
                  <w:tcW w:w="1131"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top"/>
                </w:tcPr>
                <w:p>
                  <w:pPr>
                    <w:pStyle w:val="0"/>
                    <w:widowControl w:val="0"/>
                    <w:spacing w:line="240" w:lineRule="exact"/>
                    <w:jc w:val="both"/>
                    <w:rPr>
                      <w:rFonts w:hint="eastAsia" w:ascii="ＭＳ 明朝" w:hAnsi="ＭＳ 明朝" w:eastAsia="ＭＳ 明朝"/>
                      <w:kern w:val="2"/>
                      <w:sz w:val="18"/>
                    </w:rPr>
                  </w:pPr>
                </w:p>
              </w:tc>
            </w:tr>
            <w:tr>
              <w:trPr/>
              <w:tc>
                <w:tcPr>
                  <w:tcW w:w="3085"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林内路網アップグレード事業　計</w:t>
                  </w:r>
                </w:p>
              </w:tc>
              <w:tc>
                <w:tcPr>
                  <w:tcW w:w="1418"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7"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8"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275"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131"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r>
            <w:tr>
              <w:trPr/>
              <w:tc>
                <w:tcPr>
                  <w:tcW w:w="30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ind w:firstLine="240" w:firstLineChars="100"/>
                    <w:jc w:val="both"/>
                    <w:rPr>
                      <w:rFonts w:hint="eastAsia" w:ascii="ＭＳ 明朝" w:hAnsi="ＭＳ 明朝" w:eastAsia="ＭＳ 明朝"/>
                      <w:kern w:val="2"/>
                      <w:sz w:val="21"/>
                    </w:rPr>
                  </w:pPr>
                  <w:r>
                    <w:rPr>
                      <w:rFonts w:hint="eastAsia" w:ascii="ＭＳ 明朝" w:hAnsi="ＭＳ 明朝" w:eastAsia="ＭＳ 明朝"/>
                      <w:kern w:val="2"/>
                      <w:sz w:val="21"/>
                    </w:rPr>
                    <w:t>グレードアップ事業</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r>
            <w:tr>
              <w:trPr/>
              <w:tc>
                <w:tcPr>
                  <w:tcW w:w="308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0"/>
                    <w:ind w:firstLine="480" w:firstLineChars="200"/>
                    <w:jc w:val="both"/>
                    <w:rPr>
                      <w:rFonts w:hint="eastAsia" w:ascii="ＭＳ 明朝" w:hAnsi="ＭＳ 明朝" w:eastAsia="ＭＳ 明朝"/>
                      <w:kern w:val="2"/>
                      <w:sz w:val="21"/>
                    </w:rPr>
                  </w:pPr>
                  <w:r>
                    <w:rPr>
                      <w:rFonts w:hint="eastAsia" w:ascii="ＭＳ 明朝" w:hAnsi="ＭＳ 明朝" w:eastAsia="ＭＳ 明朝"/>
                      <w:kern w:val="2"/>
                      <w:sz w:val="21"/>
                    </w:rPr>
                    <w:t>コンクリート路面工</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r>
            <w:tr>
              <w:trPr/>
              <w:tc>
                <w:tcPr>
                  <w:tcW w:w="3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480" w:firstLineChars="200"/>
                    <w:jc w:val="both"/>
                    <w:rPr>
                      <w:rFonts w:hint="eastAsia" w:ascii="ＭＳ 明朝" w:hAnsi="ＭＳ 明朝" w:eastAsia="ＭＳ 明朝"/>
                      <w:kern w:val="2"/>
                      <w:sz w:val="21"/>
                    </w:rPr>
                  </w:pPr>
                  <w:r>
                    <w:rPr>
                      <w:rFonts w:hint="eastAsia" w:ascii="ＭＳ 明朝" w:hAnsi="ＭＳ 明朝" w:eastAsia="ＭＳ 明朝"/>
                      <w:kern w:val="2"/>
                      <w:sz w:val="21"/>
                    </w:rPr>
                    <w:t>路盤工（敷き砂利）</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r>
            <w:tr>
              <w:trPr/>
              <w:tc>
                <w:tcPr>
                  <w:tcW w:w="3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480" w:firstLineChars="200"/>
                    <w:jc w:val="both"/>
                    <w:rPr>
                      <w:rFonts w:hint="eastAsia" w:ascii="ＭＳ 明朝" w:hAnsi="ＭＳ 明朝" w:eastAsia="ＭＳ 明朝"/>
                      <w:kern w:val="2"/>
                      <w:sz w:val="21"/>
                    </w:rPr>
                  </w:pPr>
                  <w:r>
                    <w:rPr>
                      <w:rFonts w:hint="eastAsia" w:ascii="ＭＳ 明朝" w:hAnsi="ＭＳ 明朝" w:eastAsia="ＭＳ 明朝"/>
                      <w:kern w:val="2"/>
                      <w:sz w:val="21"/>
                    </w:rPr>
                    <w:t>改修・補強</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r>
            <w:tr>
              <w:trPr/>
              <w:tc>
                <w:tcPr>
                  <w:tcW w:w="3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240" w:firstLineChars="100"/>
                    <w:jc w:val="both"/>
                    <w:rPr>
                      <w:rFonts w:hint="eastAsia" w:ascii="ＭＳ 明朝" w:hAnsi="ＭＳ 明朝" w:eastAsia="ＭＳ 明朝"/>
                      <w:kern w:val="2"/>
                      <w:sz w:val="21"/>
                    </w:rPr>
                  </w:pPr>
                  <w:r>
                    <w:rPr>
                      <w:rFonts w:hint="eastAsia" w:ascii="ＭＳ 明朝" w:hAnsi="ＭＳ 明朝" w:eastAsia="ＭＳ 明朝"/>
                      <w:kern w:val="2"/>
                      <w:sz w:val="21"/>
                    </w:rPr>
                    <w:t>リカバリー事業</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r>
            <w:tr>
              <w:trPr/>
              <w:tc>
                <w:tcPr>
                  <w:tcW w:w="3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480" w:firstLineChars="200"/>
                    <w:jc w:val="both"/>
                    <w:rPr>
                      <w:rFonts w:hint="eastAsia" w:ascii="ＭＳ 明朝" w:hAnsi="ＭＳ 明朝" w:eastAsia="ＭＳ 明朝"/>
                      <w:kern w:val="2"/>
                      <w:sz w:val="21"/>
                    </w:rPr>
                  </w:pPr>
                  <w:r>
                    <w:rPr>
                      <w:rFonts w:hint="eastAsia" w:ascii="ＭＳ 明朝" w:hAnsi="ＭＳ 明朝" w:eastAsia="ＭＳ 明朝"/>
                      <w:kern w:val="2"/>
                      <w:sz w:val="21"/>
                    </w:rPr>
                    <w:t>復旧・補修</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c>
                <w:tcPr>
                  <w:tcW w:w="11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p>
              </w:tc>
            </w:tr>
          </w:tbl>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left="657" w:hanging="657" w:hangingChars="300"/>
              <w:rPr>
                <w:rFonts w:hint="eastAsia" w:ascii="ＭＳ ゴシック" w:hAnsi="ＭＳ ゴシック" w:eastAsia="ＭＳ 明朝"/>
              </w:rPr>
            </w:pPr>
            <w:r>
              <w:rPr>
                <w:rFonts w:hint="eastAsia" w:ascii="ＭＳ ゴシック" w:hAnsi="ＭＳ ゴシック" w:eastAsia="ＭＳ 明朝"/>
              </w:rPr>
              <w:t>３　事業完了予定年月日</w:t>
            </w:r>
          </w:p>
          <w:p>
            <w:pPr>
              <w:pStyle w:val="0"/>
              <w:ind w:left="657" w:hanging="657" w:hangingChars="300"/>
              <w:rPr>
                <w:rFonts w:hint="eastAsia" w:ascii="ＭＳ ゴシック" w:hAnsi="ＭＳ ゴシック" w:eastAsia="ＭＳ 明朝"/>
              </w:rPr>
            </w:pPr>
            <w:r>
              <w:rPr>
                <w:rFonts w:hint="eastAsia" w:ascii="ＭＳ ゴシック" w:hAnsi="ＭＳ ゴシック" w:eastAsia="ＭＳ 明朝"/>
              </w:rPr>
              <w:t>　　　　　　　年　　月　　日</w:t>
            </w:r>
          </w:p>
          <w:p>
            <w:pPr>
              <w:pStyle w:val="0"/>
              <w:ind w:left="657" w:hanging="657" w:hangingChars="300"/>
              <w:rPr>
                <w:rFonts w:hint="eastAsia" w:ascii="ＭＳ ゴシック" w:hAnsi="ＭＳ ゴシック" w:eastAsia="ＭＳ 明朝"/>
              </w:rPr>
            </w:pPr>
          </w:p>
          <w:p>
            <w:pPr>
              <w:pStyle w:val="0"/>
              <w:ind w:left="657" w:hanging="657" w:hangingChars="300"/>
              <w:rPr>
                <w:rFonts w:hint="eastAsia" w:ascii="ＭＳ ゴシック" w:hAnsi="ＭＳ ゴシック" w:eastAsia="ＭＳ 明朝"/>
              </w:rPr>
            </w:pPr>
          </w:p>
          <w:p>
            <w:pPr>
              <w:pStyle w:val="0"/>
              <w:ind w:left="657" w:hanging="657" w:hangingChars="300"/>
              <w:rPr>
                <w:rFonts w:hint="eastAsia" w:ascii="ＭＳ ゴシック" w:hAnsi="ＭＳ ゴシック" w:eastAsia="ＭＳ 明朝"/>
              </w:rPr>
            </w:pPr>
            <w:r>
              <w:rPr>
                <w:rFonts w:hint="eastAsia" w:ascii="ＭＳ ゴシック" w:hAnsi="ＭＳ ゴシック" w:eastAsia="ＭＳ 明朝"/>
              </w:rPr>
              <w:t>４　収支予算</w:t>
            </w:r>
          </w:p>
          <w:p>
            <w:pPr>
              <w:pStyle w:val="0"/>
              <w:ind w:left="657" w:hanging="657" w:hangingChars="300"/>
              <w:rPr>
                <w:rFonts w:hint="eastAsia" w:ascii="ＭＳ ゴシック" w:hAnsi="ＭＳ ゴシック" w:eastAsia="ＭＳ 明朝"/>
              </w:rPr>
            </w:pPr>
            <w:r>
              <w:rPr>
                <w:rFonts w:hint="eastAsia" w:ascii="ＭＳ ゴシック" w:hAnsi="ＭＳ ゴシック" w:eastAsia="ＭＳ 明朝"/>
              </w:rPr>
              <w:t>（１）収　入　　　　　　　　　　　　　　　　　　　　</w:t>
            </w:r>
            <w:r>
              <w:rPr>
                <w:rFonts w:hint="eastAsia" w:ascii="ＭＳ ゴシック" w:hAnsi="ＭＳ ゴシック" w:eastAsia="ＭＳ 明朝"/>
              </w:rPr>
              <w:t xml:space="preserve"> </w:t>
            </w:r>
            <w:r>
              <w:rPr>
                <w:rFonts w:hint="eastAsia" w:ascii="ＭＳ ゴシック" w:hAnsi="ＭＳ ゴシック" w:eastAsia="ＭＳ 明朝"/>
              </w:rPr>
              <w:t>　　（単位：円）</w:t>
            </w: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71"/>
              <w:gridCol w:w="2847"/>
              <w:gridCol w:w="3942"/>
            </w:tblGrid>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区　　　分</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予　</w:t>
                  </w:r>
                  <w:r>
                    <w:rPr>
                      <w:rFonts w:hint="eastAsia" w:ascii="ＭＳ ゴシック" w:hAnsi="ＭＳ ゴシック" w:eastAsia="ＭＳ 明朝"/>
                    </w:rPr>
                    <w:t xml:space="preserve"> </w:t>
                  </w:r>
                  <w:r>
                    <w:rPr>
                      <w:rFonts w:hint="eastAsia" w:ascii="ＭＳ ゴシック" w:hAnsi="ＭＳ ゴシック" w:eastAsia="ＭＳ 明朝"/>
                    </w:rPr>
                    <w:t>算　</w:t>
                  </w:r>
                  <w:r>
                    <w:rPr>
                      <w:rFonts w:hint="eastAsia" w:ascii="ＭＳ ゴシック" w:hAnsi="ＭＳ ゴシック" w:eastAsia="ＭＳ 明朝"/>
                    </w:rPr>
                    <w:t xml:space="preserve"> </w:t>
                  </w:r>
                  <w:r>
                    <w:rPr>
                      <w:rFonts w:hint="eastAsia" w:ascii="ＭＳ ゴシック" w:hAnsi="ＭＳ ゴシック" w:eastAsia="ＭＳ 明朝"/>
                    </w:rPr>
                    <w:t>額</w:t>
                  </w: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備　　　</w:t>
                  </w:r>
                  <w:r>
                    <w:rPr>
                      <w:rFonts w:hint="eastAsia" w:ascii="ＭＳ ゴシック" w:hAnsi="ＭＳ ゴシック" w:eastAsia="ＭＳ 明朝"/>
                    </w:rPr>
                    <w:t xml:space="preserve"> </w:t>
                  </w:r>
                  <w:r>
                    <w:rPr>
                      <w:rFonts w:hint="eastAsia" w:ascii="ＭＳ ゴシック" w:hAnsi="ＭＳ ゴシック" w:eastAsia="ＭＳ 明朝"/>
                    </w:rPr>
                    <w:t>考</w:t>
                  </w: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53" w:leftChars="70" w:right="110" w:rightChars="50"/>
                    <w:rPr>
                      <w:rFonts w:hint="eastAsia" w:ascii="ＭＳ ゴシック" w:hAnsi="ＭＳ ゴシック" w:eastAsia="ＭＳ 明朝"/>
                    </w:rPr>
                  </w:pPr>
                  <w:r>
                    <w:rPr>
                      <w:rFonts w:hint="eastAsia" w:ascii="ＭＳ ゴシック" w:hAnsi="ＭＳ ゴシック" w:eastAsia="ＭＳ 明朝"/>
                      <w:spacing w:val="188"/>
                      <w:kern w:val="0"/>
                      <w:fitText w:val="1971" w:id="1"/>
                    </w:rPr>
                    <w:t>県補助</w:t>
                  </w:r>
                  <w:r>
                    <w:rPr>
                      <w:rFonts w:hint="eastAsia" w:ascii="ＭＳ ゴシック" w:hAnsi="ＭＳ ゴシック" w:eastAsia="ＭＳ 明朝"/>
                      <w:spacing w:val="1"/>
                      <w:kern w:val="0"/>
                      <w:fitText w:val="1971" w:id="1"/>
                    </w:rPr>
                    <w:t>金</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53" w:leftChars="70" w:right="110" w:rightChars="50"/>
                    <w:rPr>
                      <w:rFonts w:hint="eastAsia" w:ascii="ＭＳ ゴシック" w:hAnsi="ＭＳ ゴシック" w:eastAsia="ＭＳ 明朝"/>
                    </w:rPr>
                  </w:pPr>
                  <w:r>
                    <w:rPr>
                      <w:rFonts w:hint="eastAsia" w:ascii="ＭＳ ゴシック" w:hAnsi="ＭＳ ゴシック" w:eastAsia="ＭＳ 明朝"/>
                      <w:spacing w:val="20"/>
                      <w:kern w:val="0"/>
                      <w:fitText w:val="1971" w:id="2"/>
                    </w:rPr>
                    <w:t>補助事業者負担</w:t>
                  </w:r>
                  <w:r>
                    <w:rPr>
                      <w:rFonts w:hint="eastAsia" w:ascii="ＭＳ ゴシック" w:hAnsi="ＭＳ ゴシック" w:eastAsia="ＭＳ 明朝"/>
                      <w:spacing w:val="5"/>
                      <w:kern w:val="0"/>
                      <w:fitText w:val="1971" w:id="2"/>
                    </w:rPr>
                    <w:t>金</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53" w:leftChars="70" w:right="110" w:rightChars="50"/>
                    <w:rPr>
                      <w:rFonts w:hint="eastAsia" w:ascii="ＭＳ ゴシック" w:hAnsi="ＭＳ ゴシック" w:eastAsia="ＭＳ 明朝"/>
                    </w:rPr>
                  </w:pPr>
                  <w:r>
                    <w:rPr>
                      <w:rFonts w:hint="eastAsia" w:ascii="ＭＳ ゴシック" w:hAnsi="ＭＳ ゴシック" w:eastAsia="ＭＳ 明朝"/>
                      <w:spacing w:val="335"/>
                      <w:kern w:val="0"/>
                      <w:fitText w:val="1971" w:id="3"/>
                    </w:rPr>
                    <w:t>その</w:t>
                  </w:r>
                  <w:r>
                    <w:rPr>
                      <w:rFonts w:hint="eastAsia" w:ascii="ＭＳ ゴシック" w:hAnsi="ＭＳ ゴシック" w:eastAsia="ＭＳ 明朝"/>
                      <w:spacing w:val="0"/>
                      <w:kern w:val="0"/>
                      <w:fitText w:val="1971" w:id="3"/>
                    </w:rPr>
                    <w:t>他</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bl>
          <w:p>
            <w:pPr>
              <w:pStyle w:val="0"/>
              <w:ind w:left="657" w:hanging="657" w:hangingChars="300"/>
              <w:rPr>
                <w:rFonts w:hint="eastAsia" w:ascii="ＭＳ ゴシック" w:hAnsi="ＭＳ ゴシック" w:eastAsia="ＭＳ 明朝"/>
              </w:rPr>
            </w:pPr>
          </w:p>
          <w:p>
            <w:pPr>
              <w:pStyle w:val="0"/>
              <w:ind w:left="657" w:hanging="657" w:hangingChars="300"/>
              <w:rPr>
                <w:rFonts w:hint="eastAsia" w:ascii="ＭＳ ゴシック" w:hAnsi="ＭＳ ゴシック" w:eastAsia="ＭＳ 明朝"/>
              </w:rPr>
            </w:pPr>
            <w:r>
              <w:rPr>
                <w:rFonts w:hint="eastAsia" w:ascii="ＭＳ ゴシック" w:hAnsi="ＭＳ ゴシック" w:eastAsia="ＭＳ 明朝"/>
              </w:rPr>
              <w:t>（２）支　出　　　　　　　　　　　　　　　　　　　　</w:t>
            </w:r>
            <w:r>
              <w:rPr>
                <w:rFonts w:hint="eastAsia" w:ascii="ＭＳ ゴシック" w:hAnsi="ＭＳ ゴシック" w:eastAsia="ＭＳ 明朝"/>
              </w:rPr>
              <w:t xml:space="preserve"> </w:t>
            </w:r>
            <w:r>
              <w:rPr>
                <w:rFonts w:hint="eastAsia" w:ascii="ＭＳ ゴシック" w:hAnsi="ＭＳ ゴシック" w:eastAsia="ＭＳ 明朝"/>
              </w:rPr>
              <w:t>　　</w:t>
            </w: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71"/>
              <w:gridCol w:w="2847"/>
              <w:gridCol w:w="3942"/>
            </w:tblGrid>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区　　　分</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予　</w:t>
                  </w:r>
                  <w:r>
                    <w:rPr>
                      <w:rFonts w:hint="eastAsia" w:ascii="ＭＳ ゴシック" w:hAnsi="ＭＳ ゴシック" w:eastAsia="ＭＳ 明朝"/>
                    </w:rPr>
                    <w:t xml:space="preserve"> </w:t>
                  </w:r>
                  <w:r>
                    <w:rPr>
                      <w:rFonts w:hint="eastAsia" w:ascii="ＭＳ ゴシック" w:hAnsi="ＭＳ ゴシック" w:eastAsia="ＭＳ 明朝"/>
                    </w:rPr>
                    <w:t>算　</w:t>
                  </w:r>
                  <w:r>
                    <w:rPr>
                      <w:rFonts w:hint="eastAsia" w:ascii="ＭＳ ゴシック" w:hAnsi="ＭＳ ゴシック" w:eastAsia="ＭＳ 明朝"/>
                    </w:rPr>
                    <w:t xml:space="preserve"> </w:t>
                  </w:r>
                  <w:r>
                    <w:rPr>
                      <w:rFonts w:hint="eastAsia" w:ascii="ＭＳ ゴシック" w:hAnsi="ＭＳ ゴシック" w:eastAsia="ＭＳ 明朝"/>
                    </w:rPr>
                    <w:t>額</w:t>
                  </w: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備　　　</w:t>
                  </w:r>
                  <w:r>
                    <w:rPr>
                      <w:rFonts w:hint="eastAsia" w:ascii="ＭＳ ゴシック" w:hAnsi="ＭＳ ゴシック" w:eastAsia="ＭＳ 明朝"/>
                    </w:rPr>
                    <w:t xml:space="preserve"> </w:t>
                  </w:r>
                  <w:r>
                    <w:rPr>
                      <w:rFonts w:hint="eastAsia" w:ascii="ＭＳ ゴシック" w:hAnsi="ＭＳ ゴシック" w:eastAsia="ＭＳ 明朝"/>
                    </w:rPr>
                    <w:t>考</w:t>
                  </w: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40" w:leftChars="64" w:right="110" w:rightChars="50"/>
                    <w:jc w:val="left"/>
                    <w:rPr>
                      <w:rFonts w:hint="eastAsia" w:ascii="ＭＳ ゴシック" w:hAnsi="ＭＳ ゴシック" w:eastAsia="ＭＳ 明朝"/>
                    </w:rPr>
                  </w:pPr>
                  <w:r>
                    <w:rPr>
                      <w:rFonts w:hint="eastAsia" w:ascii="ＭＳ ゴシック" w:hAnsi="ＭＳ ゴシック" w:eastAsia="ＭＳ 明朝"/>
                      <w:spacing w:val="335"/>
                      <w:kern w:val="0"/>
                      <w:fitText w:val="1971" w:id="4"/>
                    </w:rPr>
                    <w:t>事業</w:t>
                  </w:r>
                  <w:r>
                    <w:rPr>
                      <w:rFonts w:hint="eastAsia" w:ascii="ＭＳ ゴシック" w:hAnsi="ＭＳ ゴシック" w:eastAsia="ＭＳ 明朝"/>
                      <w:spacing w:val="0"/>
                      <w:kern w:val="0"/>
                      <w:fitText w:val="1971" w:id="4"/>
                    </w:rPr>
                    <w:t>費</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40" w:leftChars="64" w:right="110"/>
                    <w:jc w:val="left"/>
                    <w:rPr>
                      <w:rFonts w:hint="eastAsia" w:ascii="ＭＳ ゴシック" w:hAnsi="ＭＳ ゴシック" w:eastAsia="ＭＳ 明朝"/>
                    </w:rPr>
                  </w:pPr>
                  <w:r>
                    <w:rPr>
                      <w:rFonts w:hint="eastAsia" w:ascii="ＭＳ ゴシック" w:hAnsi="ＭＳ ゴシック" w:eastAsia="ＭＳ 明朝"/>
                      <w:spacing w:val="188"/>
                      <w:kern w:val="0"/>
                      <w:fitText w:val="1971" w:id="5"/>
                    </w:rPr>
                    <w:t>本工事</w:t>
                  </w:r>
                  <w:r>
                    <w:rPr>
                      <w:rFonts w:hint="eastAsia" w:ascii="ＭＳ ゴシック" w:hAnsi="ＭＳ ゴシック" w:eastAsia="ＭＳ 明朝"/>
                      <w:spacing w:val="1"/>
                      <w:kern w:val="0"/>
                      <w:fitText w:val="1971" w:id="5"/>
                    </w:rPr>
                    <w:t>費</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40" w:leftChars="64" w:right="110"/>
                    <w:rPr>
                      <w:rFonts w:hint="eastAsia" w:ascii="ＭＳ ゴシック" w:hAnsi="ＭＳ ゴシック" w:eastAsia="ＭＳ 明朝"/>
                    </w:rPr>
                  </w:pPr>
                  <w:r>
                    <w:rPr>
                      <w:rFonts w:hint="eastAsia" w:ascii="ＭＳ ゴシック" w:hAnsi="ＭＳ ゴシック" w:eastAsia="ＭＳ 明朝"/>
                      <w:spacing w:val="115"/>
                      <w:kern w:val="0"/>
                      <w:fitText w:val="1971" w:id="6"/>
                    </w:rPr>
                    <w:t>工事雑費</w:t>
                  </w:r>
                  <w:r>
                    <w:rPr>
                      <w:rFonts w:hint="eastAsia" w:ascii="ＭＳ ゴシック" w:hAnsi="ＭＳ ゴシック" w:eastAsia="ＭＳ 明朝"/>
                      <w:spacing w:val="0"/>
                      <w:kern w:val="0"/>
                      <w:fitText w:val="1971" w:id="6"/>
                    </w:rPr>
                    <w:t>等</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72" w:leftChars="170" w:right="110"/>
                    <w:jc w:val="distribute"/>
                    <w:rPr>
                      <w:rFonts w:hint="eastAsia" w:ascii="ＭＳ ゴシック" w:hAnsi="ＭＳ ゴシック" w:eastAsia="ＭＳ 明朝"/>
                    </w:rPr>
                  </w:pP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bl>
          <w:p>
            <w:pPr>
              <w:pStyle w:val="0"/>
              <w:rPr>
                <w:rFonts w:hint="default"/>
                <w:sz w:val="24"/>
              </w:rPr>
            </w:pPr>
          </w:p>
        </w:tc>
        <w:tc>
          <w:tcPr>
            <w:tcW w:w="10473" w:type="dxa"/>
            <w:vAlign w:val="top"/>
          </w:tcPr>
          <w:p>
            <w:pPr>
              <w:pStyle w:val="0"/>
              <w:rPr>
                <w:rFonts w:hint="default"/>
                <w:sz w:val="24"/>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220.65pt;width:512.85pt;" o:allowoverlap="t" filled="f" o:spt="75" o:preferrelative="t" type="#_x0000_t75">
                  <v:fill/>
                  <v:stroke joinstyle="miter"/>
                  <v:imagedata o:title="" r:id="rId6"/>
                  <o:lock v:ext="edit" aspectratio="t"/>
                  <w10:anchorlock/>
                </v:shape>
              </w:pict>
            </w:r>
          </w:p>
          <w:p>
            <w:pPr>
              <w:pStyle w:val="0"/>
              <w:rPr>
                <w:rFonts w:hint="default"/>
                <w:sz w:val="24"/>
              </w:rPr>
            </w:pPr>
          </w:p>
          <w:p>
            <w:pPr>
              <w:pStyle w:val="0"/>
              <w:ind w:left="657" w:hanging="720" w:hangingChars="300"/>
              <w:rPr>
                <w:rFonts w:hint="eastAsia" w:ascii="ＭＳ ゴシック" w:hAnsi="ＭＳ ゴシック" w:eastAsia="ＭＳ 明朝"/>
              </w:rPr>
            </w:pPr>
            <w:r>
              <w:rPr>
                <w:rFonts w:hint="eastAsia" w:ascii="ＭＳ ゴシック" w:hAnsi="ＭＳ ゴシック" w:eastAsia="ＭＳ 明朝"/>
              </w:rPr>
              <w:t>３　事業完了予定年月日</w:t>
            </w:r>
          </w:p>
          <w:p>
            <w:pPr>
              <w:pStyle w:val="0"/>
              <w:ind w:left="657" w:hanging="720" w:hangingChars="300"/>
              <w:rPr>
                <w:rFonts w:hint="eastAsia" w:ascii="ＭＳ ゴシック" w:hAnsi="ＭＳ ゴシック" w:eastAsia="ＭＳ 明朝"/>
              </w:rPr>
            </w:pPr>
            <w:r>
              <w:rPr>
                <w:rFonts w:hint="eastAsia" w:ascii="ＭＳ ゴシック" w:hAnsi="ＭＳ ゴシック" w:eastAsia="ＭＳ 明朝"/>
              </w:rPr>
              <w:t>　　　</w:t>
            </w:r>
            <w:r>
              <w:rPr>
                <w:rFonts w:hint="eastAsia" w:ascii="ＭＳ ゴシック" w:hAnsi="ＭＳ ゴシック" w:eastAsia="ＭＳ 明朝"/>
                <w:color w:val="FF0000"/>
                <w:u w:val="single" w:color="auto"/>
              </w:rPr>
              <w:t>平成</w:t>
            </w:r>
            <w:r>
              <w:rPr>
                <w:rFonts w:hint="eastAsia" w:ascii="ＭＳ ゴシック" w:hAnsi="ＭＳ ゴシック" w:eastAsia="ＭＳ 明朝"/>
              </w:rPr>
              <w:t>　　年　　月　　日</w:t>
            </w:r>
          </w:p>
          <w:p>
            <w:pPr>
              <w:pStyle w:val="0"/>
              <w:ind w:left="657" w:hanging="720" w:hangingChars="300"/>
              <w:rPr>
                <w:rFonts w:hint="eastAsia" w:ascii="ＭＳ ゴシック" w:hAnsi="ＭＳ ゴシック" w:eastAsia="ＭＳ 明朝"/>
              </w:rPr>
            </w:pPr>
          </w:p>
          <w:p>
            <w:pPr>
              <w:pStyle w:val="0"/>
              <w:ind w:left="657" w:hanging="720" w:hangingChars="300"/>
              <w:rPr>
                <w:rFonts w:hint="eastAsia" w:ascii="ＭＳ ゴシック" w:hAnsi="ＭＳ ゴシック" w:eastAsia="ＭＳ 明朝"/>
              </w:rPr>
            </w:pPr>
          </w:p>
          <w:p>
            <w:pPr>
              <w:pStyle w:val="0"/>
              <w:ind w:left="657" w:hanging="720" w:hangingChars="300"/>
              <w:rPr>
                <w:rFonts w:hint="eastAsia" w:ascii="ＭＳ ゴシック" w:hAnsi="ＭＳ ゴシック" w:eastAsia="ＭＳ 明朝"/>
              </w:rPr>
            </w:pPr>
            <w:r>
              <w:rPr>
                <w:rFonts w:hint="eastAsia" w:ascii="ＭＳ ゴシック" w:hAnsi="ＭＳ ゴシック" w:eastAsia="ＭＳ 明朝"/>
              </w:rPr>
              <w:t>４　収支予算</w:t>
            </w:r>
          </w:p>
          <w:p>
            <w:pPr>
              <w:pStyle w:val="0"/>
              <w:ind w:left="657" w:hanging="720" w:hangingChars="300"/>
              <w:rPr>
                <w:rFonts w:hint="eastAsia" w:ascii="ＭＳ ゴシック" w:hAnsi="ＭＳ ゴシック" w:eastAsia="ＭＳ 明朝"/>
              </w:rPr>
            </w:pPr>
            <w:r>
              <w:rPr>
                <w:rFonts w:hint="eastAsia" w:ascii="ＭＳ ゴシック" w:hAnsi="ＭＳ ゴシック" w:eastAsia="ＭＳ 明朝"/>
              </w:rPr>
              <w:t>（１）収　入　　　　　　　　　　　　　　　　　　　　　　　　　　　　　　</w:t>
            </w:r>
            <w:r>
              <w:rPr>
                <w:rFonts w:hint="eastAsia" w:ascii="ＭＳ ゴシック" w:hAnsi="ＭＳ ゴシック" w:eastAsia="ＭＳ 明朝"/>
              </w:rPr>
              <w:t xml:space="preserve"> </w:t>
            </w:r>
            <w:r>
              <w:rPr>
                <w:rFonts w:hint="eastAsia" w:ascii="ＭＳ ゴシック" w:hAnsi="ＭＳ ゴシック" w:eastAsia="ＭＳ 明朝"/>
              </w:rPr>
              <w:t>　　（単位：円）</w:t>
            </w: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671"/>
              <w:gridCol w:w="2847"/>
              <w:gridCol w:w="3942"/>
            </w:tblGrid>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区　　　分</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予　</w:t>
                  </w:r>
                  <w:r>
                    <w:rPr>
                      <w:rFonts w:hint="eastAsia" w:ascii="ＭＳ ゴシック" w:hAnsi="ＭＳ ゴシック" w:eastAsia="ＭＳ 明朝"/>
                      <w:kern w:val="2"/>
                    </w:rPr>
                    <w:t xml:space="preserve"> </w:t>
                  </w:r>
                  <w:r>
                    <w:rPr>
                      <w:rFonts w:hint="eastAsia" w:ascii="ＭＳ ゴシック" w:hAnsi="ＭＳ ゴシック" w:eastAsia="ＭＳ 明朝"/>
                      <w:kern w:val="2"/>
                    </w:rPr>
                    <w:t>算　</w:t>
                  </w:r>
                  <w:r>
                    <w:rPr>
                      <w:rFonts w:hint="eastAsia" w:ascii="ＭＳ ゴシック" w:hAnsi="ＭＳ ゴシック" w:eastAsia="ＭＳ 明朝"/>
                      <w:kern w:val="2"/>
                    </w:rPr>
                    <w:t xml:space="preserve"> </w:t>
                  </w:r>
                  <w:r>
                    <w:rPr>
                      <w:rFonts w:hint="eastAsia" w:ascii="ＭＳ ゴシック" w:hAnsi="ＭＳ ゴシック" w:eastAsia="ＭＳ 明朝"/>
                      <w:kern w:val="2"/>
                    </w:rPr>
                    <w:t>額</w:t>
                  </w: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備　　　</w:t>
                  </w:r>
                  <w:r>
                    <w:rPr>
                      <w:rFonts w:hint="eastAsia" w:ascii="ＭＳ ゴシック" w:hAnsi="ＭＳ ゴシック" w:eastAsia="ＭＳ 明朝"/>
                      <w:kern w:val="2"/>
                    </w:rPr>
                    <w:t xml:space="preserve"> </w:t>
                  </w:r>
                  <w:r>
                    <w:rPr>
                      <w:rFonts w:hint="eastAsia" w:ascii="ＭＳ ゴシック" w:hAnsi="ＭＳ ゴシック" w:eastAsia="ＭＳ 明朝"/>
                      <w:kern w:val="2"/>
                    </w:rPr>
                    <w:t>考</w:t>
                  </w: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68" w:leftChars="70" w:right="120" w:rightChars="50"/>
                    <w:jc w:val="both"/>
                    <w:rPr>
                      <w:rFonts w:hint="eastAsia" w:ascii="ＭＳ ゴシック" w:hAnsi="ＭＳ ゴシック" w:eastAsia="ＭＳ 明朝"/>
                      <w:kern w:val="2"/>
                    </w:rPr>
                  </w:pPr>
                  <w:r>
                    <w:rPr>
                      <w:rFonts w:hint="eastAsia" w:ascii="ＭＳ ゴシック" w:hAnsi="ＭＳ ゴシック" w:eastAsia="ＭＳ 明朝"/>
                      <w:spacing w:val="188"/>
                      <w:kern w:val="0"/>
                      <w:fitText w:val="1971" w:id="7"/>
                    </w:rPr>
                    <w:t>県補助</w:t>
                  </w:r>
                  <w:r>
                    <w:rPr>
                      <w:rFonts w:hint="eastAsia" w:ascii="ＭＳ ゴシック" w:hAnsi="ＭＳ ゴシック" w:eastAsia="ＭＳ 明朝"/>
                      <w:spacing w:val="1"/>
                      <w:kern w:val="0"/>
                      <w:fitText w:val="1971" w:id="7"/>
                    </w:rPr>
                    <w:t>金</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68" w:leftChars="70" w:right="120" w:rightChars="50"/>
                    <w:jc w:val="both"/>
                    <w:rPr>
                      <w:rFonts w:hint="eastAsia" w:ascii="ＭＳ ゴシック" w:hAnsi="ＭＳ ゴシック" w:eastAsia="ＭＳ 明朝"/>
                      <w:kern w:val="2"/>
                    </w:rPr>
                  </w:pPr>
                  <w:r>
                    <w:rPr>
                      <w:rFonts w:hint="eastAsia" w:ascii="ＭＳ ゴシック" w:hAnsi="ＭＳ ゴシック" w:eastAsia="ＭＳ 明朝"/>
                      <w:spacing w:val="20"/>
                      <w:kern w:val="0"/>
                      <w:fitText w:val="1971" w:id="8"/>
                    </w:rPr>
                    <w:t>補助事業者負担</w:t>
                  </w:r>
                  <w:r>
                    <w:rPr>
                      <w:rFonts w:hint="eastAsia" w:ascii="ＭＳ ゴシック" w:hAnsi="ＭＳ ゴシック" w:eastAsia="ＭＳ 明朝"/>
                      <w:spacing w:val="5"/>
                      <w:kern w:val="0"/>
                      <w:fitText w:val="1971" w:id="8"/>
                    </w:rPr>
                    <w:t>金</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68" w:leftChars="70" w:right="120" w:rightChars="50"/>
                    <w:jc w:val="both"/>
                    <w:rPr>
                      <w:rFonts w:hint="eastAsia" w:ascii="ＭＳ ゴシック" w:hAnsi="ＭＳ ゴシック" w:eastAsia="ＭＳ 明朝"/>
                      <w:kern w:val="2"/>
                    </w:rPr>
                  </w:pPr>
                  <w:r>
                    <w:rPr>
                      <w:rFonts w:hint="eastAsia" w:ascii="ＭＳ ゴシック" w:hAnsi="ＭＳ ゴシック" w:eastAsia="ＭＳ 明朝"/>
                      <w:spacing w:val="335"/>
                      <w:kern w:val="0"/>
                      <w:fitText w:val="1971" w:id="9"/>
                    </w:rPr>
                    <w:t>その</w:t>
                  </w:r>
                  <w:r>
                    <w:rPr>
                      <w:rFonts w:hint="eastAsia" w:ascii="ＭＳ ゴシック" w:hAnsi="ＭＳ ゴシック" w:eastAsia="ＭＳ 明朝"/>
                      <w:spacing w:val="0"/>
                      <w:kern w:val="0"/>
                      <w:fitText w:val="1971" w:id="9"/>
                    </w:rPr>
                    <w:t>他</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bl>
          <w:p>
            <w:pPr>
              <w:pStyle w:val="0"/>
              <w:ind w:left="657" w:hanging="720" w:hangingChars="300"/>
              <w:rPr>
                <w:rFonts w:hint="eastAsia" w:ascii="ＭＳ ゴシック" w:hAnsi="ＭＳ ゴシック" w:eastAsia="ＭＳ 明朝"/>
              </w:rPr>
            </w:pPr>
          </w:p>
          <w:p>
            <w:pPr>
              <w:pStyle w:val="0"/>
              <w:ind w:left="657" w:hanging="720" w:hangingChars="300"/>
              <w:rPr>
                <w:rFonts w:hint="eastAsia" w:ascii="ＭＳ ゴシック" w:hAnsi="ＭＳ ゴシック" w:eastAsia="ＭＳ 明朝"/>
              </w:rPr>
            </w:pPr>
            <w:r>
              <w:rPr>
                <w:rFonts w:hint="eastAsia" w:ascii="ＭＳ ゴシック" w:hAnsi="ＭＳ ゴシック" w:eastAsia="ＭＳ 明朝"/>
              </w:rPr>
              <w:t>（２）支　出　　　　　　　　　　　　　　　　　　　　　　　　　　　　　　　　</w:t>
            </w: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671"/>
              <w:gridCol w:w="2847"/>
              <w:gridCol w:w="3942"/>
            </w:tblGrid>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区　　　分</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予　</w:t>
                  </w:r>
                  <w:r>
                    <w:rPr>
                      <w:rFonts w:hint="eastAsia" w:ascii="ＭＳ ゴシック" w:hAnsi="ＭＳ ゴシック" w:eastAsia="ＭＳ 明朝"/>
                      <w:kern w:val="2"/>
                    </w:rPr>
                    <w:t xml:space="preserve"> </w:t>
                  </w:r>
                  <w:r>
                    <w:rPr>
                      <w:rFonts w:hint="eastAsia" w:ascii="ＭＳ ゴシック" w:hAnsi="ＭＳ ゴシック" w:eastAsia="ＭＳ 明朝"/>
                      <w:kern w:val="2"/>
                    </w:rPr>
                    <w:t>算　</w:t>
                  </w:r>
                  <w:r>
                    <w:rPr>
                      <w:rFonts w:hint="eastAsia" w:ascii="ＭＳ ゴシック" w:hAnsi="ＭＳ ゴシック" w:eastAsia="ＭＳ 明朝"/>
                      <w:kern w:val="2"/>
                    </w:rPr>
                    <w:t xml:space="preserve"> </w:t>
                  </w:r>
                  <w:r>
                    <w:rPr>
                      <w:rFonts w:hint="eastAsia" w:ascii="ＭＳ ゴシック" w:hAnsi="ＭＳ ゴシック" w:eastAsia="ＭＳ 明朝"/>
                      <w:kern w:val="2"/>
                    </w:rPr>
                    <w:t>額</w:t>
                  </w: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備　　　</w:t>
                  </w:r>
                  <w:r>
                    <w:rPr>
                      <w:rFonts w:hint="eastAsia" w:ascii="ＭＳ ゴシック" w:hAnsi="ＭＳ ゴシック" w:eastAsia="ＭＳ 明朝"/>
                      <w:kern w:val="2"/>
                    </w:rPr>
                    <w:t xml:space="preserve"> </w:t>
                  </w:r>
                  <w:r>
                    <w:rPr>
                      <w:rFonts w:hint="eastAsia" w:ascii="ＭＳ ゴシック" w:hAnsi="ＭＳ ゴシック" w:eastAsia="ＭＳ 明朝"/>
                      <w:kern w:val="2"/>
                    </w:rPr>
                    <w:t>考</w:t>
                  </w: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54" w:leftChars="64" w:right="120" w:rightChars="50"/>
                    <w:jc w:val="left"/>
                    <w:rPr>
                      <w:rFonts w:hint="eastAsia" w:ascii="ＭＳ ゴシック" w:hAnsi="ＭＳ ゴシック" w:eastAsia="ＭＳ 明朝"/>
                      <w:kern w:val="2"/>
                    </w:rPr>
                  </w:pPr>
                  <w:r>
                    <w:rPr>
                      <w:rFonts w:hint="eastAsia" w:ascii="ＭＳ ゴシック" w:hAnsi="ＭＳ ゴシック" w:eastAsia="ＭＳ 明朝"/>
                      <w:spacing w:val="335"/>
                      <w:kern w:val="0"/>
                      <w:fitText w:val="1971" w:id="10"/>
                    </w:rPr>
                    <w:t>事業</w:t>
                  </w:r>
                  <w:r>
                    <w:rPr>
                      <w:rFonts w:hint="eastAsia" w:ascii="ＭＳ ゴシック" w:hAnsi="ＭＳ ゴシック" w:eastAsia="ＭＳ 明朝"/>
                      <w:spacing w:val="0"/>
                      <w:kern w:val="0"/>
                      <w:fitText w:val="1971" w:id="10"/>
                    </w:rPr>
                    <w:t>費</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54" w:leftChars="64" w:right="110"/>
                    <w:jc w:val="left"/>
                    <w:rPr>
                      <w:rFonts w:hint="eastAsia" w:ascii="ＭＳ ゴシック" w:hAnsi="ＭＳ ゴシック" w:eastAsia="ＭＳ 明朝"/>
                      <w:kern w:val="2"/>
                    </w:rPr>
                  </w:pPr>
                  <w:r>
                    <w:rPr>
                      <w:rFonts w:hint="eastAsia" w:ascii="ＭＳ ゴシック" w:hAnsi="ＭＳ ゴシック" w:eastAsia="ＭＳ 明朝"/>
                      <w:spacing w:val="188"/>
                      <w:kern w:val="0"/>
                      <w:fitText w:val="1971" w:id="11"/>
                    </w:rPr>
                    <w:t>本工事</w:t>
                  </w:r>
                  <w:r>
                    <w:rPr>
                      <w:rFonts w:hint="eastAsia" w:ascii="ＭＳ ゴシック" w:hAnsi="ＭＳ ゴシック" w:eastAsia="ＭＳ 明朝"/>
                      <w:spacing w:val="1"/>
                      <w:kern w:val="0"/>
                      <w:fitText w:val="1971" w:id="11"/>
                    </w:rPr>
                    <w:t>費</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54" w:leftChars="64" w:right="110"/>
                    <w:jc w:val="both"/>
                    <w:rPr>
                      <w:rFonts w:hint="eastAsia" w:ascii="ＭＳ ゴシック" w:hAnsi="ＭＳ ゴシック" w:eastAsia="ＭＳ 明朝"/>
                      <w:kern w:val="2"/>
                    </w:rPr>
                  </w:pPr>
                  <w:r>
                    <w:rPr>
                      <w:rFonts w:hint="eastAsia" w:ascii="ＭＳ ゴシック" w:hAnsi="ＭＳ ゴシック" w:eastAsia="ＭＳ 明朝"/>
                      <w:spacing w:val="115"/>
                      <w:kern w:val="0"/>
                      <w:fitText w:val="1971" w:id="12"/>
                    </w:rPr>
                    <w:t>工事雑費</w:t>
                  </w:r>
                  <w:r>
                    <w:rPr>
                      <w:rFonts w:hint="eastAsia" w:ascii="ＭＳ ゴシック" w:hAnsi="ＭＳ ゴシック" w:eastAsia="ＭＳ 明朝"/>
                      <w:spacing w:val="0"/>
                      <w:kern w:val="0"/>
                      <w:fitText w:val="1971" w:id="12"/>
                    </w:rPr>
                    <w:t>等</w:t>
                  </w: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408" w:leftChars="170" w:right="110"/>
                    <w:jc w:val="distribute"/>
                    <w:rPr>
                      <w:rFonts w:hint="eastAsia" w:ascii="ＭＳ ゴシック" w:hAnsi="ＭＳ ゴシック" w:eastAsia="ＭＳ 明朝"/>
                      <w:kern w:val="2"/>
                    </w:rPr>
                  </w:pPr>
                </w:p>
              </w:tc>
              <w:tc>
                <w:tcPr>
                  <w:tcW w:w="28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3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bl>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jc w:val="left"/>
              <w:rPr>
                <w:rFonts w:hint="eastAsia" w:ascii="ＭＳ ゴシック" w:hAnsi="ＭＳ ゴシック" w:eastAsia="ＭＳ 明朝"/>
              </w:rPr>
            </w:pPr>
            <w:r>
              <w:rPr>
                <w:rFonts w:hint="eastAsia" w:ascii="ＭＳ ゴシック" w:hAnsi="ＭＳ ゴシック" w:eastAsia="ＭＳ 明朝"/>
              </w:rPr>
              <w:t>第２号様式（第</w:t>
            </w:r>
            <w:r>
              <w:rPr>
                <w:rFonts w:hint="eastAsia" w:ascii="ＭＳ ゴシック" w:hAnsi="ＭＳ ゴシック" w:eastAsia="ＭＳ 明朝"/>
                <w:color w:val="FF0000"/>
                <w:u w:val="single" w:color="auto"/>
              </w:rPr>
              <w:t>10</w:t>
            </w:r>
            <w:r>
              <w:rPr>
                <w:rFonts w:hint="eastAsia" w:ascii="ＭＳ ゴシック" w:hAnsi="ＭＳ ゴシック" w:eastAsia="ＭＳ 明朝"/>
              </w:rPr>
              <w:t>条関係）</w:t>
            </w:r>
          </w:p>
          <w:p>
            <w:pPr>
              <w:pStyle w:val="0"/>
              <w:rPr>
                <w:rFonts w:hint="eastAsia" w:ascii="ＭＳ 明朝" w:hAnsi="ＭＳ 明朝" w:eastAsia="ＭＳ 明朝"/>
              </w:rPr>
            </w:pPr>
          </w:p>
          <w:p>
            <w:pPr>
              <w:pStyle w:val="0"/>
              <w:ind w:leftChars="0" w:rightChars="0" w:firstLine="0" w:firstLineChars="0"/>
              <w:jc w:val="right"/>
              <w:rPr>
                <w:rFonts w:hint="eastAsia" w:ascii="ＭＳ ゴシック" w:hAnsi="ＭＳ ゴシック" w:eastAsia="ＭＳ 明朝"/>
              </w:rPr>
            </w:pPr>
            <w:r>
              <w:rPr>
                <w:rFonts w:hint="eastAsia" w:ascii="ＭＳ ゴシック" w:hAnsi="ＭＳ ゴシック" w:eastAsia="ＭＳ 明朝"/>
              </w:rPr>
              <w:t>第　　　　　号</w:t>
            </w:r>
          </w:p>
          <w:p>
            <w:pPr>
              <w:pStyle w:val="0"/>
              <w:wordWrap w:val="0"/>
              <w:ind w:leftChars="0" w:firstLine="0" w:firstLineChars="0"/>
              <w:jc w:val="right"/>
              <w:rPr>
                <w:rFonts w:hint="eastAsia" w:ascii="ＭＳ ゴシック" w:hAnsi="ＭＳ ゴシック" w:eastAsia="ＭＳ 明朝"/>
              </w:rPr>
            </w:pPr>
            <w:r>
              <w:rPr>
                <w:rFonts w:hint="eastAsia" w:ascii="ＭＳ ゴシック" w:hAnsi="ＭＳ ゴシック" w:eastAsia="ＭＳ 明朝"/>
              </w:rPr>
              <w:t>年　月　日</w:t>
            </w:r>
          </w:p>
          <w:p>
            <w:pPr>
              <w:pStyle w:val="0"/>
              <w:jc w:val="right"/>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高知県知事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wordWrap w:val="0"/>
              <w:ind w:left="280" w:leftChars="100" w:firstLine="0" w:firstLineChars="0"/>
              <w:jc w:val="right"/>
              <w:rPr>
                <w:rFonts w:hint="eastAsia" w:ascii="ＭＳ ゴシック" w:hAnsi="ＭＳ ゴシック" w:eastAsia="ＭＳ 明朝"/>
              </w:rPr>
            </w:pPr>
            <w:r>
              <w:rPr>
                <w:rFonts w:hint="eastAsia" w:ascii="ＭＳ ゴシック" w:hAnsi="ＭＳ ゴシック" w:eastAsia="ＭＳ 明朝"/>
              </w:rPr>
              <w:t>住　　　所　　　　　　　　　　　　　</w:t>
            </w:r>
          </w:p>
          <w:p>
            <w:pPr>
              <w:pStyle w:val="0"/>
              <w:wordWrap w:val="0"/>
              <w:ind w:leftChars="0" w:firstLine="0" w:firstLineChars="0"/>
              <w:jc w:val="right"/>
              <w:rPr>
                <w:rFonts w:hint="eastAsia" w:ascii="ＭＳ ゴシック" w:hAnsi="ＭＳ ゴシック" w:eastAsia="ＭＳ 明朝"/>
              </w:rPr>
            </w:pPr>
            <w:r>
              <w:rPr>
                <w:rFonts w:hint="eastAsia" w:ascii="ＭＳ ゴシック" w:hAnsi="ＭＳ ゴシック" w:eastAsia="ＭＳ 明朝"/>
              </w:rPr>
              <w:t>団　体　名　　　　　　　　　　　　　</w:t>
            </w:r>
          </w:p>
          <w:p>
            <w:pPr>
              <w:pStyle w:val="0"/>
              <w:ind w:left="280" w:leftChars="100" w:firstLine="0" w:firstLineChars="0"/>
              <w:jc w:val="right"/>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19"/>
              <w:rPr>
                <w:rFonts w:hint="eastAsia" w:ascii="ＭＳ 明朝" w:hAnsi="ＭＳ 明朝"/>
              </w:rPr>
            </w:pPr>
            <w:r>
              <w:rPr>
                <w:rFonts w:hint="eastAsia" w:ascii="ＭＳ 明朝" w:hAnsi="ＭＳ 明朝"/>
              </w:rPr>
              <w:t>　　　　　年度高知県</w:t>
            </w:r>
            <w:r>
              <w:rPr>
                <w:rFonts w:hint="eastAsia" w:ascii="ＭＳ ゴシック" w:hAnsi="ＭＳ ゴシック"/>
              </w:rPr>
              <w:t>林内路網アップグレード事業</w:t>
            </w:r>
            <w:r>
              <w:rPr>
                <w:rFonts w:hint="eastAsia" w:ascii="ＭＳ 明朝" w:hAnsi="ＭＳ 明朝"/>
              </w:rPr>
              <w:t>費補助金変更承認申請書</w:t>
            </w:r>
          </w:p>
          <w:p>
            <w:pPr>
              <w:pStyle w:val="0"/>
              <w:rPr>
                <w:rFonts w:hint="eastAsia" w:ascii="ＭＳ 明朝" w:hAnsi="ＭＳ 明朝" w:eastAsia="ＭＳ 明朝"/>
              </w:rPr>
            </w:pPr>
            <w:r>
              <w:rPr>
                <w:rFonts w:hint="eastAsia"/>
              </w:rPr>
              <w:t>　　　　　　</w:t>
            </w:r>
          </w:p>
          <w:p>
            <w:pPr>
              <w:pStyle w:val="0"/>
              <w:ind w:firstLine="840" w:firstLineChars="300"/>
              <w:rPr>
                <w:rFonts w:hint="eastAsia" w:ascii="ＭＳ 明朝" w:hAnsi="ＭＳ 明朝" w:eastAsia="ＭＳ 明朝"/>
              </w:rPr>
            </w:pPr>
            <w:r>
              <w:rPr>
                <w:rFonts w:hint="eastAsia" w:ascii="ＭＳ 明朝" w:hAnsi="ＭＳ 明朝" w:eastAsia="ＭＳ 明朝"/>
              </w:rPr>
              <w:t>　年　月　日付け高知県指令　　　第　　　　号で補助金の交付の決定通知（又は補助金の変更交付の決定通知）がありました事業について、下記のとおり事業計画を変更したいので、</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費補助金</w:t>
            </w:r>
            <w:r>
              <w:rPr>
                <w:rFonts w:hint="eastAsia" w:ascii="ＭＳ 明朝" w:hAnsi="ＭＳ 明朝" w:eastAsia="ＭＳ 明朝"/>
              </w:rPr>
              <w:t>交付要綱第</w:t>
            </w:r>
            <w:r>
              <w:rPr>
                <w:rFonts w:hint="eastAsia" w:ascii="ＭＳ 明朝" w:hAnsi="ＭＳ 明朝" w:eastAsia="ＭＳ 明朝"/>
                <w:color w:val="FF0000"/>
                <w:u w:val="single" w:color="auto"/>
              </w:rPr>
              <w:t>10</w:t>
            </w:r>
            <w:r>
              <w:rPr>
                <w:rFonts w:hint="eastAsia" w:ascii="ＭＳ 明朝" w:hAnsi="ＭＳ 明朝" w:eastAsia="ＭＳ 明朝"/>
              </w:rPr>
              <w:t>条第１項の規定により、関係書類を添えて変更承認を申請します。</w:t>
            </w:r>
          </w:p>
          <w:p>
            <w:pPr>
              <w:pStyle w:val="0"/>
              <w:ind w:left="219" w:leftChars="100" w:firstLine="219" w:firstLineChars="1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ind w:firstLine="3680" w:firstLineChars="1680"/>
              <w:rPr>
                <w:rFonts w:hint="eastAsia" w:ascii="ＭＳ 明朝" w:hAnsi="ＭＳ 明朝" w:eastAsia="ＭＳ 明朝"/>
              </w:rPr>
            </w:pPr>
          </w:p>
          <w:p>
            <w:pPr>
              <w:pStyle w:val="0"/>
              <w:ind w:left="219" w:leftChars="100"/>
              <w:rPr>
                <w:rFonts w:hint="eastAsia" w:ascii="ＭＳ 明朝" w:hAnsi="ＭＳ 明朝" w:eastAsia="ＭＳ 明朝"/>
              </w:rPr>
            </w:pPr>
            <w:r>
              <w:rPr>
                <w:rFonts w:hint="eastAsia" w:ascii="ＭＳ 明朝" w:hAnsi="ＭＳ 明朝" w:eastAsia="ＭＳ 明朝"/>
              </w:rPr>
              <w:t>１　変更の理由</w:t>
            </w:r>
          </w:p>
          <w:p>
            <w:pPr>
              <w:pStyle w:val="0"/>
              <w:ind w:left="219" w:leftChars="100"/>
              <w:rPr>
                <w:rFonts w:hint="eastAsia" w:ascii="ＭＳ 明朝" w:hAnsi="ＭＳ 明朝" w:eastAsia="ＭＳ 明朝"/>
              </w:rPr>
            </w:pPr>
          </w:p>
          <w:p>
            <w:pPr>
              <w:pStyle w:val="0"/>
              <w:ind w:left="219" w:leftChars="100"/>
              <w:rPr>
                <w:rFonts w:hint="eastAsia" w:ascii="ＭＳ 明朝" w:hAnsi="ＭＳ 明朝" w:eastAsia="ＭＳ 明朝"/>
              </w:rPr>
            </w:pPr>
          </w:p>
          <w:p>
            <w:pPr>
              <w:pStyle w:val="0"/>
              <w:ind w:left="219" w:leftChars="100"/>
              <w:rPr>
                <w:rFonts w:hint="eastAsia" w:ascii="ＭＳ 明朝" w:hAnsi="ＭＳ 明朝" w:eastAsia="ＭＳ 明朝"/>
              </w:rPr>
            </w:pPr>
          </w:p>
          <w:p>
            <w:pPr>
              <w:pStyle w:val="0"/>
              <w:ind w:left="219" w:leftChars="100"/>
              <w:rPr>
                <w:rFonts w:hint="eastAsia" w:ascii="ＭＳ 明朝" w:hAnsi="ＭＳ 明朝" w:eastAsia="ＭＳ 明朝"/>
              </w:rPr>
            </w:pPr>
            <w:r>
              <w:rPr>
                <w:rFonts w:hint="eastAsia" w:ascii="ＭＳ 明朝" w:hAnsi="ＭＳ 明朝" w:eastAsia="ＭＳ 明朝"/>
              </w:rPr>
              <w:t>２　変更の内容</w:t>
            </w:r>
          </w:p>
          <w:p>
            <w:pPr>
              <w:pStyle w:val="0"/>
              <w:ind w:left="903" w:leftChars="199" w:hanging="467" w:hangingChars="213"/>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w:t>
            </w:r>
            <w:r>
              <w:rPr>
                <w:rFonts w:hint="eastAsia" w:ascii="ＭＳ 明朝" w:hAnsi="ＭＳ 明朝" w:eastAsia="ＭＳ 明朝"/>
              </w:rPr>
              <w:t>　別記第１号様式の２の項から４の項までに準じて作成し、変更前と変更後とを対照比較することができるように変更前を括弧書きで上段に記入してください。</w:t>
            </w:r>
          </w:p>
          <w:p>
            <w:pPr>
              <w:pStyle w:val="0"/>
              <w:rPr>
                <w:rFonts w:hint="eastAsia" w:ascii="ＭＳ 明朝" w:hAnsi="ＭＳ 明朝" w:eastAsia="ＭＳ 明朝"/>
              </w:rPr>
            </w:pPr>
          </w:p>
          <w:p>
            <w:pPr>
              <w:pStyle w:val="0"/>
              <w:rPr>
                <w:rFonts w:hint="default"/>
                <w:sz w:val="24"/>
              </w:rPr>
            </w:pPr>
          </w:p>
        </w:tc>
        <w:tc>
          <w:tcPr>
            <w:tcW w:w="10473" w:type="dxa"/>
            <w:vAlign w:val="top"/>
          </w:tcPr>
          <w:p>
            <w:pPr>
              <w:pStyle w:val="0"/>
              <w:jc w:val="left"/>
              <w:rPr>
                <w:rFonts w:hint="eastAsia" w:ascii="ＭＳ ゴシック" w:hAnsi="ＭＳ ゴシック" w:eastAsia="ＭＳ 明朝"/>
              </w:rPr>
            </w:pPr>
            <w:r>
              <w:rPr>
                <w:rFonts w:hint="eastAsia" w:ascii="ＭＳ ゴシック" w:hAnsi="ＭＳ ゴシック" w:eastAsia="ＭＳ 明朝"/>
              </w:rPr>
              <w:t>第２号様式（第</w:t>
            </w:r>
            <w:r>
              <w:rPr>
                <w:rFonts w:hint="eastAsia" w:ascii="ＭＳ ゴシック" w:hAnsi="ＭＳ ゴシック" w:eastAsia="ＭＳ 明朝"/>
                <w:color w:val="FF0000"/>
                <w:u w:val="single" w:color="auto"/>
              </w:rPr>
              <w:t>８</w:t>
            </w:r>
            <w:r>
              <w:rPr>
                <w:rFonts w:hint="eastAsia" w:ascii="ＭＳ ゴシック" w:hAnsi="ＭＳ ゴシック" w:eastAsia="ＭＳ 明朝"/>
              </w:rPr>
              <w:t>条関係）</w:t>
            </w:r>
          </w:p>
          <w:p>
            <w:pPr>
              <w:pStyle w:val="0"/>
              <w:rPr>
                <w:rFonts w:hint="eastAsia" w:ascii="ＭＳ 明朝" w:hAnsi="ＭＳ 明朝" w:eastAsia="ＭＳ 明朝"/>
              </w:rPr>
            </w:pPr>
          </w:p>
          <w:p>
            <w:pPr>
              <w:pStyle w:val="0"/>
              <w:ind w:right="281" w:rightChars="117" w:firstLine="8400" w:firstLineChars="3500"/>
              <w:rPr>
                <w:rFonts w:hint="eastAsia" w:ascii="ＭＳ ゴシック" w:hAnsi="ＭＳ ゴシック" w:eastAsia="ＭＳ 明朝"/>
              </w:rPr>
            </w:pPr>
            <w:r>
              <w:rPr>
                <w:rFonts w:hint="eastAsia" w:ascii="ＭＳ ゴシック" w:hAnsi="ＭＳ ゴシック" w:eastAsia="ＭＳ 明朝"/>
              </w:rPr>
              <w:t>第　　　　　号</w:t>
            </w:r>
          </w:p>
          <w:p>
            <w:pPr>
              <w:pStyle w:val="0"/>
              <w:ind w:firstLine="8160" w:firstLineChars="3400"/>
              <w:rPr>
                <w:rFonts w:hint="eastAsia" w:ascii="ＭＳ ゴシック" w:hAnsi="ＭＳ ゴシック" w:eastAsia="ＭＳ 明朝"/>
              </w:rPr>
            </w:pPr>
            <w:r>
              <w:rPr>
                <w:rFonts w:hint="eastAsia" w:ascii="ＭＳ ゴシック" w:hAnsi="ＭＳ ゴシック" w:eastAsia="ＭＳ 明朝"/>
                <w:color w:val="FF0000"/>
                <w:u w:val="single" w:color="auto"/>
              </w:rPr>
              <w:t>平成</w:t>
            </w:r>
            <w:r>
              <w:rPr>
                <w:rFonts w:hint="eastAsia" w:ascii="ＭＳ ゴシック" w:hAnsi="ＭＳ ゴシック" w:eastAsia="ＭＳ 明朝"/>
              </w:rPr>
              <w:t xml:space="preserve">  </w:t>
            </w:r>
            <w:r>
              <w:rPr>
                <w:rFonts w:hint="eastAsia" w:ascii="ＭＳ ゴシック" w:hAnsi="ＭＳ ゴシック" w:eastAsia="ＭＳ 明朝"/>
              </w:rPr>
              <w:t>年　月　日</w:t>
            </w:r>
          </w:p>
          <w:p>
            <w:pPr>
              <w:pStyle w:val="0"/>
              <w:jc w:val="right"/>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高知県知事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240" w:leftChars="100" w:firstLine="4798" w:firstLineChars="1999"/>
              <w:rPr>
                <w:rFonts w:hint="eastAsia" w:ascii="ＭＳ ゴシック" w:hAnsi="ＭＳ ゴシック" w:eastAsia="ＭＳ 明朝"/>
              </w:rPr>
            </w:pPr>
            <w:r>
              <w:rPr>
                <w:rFonts w:hint="eastAsia" w:ascii="ＭＳ ゴシック" w:hAnsi="ＭＳ ゴシック" w:eastAsia="ＭＳ 明朝"/>
              </w:rPr>
              <w:t>住　　　所</w:t>
            </w:r>
          </w:p>
          <w:p>
            <w:pPr>
              <w:pStyle w:val="0"/>
              <w:ind w:firstLine="5040" w:firstLineChars="2100"/>
              <w:rPr>
                <w:rFonts w:hint="eastAsia" w:ascii="ＭＳ ゴシック" w:hAnsi="ＭＳ ゴシック" w:eastAsia="ＭＳ 明朝"/>
              </w:rPr>
            </w:pPr>
            <w:r>
              <w:rPr>
                <w:rFonts w:hint="eastAsia" w:ascii="ＭＳ ゴシック" w:hAnsi="ＭＳ ゴシック" w:eastAsia="ＭＳ 明朝"/>
              </w:rPr>
              <w:t>団　体　名</w:t>
            </w:r>
          </w:p>
          <w:p>
            <w:pPr>
              <w:pStyle w:val="0"/>
              <w:ind w:left="240" w:leftChars="100" w:firstLine="4800" w:firstLineChars="2000"/>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19"/>
              <w:rPr>
                <w:rFonts w:hint="eastAsia" w:ascii="ＭＳ 明朝" w:hAnsi="ＭＳ 明朝"/>
              </w:rPr>
            </w:pPr>
            <w:r>
              <w:rPr>
                <w:rFonts w:hint="eastAsia" w:ascii="ＭＳ 明朝" w:hAnsi="ＭＳ 明朝"/>
              </w:rPr>
              <w:t>　</w:t>
            </w:r>
            <w:r>
              <w:rPr>
                <w:rFonts w:hint="eastAsia" w:ascii="ＭＳ 明朝" w:hAnsi="ＭＳ 明朝"/>
                <w:color w:val="FF0000"/>
                <w:u w:val="single" w:color="auto"/>
              </w:rPr>
              <w:t>平成</w:t>
            </w:r>
            <w:r>
              <w:rPr>
                <w:rFonts w:hint="eastAsia" w:ascii="ＭＳ 明朝" w:hAnsi="ＭＳ 明朝"/>
              </w:rPr>
              <w:t>　　年度高知県</w:t>
            </w:r>
            <w:r>
              <w:rPr>
                <w:rFonts w:hint="eastAsia" w:ascii="ＭＳ ゴシック" w:hAnsi="ＭＳ ゴシック"/>
              </w:rPr>
              <w:t>林内路網アップグレード事業</w:t>
            </w:r>
            <w:r>
              <w:rPr>
                <w:rFonts w:hint="eastAsia" w:ascii="ＭＳ 明朝" w:hAnsi="ＭＳ 明朝"/>
              </w:rPr>
              <w:t>費補助金変更承認申請書</w:t>
            </w:r>
          </w:p>
          <w:p>
            <w:pPr>
              <w:pStyle w:val="0"/>
              <w:rPr>
                <w:rFonts w:hint="eastAsia" w:ascii="ＭＳ 明朝" w:hAnsi="ＭＳ 明朝" w:eastAsia="ＭＳ 明朝"/>
              </w:rPr>
            </w:pPr>
            <w:r>
              <w:rPr>
                <w:rFonts w:hint="eastAsia"/>
              </w:rPr>
              <w:t>　　　　　　</w:t>
            </w:r>
          </w:p>
          <w:p>
            <w:pPr>
              <w:pStyle w:val="0"/>
              <w:ind w:firstLine="240" w:firstLineChars="100"/>
              <w:rPr>
                <w:rFonts w:hint="eastAsia" w:ascii="ＭＳ 明朝" w:hAnsi="ＭＳ 明朝" w:eastAsia="ＭＳ 明朝"/>
              </w:rPr>
            </w:pPr>
            <w:r>
              <w:rPr>
                <w:rFonts w:hint="eastAsia" w:ascii="ＭＳ 明朝" w:hAnsi="ＭＳ 明朝" w:eastAsia="ＭＳ 明朝"/>
                <w:color w:val="FF0000"/>
                <w:u w:val="single" w:color="auto"/>
              </w:rPr>
              <w:t>平成</w:t>
            </w:r>
            <w:r>
              <w:rPr>
                <w:rFonts w:hint="eastAsia" w:ascii="ＭＳ 明朝" w:hAnsi="ＭＳ 明朝" w:eastAsia="ＭＳ 明朝"/>
              </w:rPr>
              <w:t>　年　月　日付け高知県指令　　　第　　　　号で補助金の交付の決定通知（又は補助金の変更交付の決定通知）がありました事業について、下記のとおり事業計画を変更したいので、</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費補助金</w:t>
            </w:r>
            <w:r>
              <w:rPr>
                <w:rFonts w:hint="eastAsia" w:ascii="ＭＳ 明朝" w:hAnsi="ＭＳ 明朝" w:eastAsia="ＭＳ 明朝"/>
              </w:rPr>
              <w:t>交付要綱第</w:t>
            </w:r>
            <w:r>
              <w:rPr>
                <w:rFonts w:hint="eastAsia" w:ascii="ＭＳ 明朝" w:hAnsi="ＭＳ 明朝" w:eastAsia="ＭＳ 明朝"/>
                <w:color w:val="FF0000"/>
                <w:u w:val="single" w:color="auto"/>
              </w:rPr>
              <w:t>８</w:t>
            </w:r>
            <w:r>
              <w:rPr>
                <w:rFonts w:hint="eastAsia" w:ascii="ＭＳ 明朝" w:hAnsi="ＭＳ 明朝" w:eastAsia="ＭＳ 明朝"/>
              </w:rPr>
              <w:t>条第１項の規定により、関係書類を添えて変更承認を申請します。</w:t>
            </w:r>
          </w:p>
          <w:p>
            <w:pPr>
              <w:pStyle w:val="0"/>
              <w:ind w:left="240" w:leftChars="100" w:firstLine="240" w:firstLineChars="1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ind w:firstLine="4032" w:firstLineChars="1680"/>
              <w:rPr>
                <w:rFonts w:hint="eastAsia" w:ascii="ＭＳ 明朝" w:hAnsi="ＭＳ 明朝" w:eastAsia="ＭＳ 明朝"/>
              </w:rPr>
            </w:pPr>
          </w:p>
          <w:p>
            <w:pPr>
              <w:pStyle w:val="0"/>
              <w:ind w:left="240" w:leftChars="100"/>
              <w:rPr>
                <w:rFonts w:hint="eastAsia" w:ascii="ＭＳ 明朝" w:hAnsi="ＭＳ 明朝" w:eastAsia="ＭＳ 明朝"/>
              </w:rPr>
            </w:pPr>
            <w:r>
              <w:rPr>
                <w:rFonts w:hint="eastAsia" w:ascii="ＭＳ 明朝" w:hAnsi="ＭＳ 明朝" w:eastAsia="ＭＳ 明朝"/>
              </w:rPr>
              <w:t>１　変更の理由</w:t>
            </w:r>
          </w:p>
          <w:p>
            <w:pPr>
              <w:pStyle w:val="0"/>
              <w:ind w:left="240" w:leftChars="100"/>
              <w:rPr>
                <w:rFonts w:hint="eastAsia" w:ascii="ＭＳ 明朝" w:hAnsi="ＭＳ 明朝" w:eastAsia="ＭＳ 明朝"/>
              </w:rPr>
            </w:pPr>
          </w:p>
          <w:p>
            <w:pPr>
              <w:pStyle w:val="0"/>
              <w:ind w:left="240" w:leftChars="100"/>
              <w:rPr>
                <w:rFonts w:hint="eastAsia" w:ascii="ＭＳ 明朝" w:hAnsi="ＭＳ 明朝" w:eastAsia="ＭＳ 明朝"/>
              </w:rPr>
            </w:pPr>
          </w:p>
          <w:p>
            <w:pPr>
              <w:pStyle w:val="0"/>
              <w:ind w:left="240" w:leftChars="100"/>
              <w:rPr>
                <w:rFonts w:hint="eastAsia" w:ascii="ＭＳ 明朝" w:hAnsi="ＭＳ 明朝" w:eastAsia="ＭＳ 明朝"/>
              </w:rPr>
            </w:pPr>
          </w:p>
          <w:p>
            <w:pPr>
              <w:pStyle w:val="0"/>
              <w:ind w:left="240" w:leftChars="100"/>
              <w:rPr>
                <w:rFonts w:hint="eastAsia" w:ascii="ＭＳ 明朝" w:hAnsi="ＭＳ 明朝" w:eastAsia="ＭＳ 明朝"/>
              </w:rPr>
            </w:pPr>
            <w:r>
              <w:rPr>
                <w:rFonts w:hint="eastAsia" w:ascii="ＭＳ 明朝" w:hAnsi="ＭＳ 明朝" w:eastAsia="ＭＳ 明朝"/>
              </w:rPr>
              <w:t>２　変更の内容</w:t>
            </w:r>
          </w:p>
          <w:p>
            <w:pPr>
              <w:pStyle w:val="0"/>
              <w:ind w:left="989" w:leftChars="199" w:hanging="511" w:hangingChars="213"/>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w:t>
            </w:r>
            <w:r>
              <w:rPr>
                <w:rFonts w:hint="eastAsia" w:ascii="ＭＳ 明朝" w:hAnsi="ＭＳ 明朝" w:eastAsia="ＭＳ 明朝"/>
              </w:rPr>
              <w:t>　別記第１号様式の２の項から４の項までに準じて作成し、変更前と変更後とを対照比較することができるように変更前を括弧書きで上段に記入してください。</w:t>
            </w:r>
          </w:p>
          <w:p>
            <w:pPr>
              <w:pStyle w:val="0"/>
              <w:rPr>
                <w:rFonts w:hint="eastAsia" w:ascii="ＭＳ 明朝" w:hAnsi="ＭＳ 明朝" w:eastAsia="ＭＳ 明朝"/>
              </w:rPr>
            </w:pPr>
          </w:p>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別紙</w:t>
            </w: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jc w:val="center"/>
              <w:rPr>
                <w:rFonts w:hint="eastAsia" w:ascii="HG丸ｺﾞｼｯｸM-PRO" w:hAnsi="HG丸ｺﾞｼｯｸM-PRO"/>
                <w:color w:val="FF0000"/>
                <w:sz w:val="36"/>
                <w:u w:val="single" w:color="auto"/>
              </w:rPr>
            </w:pPr>
            <w:r>
              <w:rPr>
                <w:rFonts w:hint="eastAsia" w:ascii="HG丸ｺﾞｼｯｸM-PRO" w:hAnsi="HG丸ｺﾞｼｯｸM-PRO"/>
                <w:color w:val="FF0000"/>
                <w:sz w:val="36"/>
                <w:u w:val="single" w:color="auto"/>
              </w:rPr>
              <w:t>事業</w:t>
            </w:r>
            <w:r>
              <w:rPr>
                <w:rFonts w:hint="eastAsia" w:ascii="HG丸ｺﾞｼｯｸM-PRO" w:hAnsi="HG丸ｺﾞｼｯｸM-PRO"/>
                <w:color w:val="FF0000"/>
                <w:sz w:val="36"/>
                <w:u w:val="single" w:color="auto"/>
              </w:rPr>
              <w:t>(</w:t>
            </w:r>
            <w:r>
              <w:rPr>
                <w:rFonts w:hint="eastAsia" w:ascii="HG丸ｺﾞｼｯｸM-PRO" w:hAnsi="HG丸ｺﾞｼｯｸM-PRO"/>
                <w:color w:val="FF0000"/>
                <w:sz w:val="36"/>
                <w:u w:val="single" w:color="auto"/>
              </w:rPr>
              <w:t>変更</w:t>
            </w:r>
            <w:r>
              <w:rPr>
                <w:rFonts w:hint="eastAsia" w:ascii="HG丸ｺﾞｼｯｸM-PRO" w:hAnsi="HG丸ｺﾞｼｯｸM-PRO"/>
                <w:color w:val="FF0000"/>
                <w:sz w:val="36"/>
                <w:u w:val="single" w:color="auto"/>
              </w:rPr>
              <w:t>)</w:t>
            </w:r>
            <w:r>
              <w:rPr>
                <w:rFonts w:hint="eastAsia" w:ascii="HG丸ｺﾞｼｯｸM-PRO" w:hAnsi="HG丸ｺﾞｼｯｸM-PRO"/>
                <w:color w:val="FF0000"/>
                <w:sz w:val="36"/>
                <w:u w:val="single" w:color="auto"/>
              </w:rPr>
              <w:t>計画書</w:t>
            </w: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jc w:val="center"/>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　　　　年　　月　　日</w:t>
            </w: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tbl>
            <w:tblPr>
              <w:tblStyle w:val="11"/>
              <w:tblW w:w="6655" w:type="dxa"/>
              <w:jc w:val="center"/>
              <w:tblInd w:w="0" w:type="dxa"/>
              <w:tblLayout w:type="fixed"/>
              <w:tblLook w:firstRow="1" w:lastRow="1" w:firstColumn="1" w:lastColumn="1" w:noHBand="0" w:noVBand="0" w:val="01E0"/>
            </w:tblPr>
            <w:tblGrid>
              <w:gridCol w:w="2388"/>
              <w:gridCol w:w="4267"/>
            </w:tblGrid>
            <w:tr>
              <w:trPr/>
              <w:tc>
                <w:tcPr>
                  <w:tcW w:w="2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after="180" w:afterLines="50" w:afterAutospacing="0"/>
                    <w:jc w:val="center"/>
                    <w:rPr>
                      <w:rFonts w:hint="eastAsia"/>
                      <w:color w:val="FF0000"/>
                      <w:u w:val="single" w:color="auto"/>
                    </w:rPr>
                  </w:pPr>
                  <w:r>
                    <w:rPr>
                      <w:rFonts w:hint="eastAsia" w:ascii="HG丸ｺﾞｼｯｸM-PRO" w:hAnsi="HG丸ｺﾞｼｯｸM-PRO"/>
                      <w:color w:val="FF0000"/>
                      <w:u w:val="single" w:color="auto"/>
                    </w:rPr>
                    <w:t>市　町　村　名</w:t>
                  </w:r>
                </w:p>
              </w:tc>
              <w:tc>
                <w:tcPr>
                  <w:tcW w:w="4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after="180" w:afterLines="50" w:afterAutospacing="0"/>
                    <w:rPr>
                      <w:rFonts w:hint="eastAsia"/>
                      <w:color w:val="FF0000"/>
                      <w:u w:val="single" w:color="auto"/>
                    </w:rPr>
                  </w:pPr>
                </w:p>
              </w:tc>
            </w:tr>
            <w:tr>
              <w:trPr/>
              <w:tc>
                <w:tcPr>
                  <w:tcW w:w="2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after="180" w:afterLines="50" w:afterAutospacing="0"/>
                    <w:jc w:val="center"/>
                    <w:rPr>
                      <w:rFonts w:hint="eastAsia"/>
                      <w:color w:val="FF0000"/>
                      <w:u w:val="single" w:color="auto"/>
                    </w:rPr>
                  </w:pPr>
                  <w:r>
                    <w:rPr>
                      <w:rFonts w:hint="eastAsia" w:ascii="HG丸ｺﾞｼｯｸM-PRO" w:hAnsi="HG丸ｺﾞｼｯｸM-PRO"/>
                      <w:color w:val="FF0000"/>
                      <w:spacing w:val="49"/>
                      <w:kern w:val="0"/>
                      <w:u w:val="single" w:color="auto"/>
                      <w:fitText w:val="1750" w:id="13"/>
                    </w:rPr>
                    <w:t>補助事業者</w:t>
                  </w:r>
                  <w:r>
                    <w:rPr>
                      <w:rFonts w:hint="eastAsia" w:ascii="HG丸ｺﾞｼｯｸM-PRO" w:hAnsi="HG丸ｺﾞｼｯｸM-PRO"/>
                      <w:color w:val="FF0000"/>
                      <w:kern w:val="0"/>
                      <w:u w:val="single" w:color="auto"/>
                      <w:fitText w:val="1750" w:id="13"/>
                    </w:rPr>
                    <w:t>名</w:t>
                  </w:r>
                </w:p>
              </w:tc>
              <w:tc>
                <w:tcPr>
                  <w:tcW w:w="4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after="180" w:afterLines="50" w:afterAutospacing="0"/>
                    <w:rPr>
                      <w:rFonts w:hint="eastAsia"/>
                      <w:color w:val="FF0000"/>
                      <w:u w:val="single" w:color="auto"/>
                    </w:rPr>
                  </w:pPr>
                </w:p>
              </w:tc>
            </w:tr>
          </w:tbl>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sz w:val="16"/>
                <w:u w:val="single" w:color="auto"/>
              </w:rPr>
            </w:pPr>
            <w:r>
              <w:rPr>
                <w:rFonts w:hint="eastAsia" w:ascii="HG丸ｺﾞｼｯｸM-PRO" w:hAnsi="HG丸ｺﾞｼｯｸM-PRO"/>
                <w:color w:val="FF0000"/>
                <w:sz w:val="16"/>
                <w:u w:val="none" w:color="auto"/>
              </w:rPr>
              <w:t>　　　　　　　　</w:t>
            </w:r>
            <w:r>
              <w:rPr>
                <w:rFonts w:hint="eastAsia" w:ascii="HG丸ｺﾞｼｯｸM-PRO" w:hAnsi="HG丸ｺﾞｼｯｸM-PRO"/>
                <w:color w:val="FF0000"/>
                <w:sz w:val="16"/>
                <w:u w:val="single" w:color="auto"/>
              </w:rPr>
              <w:t>添付資料</w:t>
            </w:r>
          </w:p>
          <w:p>
            <w:pPr>
              <w:pStyle w:val="0"/>
              <w:rPr>
                <w:rFonts w:hint="eastAsia" w:ascii="HG丸ｺﾞｼｯｸM-PRO" w:hAnsi="HG丸ｺﾞｼｯｸM-PRO"/>
                <w:color w:val="FF0000"/>
                <w:sz w:val="16"/>
                <w:u w:val="single" w:color="auto"/>
              </w:rPr>
            </w:pPr>
            <w:r>
              <w:rPr>
                <w:rFonts w:hint="eastAsia" w:ascii="HG丸ｺﾞｼｯｸM-PRO" w:hAnsi="HG丸ｺﾞｼｯｸM-PRO"/>
                <w:color w:val="FF0000"/>
                <w:sz w:val="16"/>
                <w:u w:val="none" w:color="auto"/>
              </w:rPr>
              <w:t>　　　　　　　　　　</w:t>
            </w:r>
            <w:r>
              <w:rPr>
                <w:rFonts w:hint="eastAsia" w:ascii="HG丸ｺﾞｼｯｸM-PRO" w:hAnsi="HG丸ｺﾞｼｯｸM-PRO"/>
                <w:color w:val="FF0000"/>
                <w:sz w:val="16"/>
                <w:u w:val="single" w:color="auto"/>
              </w:rPr>
              <w:t>①　事業位置図（２万５千分の１又は５万分の１）</w:t>
            </w:r>
          </w:p>
          <w:p>
            <w:pPr>
              <w:pStyle w:val="0"/>
              <w:rPr>
                <w:rFonts w:hint="eastAsia" w:ascii="HG丸ｺﾞｼｯｸM-PRO" w:hAnsi="HG丸ｺﾞｼｯｸM-PRO"/>
                <w:color w:val="FF0000"/>
                <w:sz w:val="16"/>
                <w:u w:val="single" w:color="auto"/>
              </w:rPr>
            </w:pPr>
            <w:r>
              <w:rPr>
                <w:rFonts w:hint="eastAsia" w:ascii="HG丸ｺﾞｼｯｸM-PRO" w:hAnsi="HG丸ｺﾞｼｯｸM-PRO"/>
                <w:color w:val="FF0000"/>
                <w:sz w:val="16"/>
                <w:u w:val="none" w:color="auto"/>
              </w:rPr>
              <w:t>　　　　　　　　　　</w:t>
            </w:r>
            <w:r>
              <w:rPr>
                <w:rFonts w:hint="eastAsia" w:ascii="HG丸ｺﾞｼｯｸM-PRO" w:hAnsi="HG丸ｺﾞｼｯｸM-PRO"/>
                <w:color w:val="FF0000"/>
                <w:sz w:val="16"/>
                <w:u w:val="single" w:color="auto"/>
              </w:rPr>
              <w:t>②　事業実施区域図（５千分の１の施業図）</w:t>
            </w:r>
          </w:p>
          <w:p>
            <w:pPr>
              <w:pStyle w:val="0"/>
              <w:rPr>
                <w:rFonts w:hint="eastAsia" w:ascii="HG丸ｺﾞｼｯｸM-PRO" w:hAnsi="HG丸ｺﾞｼｯｸM-PRO"/>
                <w:color w:val="FF0000"/>
                <w:sz w:val="16"/>
                <w:u w:val="single" w:color="auto"/>
              </w:rPr>
            </w:pPr>
            <w:r>
              <w:rPr>
                <w:rFonts w:hint="eastAsia" w:ascii="HG丸ｺﾞｼｯｸM-PRO" w:hAnsi="HG丸ｺﾞｼｯｸM-PRO"/>
                <w:color w:val="FF0000"/>
                <w:sz w:val="16"/>
                <w:u w:val="none" w:color="auto"/>
              </w:rPr>
              <w:t>　　　　　　　　　　　　</w:t>
            </w:r>
            <w:r>
              <w:rPr>
                <w:rFonts w:hint="eastAsia" w:ascii="HG丸ｺﾞｼｯｸM-PRO" w:hAnsi="HG丸ｺﾞｼｯｸM-PRO"/>
                <w:color w:val="FF0000"/>
                <w:sz w:val="16"/>
                <w:u w:val="single" w:color="auto"/>
              </w:rPr>
              <w:t>（事業対象路線、既設道及び利用区域を図示したもの）</w:t>
            </w:r>
          </w:p>
          <w:p>
            <w:pPr>
              <w:pStyle w:val="0"/>
              <w:rPr>
                <w:rFonts w:hint="eastAsia" w:ascii="HG丸ｺﾞｼｯｸM-PRO" w:hAnsi="HG丸ｺﾞｼｯｸM-PRO"/>
                <w:color w:val="FF0000"/>
                <w:sz w:val="16"/>
                <w:u w:val="single" w:color="auto"/>
              </w:rPr>
            </w:pPr>
            <w:r>
              <w:rPr>
                <w:rFonts w:hint="eastAsia" w:ascii="HG丸ｺﾞｼｯｸM-PRO" w:hAnsi="HG丸ｺﾞｼｯｸM-PRO"/>
                <w:color w:val="FF0000"/>
                <w:sz w:val="16"/>
                <w:u w:val="none" w:color="auto"/>
              </w:rPr>
              <w:t>　　　　　　　　　　</w:t>
            </w:r>
            <w:r>
              <w:rPr>
                <w:rFonts w:hint="eastAsia" w:ascii="HG丸ｺﾞｼｯｸM-PRO" w:hAnsi="HG丸ｺﾞｼｯｸM-PRO"/>
                <w:color w:val="FF0000"/>
                <w:sz w:val="16"/>
                <w:u w:val="single" w:color="auto"/>
              </w:rPr>
              <w:t>③　現況写真（林内路網アップグレード事業の必要性を確認することができる状況写真）</w:t>
            </w:r>
          </w:p>
          <w:p>
            <w:pPr>
              <w:pStyle w:val="0"/>
              <w:rPr>
                <w:rFonts w:hint="eastAsia" w:ascii="HG丸ｺﾞｼｯｸM-PRO" w:hAnsi="HG丸ｺﾞｼｯｸM-PRO"/>
                <w:color w:val="FF0000"/>
                <w:sz w:val="16"/>
                <w:u w:val="single" w:color="auto"/>
              </w:rPr>
            </w:pPr>
            <w:r>
              <w:rPr>
                <w:rFonts w:hint="eastAsia" w:ascii="HG丸ｺﾞｼｯｸM-PRO" w:hAnsi="HG丸ｺﾞｼｯｸM-PRO"/>
                <w:color w:val="FF0000"/>
                <w:sz w:val="16"/>
                <w:u w:val="none" w:color="auto"/>
              </w:rPr>
              <w:t>　　　　　　　　　　</w:t>
            </w:r>
            <w:r>
              <w:rPr>
                <w:rFonts w:hint="eastAsia" w:ascii="HG丸ｺﾞｼｯｸM-PRO" w:hAnsi="HG丸ｺﾞｼｯｸM-PRO"/>
                <w:color w:val="FF0000"/>
                <w:sz w:val="16"/>
                <w:u w:val="single" w:color="auto"/>
              </w:rPr>
              <w:t>④　事業費積算の根拠となるもの</w:t>
            </w:r>
          </w:p>
          <w:p>
            <w:pPr>
              <w:pStyle w:val="0"/>
              <w:rPr>
                <w:rFonts w:hint="eastAsia" w:ascii="HG丸ｺﾞｼｯｸM-PRO" w:hAnsi="HG丸ｺﾞｼｯｸM-PRO"/>
                <w:color w:val="FF0000"/>
                <w:u w:val="single" w:color="auto"/>
              </w:rPr>
            </w:pPr>
            <w:r>
              <w:rPr>
                <w:rFonts w:hint="eastAsia" w:ascii="HG丸ｺﾞｼｯｸM-PRO" w:hAnsi="HG丸ｺﾞｼｯｸM-PRO"/>
                <w:color w:val="FF0000"/>
                <w:sz w:val="16"/>
                <w:u w:val="none" w:color="auto"/>
              </w:rPr>
              <w:t>　　　　　　　　　　</w:t>
            </w:r>
            <w:r>
              <w:rPr>
                <w:rFonts w:hint="eastAsia" w:ascii="HG丸ｺﾞｼｯｸM-PRO" w:hAnsi="HG丸ｺﾞｼｯｸM-PRO"/>
                <w:color w:val="FF0000"/>
                <w:sz w:val="16"/>
                <w:u w:val="single" w:color="auto"/>
              </w:rPr>
              <w:t>⑤　その他必要なもの</w:t>
            </w:r>
          </w:p>
          <w:p>
            <w:pPr>
              <w:pStyle w:val="0"/>
              <w:rPr>
                <w:rFonts w:hint="eastAsia" w:ascii="HG丸ｺﾞｼｯｸM-PRO" w:hAnsi="HG丸ｺﾞｼｯｸM-PRO"/>
                <w:color w:val="FF0000"/>
                <w:u w:val="single" w:color="auto"/>
              </w:rPr>
            </w:pPr>
            <w:r>
              <w:rPr>
                <w:rFonts w:hint="eastAsia" w:ascii="HG丸ｺﾞｼｯｸM-PRO" w:hAnsi="HG丸ｺﾞｼｯｸM-PRO"/>
                <w:color w:val="FF0000"/>
                <w:sz w:val="16"/>
                <w:u w:val="none" w:color="auto"/>
              </w:rPr>
              <w:t>　　　　　　　　　　　　　</w:t>
            </w:r>
            <w:r>
              <w:rPr>
                <w:rFonts w:hint="eastAsia" w:ascii="HG丸ｺﾞｼｯｸM-PRO" w:hAnsi="HG丸ｺﾞｼｯｸM-PRO"/>
                <w:color w:val="FF0000"/>
                <w:sz w:val="16"/>
                <w:u w:val="single" w:color="auto"/>
              </w:rPr>
              <w:t>林内路網アップグレード事業において既設道を管理している管理主体がある場合は、</w:t>
            </w:r>
          </w:p>
          <w:p>
            <w:pPr>
              <w:pStyle w:val="0"/>
              <w:rPr>
                <w:rFonts w:hint="eastAsia" w:ascii="HG丸ｺﾞｼｯｸM-PRO" w:hAnsi="HG丸ｺﾞｼｯｸM-PRO"/>
                <w:color w:val="FF0000"/>
                <w:u w:val="single" w:color="auto"/>
              </w:rPr>
            </w:pPr>
            <w:r>
              <w:rPr>
                <w:rFonts w:hint="eastAsia" w:ascii="HG丸ｺﾞｼｯｸM-PRO" w:hAnsi="HG丸ｺﾞｼｯｸM-PRO"/>
                <w:color w:val="FF0000"/>
                <w:sz w:val="16"/>
                <w:u w:val="none" w:color="auto"/>
              </w:rPr>
              <w:t>　　　　　　　　　　　　</w:t>
            </w:r>
            <w:r>
              <w:rPr>
                <w:rFonts w:hint="eastAsia" w:ascii="HG丸ｺﾞｼｯｸM-PRO" w:hAnsi="HG丸ｺﾞｼｯｸM-PRO"/>
                <w:color w:val="FF0000"/>
                <w:sz w:val="16"/>
                <w:u w:val="single" w:color="auto"/>
              </w:rPr>
              <w:t>管理主体の同意書及び関係者の同意書</w:t>
            </w:r>
          </w:p>
          <w:p>
            <w:pPr>
              <w:pStyle w:val="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p>
          <w:p>
            <w:pPr>
              <w:pStyle w:val="0"/>
              <w:rPr>
                <w:rFonts w:hint="default"/>
                <w:sz w:val="24"/>
              </w:rPr>
            </w:pPr>
            <w:r>
              <w:rPr>
                <w:rFonts w:hint="eastAsia" w:ascii="HG丸ｺﾞｼｯｸM-PRO" w:hAnsi="HG丸ｺﾞｼｯｸM-PRO"/>
                <w:color w:val="FF0000"/>
                <w:u w:val="single" w:color="auto"/>
              </w:rPr>
              <w:t>※　変更の場合は、２段書き（上段：変更前、下段：変更後）としてください。</w:t>
            </w:r>
          </w:p>
        </w:tc>
        <w:tc>
          <w:tcPr>
            <w:tcW w:w="10473" w:type="dxa"/>
            <w:vAlign w:val="top"/>
          </w:tcPr>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rPr>
                <w:rFonts w:hint="default"/>
                <w:sz w:val="24"/>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height:228.25pt;width:510.75pt;" o:allowoverlap="t" filled="f" o:spt="75" o:preferrelative="t" type="#_x0000_t75">
                  <v:fill/>
                  <v:stroke joinstyle="miter"/>
                  <v:imagedata o:title="" r:id="rId7"/>
                  <o:lock v:ext="edit" aspectratio="t"/>
                  <w10:anchorlock/>
                </v:shape>
              </w:pict>
            </w:r>
          </w:p>
          <w:p>
            <w:pPr>
              <w:pStyle w:val="0"/>
              <w:rPr>
                <w:rFonts w:hint="default"/>
                <w:sz w:val="24"/>
              </w:rPr>
            </w:pPr>
          </w:p>
          <w:p>
            <w:pPr>
              <w:pStyle w:val="0"/>
              <w:rPr>
                <w:rFonts w:hint="default"/>
                <w:sz w:val="24"/>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height:263.25pt;width:512.85pt;" o:allowoverlap="t" filled="f" o:spt="75" o:preferrelative="t" type="#_x0000_t75">
                  <v:fill/>
                  <v:stroke joinstyle="miter"/>
                  <v:imagedata o:title="" r:id="rId8"/>
                  <o:lock v:ext="edit" aspectratio="t"/>
                  <w10:anchorlock/>
                </v:shape>
              </w:pict>
            </w:r>
          </w:p>
          <w:p>
            <w:pPr>
              <w:pStyle w:val="0"/>
              <w:rPr>
                <w:rFonts w:hint="default"/>
                <w:sz w:val="24"/>
              </w:rPr>
            </w:pPr>
          </w:p>
          <w:p>
            <w:pPr>
              <w:pStyle w:val="0"/>
              <w:rPr>
                <w:rFonts w:hint="default"/>
                <w:sz w:val="24"/>
              </w:rPr>
            </w:pPr>
          </w:p>
        </w:tc>
        <w:tc>
          <w:tcPr>
            <w:tcW w:w="10473" w:type="dxa"/>
            <w:vAlign w:val="top"/>
          </w:tcPr>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rPr>
                <w:rFonts w:hint="eastAsia" w:ascii="ＭＳ 明朝" w:hAnsi="ＭＳ 明朝" w:eastAsia="ＭＳ 明朝"/>
              </w:rPr>
            </w:pPr>
            <w:r>
              <w:rPr>
                <w:rFonts w:hint="eastAsia" w:ascii="ＭＳ 明朝" w:hAnsi="ＭＳ 明朝" w:eastAsia="ＭＳ 明朝"/>
              </w:rPr>
              <w:t>第３号様式（第</w:t>
            </w:r>
            <w:r>
              <w:rPr>
                <w:rFonts w:hint="eastAsia" w:ascii="ＭＳ 明朝" w:hAnsi="ＭＳ 明朝" w:eastAsia="ＭＳ 明朝"/>
                <w:color w:val="FF0000"/>
                <w:u w:val="single" w:color="auto"/>
              </w:rPr>
              <w:t>11</w:t>
            </w:r>
            <w:r>
              <w:rPr>
                <w:rFonts w:hint="eastAsia" w:ascii="ＭＳ 明朝" w:hAnsi="ＭＳ 明朝" w:eastAsia="ＭＳ 明朝"/>
              </w:rPr>
              <w:t>条関係）</w:t>
            </w:r>
          </w:p>
          <w:p>
            <w:pPr>
              <w:pStyle w:val="0"/>
              <w:ind w:right="256" w:rightChars="117" w:firstLine="7886" w:firstLineChars="3600"/>
              <w:jc w:val="right"/>
              <w:rPr>
                <w:rFonts w:hint="eastAsia" w:ascii="ＭＳ ゴシック" w:hAnsi="ＭＳ ゴシック" w:eastAsia="ＭＳ 明朝"/>
              </w:rPr>
            </w:pPr>
            <w:r>
              <w:rPr>
                <w:rFonts w:hint="eastAsia" w:ascii="ＭＳ ゴシック" w:hAnsi="ＭＳ ゴシック" w:eastAsia="ＭＳ 明朝"/>
              </w:rPr>
              <w:t>第</w:t>
            </w:r>
            <w:r>
              <w:rPr>
                <w:rFonts w:hint="eastAsia" w:ascii="ＭＳ ゴシック" w:hAnsi="ＭＳ ゴシック" w:eastAsia="ＭＳ 明朝"/>
              </w:rPr>
              <w:t xml:space="preserve">   </w:t>
            </w:r>
            <w:r>
              <w:rPr>
                <w:rFonts w:hint="eastAsia" w:ascii="ＭＳ ゴシック" w:hAnsi="ＭＳ ゴシック" w:eastAsia="ＭＳ 明朝"/>
              </w:rPr>
              <w:t>　　　号</w:t>
            </w:r>
          </w:p>
          <w:p>
            <w:pPr>
              <w:pStyle w:val="0"/>
              <w:wordWrap w:val="0"/>
              <w:ind w:right="240"/>
              <w:jc w:val="right"/>
              <w:rPr>
                <w:rFonts w:hint="eastAsia" w:ascii="ＭＳ 明朝" w:hAnsi="ＭＳ 明朝" w:eastAsia="ＭＳ 明朝"/>
              </w:rPr>
            </w:pPr>
            <w:r>
              <w:rPr>
                <w:rFonts w:hint="eastAsia" w:ascii="ＭＳ ゴシック" w:hAnsi="ＭＳ ゴシック" w:eastAsia="ＭＳ 明朝"/>
              </w:rPr>
              <w:t xml:space="preserve">  </w:t>
            </w:r>
            <w:r>
              <w:rPr>
                <w:rFonts w:hint="eastAsia" w:ascii="ＭＳ ゴシック" w:hAnsi="ＭＳ ゴシック"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9" w:firstLineChars="100"/>
              <w:rPr>
                <w:rFonts w:hint="eastAsia" w:ascii="ＭＳ 明朝" w:hAnsi="ＭＳ 明朝" w:eastAsia="ＭＳ 明朝"/>
              </w:rPr>
            </w:pPr>
            <w:r>
              <w:rPr>
                <w:rFonts w:hint="eastAsia" w:ascii="ＭＳ 明朝" w:hAnsi="ＭＳ 明朝" w:eastAsia="ＭＳ 明朝"/>
              </w:rPr>
              <w:t>高知県知事　　　　　　　　　　様</w:t>
            </w:r>
          </w:p>
          <w:p>
            <w:pPr>
              <w:pStyle w:val="0"/>
              <w:ind w:firstLine="219" w:firstLineChars="100"/>
              <w:rPr>
                <w:rFonts w:hint="eastAsia" w:ascii="ＭＳ 明朝" w:hAnsi="ＭＳ 明朝" w:eastAsia="ＭＳ 明朝"/>
              </w:rPr>
            </w:pPr>
          </w:p>
          <w:p>
            <w:pPr>
              <w:pStyle w:val="0"/>
              <w:ind w:firstLine="219" w:firstLineChars="100"/>
              <w:rPr>
                <w:rFonts w:hint="eastAsia" w:ascii="ＭＳ 明朝" w:hAnsi="ＭＳ 明朝" w:eastAsia="ＭＳ 明朝"/>
              </w:rPr>
            </w:pPr>
          </w:p>
          <w:p>
            <w:pPr>
              <w:pStyle w:val="0"/>
              <w:ind w:left="219" w:leftChars="100" w:firstLine="4379" w:firstLineChars="1999"/>
              <w:rPr>
                <w:rFonts w:hint="eastAsia" w:ascii="ＭＳ ゴシック" w:hAnsi="ＭＳ ゴシック" w:eastAsia="ＭＳ 明朝"/>
              </w:rPr>
            </w:pPr>
            <w:r>
              <w:rPr>
                <w:rFonts w:hint="eastAsia" w:ascii="ＭＳ ゴシック" w:hAnsi="ＭＳ ゴシック" w:eastAsia="ＭＳ 明朝"/>
              </w:rPr>
              <w:t>住　　　所</w:t>
            </w:r>
          </w:p>
          <w:p>
            <w:pPr>
              <w:pStyle w:val="0"/>
              <w:ind w:firstLine="4600" w:firstLineChars="2100"/>
              <w:rPr>
                <w:rFonts w:hint="eastAsia" w:ascii="ＭＳ ゴシック" w:hAnsi="ＭＳ ゴシック" w:eastAsia="ＭＳ 明朝"/>
              </w:rPr>
            </w:pPr>
            <w:r>
              <w:rPr>
                <w:rFonts w:hint="eastAsia" w:ascii="ＭＳ ゴシック" w:hAnsi="ＭＳ ゴシック" w:eastAsia="ＭＳ 明朝"/>
              </w:rPr>
              <w:t>団　体　名</w:t>
            </w:r>
          </w:p>
          <w:p>
            <w:pPr>
              <w:pStyle w:val="0"/>
              <w:ind w:left="219" w:leftChars="100" w:firstLine="4381" w:firstLineChars="2000"/>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　　　　年度</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明朝" w:hAnsi="ＭＳ 明朝" w:eastAsia="ＭＳ 明朝"/>
              </w:rPr>
              <w:t>遂行状況報告書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このことについて、</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ゴシック" w:hAnsi="ＭＳ ゴシック"/>
              </w:rPr>
              <w:t>補助金</w:t>
            </w:r>
            <w:r>
              <w:rPr>
                <w:rFonts w:hint="eastAsia" w:ascii="ＭＳ 明朝" w:hAnsi="ＭＳ 明朝" w:eastAsia="ＭＳ 明朝"/>
              </w:rPr>
              <w:t>交付要綱第</w:t>
            </w:r>
            <w:r>
              <w:rPr>
                <w:rFonts w:hint="eastAsia" w:ascii="ＭＳ 明朝" w:hAnsi="ＭＳ 明朝" w:eastAsia="ＭＳ 明朝"/>
                <w:color w:val="FF0000"/>
                <w:u w:val="single" w:color="auto"/>
              </w:rPr>
              <w:t>11</w:t>
            </w:r>
            <w:r>
              <w:rPr>
                <w:rFonts w:hint="eastAsia" w:ascii="ＭＳ 明朝" w:hAnsi="ＭＳ 明朝" w:eastAsia="ＭＳ 明朝"/>
              </w:rPr>
              <w:t>条の規定により、下記のとおり報告します。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tbl>
            <w:tblPr>
              <w:tblStyle w:val="11"/>
              <w:tblW w:w="1018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60"/>
              <w:gridCol w:w="1276"/>
              <w:gridCol w:w="850"/>
              <w:gridCol w:w="1016"/>
              <w:gridCol w:w="827"/>
              <w:gridCol w:w="925"/>
              <w:gridCol w:w="876"/>
              <w:gridCol w:w="876"/>
              <w:gridCol w:w="876"/>
            </w:tblGrid>
            <w:tr>
              <w:trPr>
                <w:cantSplit/>
              </w:trPr>
              <w:tc>
                <w:tcPr>
                  <w:tcW w:w="26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10" w:leftChars="50" w:right="110" w:rightChars="50"/>
                    <w:jc w:val="center"/>
                    <w:rPr>
                      <w:rFonts w:hint="eastAsia" w:ascii="ＭＳ 明朝" w:hAnsi="ＭＳ 明朝" w:eastAsia="ＭＳ 明朝"/>
                      <w:sz w:val="20"/>
                    </w:rPr>
                  </w:pPr>
                  <w:r>
                    <w:rPr>
                      <w:rFonts w:hint="eastAsia" w:ascii="ＭＳ 明朝" w:hAnsi="ＭＳ 明朝" w:eastAsia="ＭＳ 明朝"/>
                      <w:sz w:val="20"/>
                    </w:rPr>
                    <w:t>事　業　区　分</w:t>
                  </w:r>
                </w:p>
              </w:tc>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森の工場名</w:t>
                  </w:r>
                </w:p>
              </w:tc>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路線名</w:t>
                  </w:r>
                </w:p>
              </w:tc>
              <w:tc>
                <w:tcPr>
                  <w:tcW w:w="10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工種又は区分</w:t>
                  </w:r>
                </w:p>
              </w:tc>
              <w:tc>
                <w:tcPr>
                  <w:tcW w:w="17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計画</w:t>
                  </w:r>
                </w:p>
              </w:tc>
              <w:tc>
                <w:tcPr>
                  <w:tcW w:w="17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出来高</w:t>
                  </w:r>
                </w:p>
              </w:tc>
              <w:tc>
                <w:tcPr>
                  <w:tcW w:w="8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進捗率</w:t>
                  </w:r>
                </w:p>
                <w:p>
                  <w:pPr>
                    <w:pStyle w:val="0"/>
                    <w:spacing w:line="240" w:lineRule="exact"/>
                    <w:ind w:left="-99" w:leftChars="-45" w:right="-99" w:rightChars="-45"/>
                    <w:jc w:val="center"/>
                    <w:rPr>
                      <w:rFonts w:hint="eastAsia" w:ascii="ＭＳ 明朝" w:hAnsi="ＭＳ 明朝" w:eastAsia="ＭＳ 明朝"/>
                      <w:sz w:val="20"/>
                    </w:rPr>
                  </w:pPr>
                  <w:r>
                    <w:rPr>
                      <w:rFonts w:hint="eastAsia" w:ascii="ＭＳ 明朝" w:hAnsi="ＭＳ 明朝" w:eastAsia="ＭＳ 明朝"/>
                      <w:sz w:val="20"/>
                    </w:rPr>
                    <w:t>(B)/(A)</w:t>
                  </w:r>
                </w:p>
              </w:tc>
            </w:tr>
            <w:tr>
              <w:trPr>
                <w:cantSplit/>
              </w:trPr>
              <w:tc>
                <w:tcPr>
                  <w:tcW w:w="26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10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事業量</w:t>
                  </w: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事業費</w:t>
                  </w:r>
                </w:p>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(A)</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事業量</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事業費</w:t>
                  </w:r>
                </w:p>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(B)</w:t>
                  </w:r>
                </w:p>
              </w:tc>
              <w:tc>
                <w:tcPr>
                  <w:tcW w:w="8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r>
              <w:trPr/>
              <w:tc>
                <w:tcPr>
                  <w:tcW w:w="2660" w:type="dxa"/>
                  <w:tcBorders>
                    <w:top w:val="none" w:color="auto" w:sz="0" w:space="0"/>
                    <w:left w:val="none" w:color="auto" w:sz="0" w:space="0"/>
                    <w:bottom w:val="dotted" w:color="0000FF"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1276" w:type="dxa"/>
                  <w:tcBorders>
                    <w:top w:val="none" w:color="auto" w:sz="0" w:space="0"/>
                    <w:left w:val="none" w:color="auto" w:sz="0" w:space="0"/>
                    <w:bottom w:val="dotted" w:color="0000FF"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50" w:type="dxa"/>
                  <w:tcBorders>
                    <w:top w:val="none" w:color="auto" w:sz="0" w:space="0"/>
                    <w:left w:val="none" w:color="auto" w:sz="0" w:space="0"/>
                    <w:bottom w:val="dotted" w:color="0000FF"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1016" w:type="dxa"/>
                  <w:tcBorders>
                    <w:top w:val="none" w:color="auto" w:sz="0" w:space="0"/>
                    <w:left w:val="none" w:color="auto" w:sz="0" w:space="0"/>
                    <w:bottom w:val="dotted" w:color="0000FF"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27" w:type="dxa"/>
                  <w:tcBorders>
                    <w:top w:val="none" w:color="auto" w:sz="0" w:space="0"/>
                    <w:left w:val="none" w:color="auto" w:sz="0" w:space="0"/>
                    <w:bottom w:val="dotted" w:color="0000FF" w:sz="4" w:space="0"/>
                    <w:right w:val="none" w:color="auto" w:sz="0" w:space="0"/>
                    <w:tl2br w:val="none" w:color="auto" w:sz="0" w:space="0"/>
                    <w:tr2bl w:val="none" w:color="auto" w:sz="0" w:space="0"/>
                  </w:tcBorders>
                  <w:vAlign w:val="top"/>
                </w:tcPr>
                <w:p>
                  <w:pPr>
                    <w:pStyle w:val="0"/>
                    <w:ind w:firstLine="358" w:firstLineChars="200"/>
                    <w:rPr>
                      <w:rFonts w:hint="eastAsia" w:ascii="ＭＳ 明朝" w:hAnsi="ＭＳ 明朝" w:eastAsia="ＭＳ 明朝"/>
                      <w:sz w:val="20"/>
                    </w:rPr>
                  </w:pPr>
                </w:p>
              </w:tc>
              <w:tc>
                <w:tcPr>
                  <w:tcW w:w="925" w:type="dxa"/>
                  <w:tcBorders>
                    <w:top w:val="none" w:color="auto" w:sz="0" w:space="0"/>
                    <w:left w:val="none" w:color="auto" w:sz="0" w:space="0"/>
                    <w:bottom w:val="dotted" w:color="0000FF" w:sz="4" w:space="0"/>
                    <w:right w:val="none" w:color="auto" w:sz="0" w:space="0"/>
                    <w:tl2br w:val="none" w:color="auto" w:sz="0" w:space="0"/>
                    <w:tr2bl w:val="none" w:color="auto" w:sz="0" w:space="0"/>
                  </w:tcBorders>
                  <w:vAlign w:val="top"/>
                </w:tcPr>
                <w:p>
                  <w:pPr>
                    <w:pStyle w:val="0"/>
                    <w:ind w:firstLine="537" w:firstLineChars="300"/>
                    <w:rPr>
                      <w:rFonts w:hint="eastAsia" w:ascii="ＭＳ 明朝" w:hAnsi="ＭＳ 明朝" w:eastAsia="ＭＳ 明朝"/>
                      <w:sz w:val="20"/>
                    </w:rPr>
                  </w:pPr>
                  <w:r>
                    <w:rPr>
                      <w:rFonts w:hint="eastAsia" w:ascii="ＭＳ 明朝" w:hAnsi="ＭＳ 明朝" w:eastAsia="ＭＳ 明朝"/>
                      <w:sz w:val="20"/>
                    </w:rPr>
                    <w:t>円</w:t>
                  </w:r>
                </w:p>
              </w:tc>
              <w:tc>
                <w:tcPr>
                  <w:tcW w:w="876" w:type="dxa"/>
                  <w:tcBorders>
                    <w:top w:val="none" w:color="auto" w:sz="0" w:space="0"/>
                    <w:left w:val="none" w:color="auto" w:sz="0" w:space="0"/>
                    <w:bottom w:val="dotted" w:color="0000FF" w:sz="4" w:space="0"/>
                    <w:right w:val="none" w:color="auto" w:sz="0" w:space="0"/>
                    <w:tl2br w:val="none" w:color="auto" w:sz="0" w:space="0"/>
                    <w:tr2bl w:val="none" w:color="auto" w:sz="0" w:space="0"/>
                  </w:tcBorders>
                  <w:vAlign w:val="top"/>
                </w:tcPr>
                <w:p>
                  <w:pPr>
                    <w:pStyle w:val="0"/>
                    <w:ind w:firstLine="179" w:firstLineChars="100"/>
                    <w:rPr>
                      <w:rFonts w:hint="eastAsia" w:ascii="ＭＳ 明朝" w:hAnsi="ＭＳ 明朝" w:eastAsia="ＭＳ 明朝"/>
                      <w:sz w:val="20"/>
                    </w:rPr>
                  </w:pPr>
                </w:p>
              </w:tc>
              <w:tc>
                <w:tcPr>
                  <w:tcW w:w="876" w:type="dxa"/>
                  <w:tcBorders>
                    <w:top w:val="none" w:color="auto" w:sz="0" w:space="0"/>
                    <w:left w:val="none" w:color="auto" w:sz="0" w:space="0"/>
                    <w:bottom w:val="dotted" w:color="0000FF" w:sz="4" w:space="0"/>
                    <w:right w:val="none" w:color="auto" w:sz="0" w:space="0"/>
                    <w:tl2br w:val="none" w:color="auto" w:sz="0" w:space="0"/>
                    <w:tr2bl w:val="none" w:color="auto" w:sz="0" w:space="0"/>
                  </w:tcBorders>
                  <w:vAlign w:val="top"/>
                </w:tcPr>
                <w:p>
                  <w:pPr>
                    <w:pStyle w:val="0"/>
                    <w:ind w:firstLine="358" w:firstLineChars="200"/>
                    <w:rPr>
                      <w:rFonts w:hint="eastAsia" w:ascii="ＭＳ 明朝" w:hAnsi="ＭＳ 明朝" w:eastAsia="ＭＳ 明朝"/>
                      <w:sz w:val="20"/>
                    </w:rPr>
                  </w:pPr>
                  <w:r>
                    <w:rPr>
                      <w:rFonts w:hint="eastAsia" w:ascii="ＭＳ 明朝" w:hAnsi="ＭＳ 明朝" w:eastAsia="ＭＳ 明朝"/>
                      <w:sz w:val="20"/>
                    </w:rPr>
                    <w:t>円</w:t>
                  </w:r>
                </w:p>
              </w:tc>
              <w:tc>
                <w:tcPr>
                  <w:tcW w:w="876" w:type="dxa"/>
                  <w:tcBorders>
                    <w:top w:val="none" w:color="auto" w:sz="0" w:space="0"/>
                    <w:left w:val="none" w:color="auto" w:sz="0" w:space="0"/>
                    <w:bottom w:val="dotted" w:color="0000FF" w:sz="4" w:space="0"/>
                    <w:right w:val="none" w:color="auto" w:sz="0" w:space="0"/>
                    <w:tl2br w:val="none" w:color="auto" w:sz="0" w:space="0"/>
                    <w:tr2bl w:val="none" w:color="auto" w:sz="0" w:space="0"/>
                  </w:tcBorders>
                  <w:vAlign w:val="top"/>
                </w:tcPr>
                <w:p>
                  <w:pPr>
                    <w:pStyle w:val="0"/>
                    <w:ind w:firstLine="358" w:firstLineChars="200"/>
                    <w:rPr>
                      <w:rFonts w:hint="eastAsia" w:ascii="ＭＳ 明朝" w:hAnsi="ＭＳ 明朝" w:eastAsia="ＭＳ 明朝"/>
                      <w:sz w:val="20"/>
                    </w:rPr>
                  </w:pPr>
                  <w:r>
                    <w:rPr>
                      <w:rFonts w:hint="eastAsia" w:ascii="ＭＳ 明朝" w:hAnsi="ＭＳ 明朝" w:eastAsia="ＭＳ 明朝"/>
                      <w:sz w:val="20"/>
                    </w:rPr>
                    <w:t>％</w:t>
                  </w:r>
                </w:p>
              </w:tc>
            </w:tr>
            <w:tr>
              <w:trPr/>
              <w:tc>
                <w:tcPr>
                  <w:tcW w:w="2660" w:type="dxa"/>
                  <w:tcBorders>
                    <w:top w:val="dotted" w:color="0000FF"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林内路網ｱｯﾌﾟｸﾞﾚｰﾄﾞ事業　計</w:t>
                  </w:r>
                </w:p>
              </w:tc>
              <w:tc>
                <w:tcPr>
                  <w:tcW w:w="1276" w:type="dxa"/>
                  <w:tcBorders>
                    <w:top w:val="dotted" w:color="0000FF"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50" w:type="dxa"/>
                  <w:tcBorders>
                    <w:top w:val="dotted" w:color="0000FF"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1016" w:type="dxa"/>
                  <w:tcBorders>
                    <w:top w:val="dotted" w:color="0000FF"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27" w:type="dxa"/>
                  <w:tcBorders>
                    <w:top w:val="dotted" w:color="0000FF"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25" w:type="dxa"/>
                  <w:tcBorders>
                    <w:top w:val="dotted" w:color="0000FF"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dotted" w:color="0000FF"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dotted" w:color="0000FF"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dotted" w:color="0000FF"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79" w:firstLineChars="100"/>
                    <w:rPr>
                      <w:rFonts w:hint="eastAsia" w:ascii="ＭＳ 明朝" w:hAnsi="ＭＳ 明朝" w:eastAsia="ＭＳ 明朝"/>
                      <w:sz w:val="20"/>
                    </w:rPr>
                  </w:pPr>
                  <w:r>
                    <w:rPr>
                      <w:rFonts w:hint="eastAsia" w:ascii="ＭＳ 明朝" w:hAnsi="ＭＳ 明朝" w:eastAsia="ＭＳ 明朝"/>
                      <w:sz w:val="20"/>
                    </w:rPr>
                    <w:t>グレードアップ事業</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58" w:firstLineChars="200"/>
                    <w:rPr>
                      <w:rFonts w:hint="eastAsia" w:ascii="ＭＳ 明朝" w:hAnsi="ＭＳ 明朝" w:eastAsia="ＭＳ 明朝"/>
                      <w:sz w:val="20"/>
                    </w:rPr>
                  </w:pPr>
                  <w:r>
                    <w:rPr>
                      <w:rFonts w:hint="eastAsia" w:ascii="ＭＳ 明朝" w:hAnsi="ＭＳ 明朝" w:eastAsia="ＭＳ 明朝"/>
                      <w:sz w:val="20"/>
                    </w:rPr>
                    <w:t>コンクリート路面工</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58" w:firstLineChars="200"/>
                    <w:rPr>
                      <w:rFonts w:hint="eastAsia" w:ascii="ＭＳ 明朝" w:hAnsi="ＭＳ 明朝" w:eastAsia="ＭＳ 明朝"/>
                      <w:sz w:val="20"/>
                    </w:rPr>
                  </w:pPr>
                  <w:r>
                    <w:rPr>
                      <w:rFonts w:hint="eastAsia" w:ascii="ＭＳ 明朝" w:hAnsi="ＭＳ 明朝" w:eastAsia="ＭＳ 明朝"/>
                      <w:sz w:val="20"/>
                    </w:rPr>
                    <w:t>路盤工（敷き砂利）</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58" w:firstLineChars="200"/>
                    <w:rPr>
                      <w:rFonts w:hint="eastAsia" w:ascii="ＭＳ 明朝" w:hAnsi="ＭＳ 明朝" w:eastAsia="ＭＳ 明朝"/>
                      <w:sz w:val="20"/>
                    </w:rPr>
                  </w:pPr>
                  <w:r>
                    <w:rPr>
                      <w:rFonts w:hint="eastAsia" w:ascii="ＭＳ 明朝" w:hAnsi="ＭＳ 明朝" w:eastAsia="ＭＳ 明朝"/>
                      <w:sz w:val="20"/>
                    </w:rPr>
                    <w:t>改修・補強</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79" w:firstLineChars="100"/>
                    <w:rPr>
                      <w:rFonts w:hint="eastAsia" w:ascii="ＭＳ 明朝" w:hAnsi="ＭＳ 明朝" w:eastAsia="ＭＳ 明朝"/>
                      <w:sz w:val="20"/>
                    </w:rPr>
                  </w:pPr>
                  <w:r>
                    <w:rPr>
                      <w:rFonts w:hint="eastAsia" w:ascii="ＭＳ 明朝" w:hAnsi="ＭＳ 明朝" w:eastAsia="ＭＳ 明朝"/>
                      <w:sz w:val="20"/>
                    </w:rPr>
                    <w:t>リカバリー事業</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58" w:firstLineChars="200"/>
                    <w:rPr>
                      <w:rFonts w:hint="eastAsia" w:ascii="ＭＳ 明朝" w:hAnsi="ＭＳ 明朝" w:eastAsia="ＭＳ 明朝"/>
                      <w:sz w:val="20"/>
                    </w:rPr>
                  </w:pPr>
                  <w:r>
                    <w:rPr>
                      <w:rFonts w:hint="eastAsia" w:ascii="ＭＳ 明朝" w:hAnsi="ＭＳ 明朝" w:eastAsia="ＭＳ 明朝"/>
                      <w:sz w:val="20"/>
                    </w:rPr>
                    <w:t>復旧・補修</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bl>
          <w:p>
            <w:pPr>
              <w:pStyle w:val="0"/>
              <w:suppressAutoHyphens w:val="1"/>
              <w:wordWrap w:val="0"/>
              <w:adjustRightInd w:val="0"/>
              <w:jc w:val="left"/>
              <w:textAlignment w:val="baseline"/>
              <w:rPr>
                <w:rFonts w:hint="eastAsia" w:ascii="ＭＳ 明朝" w:hAnsi="ＭＳ 明朝" w:eastAsia="ＭＳ 明朝"/>
                <w:kern w:val="0"/>
                <w:sz w:val="20"/>
              </w:rPr>
            </w:pPr>
          </w:p>
          <w:p>
            <w:pPr>
              <w:pStyle w:val="0"/>
              <w:suppressAutoHyphens w:val="1"/>
              <w:wordWrap w:val="0"/>
              <w:adjustRightInd w:val="0"/>
              <w:jc w:val="left"/>
              <w:textAlignment w:val="baseline"/>
              <w:rPr>
                <w:rFonts w:hint="default"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注</w:t>
            </w:r>
            <w:r>
              <w:rPr>
                <w:rFonts w:hint="eastAsia" w:ascii="ＭＳ 明朝" w:hAnsi="ＭＳ 明朝" w:eastAsia="ＭＳ 明朝"/>
                <w:kern w:val="0"/>
                <w:sz w:val="20"/>
              </w:rPr>
              <w:t>)</w:t>
            </w:r>
            <w:r>
              <w:rPr>
                <w:rFonts w:hint="eastAsia" w:ascii="ＭＳ 明朝" w:hAnsi="ＭＳ 明朝" w:eastAsia="ＭＳ 明朝"/>
                <w:kern w:val="0"/>
                <w:sz w:val="20"/>
              </w:rPr>
              <w:t>　１　別記第１号様式の２の項の</w:t>
            </w:r>
            <w:r>
              <w:rPr>
                <w:rFonts w:hint="default" w:ascii="ＭＳ 明朝" w:hAnsi="ＭＳ 明朝" w:eastAsia="ＭＳ 明朝"/>
                <w:kern w:val="0"/>
                <w:sz w:val="20"/>
              </w:rPr>
              <w:t>(</w:t>
            </w:r>
            <w:r>
              <w:rPr>
                <w:rFonts w:hint="eastAsia" w:ascii="ＭＳ 明朝" w:hAnsi="ＭＳ 明朝" w:eastAsia="ＭＳ 明朝"/>
                <w:kern w:val="0"/>
                <w:sz w:val="20"/>
              </w:rPr>
              <w:t>２</w:t>
            </w:r>
            <w:r>
              <w:rPr>
                <w:rFonts w:hint="default" w:ascii="ＭＳ 明朝" w:hAnsi="ＭＳ 明朝" w:eastAsia="ＭＳ 明朝"/>
                <w:kern w:val="0"/>
                <w:sz w:val="20"/>
              </w:rPr>
              <w:t xml:space="preserve">) </w:t>
            </w:r>
            <w:r>
              <w:rPr>
                <w:rFonts w:hint="eastAsia" w:ascii="ＭＳ 明朝" w:hAnsi="ＭＳ 明朝" w:eastAsia="ＭＳ 明朝"/>
                <w:kern w:val="0"/>
                <w:sz w:val="20"/>
              </w:rPr>
              <w:t>「事業計画</w:t>
            </w:r>
            <w:r>
              <w:rPr>
                <w:rFonts w:hint="eastAsia" w:ascii="ＭＳ 明朝" w:hAnsi="ＭＳ 明朝" w:eastAsia="ＭＳ 明朝"/>
                <w:color w:val="FF0000"/>
                <w:kern w:val="0"/>
                <w:sz w:val="20"/>
                <w:u w:val="single" w:color="auto"/>
              </w:rPr>
              <w:t>書</w:t>
            </w:r>
            <w:r>
              <w:rPr>
                <w:rFonts w:hint="eastAsia" w:ascii="ＭＳ 明朝" w:hAnsi="ＭＳ 明朝" w:eastAsia="ＭＳ 明朝"/>
                <w:kern w:val="0"/>
                <w:sz w:val="20"/>
              </w:rPr>
              <w:t>」の注意書きを参考にしてください。</w:t>
            </w:r>
          </w:p>
          <w:p>
            <w:pPr>
              <w:pStyle w:val="0"/>
              <w:rPr>
                <w:rFonts w:hint="default"/>
                <w:sz w:val="24"/>
              </w:rPr>
            </w:pPr>
            <w:r>
              <w:rPr>
                <w:rFonts w:hint="eastAsia" w:ascii="ＭＳ 明朝" w:hAnsi="ＭＳ 明朝" w:eastAsia="ＭＳ 明朝"/>
                <w:kern w:val="0"/>
                <w:sz w:val="20"/>
              </w:rPr>
              <w:t>　　　２　進捗率のパーセントは、整数止め（端数を切り上げる。）としてください。</w:t>
            </w:r>
          </w:p>
        </w:tc>
        <w:tc>
          <w:tcPr>
            <w:tcW w:w="10473" w:type="dxa"/>
            <w:vAlign w:val="top"/>
          </w:tcPr>
          <w:p>
            <w:pPr>
              <w:pStyle w:val="0"/>
              <w:rPr>
                <w:rFonts w:hint="eastAsia" w:ascii="ＭＳ 明朝" w:hAnsi="ＭＳ 明朝" w:eastAsia="ＭＳ 明朝"/>
              </w:rPr>
            </w:pPr>
            <w:r>
              <w:rPr>
                <w:rFonts w:hint="eastAsia" w:ascii="ＭＳ 明朝" w:hAnsi="ＭＳ 明朝" w:eastAsia="ＭＳ 明朝"/>
              </w:rPr>
              <w:t>第３号様式（第</w:t>
            </w:r>
            <w:r>
              <w:rPr>
                <w:rFonts w:hint="eastAsia" w:ascii="ＭＳ 明朝" w:hAnsi="ＭＳ 明朝" w:eastAsia="ＭＳ 明朝"/>
                <w:color w:val="FF0000"/>
                <w:u w:val="single" w:color="auto"/>
              </w:rPr>
              <w:t>９</w:t>
            </w:r>
            <w:r>
              <w:rPr>
                <w:rFonts w:hint="eastAsia" w:ascii="ＭＳ 明朝" w:hAnsi="ＭＳ 明朝" w:eastAsia="ＭＳ 明朝"/>
              </w:rPr>
              <w:t>条関係）</w:t>
            </w:r>
          </w:p>
          <w:p>
            <w:pPr>
              <w:pStyle w:val="0"/>
              <w:ind w:right="281" w:rightChars="117" w:firstLine="8640" w:firstLineChars="3600"/>
              <w:jc w:val="right"/>
              <w:rPr>
                <w:rFonts w:hint="eastAsia" w:ascii="ＭＳ ゴシック" w:hAnsi="ＭＳ ゴシック" w:eastAsia="ＭＳ 明朝"/>
              </w:rPr>
            </w:pPr>
            <w:r>
              <w:rPr>
                <w:rFonts w:hint="eastAsia" w:ascii="ＭＳ ゴシック" w:hAnsi="ＭＳ ゴシック" w:eastAsia="ＭＳ 明朝"/>
              </w:rPr>
              <w:t>第</w:t>
            </w:r>
            <w:r>
              <w:rPr>
                <w:rFonts w:hint="eastAsia" w:ascii="ＭＳ ゴシック" w:hAnsi="ＭＳ ゴシック" w:eastAsia="ＭＳ 明朝"/>
              </w:rPr>
              <w:t xml:space="preserve">   </w:t>
            </w:r>
            <w:r>
              <w:rPr>
                <w:rFonts w:hint="eastAsia" w:ascii="ＭＳ ゴシック" w:hAnsi="ＭＳ ゴシック" w:eastAsia="ＭＳ 明朝"/>
              </w:rPr>
              <w:t>　　　号</w:t>
            </w:r>
          </w:p>
          <w:p>
            <w:pPr>
              <w:pStyle w:val="0"/>
              <w:wordWrap w:val="0"/>
              <w:ind w:right="240"/>
              <w:jc w:val="right"/>
              <w:rPr>
                <w:rFonts w:hint="eastAsia" w:ascii="ＭＳ 明朝" w:hAnsi="ＭＳ 明朝" w:eastAsia="ＭＳ 明朝"/>
              </w:rPr>
            </w:pPr>
            <w:r>
              <w:rPr>
                <w:rFonts w:hint="eastAsia" w:ascii="ＭＳ ゴシック" w:hAnsi="ＭＳ ゴシック" w:eastAsia="ＭＳ 明朝"/>
                <w:color w:val="FF0000"/>
                <w:u w:val="single" w:color="auto"/>
              </w:rPr>
              <w:t>平成</w:t>
            </w:r>
            <w:r>
              <w:rPr>
                <w:rFonts w:hint="eastAsia" w:ascii="ＭＳ ゴシック" w:hAnsi="ＭＳ ゴシック" w:eastAsia="ＭＳ 明朝"/>
              </w:rPr>
              <w:t xml:space="preserve">  </w:t>
            </w:r>
            <w:r>
              <w:rPr>
                <w:rFonts w:hint="eastAsia" w:ascii="ＭＳ ゴシック" w:hAnsi="ＭＳ ゴシック"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40" w:firstLineChars="100"/>
              <w:rPr>
                <w:rFonts w:hint="eastAsia" w:ascii="ＭＳ 明朝" w:hAnsi="ＭＳ 明朝" w:eastAsia="ＭＳ 明朝"/>
              </w:rPr>
            </w:pPr>
            <w:r>
              <w:rPr>
                <w:rFonts w:hint="eastAsia" w:ascii="ＭＳ 明朝" w:hAnsi="ＭＳ 明朝" w:eastAsia="ＭＳ 明朝"/>
              </w:rPr>
              <w:t>高知県知事　　　　　　　　　　様</w:t>
            </w:r>
          </w:p>
          <w:p>
            <w:pPr>
              <w:pStyle w:val="0"/>
              <w:ind w:firstLine="240" w:firstLineChars="100"/>
              <w:rPr>
                <w:rFonts w:hint="eastAsia" w:ascii="ＭＳ 明朝" w:hAnsi="ＭＳ 明朝" w:eastAsia="ＭＳ 明朝"/>
              </w:rPr>
            </w:pPr>
          </w:p>
          <w:p>
            <w:pPr>
              <w:pStyle w:val="0"/>
              <w:ind w:firstLine="240" w:firstLineChars="100"/>
              <w:rPr>
                <w:rFonts w:hint="eastAsia" w:ascii="ＭＳ 明朝" w:hAnsi="ＭＳ 明朝" w:eastAsia="ＭＳ 明朝"/>
              </w:rPr>
            </w:pPr>
          </w:p>
          <w:p>
            <w:pPr>
              <w:pStyle w:val="0"/>
              <w:ind w:left="240" w:leftChars="100" w:firstLine="4798" w:firstLineChars="1999"/>
              <w:rPr>
                <w:rFonts w:hint="eastAsia" w:ascii="ＭＳ ゴシック" w:hAnsi="ＭＳ ゴシック" w:eastAsia="ＭＳ 明朝"/>
              </w:rPr>
            </w:pPr>
            <w:r>
              <w:rPr>
                <w:rFonts w:hint="eastAsia" w:ascii="ＭＳ ゴシック" w:hAnsi="ＭＳ ゴシック" w:eastAsia="ＭＳ 明朝"/>
              </w:rPr>
              <w:t>住　　　所</w:t>
            </w:r>
          </w:p>
          <w:p>
            <w:pPr>
              <w:pStyle w:val="0"/>
              <w:ind w:firstLine="5040" w:firstLineChars="2100"/>
              <w:rPr>
                <w:rFonts w:hint="eastAsia" w:ascii="ＭＳ ゴシック" w:hAnsi="ＭＳ ゴシック" w:eastAsia="ＭＳ 明朝"/>
              </w:rPr>
            </w:pPr>
            <w:r>
              <w:rPr>
                <w:rFonts w:hint="eastAsia" w:ascii="ＭＳ ゴシック" w:hAnsi="ＭＳ ゴシック" w:eastAsia="ＭＳ 明朝"/>
              </w:rPr>
              <w:t>団　体　名</w:t>
            </w:r>
          </w:p>
          <w:p>
            <w:pPr>
              <w:pStyle w:val="0"/>
              <w:ind w:left="240" w:leftChars="100" w:firstLine="4800" w:firstLineChars="2000"/>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color w:val="FF0000"/>
                <w:u w:val="single" w:color="auto"/>
              </w:rPr>
              <w:t>平成</w:t>
            </w:r>
            <w:r>
              <w:rPr>
                <w:rFonts w:hint="eastAsia" w:ascii="ＭＳ 明朝" w:hAnsi="ＭＳ 明朝" w:eastAsia="ＭＳ 明朝"/>
              </w:rPr>
              <w:t>　　年度</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明朝" w:hAnsi="ＭＳ 明朝" w:eastAsia="ＭＳ 明朝"/>
              </w:rPr>
              <w:t>遂行状況報告書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このことについて、</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ゴシック" w:hAnsi="ＭＳ ゴシック"/>
              </w:rPr>
              <w:t>補助金</w:t>
            </w:r>
            <w:r>
              <w:rPr>
                <w:rFonts w:hint="eastAsia" w:ascii="ＭＳ 明朝" w:hAnsi="ＭＳ 明朝" w:eastAsia="ＭＳ 明朝"/>
              </w:rPr>
              <w:t>交付要綱第</w:t>
            </w:r>
            <w:r>
              <w:rPr>
                <w:rFonts w:hint="eastAsia" w:ascii="ＭＳ 明朝" w:hAnsi="ＭＳ 明朝" w:eastAsia="ＭＳ 明朝"/>
                <w:color w:val="FF0000"/>
                <w:u w:val="single" w:color="auto"/>
              </w:rPr>
              <w:t>９</w:t>
            </w:r>
            <w:r>
              <w:rPr>
                <w:rFonts w:hint="eastAsia" w:ascii="ＭＳ 明朝" w:hAnsi="ＭＳ 明朝" w:eastAsia="ＭＳ 明朝"/>
              </w:rPr>
              <w:t>条の規定により、下記のとおり報告します。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tbl>
            <w:tblPr>
              <w:tblStyle w:val="11"/>
              <w:tblW w:w="1018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660"/>
              <w:gridCol w:w="1276"/>
              <w:gridCol w:w="850"/>
              <w:gridCol w:w="1016"/>
              <w:gridCol w:w="827"/>
              <w:gridCol w:w="925"/>
              <w:gridCol w:w="876"/>
              <w:gridCol w:w="876"/>
              <w:gridCol w:w="876"/>
            </w:tblGrid>
            <w:tr>
              <w:trPr>
                <w:cantSplit/>
              </w:trPr>
              <w:tc>
                <w:tcPr>
                  <w:tcW w:w="26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120" w:leftChars="50" w:right="120" w:rightChars="50"/>
                    <w:jc w:val="center"/>
                    <w:rPr>
                      <w:rFonts w:hint="eastAsia" w:ascii="ＭＳ 明朝" w:hAnsi="ＭＳ 明朝" w:eastAsia="ＭＳ 明朝"/>
                      <w:kern w:val="2"/>
                      <w:sz w:val="20"/>
                    </w:rPr>
                  </w:pPr>
                  <w:r>
                    <w:rPr>
                      <w:rFonts w:hint="eastAsia" w:ascii="ＭＳ 明朝" w:hAnsi="ＭＳ 明朝" w:eastAsia="ＭＳ 明朝"/>
                      <w:kern w:val="2"/>
                      <w:sz w:val="20"/>
                    </w:rPr>
                    <w:t>事　業　区　分</w:t>
                  </w:r>
                </w:p>
              </w:tc>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r>
                    <w:rPr>
                      <w:rFonts w:hint="eastAsia" w:ascii="ＭＳ 明朝" w:hAnsi="ＭＳ 明朝" w:eastAsia="ＭＳ 明朝"/>
                      <w:kern w:val="2"/>
                      <w:sz w:val="20"/>
                    </w:rPr>
                    <w:t>森の工場名</w:t>
                  </w:r>
                </w:p>
              </w:tc>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r>
                    <w:rPr>
                      <w:rFonts w:hint="eastAsia" w:ascii="ＭＳ 明朝" w:hAnsi="ＭＳ 明朝" w:eastAsia="ＭＳ 明朝"/>
                      <w:kern w:val="2"/>
                      <w:sz w:val="20"/>
                    </w:rPr>
                    <w:t>路線名</w:t>
                  </w:r>
                </w:p>
              </w:tc>
              <w:tc>
                <w:tcPr>
                  <w:tcW w:w="10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r>
                    <w:rPr>
                      <w:rFonts w:hint="eastAsia" w:ascii="ＭＳ 明朝" w:hAnsi="ＭＳ 明朝" w:eastAsia="ＭＳ 明朝"/>
                      <w:kern w:val="2"/>
                      <w:sz w:val="20"/>
                    </w:rPr>
                    <w:t>工種又は区分</w:t>
                  </w:r>
                </w:p>
              </w:tc>
              <w:tc>
                <w:tcPr>
                  <w:tcW w:w="17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r>
                    <w:rPr>
                      <w:rFonts w:hint="eastAsia" w:ascii="ＭＳ 明朝" w:hAnsi="ＭＳ 明朝" w:eastAsia="ＭＳ 明朝"/>
                      <w:kern w:val="2"/>
                      <w:sz w:val="20"/>
                    </w:rPr>
                    <w:t>計画</w:t>
                  </w:r>
                </w:p>
              </w:tc>
              <w:tc>
                <w:tcPr>
                  <w:tcW w:w="17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r>
                    <w:rPr>
                      <w:rFonts w:hint="eastAsia" w:ascii="ＭＳ 明朝" w:hAnsi="ＭＳ 明朝" w:eastAsia="ＭＳ 明朝"/>
                      <w:kern w:val="2"/>
                      <w:sz w:val="20"/>
                    </w:rPr>
                    <w:t>出来高</w:t>
                  </w:r>
                </w:p>
              </w:tc>
              <w:tc>
                <w:tcPr>
                  <w:tcW w:w="8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kern w:val="2"/>
                      <w:sz w:val="20"/>
                    </w:rPr>
                  </w:pPr>
                  <w:r>
                    <w:rPr>
                      <w:rFonts w:hint="eastAsia" w:ascii="ＭＳ 明朝" w:hAnsi="ＭＳ 明朝" w:eastAsia="ＭＳ 明朝"/>
                      <w:kern w:val="2"/>
                      <w:sz w:val="20"/>
                    </w:rPr>
                    <w:t>進捗率</w:t>
                  </w:r>
                </w:p>
                <w:p>
                  <w:pPr>
                    <w:pStyle w:val="0"/>
                    <w:widowControl w:val="0"/>
                    <w:spacing w:line="240" w:lineRule="exact"/>
                    <w:ind w:left="-108" w:leftChars="-45" w:right="-108" w:rightChars="-45"/>
                    <w:jc w:val="center"/>
                    <w:rPr>
                      <w:rFonts w:hint="eastAsia" w:ascii="ＭＳ 明朝" w:hAnsi="ＭＳ 明朝" w:eastAsia="ＭＳ 明朝"/>
                      <w:kern w:val="2"/>
                      <w:sz w:val="20"/>
                    </w:rPr>
                  </w:pPr>
                  <w:r>
                    <w:rPr>
                      <w:rFonts w:hint="eastAsia" w:ascii="ＭＳ 明朝" w:hAnsi="ＭＳ 明朝" w:eastAsia="ＭＳ 明朝"/>
                      <w:kern w:val="2"/>
                      <w:sz w:val="20"/>
                    </w:rPr>
                    <w:t>(B)/(A)</w:t>
                  </w:r>
                </w:p>
              </w:tc>
            </w:tr>
            <w:tr>
              <w:trPr>
                <w:cantSplit/>
              </w:trPr>
              <w:tc>
                <w:tcPr>
                  <w:tcW w:w="26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p>
              </w:tc>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p>
              </w:tc>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p>
              </w:tc>
              <w:tc>
                <w:tcPr>
                  <w:tcW w:w="10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r>
                    <w:rPr>
                      <w:rFonts w:hint="eastAsia" w:ascii="ＭＳ 明朝" w:hAnsi="ＭＳ 明朝" w:eastAsia="ＭＳ 明朝"/>
                      <w:kern w:val="2"/>
                      <w:sz w:val="20"/>
                    </w:rPr>
                    <w:t>事業量</w:t>
                  </w: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kern w:val="2"/>
                      <w:sz w:val="20"/>
                    </w:rPr>
                  </w:pPr>
                  <w:r>
                    <w:rPr>
                      <w:rFonts w:hint="eastAsia" w:ascii="ＭＳ 明朝" w:hAnsi="ＭＳ 明朝" w:eastAsia="ＭＳ 明朝"/>
                      <w:kern w:val="2"/>
                      <w:sz w:val="20"/>
                    </w:rPr>
                    <w:t>事業費</w:t>
                  </w:r>
                </w:p>
                <w:p>
                  <w:pPr>
                    <w:pStyle w:val="0"/>
                    <w:widowControl w:val="0"/>
                    <w:spacing w:line="240" w:lineRule="exact"/>
                    <w:jc w:val="center"/>
                    <w:rPr>
                      <w:rFonts w:hint="eastAsia" w:ascii="ＭＳ 明朝" w:hAnsi="ＭＳ 明朝" w:eastAsia="ＭＳ 明朝"/>
                      <w:kern w:val="2"/>
                      <w:sz w:val="20"/>
                    </w:rPr>
                  </w:pPr>
                  <w:r>
                    <w:rPr>
                      <w:rFonts w:hint="eastAsia" w:ascii="ＭＳ 明朝" w:hAnsi="ＭＳ 明朝" w:eastAsia="ＭＳ 明朝"/>
                      <w:kern w:val="2"/>
                      <w:sz w:val="20"/>
                    </w:rPr>
                    <w:t>(A)</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r>
                    <w:rPr>
                      <w:rFonts w:hint="eastAsia" w:ascii="ＭＳ 明朝" w:hAnsi="ＭＳ 明朝" w:eastAsia="ＭＳ 明朝"/>
                      <w:kern w:val="2"/>
                      <w:sz w:val="20"/>
                    </w:rPr>
                    <w:t>事業量</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kern w:val="2"/>
                      <w:sz w:val="20"/>
                    </w:rPr>
                  </w:pPr>
                  <w:r>
                    <w:rPr>
                      <w:rFonts w:hint="eastAsia" w:ascii="ＭＳ 明朝" w:hAnsi="ＭＳ 明朝" w:eastAsia="ＭＳ 明朝"/>
                      <w:kern w:val="2"/>
                      <w:sz w:val="20"/>
                    </w:rPr>
                    <w:t>事業費</w:t>
                  </w:r>
                </w:p>
                <w:p>
                  <w:pPr>
                    <w:pStyle w:val="0"/>
                    <w:widowControl w:val="0"/>
                    <w:spacing w:line="240" w:lineRule="exact"/>
                    <w:jc w:val="center"/>
                    <w:rPr>
                      <w:rFonts w:hint="eastAsia" w:ascii="ＭＳ 明朝" w:hAnsi="ＭＳ 明朝" w:eastAsia="ＭＳ 明朝"/>
                      <w:kern w:val="2"/>
                      <w:sz w:val="20"/>
                    </w:rPr>
                  </w:pPr>
                  <w:r>
                    <w:rPr>
                      <w:rFonts w:hint="eastAsia" w:ascii="ＭＳ 明朝" w:hAnsi="ＭＳ 明朝" w:eastAsia="ＭＳ 明朝"/>
                      <w:kern w:val="2"/>
                      <w:sz w:val="20"/>
                    </w:rPr>
                    <w:t>(B)</w:t>
                  </w:r>
                </w:p>
              </w:tc>
              <w:tc>
                <w:tcPr>
                  <w:tcW w:w="8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0"/>
                    </w:rPr>
                  </w:pPr>
                </w:p>
              </w:tc>
            </w:tr>
            <w:tr>
              <w:trPr/>
              <w:tc>
                <w:tcPr>
                  <w:tcW w:w="2660"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1276"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50"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1016"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27"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widowControl w:val="0"/>
                    <w:ind w:firstLine="480" w:firstLineChars="200"/>
                    <w:jc w:val="both"/>
                    <w:rPr>
                      <w:rFonts w:hint="eastAsia" w:ascii="ＭＳ 明朝" w:hAnsi="ＭＳ 明朝" w:eastAsia="ＭＳ 明朝"/>
                      <w:kern w:val="2"/>
                      <w:sz w:val="20"/>
                    </w:rPr>
                  </w:pPr>
                </w:p>
              </w:tc>
              <w:tc>
                <w:tcPr>
                  <w:tcW w:w="925"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widowControl w:val="0"/>
                    <w:ind w:firstLine="720" w:firstLineChars="300"/>
                    <w:jc w:val="both"/>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876"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widowControl w:val="0"/>
                    <w:ind w:firstLine="240" w:firstLineChars="100"/>
                    <w:jc w:val="both"/>
                    <w:rPr>
                      <w:rFonts w:hint="eastAsia" w:ascii="ＭＳ 明朝" w:hAnsi="ＭＳ 明朝" w:eastAsia="ＭＳ 明朝"/>
                      <w:kern w:val="2"/>
                      <w:sz w:val="20"/>
                    </w:rPr>
                  </w:pPr>
                </w:p>
              </w:tc>
              <w:tc>
                <w:tcPr>
                  <w:tcW w:w="876"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widowControl w:val="0"/>
                    <w:ind w:firstLine="480" w:firstLineChars="200"/>
                    <w:jc w:val="both"/>
                    <w:rPr>
                      <w:rFonts w:hint="eastAsia" w:ascii="ＭＳ 明朝" w:hAnsi="ＭＳ 明朝" w:eastAsia="ＭＳ 明朝"/>
                      <w:kern w:val="2"/>
                      <w:sz w:val="20"/>
                    </w:rPr>
                  </w:pPr>
                  <w:r>
                    <w:rPr>
                      <w:rFonts w:hint="eastAsia" w:ascii="ＭＳ 明朝" w:hAnsi="ＭＳ 明朝" w:eastAsia="ＭＳ 明朝"/>
                      <w:kern w:val="2"/>
                      <w:sz w:val="20"/>
                    </w:rPr>
                    <w:t>円</w:t>
                  </w:r>
                </w:p>
              </w:tc>
              <w:tc>
                <w:tcPr>
                  <w:tcW w:w="876"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top"/>
                </w:tcPr>
                <w:p>
                  <w:pPr>
                    <w:pStyle w:val="0"/>
                    <w:widowControl w:val="0"/>
                    <w:ind w:firstLine="480" w:firstLineChars="200"/>
                    <w:jc w:val="both"/>
                    <w:rPr>
                      <w:rFonts w:hint="eastAsia" w:ascii="ＭＳ 明朝" w:hAnsi="ＭＳ 明朝" w:eastAsia="ＭＳ 明朝"/>
                      <w:kern w:val="2"/>
                      <w:sz w:val="20"/>
                    </w:rPr>
                  </w:pPr>
                  <w:r>
                    <w:rPr>
                      <w:rFonts w:hint="eastAsia" w:ascii="ＭＳ 明朝" w:hAnsi="ＭＳ 明朝" w:eastAsia="ＭＳ 明朝"/>
                      <w:kern w:val="2"/>
                      <w:sz w:val="20"/>
                    </w:rPr>
                    <w:t>％</w:t>
                  </w:r>
                </w:p>
              </w:tc>
            </w:tr>
            <w:tr>
              <w:trPr/>
              <w:tc>
                <w:tcPr>
                  <w:tcW w:w="2660"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林内路網ｱｯﾌﾟｸﾞﾚｰﾄﾞ事業　計</w:t>
                  </w:r>
                </w:p>
              </w:tc>
              <w:tc>
                <w:tcPr>
                  <w:tcW w:w="1276"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50"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1016"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27"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925"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240" w:firstLineChars="100"/>
                    <w:jc w:val="both"/>
                    <w:rPr>
                      <w:rFonts w:hint="eastAsia" w:ascii="ＭＳ 明朝" w:hAnsi="ＭＳ 明朝" w:eastAsia="ＭＳ 明朝"/>
                      <w:kern w:val="2"/>
                      <w:sz w:val="20"/>
                    </w:rPr>
                  </w:pPr>
                  <w:r>
                    <w:rPr>
                      <w:rFonts w:hint="eastAsia" w:ascii="ＭＳ 明朝" w:hAnsi="ＭＳ 明朝" w:eastAsia="ＭＳ 明朝"/>
                      <w:kern w:val="2"/>
                      <w:sz w:val="20"/>
                    </w:rPr>
                    <w:t>グレードアップ事業</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480" w:firstLineChars="200"/>
                    <w:jc w:val="both"/>
                    <w:rPr>
                      <w:rFonts w:hint="eastAsia" w:ascii="ＭＳ 明朝" w:hAnsi="ＭＳ 明朝" w:eastAsia="ＭＳ 明朝"/>
                      <w:kern w:val="2"/>
                      <w:sz w:val="20"/>
                    </w:rPr>
                  </w:pPr>
                  <w:r>
                    <w:rPr>
                      <w:rFonts w:hint="eastAsia" w:ascii="ＭＳ 明朝" w:hAnsi="ＭＳ 明朝" w:eastAsia="ＭＳ 明朝"/>
                      <w:kern w:val="2"/>
                      <w:sz w:val="20"/>
                    </w:rPr>
                    <w:t>コンクリート路面工</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480" w:firstLineChars="200"/>
                    <w:jc w:val="both"/>
                    <w:rPr>
                      <w:rFonts w:hint="eastAsia" w:ascii="ＭＳ 明朝" w:hAnsi="ＭＳ 明朝" w:eastAsia="ＭＳ 明朝"/>
                      <w:kern w:val="2"/>
                      <w:sz w:val="20"/>
                    </w:rPr>
                  </w:pPr>
                  <w:r>
                    <w:rPr>
                      <w:rFonts w:hint="eastAsia" w:ascii="ＭＳ 明朝" w:hAnsi="ＭＳ 明朝" w:eastAsia="ＭＳ 明朝"/>
                      <w:kern w:val="2"/>
                      <w:sz w:val="20"/>
                    </w:rPr>
                    <w:t>路盤工（敷き砂利）</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480" w:firstLineChars="200"/>
                    <w:jc w:val="both"/>
                    <w:rPr>
                      <w:rFonts w:hint="eastAsia" w:ascii="ＭＳ 明朝" w:hAnsi="ＭＳ 明朝" w:eastAsia="ＭＳ 明朝"/>
                      <w:kern w:val="2"/>
                      <w:sz w:val="20"/>
                    </w:rPr>
                  </w:pPr>
                  <w:r>
                    <w:rPr>
                      <w:rFonts w:hint="eastAsia" w:ascii="ＭＳ 明朝" w:hAnsi="ＭＳ 明朝" w:eastAsia="ＭＳ 明朝"/>
                      <w:kern w:val="2"/>
                      <w:sz w:val="20"/>
                    </w:rPr>
                    <w:t>改修・補強</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240" w:firstLineChars="100"/>
                    <w:jc w:val="both"/>
                    <w:rPr>
                      <w:rFonts w:hint="eastAsia" w:ascii="ＭＳ 明朝" w:hAnsi="ＭＳ 明朝" w:eastAsia="ＭＳ 明朝"/>
                      <w:kern w:val="2"/>
                      <w:sz w:val="20"/>
                    </w:rPr>
                  </w:pPr>
                  <w:r>
                    <w:rPr>
                      <w:rFonts w:hint="eastAsia" w:ascii="ＭＳ 明朝" w:hAnsi="ＭＳ 明朝" w:eastAsia="ＭＳ 明朝"/>
                      <w:kern w:val="2"/>
                      <w:sz w:val="20"/>
                    </w:rPr>
                    <w:t>リカバリー事業</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480" w:firstLineChars="200"/>
                    <w:jc w:val="both"/>
                    <w:rPr>
                      <w:rFonts w:hint="eastAsia" w:ascii="ＭＳ 明朝" w:hAnsi="ＭＳ 明朝" w:eastAsia="ＭＳ 明朝"/>
                      <w:kern w:val="2"/>
                      <w:sz w:val="20"/>
                    </w:rPr>
                  </w:pPr>
                  <w:r>
                    <w:rPr>
                      <w:rFonts w:hint="eastAsia" w:ascii="ＭＳ 明朝" w:hAnsi="ＭＳ 明朝" w:eastAsia="ＭＳ 明朝"/>
                      <w:kern w:val="2"/>
                      <w:sz w:val="20"/>
                    </w:rPr>
                    <w:t>復旧・補修</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1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p>
              </w:tc>
            </w:tr>
          </w:tbl>
          <w:p>
            <w:pPr>
              <w:pStyle w:val="0"/>
              <w:suppressAutoHyphens w:val="1"/>
              <w:wordWrap w:val="0"/>
              <w:adjustRightInd w:val="0"/>
              <w:jc w:val="left"/>
              <w:textAlignment w:val="baseline"/>
              <w:rPr>
                <w:rFonts w:hint="eastAsia" w:ascii="ＭＳ 明朝" w:hAnsi="ＭＳ 明朝" w:eastAsia="ＭＳ 明朝"/>
                <w:kern w:val="0"/>
                <w:sz w:val="20"/>
              </w:rPr>
            </w:pPr>
          </w:p>
          <w:p>
            <w:pPr>
              <w:pStyle w:val="0"/>
              <w:suppressAutoHyphens w:val="1"/>
              <w:wordWrap w:val="0"/>
              <w:adjustRightInd w:val="0"/>
              <w:jc w:val="left"/>
              <w:textAlignment w:val="baseline"/>
              <w:rPr>
                <w:rFonts w:hint="default"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注</w:t>
            </w:r>
            <w:r>
              <w:rPr>
                <w:rFonts w:hint="eastAsia" w:ascii="ＭＳ 明朝" w:hAnsi="ＭＳ 明朝" w:eastAsia="ＭＳ 明朝"/>
                <w:kern w:val="0"/>
                <w:sz w:val="20"/>
              </w:rPr>
              <w:t>)</w:t>
            </w:r>
            <w:r>
              <w:rPr>
                <w:rFonts w:hint="eastAsia" w:ascii="ＭＳ 明朝" w:hAnsi="ＭＳ 明朝" w:eastAsia="ＭＳ 明朝"/>
                <w:kern w:val="0"/>
                <w:sz w:val="20"/>
              </w:rPr>
              <w:t>　１　別記第１号様式の２の項の</w:t>
            </w:r>
            <w:r>
              <w:rPr>
                <w:rFonts w:hint="default" w:ascii="ＭＳ 明朝" w:hAnsi="ＭＳ 明朝" w:eastAsia="ＭＳ 明朝"/>
                <w:kern w:val="0"/>
                <w:sz w:val="20"/>
              </w:rPr>
              <w:t>(</w:t>
            </w:r>
            <w:r>
              <w:rPr>
                <w:rFonts w:hint="eastAsia" w:ascii="ＭＳ 明朝" w:hAnsi="ＭＳ 明朝" w:eastAsia="ＭＳ 明朝"/>
                <w:kern w:val="0"/>
                <w:sz w:val="20"/>
              </w:rPr>
              <w:t>２</w:t>
            </w:r>
            <w:r>
              <w:rPr>
                <w:rFonts w:hint="default" w:ascii="ＭＳ 明朝" w:hAnsi="ＭＳ 明朝" w:eastAsia="ＭＳ 明朝"/>
                <w:kern w:val="0"/>
                <w:sz w:val="20"/>
              </w:rPr>
              <w:t xml:space="preserve">) </w:t>
            </w:r>
            <w:r>
              <w:rPr>
                <w:rFonts w:hint="eastAsia" w:ascii="ＭＳ 明朝" w:hAnsi="ＭＳ 明朝" w:eastAsia="ＭＳ 明朝"/>
                <w:kern w:val="0"/>
                <w:sz w:val="20"/>
              </w:rPr>
              <w:t>「事業計画」の注意書きを参考にしてください。</w:t>
            </w:r>
          </w:p>
          <w:p>
            <w:pPr>
              <w:pStyle w:val="0"/>
              <w:rPr>
                <w:rFonts w:hint="default"/>
                <w:sz w:val="24"/>
              </w:rPr>
            </w:pPr>
            <w:r>
              <w:rPr>
                <w:rFonts w:hint="eastAsia" w:ascii="ＭＳ 明朝" w:hAnsi="ＭＳ 明朝" w:eastAsia="ＭＳ 明朝"/>
                <w:kern w:val="0"/>
                <w:sz w:val="20"/>
              </w:rPr>
              <w:t>　　　２　進捗率のパーセントは、整数止め（端数を切り上げる。）としてください。</w:t>
            </w: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jc w:val="left"/>
              <w:rPr>
                <w:rFonts w:hint="eastAsia" w:ascii="ＭＳ 明朝" w:hAnsi="ＭＳ 明朝" w:eastAsia="ＭＳ 明朝"/>
              </w:rPr>
            </w:pPr>
            <w:r>
              <w:rPr>
                <w:rFonts w:hint="eastAsia" w:ascii="ＭＳ ゴシック" w:hAnsi="ＭＳ ゴシック" w:eastAsia="ＭＳ 明朝"/>
              </w:rPr>
              <w:t>第４号様式（第</w:t>
            </w:r>
            <w:r>
              <w:rPr>
                <w:rFonts w:hint="eastAsia" w:ascii="ＭＳ ゴシック" w:hAnsi="ＭＳ ゴシック" w:eastAsia="ＭＳ 明朝"/>
                <w:color w:val="FF0000"/>
                <w:u w:val="single" w:color="auto"/>
              </w:rPr>
              <w:t>12</w:t>
            </w:r>
            <w:r>
              <w:rPr>
                <w:rFonts w:hint="eastAsia" w:ascii="ＭＳ ゴシック" w:hAnsi="ＭＳ ゴシック" w:eastAsia="ＭＳ 明朝"/>
              </w:rPr>
              <w:t>条関係）</w:t>
            </w:r>
          </w:p>
          <w:p>
            <w:pPr>
              <w:pStyle w:val="0"/>
              <w:ind w:right="256" w:rightChars="117" w:firstLine="7667" w:firstLineChars="3500"/>
              <w:rPr>
                <w:rFonts w:hint="eastAsia" w:ascii="ＭＳ ゴシック" w:hAnsi="ＭＳ ゴシック" w:eastAsia="ＭＳ 明朝"/>
              </w:rPr>
            </w:pPr>
            <w:r>
              <w:rPr>
                <w:rFonts w:hint="eastAsia" w:ascii="ＭＳ ゴシック" w:hAnsi="ＭＳ ゴシック" w:eastAsia="ＭＳ 明朝"/>
              </w:rPr>
              <w:t>第　　　　　号</w:t>
            </w:r>
          </w:p>
          <w:p>
            <w:pPr>
              <w:pStyle w:val="0"/>
              <w:ind w:firstLine="7886" w:firstLineChars="3600"/>
              <w:rPr>
                <w:rFonts w:hint="eastAsia" w:ascii="ＭＳ ゴシック" w:hAnsi="ＭＳ ゴシック" w:eastAsia="ＭＳ 明朝"/>
              </w:rPr>
            </w:pPr>
            <w:r>
              <w:rPr>
                <w:rFonts w:hint="eastAsia" w:ascii="ＭＳ ゴシック" w:hAnsi="ＭＳ ゴシック" w:eastAsia="ＭＳ 明朝"/>
              </w:rPr>
              <w:t xml:space="preserve">  </w:t>
            </w:r>
            <w:r>
              <w:rPr>
                <w:rFonts w:hint="eastAsia" w:ascii="ＭＳ ゴシック" w:hAnsi="ＭＳ ゴシック" w:eastAsia="ＭＳ 明朝"/>
              </w:rPr>
              <w:t>年　月　日</w:t>
            </w:r>
          </w:p>
          <w:p>
            <w:pPr>
              <w:pStyle w:val="0"/>
              <w:jc w:val="right"/>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高知県知事　　　　　　　　様</w:t>
            </w:r>
          </w:p>
          <w:p>
            <w:pPr>
              <w:pStyle w:val="0"/>
              <w:ind w:firstLine="5038" w:firstLineChars="2300"/>
              <w:rPr>
                <w:rFonts w:hint="eastAsia" w:ascii="ＭＳ ゴシック" w:hAnsi="ＭＳ ゴシック" w:eastAsia="ＭＳ 明朝"/>
              </w:rPr>
            </w:pPr>
            <w:r>
              <w:rPr>
                <w:rFonts w:hint="eastAsia" w:ascii="ＭＳ ゴシック" w:hAnsi="ＭＳ ゴシック" w:eastAsia="ＭＳ 明朝"/>
              </w:rPr>
              <w:t>住　　　所</w:t>
            </w:r>
          </w:p>
          <w:p>
            <w:pPr>
              <w:pStyle w:val="0"/>
              <w:ind w:firstLine="5038" w:firstLineChars="2300"/>
              <w:rPr>
                <w:rFonts w:hint="eastAsia" w:ascii="ＭＳ ゴシック" w:hAnsi="ＭＳ ゴシック" w:eastAsia="ＭＳ 明朝"/>
              </w:rPr>
            </w:pPr>
            <w:r>
              <w:rPr>
                <w:rFonts w:hint="eastAsia" w:ascii="ＭＳ ゴシック" w:hAnsi="ＭＳ ゴシック" w:eastAsia="ＭＳ 明朝"/>
              </w:rPr>
              <w:t>団　体　名</w:t>
            </w:r>
          </w:p>
          <w:p>
            <w:pPr>
              <w:pStyle w:val="0"/>
              <w:ind w:firstLine="5038" w:firstLineChars="2300"/>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19"/>
              <w:rPr>
                <w:rFonts w:hint="eastAsia" w:ascii="ＭＳ 明朝" w:hAnsi="ＭＳ 明朝"/>
              </w:rPr>
            </w:pPr>
            <w:r>
              <w:rPr>
                <w:rFonts w:hint="eastAsia" w:ascii="ＭＳ 明朝" w:hAnsi="ＭＳ 明朝"/>
              </w:rPr>
              <w:t>　　　　　年度高知県</w:t>
            </w:r>
            <w:r>
              <w:rPr>
                <w:rFonts w:hint="eastAsia" w:ascii="ＭＳ ゴシック" w:hAnsi="ＭＳ ゴシック"/>
              </w:rPr>
              <w:t>林内路網アップグレード事業</w:t>
            </w:r>
            <w:r>
              <w:rPr>
                <w:rFonts w:hint="eastAsia" w:ascii="ＭＳ 明朝" w:hAnsi="ＭＳ 明朝"/>
              </w:rPr>
              <w:t>費補助金交付決定前着手届</w:t>
            </w:r>
          </w:p>
          <w:p>
            <w:pPr>
              <w:pStyle w:val="0"/>
              <w:rPr>
                <w:rFonts w:hint="eastAsia" w:ascii="ＭＳ 明朝" w:hAnsi="ＭＳ 明朝" w:eastAsia="ＭＳ 明朝"/>
              </w:rPr>
            </w:pPr>
            <w:r>
              <w:rPr>
                <w:rFonts w:hint="eastAsia"/>
              </w:rPr>
              <w:t>　　　　　　</w:t>
            </w:r>
          </w:p>
          <w:p>
            <w:pPr>
              <w:pStyle w:val="0"/>
              <w:ind w:firstLine="219" w:firstLineChars="100"/>
              <w:rPr>
                <w:rFonts w:hint="eastAsia" w:ascii="ＭＳ 明朝" w:hAnsi="ＭＳ 明朝" w:eastAsia="ＭＳ 明朝"/>
              </w:rPr>
            </w:pPr>
            <w:r>
              <w:rPr>
                <w:rFonts w:hint="eastAsia" w:ascii="ＭＳ 明朝" w:hAnsi="ＭＳ 明朝" w:eastAsia="ＭＳ 明朝"/>
              </w:rPr>
              <w:t>下記の計画に基づく当該事業について、下記条件を了承の上、補助金の交付の決定前に着手したいので、</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費補助金</w:t>
            </w:r>
            <w:r>
              <w:rPr>
                <w:rFonts w:hint="eastAsia" w:ascii="ＭＳ 明朝" w:hAnsi="ＭＳ 明朝" w:eastAsia="ＭＳ 明朝"/>
              </w:rPr>
              <w:t>交付要綱第</w:t>
            </w:r>
            <w:r>
              <w:rPr>
                <w:rFonts w:hint="eastAsia" w:ascii="ＭＳ 明朝" w:hAnsi="ＭＳ 明朝" w:eastAsia="ＭＳ 明朝"/>
                <w:color w:val="FF0000"/>
                <w:u w:val="single" w:color="auto"/>
              </w:rPr>
              <w:t>12</w:t>
            </w:r>
            <w:r>
              <w:rPr>
                <w:rFonts w:hint="eastAsia" w:ascii="ＭＳ 明朝" w:hAnsi="ＭＳ 明朝" w:eastAsia="ＭＳ 明朝"/>
              </w:rPr>
              <w:t>条の規定により届け出ます。</w:t>
            </w:r>
          </w:p>
          <w:p>
            <w:pPr>
              <w:pStyle w:val="0"/>
              <w:ind w:left="219" w:leftChars="100" w:firstLine="219" w:firstLineChars="100"/>
              <w:rPr>
                <w:rFonts w:hint="eastAsia" w:ascii="ＭＳ 明朝" w:hAnsi="ＭＳ 明朝" w:eastAsia="ＭＳ 明朝"/>
              </w:rPr>
            </w:pPr>
          </w:p>
          <w:p>
            <w:pPr>
              <w:pStyle w:val="0"/>
              <w:ind w:firstLine="4771" w:firstLineChars="2178"/>
              <w:jc w:val="left"/>
              <w:rPr>
                <w:rFonts w:hint="eastAsia" w:ascii="ＭＳ 明朝" w:hAnsi="ＭＳ 明朝" w:eastAsia="ＭＳ 明朝"/>
              </w:rPr>
            </w:pPr>
            <w:r>
              <w:rPr>
                <w:rFonts w:hint="eastAsia" w:ascii="ＭＳ 明朝" w:hAnsi="ＭＳ 明朝" w:eastAsia="ＭＳ 明朝"/>
              </w:rPr>
              <w:t>記</w:t>
            </w:r>
          </w:p>
          <w:p>
            <w:pPr>
              <w:pStyle w:val="0"/>
              <w:ind w:firstLine="4771" w:firstLineChars="2178"/>
              <w:jc w:val="left"/>
              <w:rPr>
                <w:rFonts w:hint="eastAsia" w:ascii="ＭＳ 明朝" w:hAnsi="ＭＳ 明朝" w:eastAsia="ＭＳ 明朝"/>
              </w:rPr>
            </w:pPr>
          </w:p>
          <w:p>
            <w:pPr>
              <w:pStyle w:val="0"/>
              <w:ind w:left="219" w:leftChars="100"/>
              <w:rPr>
                <w:rFonts w:hint="eastAsia" w:ascii="ＭＳ 明朝" w:hAnsi="ＭＳ 明朝" w:eastAsia="ＭＳ 明朝"/>
              </w:rPr>
            </w:pPr>
            <w:r>
              <w:rPr>
                <w:rFonts w:hint="eastAsia" w:ascii="ＭＳ 明朝" w:hAnsi="ＭＳ 明朝" w:eastAsia="ＭＳ 明朝"/>
              </w:rPr>
              <w:t>１　事業計画書（別紙のとおり）</w:t>
            </w:r>
          </w:p>
          <w:p>
            <w:pPr>
              <w:pStyle w:val="0"/>
              <w:ind w:left="219" w:leftChars="1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w:t>
            </w:r>
            <w:r>
              <w:rPr>
                <w:rFonts w:hint="eastAsia" w:ascii="ＭＳ 明朝" w:hAnsi="ＭＳ 明朝" w:eastAsia="ＭＳ 明朝"/>
              </w:rPr>
              <w:t>　別紙は、別記第１号様式の２の項（２）事業計画</w:t>
            </w:r>
            <w:r>
              <w:rPr>
                <w:rFonts w:hint="eastAsia" w:ascii="ＭＳ 明朝" w:hAnsi="ＭＳ 明朝" w:eastAsia="ＭＳ 明朝"/>
                <w:color w:val="FF0000"/>
                <w:u w:val="single" w:color="auto"/>
              </w:rPr>
              <w:t>書</w:t>
            </w:r>
            <w:r>
              <w:rPr>
                <w:rFonts w:hint="eastAsia" w:ascii="ＭＳ 明朝" w:hAnsi="ＭＳ 明朝" w:eastAsia="ＭＳ 明朝"/>
              </w:rPr>
              <w:t>の様式を準用して作成してください。</w:t>
            </w:r>
          </w:p>
          <w:p>
            <w:pPr>
              <w:pStyle w:val="0"/>
              <w:ind w:left="219" w:leftChars="100"/>
              <w:rPr>
                <w:rFonts w:hint="eastAsia" w:ascii="ＭＳ 明朝" w:hAnsi="ＭＳ 明朝" w:eastAsia="ＭＳ 明朝"/>
              </w:rPr>
            </w:pPr>
          </w:p>
          <w:p>
            <w:pPr>
              <w:pStyle w:val="0"/>
              <w:ind w:left="219" w:leftChars="100"/>
              <w:rPr>
                <w:rFonts w:hint="eastAsia" w:ascii="ＭＳ 明朝" w:hAnsi="ＭＳ 明朝" w:eastAsia="ＭＳ 明朝"/>
              </w:rPr>
            </w:pPr>
            <w:r>
              <w:rPr>
                <w:rFonts w:hint="eastAsia" w:ascii="ＭＳ 明朝" w:hAnsi="ＭＳ 明朝" w:eastAsia="ＭＳ 明朝"/>
              </w:rPr>
              <w:t>２　補助予定金額</w:t>
            </w:r>
          </w:p>
          <w:p>
            <w:pPr>
              <w:pStyle w:val="0"/>
              <w:ind w:left="219"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３　事業着手予定年月日</w:t>
            </w:r>
          </w:p>
          <w:p>
            <w:pPr>
              <w:pStyle w:val="0"/>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４　事業完了予定年月日</w:t>
            </w:r>
          </w:p>
          <w:p>
            <w:pPr>
              <w:pStyle w:val="0"/>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５　交付の決定前の着手を必要とする理由</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条件</w:t>
            </w:r>
          </w:p>
          <w:p>
            <w:pPr>
              <w:pStyle w:val="0"/>
              <w:ind w:left="657" w:hanging="657" w:hangingChars="300"/>
              <w:rPr>
                <w:rFonts w:hint="eastAsia" w:ascii="ＭＳ 明朝" w:hAnsi="ＭＳ 明朝" w:eastAsia="ＭＳ 明朝"/>
              </w:rPr>
            </w:pPr>
            <w:r>
              <w:rPr>
                <w:rFonts w:hint="eastAsia" w:ascii="ＭＳ 明朝" w:hAnsi="ＭＳ 明朝" w:eastAsia="ＭＳ 明朝"/>
              </w:rPr>
              <w:t>　　１　補助金の交付の決定を受けるまでの期間内に、天災地変等の事由によって実施した　　　事業に損失を生じた場合の当該損失は、事業実施主体が負担するものとすること。</w:t>
            </w:r>
          </w:p>
          <w:p>
            <w:pPr>
              <w:pStyle w:val="0"/>
              <w:ind w:left="657" w:hanging="657" w:hangingChars="300"/>
              <w:rPr>
                <w:rFonts w:hint="eastAsia" w:ascii="ＭＳ 明朝" w:hAnsi="ＭＳ 明朝" w:eastAsia="ＭＳ 明朝"/>
              </w:rPr>
            </w:pPr>
            <w:r>
              <w:rPr>
                <w:rFonts w:hint="eastAsia" w:ascii="ＭＳ 明朝" w:hAnsi="ＭＳ 明朝" w:eastAsia="ＭＳ 明朝"/>
              </w:rPr>
              <w:t>　　２　補助金の交付の決定を受けた補助金額が交付申請額又は交付申請予定額に達しない場合においても、異議がないこと。</w:t>
            </w:r>
          </w:p>
          <w:p>
            <w:pPr>
              <w:pStyle w:val="0"/>
              <w:ind w:left="660" w:hanging="660" w:hangingChars="300"/>
              <w:rPr>
                <w:rFonts w:hint="default"/>
                <w:sz w:val="24"/>
              </w:rPr>
            </w:pPr>
            <w:r>
              <w:rPr>
                <w:rFonts w:hint="eastAsia" w:ascii="ＭＳ 明朝" w:hAnsi="ＭＳ 明朝" w:eastAsia="ＭＳ 明朝"/>
              </w:rPr>
              <w:t>　　３　当該事業については、着工から補助金の交付の決定を受けるまでの期間内において　　　は、</w:t>
            </w:r>
            <w:r>
              <w:rPr>
                <w:rFonts w:hint="eastAsia" w:ascii="ＭＳ 明朝" w:hAnsi="ＭＳ 明朝" w:eastAsia="ＭＳ 明朝"/>
                <w:color w:val="FF0000"/>
                <w:u w:val="single" w:color="auto"/>
              </w:rPr>
              <w:t>変　　　更承認申請</w:t>
            </w:r>
            <w:r>
              <w:rPr>
                <w:rFonts w:hint="eastAsia" w:ascii="ＭＳ 明朝" w:hAnsi="ＭＳ 明朝" w:eastAsia="ＭＳ 明朝"/>
              </w:rPr>
              <w:t>を行わないこと。</w:t>
            </w:r>
          </w:p>
        </w:tc>
        <w:tc>
          <w:tcPr>
            <w:tcW w:w="10473" w:type="dxa"/>
            <w:vAlign w:val="top"/>
          </w:tcPr>
          <w:p>
            <w:pPr>
              <w:pStyle w:val="0"/>
              <w:jc w:val="left"/>
              <w:rPr>
                <w:rFonts w:hint="eastAsia" w:ascii="ＭＳ 明朝" w:hAnsi="ＭＳ 明朝" w:eastAsia="ＭＳ 明朝"/>
              </w:rPr>
            </w:pPr>
            <w:r>
              <w:rPr>
                <w:rFonts w:hint="eastAsia" w:ascii="ＭＳ ゴシック" w:hAnsi="ＭＳ ゴシック" w:eastAsia="ＭＳ 明朝"/>
              </w:rPr>
              <w:t>第４号様式（第</w:t>
            </w:r>
            <w:r>
              <w:rPr>
                <w:rFonts w:hint="eastAsia" w:ascii="ＭＳ ゴシック" w:hAnsi="ＭＳ ゴシック" w:eastAsia="ＭＳ 明朝"/>
                <w:color w:val="FF0000"/>
                <w:u w:val="single" w:color="auto"/>
              </w:rPr>
              <w:t>10</w:t>
            </w:r>
            <w:r>
              <w:rPr>
                <w:rFonts w:hint="eastAsia" w:ascii="ＭＳ ゴシック" w:hAnsi="ＭＳ ゴシック" w:eastAsia="ＭＳ 明朝"/>
              </w:rPr>
              <w:t>条関係）</w:t>
            </w:r>
          </w:p>
          <w:p>
            <w:pPr>
              <w:pStyle w:val="0"/>
              <w:ind w:right="281" w:rightChars="117" w:firstLine="8400" w:firstLineChars="3500"/>
              <w:rPr>
                <w:rFonts w:hint="eastAsia" w:ascii="ＭＳ ゴシック" w:hAnsi="ＭＳ ゴシック" w:eastAsia="ＭＳ 明朝"/>
              </w:rPr>
            </w:pPr>
            <w:r>
              <w:rPr>
                <w:rFonts w:hint="eastAsia" w:ascii="ＭＳ ゴシック" w:hAnsi="ＭＳ ゴシック" w:eastAsia="ＭＳ 明朝"/>
              </w:rPr>
              <w:t>第　　　　　号</w:t>
            </w:r>
          </w:p>
          <w:p>
            <w:pPr>
              <w:pStyle w:val="0"/>
              <w:ind w:firstLine="8160" w:firstLineChars="3400"/>
              <w:rPr>
                <w:rFonts w:hint="eastAsia" w:ascii="ＭＳ ゴシック" w:hAnsi="ＭＳ ゴシック" w:eastAsia="ＭＳ 明朝"/>
              </w:rPr>
            </w:pPr>
            <w:r>
              <w:rPr>
                <w:rFonts w:hint="eastAsia" w:ascii="ＭＳ ゴシック" w:hAnsi="ＭＳ ゴシック" w:eastAsia="ＭＳ 明朝"/>
                <w:color w:val="FF0000"/>
                <w:u w:val="single" w:color="auto"/>
              </w:rPr>
              <w:t>平成</w:t>
            </w:r>
            <w:r>
              <w:rPr>
                <w:rFonts w:hint="eastAsia" w:ascii="ＭＳ ゴシック" w:hAnsi="ＭＳ ゴシック" w:eastAsia="ＭＳ 明朝"/>
              </w:rPr>
              <w:t xml:space="preserve">  </w:t>
            </w:r>
            <w:r>
              <w:rPr>
                <w:rFonts w:hint="eastAsia" w:ascii="ＭＳ ゴシック" w:hAnsi="ＭＳ ゴシック" w:eastAsia="ＭＳ 明朝"/>
              </w:rPr>
              <w:t>年　月　日</w:t>
            </w:r>
          </w:p>
          <w:p>
            <w:pPr>
              <w:pStyle w:val="0"/>
              <w:jc w:val="right"/>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高知県知事　　　　　　　　様</w:t>
            </w:r>
          </w:p>
          <w:p>
            <w:pPr>
              <w:pStyle w:val="0"/>
              <w:ind w:firstLine="5520" w:firstLineChars="2300"/>
              <w:rPr>
                <w:rFonts w:hint="eastAsia" w:ascii="ＭＳ ゴシック" w:hAnsi="ＭＳ ゴシック" w:eastAsia="ＭＳ 明朝"/>
              </w:rPr>
            </w:pPr>
            <w:r>
              <w:rPr>
                <w:rFonts w:hint="eastAsia" w:ascii="ＭＳ ゴシック" w:hAnsi="ＭＳ ゴシック" w:eastAsia="ＭＳ 明朝"/>
              </w:rPr>
              <w:t>住　　　所</w:t>
            </w:r>
          </w:p>
          <w:p>
            <w:pPr>
              <w:pStyle w:val="0"/>
              <w:ind w:firstLine="5520" w:firstLineChars="2300"/>
              <w:rPr>
                <w:rFonts w:hint="eastAsia" w:ascii="ＭＳ ゴシック" w:hAnsi="ＭＳ ゴシック" w:eastAsia="ＭＳ 明朝"/>
              </w:rPr>
            </w:pPr>
            <w:r>
              <w:rPr>
                <w:rFonts w:hint="eastAsia" w:ascii="ＭＳ ゴシック" w:hAnsi="ＭＳ ゴシック" w:eastAsia="ＭＳ 明朝"/>
              </w:rPr>
              <w:t>団　体　名</w:t>
            </w:r>
          </w:p>
          <w:p>
            <w:pPr>
              <w:pStyle w:val="0"/>
              <w:ind w:firstLine="5520" w:firstLineChars="2300"/>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19"/>
              <w:rPr>
                <w:rFonts w:hint="eastAsia" w:ascii="ＭＳ 明朝" w:hAnsi="ＭＳ 明朝"/>
              </w:rPr>
            </w:pPr>
            <w:r>
              <w:rPr>
                <w:rFonts w:hint="eastAsia" w:ascii="ＭＳ 明朝" w:hAnsi="ＭＳ 明朝"/>
              </w:rPr>
              <w:t>　</w:t>
            </w:r>
            <w:r>
              <w:rPr>
                <w:rFonts w:hint="eastAsia" w:ascii="ＭＳ 明朝" w:hAnsi="ＭＳ 明朝"/>
                <w:color w:val="FF0000"/>
                <w:u w:val="single" w:color="auto"/>
              </w:rPr>
              <w:t>平成</w:t>
            </w:r>
            <w:r>
              <w:rPr>
                <w:rFonts w:hint="eastAsia" w:ascii="ＭＳ 明朝" w:hAnsi="ＭＳ 明朝"/>
              </w:rPr>
              <w:t>　　年度高知県</w:t>
            </w:r>
            <w:r>
              <w:rPr>
                <w:rFonts w:hint="eastAsia" w:ascii="ＭＳ ゴシック" w:hAnsi="ＭＳ ゴシック"/>
              </w:rPr>
              <w:t>林内路網アップグレード事業</w:t>
            </w:r>
            <w:r>
              <w:rPr>
                <w:rFonts w:hint="eastAsia" w:ascii="ＭＳ 明朝" w:hAnsi="ＭＳ 明朝"/>
              </w:rPr>
              <w:t>費補助金交付決定前着手届</w:t>
            </w:r>
          </w:p>
          <w:p>
            <w:pPr>
              <w:pStyle w:val="0"/>
              <w:rPr>
                <w:rFonts w:hint="eastAsia" w:ascii="ＭＳ 明朝" w:hAnsi="ＭＳ 明朝" w:eastAsia="ＭＳ 明朝"/>
              </w:rPr>
            </w:pPr>
            <w:r>
              <w:rPr>
                <w:rFonts w:hint="eastAsia"/>
              </w:rPr>
              <w:t>　　　　　　</w:t>
            </w:r>
          </w:p>
          <w:p>
            <w:pPr>
              <w:pStyle w:val="0"/>
              <w:ind w:firstLine="240" w:firstLineChars="100"/>
              <w:rPr>
                <w:rFonts w:hint="eastAsia" w:ascii="ＭＳ 明朝" w:hAnsi="ＭＳ 明朝" w:eastAsia="ＭＳ 明朝"/>
              </w:rPr>
            </w:pPr>
            <w:r>
              <w:rPr>
                <w:rFonts w:hint="eastAsia" w:ascii="ＭＳ 明朝" w:hAnsi="ＭＳ 明朝" w:eastAsia="ＭＳ 明朝"/>
              </w:rPr>
              <w:t>下記の計画に基づく当該事業について、下記条件を了承の上、補助金の交付の決定前に着手したいので、</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費補助金</w:t>
            </w:r>
            <w:r>
              <w:rPr>
                <w:rFonts w:hint="eastAsia" w:ascii="ＭＳ 明朝" w:hAnsi="ＭＳ 明朝" w:eastAsia="ＭＳ 明朝"/>
              </w:rPr>
              <w:t>交付要綱第</w:t>
            </w:r>
            <w:r>
              <w:rPr>
                <w:rFonts w:hint="eastAsia" w:ascii="ＭＳ 明朝" w:hAnsi="ＭＳ 明朝" w:eastAsia="ＭＳ 明朝"/>
                <w:color w:val="FF0000"/>
                <w:u w:val="single" w:color="auto"/>
              </w:rPr>
              <w:t>10</w:t>
            </w:r>
            <w:r>
              <w:rPr>
                <w:rFonts w:hint="eastAsia" w:ascii="ＭＳ 明朝" w:hAnsi="ＭＳ 明朝" w:eastAsia="ＭＳ 明朝"/>
              </w:rPr>
              <w:t>条の規定により届け出ます。</w:t>
            </w:r>
          </w:p>
          <w:p>
            <w:pPr>
              <w:pStyle w:val="0"/>
              <w:ind w:left="240" w:leftChars="100" w:firstLine="240" w:firstLineChars="100"/>
              <w:rPr>
                <w:rFonts w:hint="eastAsia" w:ascii="ＭＳ 明朝" w:hAnsi="ＭＳ 明朝" w:eastAsia="ＭＳ 明朝"/>
              </w:rPr>
            </w:pPr>
          </w:p>
          <w:p>
            <w:pPr>
              <w:pStyle w:val="0"/>
              <w:ind w:firstLine="5227" w:firstLineChars="2178"/>
              <w:jc w:val="left"/>
              <w:rPr>
                <w:rFonts w:hint="eastAsia" w:ascii="ＭＳ 明朝" w:hAnsi="ＭＳ 明朝" w:eastAsia="ＭＳ 明朝"/>
              </w:rPr>
            </w:pPr>
            <w:r>
              <w:rPr>
                <w:rFonts w:hint="eastAsia" w:ascii="ＭＳ 明朝" w:hAnsi="ＭＳ 明朝" w:eastAsia="ＭＳ 明朝"/>
              </w:rPr>
              <w:t>記</w:t>
            </w:r>
          </w:p>
          <w:p>
            <w:pPr>
              <w:pStyle w:val="0"/>
              <w:ind w:firstLine="5227" w:firstLineChars="2178"/>
              <w:jc w:val="left"/>
              <w:rPr>
                <w:rFonts w:hint="eastAsia" w:ascii="ＭＳ 明朝" w:hAnsi="ＭＳ 明朝" w:eastAsia="ＭＳ 明朝"/>
              </w:rPr>
            </w:pPr>
          </w:p>
          <w:p>
            <w:pPr>
              <w:pStyle w:val="0"/>
              <w:ind w:left="240" w:leftChars="100"/>
              <w:rPr>
                <w:rFonts w:hint="eastAsia" w:ascii="ＭＳ 明朝" w:hAnsi="ＭＳ 明朝" w:eastAsia="ＭＳ 明朝"/>
              </w:rPr>
            </w:pPr>
            <w:r>
              <w:rPr>
                <w:rFonts w:hint="eastAsia" w:ascii="ＭＳ 明朝" w:hAnsi="ＭＳ 明朝" w:eastAsia="ＭＳ 明朝"/>
              </w:rPr>
              <w:t>１　事業計画書（別紙のとおり）</w:t>
            </w:r>
          </w:p>
          <w:p>
            <w:pPr>
              <w:pStyle w:val="0"/>
              <w:ind w:left="240" w:leftChars="1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w:t>
            </w:r>
            <w:r>
              <w:rPr>
                <w:rFonts w:hint="eastAsia" w:ascii="ＭＳ 明朝" w:hAnsi="ＭＳ 明朝" w:eastAsia="ＭＳ 明朝"/>
              </w:rPr>
              <w:t>　別紙は、別記第１号様式の２の項（２）事業計画の様式を準用して作成してください。</w:t>
            </w:r>
          </w:p>
          <w:p>
            <w:pPr>
              <w:pStyle w:val="0"/>
              <w:ind w:left="240" w:leftChars="100"/>
              <w:rPr>
                <w:rFonts w:hint="eastAsia" w:ascii="ＭＳ 明朝" w:hAnsi="ＭＳ 明朝" w:eastAsia="ＭＳ 明朝"/>
              </w:rPr>
            </w:pPr>
          </w:p>
          <w:p>
            <w:pPr>
              <w:pStyle w:val="0"/>
              <w:ind w:left="240" w:leftChars="100"/>
              <w:rPr>
                <w:rFonts w:hint="eastAsia" w:ascii="ＭＳ 明朝" w:hAnsi="ＭＳ 明朝" w:eastAsia="ＭＳ 明朝"/>
              </w:rPr>
            </w:pPr>
            <w:r>
              <w:rPr>
                <w:rFonts w:hint="eastAsia" w:ascii="ＭＳ 明朝" w:hAnsi="ＭＳ 明朝" w:eastAsia="ＭＳ 明朝"/>
              </w:rPr>
              <w:t>２　補助予定金額</w:t>
            </w:r>
          </w:p>
          <w:p>
            <w:pPr>
              <w:pStyle w:val="0"/>
              <w:ind w:left="24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３　事業着手予定年月日</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FF0000"/>
                <w:u w:val="single" w:color="auto"/>
              </w:rPr>
              <w:t>平成</w:t>
            </w: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４　事業完了予定年月日</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FF0000"/>
                <w:u w:val="single" w:color="auto"/>
              </w:rPr>
              <w:t>平成</w:t>
            </w: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５　交付の決定前の着手を必要とする理由</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条件</w:t>
            </w:r>
          </w:p>
          <w:p>
            <w:pPr>
              <w:pStyle w:val="0"/>
              <w:ind w:left="657" w:hanging="720" w:hangingChars="300"/>
              <w:rPr>
                <w:rFonts w:hint="eastAsia" w:ascii="ＭＳ 明朝" w:hAnsi="ＭＳ 明朝" w:eastAsia="ＭＳ 明朝"/>
              </w:rPr>
            </w:pPr>
            <w:r>
              <w:rPr>
                <w:rFonts w:hint="eastAsia" w:ascii="ＭＳ 明朝" w:hAnsi="ＭＳ 明朝" w:eastAsia="ＭＳ 明朝"/>
              </w:rPr>
              <w:t>　　１　補助金の交付の決定を受けるまでの期間内に、天災地変等の事由によって実施した　　　事業に損失を生じた場合の当該損失は、事業実施主体が負担するものとすること。</w:t>
            </w:r>
          </w:p>
          <w:p>
            <w:pPr>
              <w:pStyle w:val="0"/>
              <w:ind w:left="657" w:hanging="720" w:hangingChars="300"/>
              <w:rPr>
                <w:rFonts w:hint="eastAsia" w:ascii="ＭＳ 明朝" w:hAnsi="ＭＳ 明朝" w:eastAsia="ＭＳ 明朝"/>
              </w:rPr>
            </w:pPr>
            <w:r>
              <w:rPr>
                <w:rFonts w:hint="eastAsia" w:ascii="ＭＳ 明朝" w:hAnsi="ＭＳ 明朝" w:eastAsia="ＭＳ 明朝"/>
              </w:rPr>
              <w:t>　　２　補助金の交付の決定を受けた補助金額が交付申請額又は交付申請予定額に達しない場合においても、異議がないこと。</w:t>
            </w:r>
          </w:p>
          <w:p>
            <w:pPr>
              <w:pStyle w:val="0"/>
              <w:ind w:left="660" w:hanging="660" w:hangingChars="300"/>
              <w:rPr>
                <w:rFonts w:hint="default"/>
                <w:sz w:val="24"/>
              </w:rPr>
            </w:pPr>
            <w:r>
              <w:rPr>
                <w:rFonts w:hint="eastAsia" w:ascii="ＭＳ 明朝" w:hAnsi="ＭＳ 明朝" w:eastAsia="ＭＳ 明朝"/>
              </w:rPr>
              <w:t>　　３　当該事業については、着工から補助金の交付の決定を受けるまでの期間内において　　　は、</w:t>
            </w:r>
            <w:r>
              <w:rPr>
                <w:rFonts w:hint="eastAsia" w:ascii="ＭＳ 明朝" w:hAnsi="ＭＳ 明朝" w:eastAsia="ＭＳ 明朝"/>
                <w:color w:val="FF0000"/>
                <w:u w:val="single" w:color="auto"/>
              </w:rPr>
              <w:t>計画変更</w:t>
            </w:r>
            <w:r>
              <w:rPr>
                <w:rFonts w:hint="eastAsia" w:ascii="ＭＳ 明朝" w:hAnsi="ＭＳ 明朝" w:eastAsia="ＭＳ 明朝"/>
              </w:rPr>
              <w:t>を行わないこと。</w:t>
            </w: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rPr>
                <w:rFonts w:hint="eastAsia" w:ascii="ＭＳ 明朝" w:hAnsi="ＭＳ 明朝" w:eastAsia="ＭＳ 明朝"/>
              </w:rPr>
            </w:pPr>
            <w:r>
              <w:rPr>
                <w:rFonts w:hint="eastAsia" w:ascii="ＭＳ 明朝" w:hAnsi="ＭＳ 明朝" w:eastAsia="ＭＳ 明朝"/>
              </w:rPr>
              <w:t>第５号様式（第</w:t>
            </w:r>
            <w:r>
              <w:rPr>
                <w:rFonts w:hint="eastAsia" w:ascii="ＭＳ 明朝" w:hAnsi="ＭＳ 明朝" w:eastAsia="ＭＳ 明朝"/>
                <w:color w:val="FF0000"/>
                <w:u w:val="single" w:color="auto"/>
              </w:rPr>
              <w:t>13</w:t>
            </w:r>
            <w:r>
              <w:rPr>
                <w:rFonts w:hint="eastAsia" w:ascii="ＭＳ 明朝" w:hAnsi="ＭＳ 明朝" w:eastAsia="ＭＳ 明朝"/>
              </w:rPr>
              <w:t>条関係）</w:t>
            </w:r>
          </w:p>
          <w:p>
            <w:pPr>
              <w:pStyle w:val="0"/>
              <w:ind w:left="8039" w:leftChars="3070" w:right="256" w:rightChars="117" w:hanging="1314" w:hangingChars="600"/>
              <w:rPr>
                <w:rFonts w:hint="eastAsia" w:ascii="ＭＳ 明朝" w:hAnsi="ＭＳ 明朝" w:eastAsia="ＭＳ 明朝"/>
              </w:rPr>
            </w:pPr>
            <w:r>
              <w:rPr>
                <w:rFonts w:hint="eastAsia" w:ascii="ＭＳ 明朝" w:hAnsi="ＭＳ 明朝" w:eastAsia="ＭＳ 明朝"/>
              </w:rPr>
              <w:t>　　　　　　　　　　</w:t>
            </w:r>
          </w:p>
          <w:p>
            <w:pPr>
              <w:pStyle w:val="0"/>
              <w:ind w:right="256" w:rightChars="117" w:firstLine="7886" w:firstLineChars="3600"/>
              <w:jc w:val="right"/>
              <w:rPr>
                <w:rFonts w:hint="eastAsia" w:ascii="ＭＳ ゴシック" w:hAnsi="ＭＳ ゴシック" w:eastAsia="ＭＳ 明朝"/>
              </w:rPr>
            </w:pPr>
            <w:r>
              <w:rPr>
                <w:rFonts w:hint="eastAsia" w:ascii="ＭＳ ゴシック" w:hAnsi="ＭＳ ゴシック" w:eastAsia="ＭＳ 明朝"/>
              </w:rPr>
              <w:t>第</w:t>
            </w:r>
            <w:r>
              <w:rPr>
                <w:rFonts w:hint="eastAsia" w:ascii="ＭＳ ゴシック" w:hAnsi="ＭＳ ゴシック" w:eastAsia="ＭＳ 明朝"/>
              </w:rPr>
              <w:t xml:space="preserve">  </w:t>
            </w:r>
            <w:r>
              <w:rPr>
                <w:rFonts w:hint="eastAsia" w:ascii="ＭＳ ゴシック" w:hAnsi="ＭＳ ゴシック" w:eastAsia="ＭＳ 明朝"/>
              </w:rPr>
              <w:t>　　　</w:t>
            </w:r>
            <w:r>
              <w:rPr>
                <w:rFonts w:hint="eastAsia" w:ascii="ＭＳ ゴシック" w:hAnsi="ＭＳ ゴシック" w:eastAsia="ＭＳ 明朝"/>
              </w:rPr>
              <w:t xml:space="preserve"> </w:t>
            </w:r>
            <w:r>
              <w:rPr>
                <w:rFonts w:hint="eastAsia" w:ascii="ＭＳ ゴシック" w:hAnsi="ＭＳ ゴシック" w:eastAsia="ＭＳ 明朝"/>
              </w:rPr>
              <w:t>号</w:t>
            </w:r>
          </w:p>
          <w:p>
            <w:pPr>
              <w:pStyle w:val="0"/>
              <w:wordWrap w:val="0"/>
              <w:ind w:right="240"/>
              <w:jc w:val="right"/>
              <w:rPr>
                <w:rFonts w:hint="eastAsia" w:ascii="ＭＳ 明朝" w:hAnsi="ＭＳ 明朝" w:eastAsia="ＭＳ 明朝"/>
              </w:rPr>
            </w:pPr>
            <w:r>
              <w:rPr>
                <w:rFonts w:hint="eastAsia" w:ascii="ＭＳ ゴシック" w:hAnsi="ＭＳ ゴシック" w:eastAsia="ＭＳ 明朝"/>
              </w:rPr>
              <w:t xml:space="preserve">  </w:t>
            </w:r>
            <w:r>
              <w:rPr>
                <w:rFonts w:hint="eastAsia" w:ascii="ＭＳ ゴシック" w:hAnsi="ＭＳ ゴシック" w:eastAsia="ＭＳ 明朝"/>
              </w:rPr>
              <w:t>年</w:t>
            </w:r>
            <w:r>
              <w:rPr>
                <w:rFonts w:hint="eastAsia" w:ascii="ＭＳ ゴシック" w:hAnsi="ＭＳ ゴシック" w:eastAsia="ＭＳ 明朝"/>
              </w:rPr>
              <w:t xml:space="preserve">  </w:t>
            </w:r>
            <w:r>
              <w:rPr>
                <w:rFonts w:hint="eastAsia" w:ascii="ＭＳ ゴシック" w:hAnsi="ＭＳ ゴシック" w:eastAsia="ＭＳ 明朝"/>
              </w:rPr>
              <w:t>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9" w:firstLineChars="100"/>
              <w:rPr>
                <w:rFonts w:hint="eastAsia" w:ascii="ＭＳ 明朝" w:hAnsi="ＭＳ 明朝" w:eastAsia="ＭＳ 明朝"/>
              </w:rPr>
            </w:pPr>
            <w:r>
              <w:rPr>
                <w:rFonts w:hint="eastAsia" w:ascii="ＭＳ 明朝" w:hAnsi="ＭＳ 明朝" w:eastAsia="ＭＳ 明朝"/>
              </w:rPr>
              <w:t>高知県知事　　　　　　　　様</w:t>
            </w:r>
          </w:p>
          <w:p>
            <w:pPr>
              <w:pStyle w:val="0"/>
              <w:rPr>
                <w:rFonts w:hint="eastAsia" w:ascii="ＭＳ 明朝" w:hAnsi="ＭＳ 明朝" w:eastAsia="ＭＳ 明朝"/>
              </w:rPr>
            </w:pPr>
          </w:p>
          <w:p>
            <w:pPr>
              <w:pStyle w:val="0"/>
              <w:ind w:left="219" w:leftChars="100" w:firstLine="4379" w:firstLineChars="1999"/>
              <w:rPr>
                <w:rFonts w:hint="eastAsia" w:ascii="ＭＳ ゴシック" w:hAnsi="ＭＳ ゴシック" w:eastAsia="ＭＳ 明朝"/>
              </w:rPr>
            </w:pPr>
            <w:r>
              <w:rPr>
                <w:rFonts w:hint="eastAsia" w:ascii="ＭＳ ゴシック" w:hAnsi="ＭＳ ゴシック" w:eastAsia="ＭＳ 明朝"/>
              </w:rPr>
              <w:t>住　　　所</w:t>
            </w:r>
          </w:p>
          <w:p>
            <w:pPr>
              <w:pStyle w:val="0"/>
              <w:ind w:firstLine="4600" w:firstLineChars="2100"/>
              <w:rPr>
                <w:rFonts w:hint="eastAsia" w:ascii="ＭＳ ゴシック" w:hAnsi="ＭＳ ゴシック" w:eastAsia="ＭＳ 明朝"/>
              </w:rPr>
            </w:pPr>
            <w:r>
              <w:rPr>
                <w:rFonts w:hint="eastAsia" w:ascii="ＭＳ ゴシック" w:hAnsi="ＭＳ ゴシック" w:eastAsia="ＭＳ 明朝"/>
              </w:rPr>
              <w:t>団　体　名</w:t>
            </w:r>
          </w:p>
          <w:p>
            <w:pPr>
              <w:pStyle w:val="0"/>
              <w:ind w:left="219" w:leftChars="100" w:firstLine="4381" w:firstLineChars="2000"/>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年度</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明朝" w:hAnsi="ＭＳ 明朝" w:eastAsia="ＭＳ 明朝"/>
              </w:rPr>
              <w:t>補助金実績報告書</w:t>
            </w:r>
          </w:p>
          <w:p>
            <w:pPr>
              <w:pStyle w:val="0"/>
              <w:rPr>
                <w:rFonts w:hint="eastAsia" w:ascii="ＭＳ 明朝" w:hAnsi="ＭＳ 明朝" w:eastAsia="ＭＳ 明朝"/>
              </w:rPr>
            </w:pPr>
            <w:r>
              <w:rPr>
                <w:rFonts w:hint="eastAsia" w:ascii="ＭＳ 明朝" w:hAnsi="ＭＳ 明朝" w:eastAsia="ＭＳ 明朝"/>
              </w:rPr>
              <w:t>　　　　　　</w:t>
            </w:r>
          </w:p>
          <w:p>
            <w:pPr>
              <w:pStyle w:val="0"/>
              <w:ind w:firstLine="657" w:firstLineChars="300"/>
              <w:rPr>
                <w:rFonts w:hint="eastAsia" w:ascii="ＭＳ 明朝" w:hAnsi="ＭＳ 明朝" w:eastAsia="ＭＳ 明朝"/>
              </w:rPr>
            </w:pPr>
            <w:r>
              <w:rPr>
                <w:rFonts w:hint="eastAsia" w:ascii="ＭＳ 明朝" w:hAnsi="ＭＳ 明朝" w:eastAsia="ＭＳ 明朝"/>
              </w:rPr>
              <w:t>　年　月　日付け高知県指令　　　第　　　　　　号で補助金の交付の決定通知（又は補助金の変更交付の決定通知）がありました事業について、下記のとおり完了しましたので、</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明朝" w:hAnsi="ＭＳ 明朝" w:eastAsia="ＭＳ 明朝"/>
              </w:rPr>
              <w:t>補助金交付要綱第</w:t>
            </w:r>
            <w:r>
              <w:rPr>
                <w:rFonts w:hint="eastAsia" w:ascii="ＭＳ 明朝" w:hAnsi="ＭＳ 明朝" w:eastAsia="ＭＳ 明朝"/>
                <w:color w:val="FF0000"/>
                <w:u w:val="single" w:color="auto"/>
              </w:rPr>
              <w:t>13</w:t>
            </w:r>
            <w:r>
              <w:rPr>
                <w:rFonts w:hint="eastAsia" w:ascii="ＭＳ 明朝" w:hAnsi="ＭＳ 明朝" w:eastAsia="ＭＳ 明朝"/>
              </w:rPr>
              <w:t>条第１項の規定により、関係書類を添えて報告します。</w:t>
            </w:r>
          </w:p>
          <w:p>
            <w:pPr>
              <w:pStyle w:val="0"/>
              <w:ind w:left="438" w:hanging="438"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記</w:t>
            </w:r>
          </w:p>
          <w:p>
            <w:pPr>
              <w:pStyle w:val="0"/>
              <w:ind w:left="438" w:hanging="438" w:hangingChars="2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事業の実績</w:t>
            </w:r>
          </w:p>
          <w:p>
            <w:pPr>
              <w:pStyle w:val="0"/>
              <w:ind w:left="657" w:leftChars="200" w:hanging="219" w:hangingChars="100"/>
              <w:rPr>
                <w:rFonts w:hint="eastAsia" w:ascii="ＭＳ 明朝" w:hAnsi="ＭＳ 明朝" w:eastAsia="ＭＳ 明朝"/>
              </w:rPr>
            </w:pPr>
            <w:r>
              <w:rPr>
                <w:rFonts w:hint="eastAsia" w:ascii="ＭＳ ゴシック" w:hAnsi="ＭＳ ゴシック" w:eastAsia="ＭＳ 明朝"/>
              </w:rPr>
              <w:t>(</w:t>
            </w:r>
            <w:r>
              <w:rPr>
                <w:rFonts w:hint="eastAsia" w:ascii="ＭＳ ゴシック" w:hAnsi="ＭＳ ゴシック" w:eastAsia="ＭＳ 明朝"/>
              </w:rPr>
              <w:t>注</w:t>
            </w:r>
            <w:r>
              <w:rPr>
                <w:rFonts w:hint="eastAsia" w:ascii="ＭＳ ゴシック" w:hAnsi="ＭＳ ゴシック" w:eastAsia="ＭＳ 明朝"/>
              </w:rPr>
              <w:t>)</w:t>
            </w:r>
            <w:r>
              <w:rPr>
                <w:rFonts w:hint="eastAsia" w:ascii="ＭＳ ゴシック" w:hAnsi="ＭＳ ゴシック" w:eastAsia="ＭＳ 明朝"/>
              </w:rPr>
              <w:t>　別記第１号様式の２の項に同じとし、（２）</w:t>
            </w:r>
            <w:r>
              <w:rPr>
                <w:rFonts w:hint="eastAsia" w:ascii="ＭＳ ゴシック" w:hAnsi="ＭＳ ゴシック" w:eastAsia="ＭＳ 明朝"/>
                <w:color w:val="auto"/>
                <w:u w:val="none" w:color="auto"/>
              </w:rPr>
              <w:t>事業計画</w:t>
            </w:r>
            <w:r>
              <w:rPr>
                <w:rFonts w:hint="eastAsia" w:ascii="ＭＳ ゴシック" w:hAnsi="ＭＳ ゴシック" w:eastAsia="ＭＳ 明朝"/>
                <w:color w:val="FF0000"/>
                <w:u w:val="single" w:color="auto"/>
              </w:rPr>
              <w:t>書</w:t>
            </w:r>
            <w:r>
              <w:rPr>
                <w:rFonts w:hint="eastAsia" w:ascii="ＭＳ ゴシック" w:hAnsi="ＭＳ ゴシック" w:eastAsia="ＭＳ 明朝"/>
              </w:rPr>
              <w:t>は事業実績</w:t>
            </w:r>
            <w:r>
              <w:rPr>
                <w:rFonts w:hint="eastAsia" w:ascii="ＭＳ ゴシック" w:hAnsi="ＭＳ ゴシック" w:eastAsia="ＭＳ 明朝"/>
                <w:color w:val="FF0000"/>
                <w:u w:val="single" w:color="auto"/>
              </w:rPr>
              <w:t>の数量を記載</w:t>
            </w:r>
            <w:r>
              <w:rPr>
                <w:rFonts w:hint="eastAsia" w:ascii="ＭＳ ゴシック" w:hAnsi="ＭＳ ゴシック" w:eastAsia="ＭＳ 明朝"/>
              </w:rPr>
              <w:t>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事業完了年月日</w:t>
            </w:r>
          </w:p>
          <w:p>
            <w:pPr>
              <w:pStyle w:val="0"/>
              <w:ind w:left="223" w:leftChars="2" w:hanging="219" w:hangingChars="100"/>
              <w:rPr>
                <w:rFonts w:hint="eastAsia" w:ascii="ＭＳ 明朝" w:hAnsi="ＭＳ 明朝" w:eastAsia="ＭＳ 明朝"/>
              </w:rPr>
            </w:pPr>
          </w:p>
          <w:p>
            <w:pPr>
              <w:pStyle w:val="0"/>
              <w:ind w:left="223" w:leftChars="2" w:hanging="219" w:hangingChars="100"/>
              <w:rPr>
                <w:rFonts w:hint="eastAsia" w:ascii="ＭＳ ゴシック" w:hAnsi="ＭＳ ゴシック" w:eastAsia="ＭＳ 明朝"/>
              </w:rPr>
            </w:pPr>
            <w:r>
              <w:rPr>
                <w:rFonts w:hint="eastAsia" w:ascii="ＭＳ 明朝" w:hAnsi="ＭＳ 明朝" w:eastAsia="ＭＳ 明朝"/>
              </w:rPr>
              <w:t>３　</w:t>
            </w:r>
            <w:r>
              <w:rPr>
                <w:rFonts w:hint="eastAsia" w:ascii="ＭＳ ゴシック" w:hAnsi="ＭＳ ゴシック" w:eastAsia="ＭＳ 明朝"/>
              </w:rPr>
              <w:t>収支精算</w:t>
            </w:r>
          </w:p>
          <w:p>
            <w:pPr>
              <w:pStyle w:val="0"/>
              <w:ind w:left="657" w:hanging="657" w:hangingChars="300"/>
              <w:rPr>
                <w:rFonts w:hint="eastAsia" w:ascii="ＭＳ ゴシック" w:hAnsi="ＭＳ ゴシック" w:eastAsia="ＭＳ 明朝"/>
              </w:rPr>
            </w:pPr>
            <w:r>
              <w:rPr>
                <w:rFonts w:hint="eastAsia" w:ascii="ＭＳ ゴシック" w:hAnsi="ＭＳ ゴシック" w:eastAsia="ＭＳ 明朝"/>
              </w:rPr>
              <w:t>（１）収　入　　　　　　　　　　　　　　　　　　　　　　　　　　　　　　</w:t>
            </w:r>
            <w:r>
              <w:rPr>
                <w:rFonts w:hint="eastAsia" w:ascii="ＭＳ ゴシック" w:hAnsi="ＭＳ ゴシック" w:eastAsia="ＭＳ 明朝"/>
              </w:rPr>
              <w:t xml:space="preserve"> </w:t>
            </w:r>
            <w:r>
              <w:rPr>
                <w:rFonts w:hint="eastAsia" w:ascii="ＭＳ ゴシック" w:hAnsi="ＭＳ ゴシック" w:eastAsia="ＭＳ 明朝"/>
              </w:rPr>
              <w:t>　　（単位：円）</w:t>
            </w: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33"/>
              <w:gridCol w:w="1752"/>
              <w:gridCol w:w="1752"/>
              <w:gridCol w:w="1752"/>
              <w:gridCol w:w="1971"/>
            </w:tblGrid>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区　分</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予算額</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精算額</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差引き増減</w:t>
                  </w: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備　</w:t>
                  </w:r>
                  <w:r>
                    <w:rPr>
                      <w:rFonts w:hint="eastAsia" w:ascii="ＭＳ ゴシック" w:hAnsi="ＭＳ ゴシック" w:eastAsia="ＭＳ 明朝"/>
                    </w:rPr>
                    <w:t xml:space="preserve"> </w:t>
                  </w:r>
                  <w:r>
                    <w:rPr>
                      <w:rFonts w:hint="eastAsia" w:ascii="ＭＳ ゴシック" w:hAnsi="ＭＳ ゴシック" w:eastAsia="ＭＳ 明朝"/>
                    </w:rPr>
                    <w:t>考</w:t>
                  </w: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53" w:leftChars="70" w:right="110" w:rightChars="50"/>
                    <w:jc w:val="distribute"/>
                    <w:rPr>
                      <w:rFonts w:hint="eastAsia" w:ascii="ＭＳ ゴシック" w:hAnsi="ＭＳ ゴシック" w:eastAsia="ＭＳ 明朝"/>
                    </w:rPr>
                  </w:pPr>
                  <w:r>
                    <w:rPr>
                      <w:rFonts w:hint="eastAsia" w:ascii="ＭＳ ゴシック" w:hAnsi="ＭＳ ゴシック" w:eastAsia="ＭＳ 明朝"/>
                    </w:rPr>
                    <w:t>県補助金</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明朝"/>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53" w:leftChars="70" w:right="110" w:rightChars="50"/>
                    <w:jc w:val="distribute"/>
                    <w:rPr>
                      <w:rFonts w:hint="eastAsia" w:ascii="ＭＳ ゴシック" w:hAnsi="ＭＳ ゴシック" w:eastAsia="ＭＳ 明朝"/>
                    </w:rPr>
                  </w:pPr>
                  <w:r>
                    <w:rPr>
                      <w:rFonts w:hint="eastAsia" w:ascii="ＭＳ ゴシック" w:hAnsi="ＭＳ ゴシック" w:eastAsia="ＭＳ 明朝"/>
                    </w:rPr>
                    <w:t>事業主体負担金</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53" w:leftChars="70" w:right="110" w:rightChars="50"/>
                    <w:jc w:val="distribute"/>
                    <w:rPr>
                      <w:rFonts w:hint="eastAsia" w:ascii="ＭＳ ゴシック" w:hAnsi="ＭＳ ゴシック" w:eastAsia="ＭＳ 明朝"/>
                    </w:rPr>
                  </w:pPr>
                  <w:r>
                    <w:rPr>
                      <w:rFonts w:hint="eastAsia" w:ascii="ＭＳ ゴシック" w:hAnsi="ＭＳ ゴシック" w:eastAsia="ＭＳ 明朝"/>
                    </w:rPr>
                    <w:t>その他</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bl>
          <w:p>
            <w:pPr>
              <w:pStyle w:val="0"/>
              <w:ind w:left="657" w:hanging="657" w:hangingChars="300"/>
              <w:rPr>
                <w:rFonts w:hint="eastAsia" w:ascii="ＭＳ ゴシック" w:hAnsi="ＭＳ ゴシック" w:eastAsia="ＭＳ 明朝"/>
              </w:rPr>
            </w:pPr>
            <w:r>
              <w:rPr>
                <w:rFonts w:hint="eastAsia" w:ascii="ＭＳ ゴシック" w:hAnsi="ＭＳ ゴシック" w:eastAsia="ＭＳ 明朝"/>
              </w:rPr>
              <w:t>（２）支　出</w:t>
            </w: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33"/>
              <w:gridCol w:w="1752"/>
              <w:gridCol w:w="1752"/>
              <w:gridCol w:w="1752"/>
              <w:gridCol w:w="1971"/>
            </w:tblGrid>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区　分</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予算額</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精算額</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差引き増減</w:t>
                  </w: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rPr>
                  </w:pPr>
                  <w:r>
                    <w:rPr>
                      <w:rFonts w:hint="eastAsia" w:ascii="ＭＳ ゴシック" w:hAnsi="ＭＳ ゴシック" w:eastAsia="ＭＳ 明朝"/>
                    </w:rPr>
                    <w:t>備</w:t>
                  </w:r>
                  <w:r>
                    <w:rPr>
                      <w:rFonts w:hint="eastAsia" w:ascii="ＭＳ ゴシック" w:hAnsi="ＭＳ ゴシック" w:eastAsia="ＭＳ 明朝"/>
                    </w:rPr>
                    <w:t xml:space="preserve"> </w:t>
                  </w:r>
                  <w:r>
                    <w:rPr>
                      <w:rFonts w:hint="eastAsia" w:ascii="ＭＳ ゴシック" w:hAnsi="ＭＳ ゴシック" w:eastAsia="ＭＳ 明朝"/>
                    </w:rPr>
                    <w:t>　考</w:t>
                  </w: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53" w:leftChars="70" w:right="110" w:rightChars="50"/>
                    <w:jc w:val="distribute"/>
                    <w:rPr>
                      <w:rFonts w:hint="eastAsia" w:ascii="ＭＳ ゴシック" w:hAnsi="ＭＳ ゴシック" w:eastAsia="ＭＳ 明朝"/>
                    </w:rPr>
                  </w:pPr>
                  <w:r>
                    <w:rPr>
                      <w:rFonts w:hint="eastAsia" w:ascii="ＭＳ ゴシック" w:hAnsi="ＭＳ ゴシック" w:eastAsia="ＭＳ 明朝"/>
                    </w:rPr>
                    <w:t>事業費</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53" w:leftChars="70" w:right="110" w:rightChars="50"/>
                    <w:jc w:val="distribute"/>
                    <w:rPr>
                      <w:rFonts w:hint="eastAsia" w:ascii="ＭＳ ゴシック" w:hAnsi="ＭＳ ゴシック" w:eastAsia="ＭＳ 明朝"/>
                    </w:rPr>
                  </w:pPr>
                  <w:r>
                    <w:rPr>
                      <w:rFonts w:hint="eastAsia" w:ascii="ＭＳ ゴシック" w:hAnsi="ＭＳ ゴシック" w:eastAsia="ＭＳ 明朝"/>
                    </w:rPr>
                    <w:t>工事費</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53" w:leftChars="70" w:right="110" w:rightChars="50"/>
                    <w:jc w:val="distribute"/>
                    <w:rPr>
                      <w:rFonts w:hint="eastAsia" w:ascii="ＭＳ ゴシック" w:hAnsi="ＭＳ ゴシック" w:eastAsia="ＭＳ 明朝"/>
                    </w:rPr>
                  </w:pPr>
                  <w:r>
                    <w:rPr>
                      <w:rFonts w:hint="eastAsia" w:ascii="ＭＳ ゴシック" w:hAnsi="ＭＳ ゴシック" w:eastAsia="ＭＳ 明朝"/>
                    </w:rPr>
                    <w:t>工事雑費等</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72" w:leftChars="170" w:right="110"/>
                    <w:jc w:val="distribute"/>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bl>
          <w:p>
            <w:pPr>
              <w:pStyle w:val="0"/>
              <w:rPr>
                <w:rFonts w:hint="default"/>
                <w:sz w:val="24"/>
              </w:rPr>
            </w:pPr>
          </w:p>
        </w:tc>
        <w:tc>
          <w:tcPr>
            <w:tcW w:w="10473" w:type="dxa"/>
            <w:vAlign w:val="top"/>
          </w:tcPr>
          <w:p>
            <w:pPr>
              <w:pStyle w:val="0"/>
              <w:rPr>
                <w:rFonts w:hint="eastAsia" w:ascii="ＭＳ 明朝" w:hAnsi="ＭＳ 明朝" w:eastAsia="ＭＳ 明朝"/>
              </w:rPr>
            </w:pPr>
            <w:r>
              <w:rPr>
                <w:rFonts w:hint="eastAsia" w:ascii="ＭＳ 明朝" w:hAnsi="ＭＳ 明朝" w:eastAsia="ＭＳ 明朝"/>
              </w:rPr>
              <w:t>第５号様式（第</w:t>
            </w:r>
            <w:r>
              <w:rPr>
                <w:rFonts w:hint="eastAsia" w:ascii="ＭＳ 明朝" w:hAnsi="ＭＳ 明朝" w:eastAsia="ＭＳ 明朝"/>
                <w:color w:val="FF0000"/>
                <w:u w:val="single" w:color="auto"/>
              </w:rPr>
              <w:t>11</w:t>
            </w:r>
            <w:r>
              <w:rPr>
                <w:rFonts w:hint="eastAsia" w:ascii="ＭＳ 明朝" w:hAnsi="ＭＳ 明朝" w:eastAsia="ＭＳ 明朝"/>
              </w:rPr>
              <w:t>条関係）</w:t>
            </w:r>
          </w:p>
          <w:p>
            <w:pPr>
              <w:pStyle w:val="0"/>
              <w:ind w:left="8808" w:leftChars="3070" w:right="281" w:rightChars="117" w:hanging="1440" w:hangingChars="600"/>
              <w:rPr>
                <w:rFonts w:hint="eastAsia" w:ascii="ＭＳ 明朝" w:hAnsi="ＭＳ 明朝" w:eastAsia="ＭＳ 明朝"/>
              </w:rPr>
            </w:pPr>
            <w:r>
              <w:rPr>
                <w:rFonts w:hint="eastAsia" w:ascii="ＭＳ 明朝" w:hAnsi="ＭＳ 明朝" w:eastAsia="ＭＳ 明朝"/>
              </w:rPr>
              <w:t>　　　　　　　　　　</w:t>
            </w:r>
          </w:p>
          <w:p>
            <w:pPr>
              <w:pStyle w:val="0"/>
              <w:ind w:right="281" w:rightChars="117" w:firstLine="8640" w:firstLineChars="3600"/>
              <w:jc w:val="right"/>
              <w:rPr>
                <w:rFonts w:hint="eastAsia" w:ascii="ＭＳ ゴシック" w:hAnsi="ＭＳ ゴシック" w:eastAsia="ＭＳ 明朝"/>
              </w:rPr>
            </w:pPr>
            <w:r>
              <w:rPr>
                <w:rFonts w:hint="eastAsia" w:ascii="ＭＳ ゴシック" w:hAnsi="ＭＳ ゴシック" w:eastAsia="ＭＳ 明朝"/>
              </w:rPr>
              <w:t>第</w:t>
            </w:r>
            <w:r>
              <w:rPr>
                <w:rFonts w:hint="eastAsia" w:ascii="ＭＳ ゴシック" w:hAnsi="ＭＳ ゴシック" w:eastAsia="ＭＳ 明朝"/>
              </w:rPr>
              <w:t xml:space="preserve">  </w:t>
            </w:r>
            <w:r>
              <w:rPr>
                <w:rFonts w:hint="eastAsia" w:ascii="ＭＳ ゴシック" w:hAnsi="ＭＳ ゴシック" w:eastAsia="ＭＳ 明朝"/>
              </w:rPr>
              <w:t>　　　</w:t>
            </w:r>
            <w:r>
              <w:rPr>
                <w:rFonts w:hint="eastAsia" w:ascii="ＭＳ ゴシック" w:hAnsi="ＭＳ ゴシック" w:eastAsia="ＭＳ 明朝"/>
              </w:rPr>
              <w:t xml:space="preserve"> </w:t>
            </w:r>
            <w:r>
              <w:rPr>
                <w:rFonts w:hint="eastAsia" w:ascii="ＭＳ ゴシック" w:hAnsi="ＭＳ ゴシック" w:eastAsia="ＭＳ 明朝"/>
              </w:rPr>
              <w:t>号</w:t>
            </w:r>
          </w:p>
          <w:p>
            <w:pPr>
              <w:pStyle w:val="0"/>
              <w:wordWrap w:val="0"/>
              <w:ind w:right="240"/>
              <w:jc w:val="right"/>
              <w:rPr>
                <w:rFonts w:hint="eastAsia" w:ascii="ＭＳ 明朝" w:hAnsi="ＭＳ 明朝" w:eastAsia="ＭＳ 明朝"/>
              </w:rPr>
            </w:pPr>
            <w:r>
              <w:rPr>
                <w:rFonts w:hint="eastAsia" w:ascii="ＭＳ ゴシック" w:hAnsi="ＭＳ ゴシック" w:eastAsia="ＭＳ 明朝"/>
                <w:color w:val="FF0000"/>
                <w:u w:val="single" w:color="auto"/>
              </w:rPr>
              <w:t>平成</w:t>
            </w:r>
            <w:r>
              <w:rPr>
                <w:rFonts w:hint="eastAsia" w:ascii="ＭＳ ゴシック" w:hAnsi="ＭＳ ゴシック" w:eastAsia="ＭＳ 明朝"/>
              </w:rPr>
              <w:t xml:space="preserve">  </w:t>
            </w:r>
            <w:r>
              <w:rPr>
                <w:rFonts w:hint="eastAsia" w:ascii="ＭＳ ゴシック" w:hAnsi="ＭＳ ゴシック" w:eastAsia="ＭＳ 明朝"/>
              </w:rPr>
              <w:t>年</w:t>
            </w:r>
            <w:r>
              <w:rPr>
                <w:rFonts w:hint="eastAsia" w:ascii="ＭＳ ゴシック" w:hAnsi="ＭＳ ゴシック" w:eastAsia="ＭＳ 明朝"/>
              </w:rPr>
              <w:t xml:space="preserve">  </w:t>
            </w:r>
            <w:r>
              <w:rPr>
                <w:rFonts w:hint="eastAsia" w:ascii="ＭＳ ゴシック" w:hAnsi="ＭＳ ゴシック" w:eastAsia="ＭＳ 明朝"/>
              </w:rPr>
              <w:t>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40" w:firstLineChars="100"/>
              <w:rPr>
                <w:rFonts w:hint="eastAsia" w:ascii="ＭＳ 明朝" w:hAnsi="ＭＳ 明朝" w:eastAsia="ＭＳ 明朝"/>
              </w:rPr>
            </w:pPr>
            <w:r>
              <w:rPr>
                <w:rFonts w:hint="eastAsia" w:ascii="ＭＳ 明朝" w:hAnsi="ＭＳ 明朝" w:eastAsia="ＭＳ 明朝"/>
              </w:rPr>
              <w:t>高知県知事　　　　　　　　様</w:t>
            </w:r>
          </w:p>
          <w:p>
            <w:pPr>
              <w:pStyle w:val="0"/>
              <w:rPr>
                <w:rFonts w:hint="eastAsia" w:ascii="ＭＳ 明朝" w:hAnsi="ＭＳ 明朝" w:eastAsia="ＭＳ 明朝"/>
              </w:rPr>
            </w:pPr>
          </w:p>
          <w:p>
            <w:pPr>
              <w:pStyle w:val="0"/>
              <w:ind w:left="240" w:leftChars="100" w:firstLine="4798" w:firstLineChars="1999"/>
              <w:rPr>
                <w:rFonts w:hint="eastAsia" w:ascii="ＭＳ ゴシック" w:hAnsi="ＭＳ ゴシック" w:eastAsia="ＭＳ 明朝"/>
              </w:rPr>
            </w:pPr>
            <w:r>
              <w:rPr>
                <w:rFonts w:hint="eastAsia" w:ascii="ＭＳ ゴシック" w:hAnsi="ＭＳ ゴシック" w:eastAsia="ＭＳ 明朝"/>
              </w:rPr>
              <w:t>住　　　所</w:t>
            </w:r>
          </w:p>
          <w:p>
            <w:pPr>
              <w:pStyle w:val="0"/>
              <w:ind w:firstLine="5040" w:firstLineChars="2100"/>
              <w:rPr>
                <w:rFonts w:hint="eastAsia" w:ascii="ＭＳ ゴシック" w:hAnsi="ＭＳ ゴシック" w:eastAsia="ＭＳ 明朝"/>
              </w:rPr>
            </w:pPr>
            <w:r>
              <w:rPr>
                <w:rFonts w:hint="eastAsia" w:ascii="ＭＳ ゴシック" w:hAnsi="ＭＳ ゴシック" w:eastAsia="ＭＳ 明朝"/>
              </w:rPr>
              <w:t>団　体　名</w:t>
            </w:r>
          </w:p>
          <w:p>
            <w:pPr>
              <w:pStyle w:val="0"/>
              <w:ind w:left="240" w:leftChars="100" w:firstLine="4800" w:firstLineChars="2000"/>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FF0000"/>
                <w:u w:val="single" w:color="auto"/>
              </w:rPr>
              <w:t>平成</w:t>
            </w:r>
            <w:r>
              <w:rPr>
                <w:rFonts w:hint="eastAsia" w:ascii="ＭＳ 明朝" w:hAnsi="ＭＳ 明朝" w:eastAsia="ＭＳ 明朝"/>
              </w:rPr>
              <w:t>　　年度</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明朝" w:hAnsi="ＭＳ 明朝" w:eastAsia="ＭＳ 明朝"/>
              </w:rPr>
              <w:t>補助金実績報告書</w:t>
            </w:r>
          </w:p>
          <w:p>
            <w:pPr>
              <w:pStyle w:val="0"/>
              <w:rPr>
                <w:rFonts w:hint="eastAsia" w:ascii="ＭＳ 明朝" w:hAnsi="ＭＳ 明朝" w:eastAsia="ＭＳ 明朝"/>
              </w:rPr>
            </w:pPr>
            <w:r>
              <w:rPr>
                <w:rFonts w:hint="eastAsia" w:ascii="ＭＳ 明朝" w:hAnsi="ＭＳ 明朝" w:eastAsia="ＭＳ 明朝"/>
              </w:rPr>
              <w:t>　　　　　　</w:t>
            </w:r>
          </w:p>
          <w:p>
            <w:pPr>
              <w:pStyle w:val="0"/>
              <w:ind w:firstLine="240" w:firstLineChars="100"/>
              <w:rPr>
                <w:rFonts w:hint="eastAsia" w:ascii="ＭＳ 明朝" w:hAnsi="ＭＳ 明朝" w:eastAsia="ＭＳ 明朝"/>
              </w:rPr>
            </w:pPr>
            <w:r>
              <w:rPr>
                <w:rFonts w:hint="eastAsia" w:ascii="ＭＳ 明朝" w:hAnsi="ＭＳ 明朝" w:eastAsia="ＭＳ 明朝"/>
                <w:color w:val="FF0000"/>
                <w:u w:val="single" w:color="auto"/>
              </w:rPr>
              <w:t>平成</w:t>
            </w:r>
            <w:r>
              <w:rPr>
                <w:rFonts w:hint="eastAsia" w:ascii="ＭＳ 明朝" w:hAnsi="ＭＳ 明朝" w:eastAsia="ＭＳ 明朝"/>
              </w:rPr>
              <w:t>　年　月　日付け高知県指令　　　第　　　　　　号で補助金の交付の決定通知（又は補助金の変更交付の決定通知）がありました事業について、下記のとおり完了しましたので、</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明朝" w:hAnsi="ＭＳ 明朝" w:eastAsia="ＭＳ 明朝"/>
              </w:rPr>
              <w:t>補助金交付要綱第</w:t>
            </w:r>
            <w:r>
              <w:rPr>
                <w:rFonts w:hint="eastAsia" w:ascii="ＭＳ 明朝" w:hAnsi="ＭＳ 明朝" w:eastAsia="ＭＳ 明朝"/>
                <w:color w:val="FF0000"/>
                <w:u w:val="single" w:color="auto"/>
              </w:rPr>
              <w:t>11</w:t>
            </w:r>
            <w:r>
              <w:rPr>
                <w:rFonts w:hint="eastAsia" w:ascii="ＭＳ 明朝" w:hAnsi="ＭＳ 明朝" w:eastAsia="ＭＳ 明朝"/>
              </w:rPr>
              <w:t>条第１項の規定により、関係書類を添えて報告します。</w:t>
            </w:r>
          </w:p>
          <w:p>
            <w:pPr>
              <w:pStyle w:val="0"/>
              <w:ind w:left="438" w:hanging="48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記</w:t>
            </w:r>
          </w:p>
          <w:p>
            <w:pPr>
              <w:pStyle w:val="0"/>
              <w:ind w:left="438" w:hanging="480" w:hangingChars="2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事業の実績</w:t>
            </w:r>
          </w:p>
          <w:p>
            <w:pPr>
              <w:pStyle w:val="0"/>
              <w:ind w:left="720" w:leftChars="200" w:hanging="240" w:hangingChars="100"/>
              <w:rPr>
                <w:rFonts w:hint="eastAsia" w:ascii="ＭＳ 明朝" w:hAnsi="ＭＳ 明朝" w:eastAsia="ＭＳ 明朝"/>
              </w:rPr>
            </w:pPr>
            <w:r>
              <w:rPr>
                <w:rFonts w:hint="eastAsia" w:ascii="ＭＳ ゴシック" w:hAnsi="ＭＳ ゴシック" w:eastAsia="ＭＳ 明朝"/>
              </w:rPr>
              <w:t>(</w:t>
            </w:r>
            <w:r>
              <w:rPr>
                <w:rFonts w:hint="eastAsia" w:ascii="ＭＳ ゴシック" w:hAnsi="ＭＳ ゴシック" w:eastAsia="ＭＳ 明朝"/>
              </w:rPr>
              <w:t>注</w:t>
            </w:r>
            <w:r>
              <w:rPr>
                <w:rFonts w:hint="eastAsia" w:ascii="ＭＳ ゴシック" w:hAnsi="ＭＳ ゴシック" w:eastAsia="ＭＳ 明朝"/>
              </w:rPr>
              <w:t>)</w:t>
            </w:r>
            <w:r>
              <w:rPr>
                <w:rFonts w:hint="eastAsia" w:ascii="ＭＳ ゴシック" w:hAnsi="ＭＳ ゴシック" w:eastAsia="ＭＳ 明朝"/>
              </w:rPr>
              <w:t>　別記第１号様式の２の項に同じとし、（２）事業計画は事業実績</w:t>
            </w:r>
            <w:r>
              <w:rPr>
                <w:rFonts w:hint="eastAsia" w:ascii="ＭＳ ゴシック" w:hAnsi="ＭＳ ゴシック" w:eastAsia="ＭＳ 明朝"/>
                <w:color w:val="FF0000"/>
                <w:u w:val="single" w:color="auto"/>
              </w:rPr>
              <w:t>と</w:t>
            </w:r>
            <w:r>
              <w:rPr>
                <w:rFonts w:hint="eastAsia" w:ascii="ＭＳ ゴシック" w:hAnsi="ＭＳ ゴシック" w:eastAsia="ＭＳ 明朝"/>
              </w:rPr>
              <w:t>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事業完了年月日</w:t>
            </w:r>
          </w:p>
          <w:p>
            <w:pPr>
              <w:pStyle w:val="0"/>
              <w:ind w:left="245" w:leftChars="2" w:hanging="240" w:hangingChars="100"/>
              <w:rPr>
                <w:rFonts w:hint="eastAsia" w:ascii="ＭＳ 明朝" w:hAnsi="ＭＳ 明朝" w:eastAsia="ＭＳ 明朝"/>
              </w:rPr>
            </w:pPr>
          </w:p>
          <w:p>
            <w:pPr>
              <w:pStyle w:val="0"/>
              <w:ind w:left="245" w:leftChars="2" w:hanging="240" w:hangingChars="100"/>
              <w:rPr>
                <w:rFonts w:hint="eastAsia" w:ascii="ＭＳ ゴシック" w:hAnsi="ＭＳ ゴシック" w:eastAsia="ＭＳ 明朝"/>
              </w:rPr>
            </w:pPr>
            <w:r>
              <w:rPr>
                <w:rFonts w:hint="eastAsia" w:ascii="ＭＳ 明朝" w:hAnsi="ＭＳ 明朝" w:eastAsia="ＭＳ 明朝"/>
              </w:rPr>
              <w:t>３　</w:t>
            </w:r>
            <w:r>
              <w:rPr>
                <w:rFonts w:hint="eastAsia" w:ascii="ＭＳ ゴシック" w:hAnsi="ＭＳ ゴシック" w:eastAsia="ＭＳ 明朝"/>
              </w:rPr>
              <w:t>収支精算</w:t>
            </w:r>
          </w:p>
          <w:p>
            <w:pPr>
              <w:pStyle w:val="0"/>
              <w:ind w:left="657" w:hanging="720" w:hangingChars="300"/>
              <w:rPr>
                <w:rFonts w:hint="eastAsia" w:ascii="ＭＳ ゴシック" w:hAnsi="ＭＳ ゴシック" w:eastAsia="ＭＳ 明朝"/>
              </w:rPr>
            </w:pPr>
            <w:r>
              <w:rPr>
                <w:rFonts w:hint="eastAsia" w:ascii="ＭＳ ゴシック" w:hAnsi="ＭＳ ゴシック" w:eastAsia="ＭＳ 明朝"/>
              </w:rPr>
              <w:t>（１）収　入　　　　　　　　　　　　　　　　　　　　　　　　　　　　　　</w:t>
            </w:r>
            <w:r>
              <w:rPr>
                <w:rFonts w:hint="eastAsia" w:ascii="ＭＳ ゴシック" w:hAnsi="ＭＳ ゴシック" w:eastAsia="ＭＳ 明朝"/>
              </w:rPr>
              <w:t xml:space="preserve"> </w:t>
            </w:r>
            <w:r>
              <w:rPr>
                <w:rFonts w:hint="eastAsia" w:ascii="ＭＳ ゴシック" w:hAnsi="ＭＳ ゴシック" w:eastAsia="ＭＳ 明朝"/>
              </w:rPr>
              <w:t>　　（単位：円）</w:t>
            </w: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233"/>
              <w:gridCol w:w="1752"/>
              <w:gridCol w:w="1752"/>
              <w:gridCol w:w="1752"/>
              <w:gridCol w:w="1971"/>
            </w:tblGrid>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区　分</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予算額</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精算額</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差引き増減</w:t>
                  </w: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備　</w:t>
                  </w:r>
                  <w:r>
                    <w:rPr>
                      <w:rFonts w:hint="eastAsia" w:ascii="ＭＳ ゴシック" w:hAnsi="ＭＳ ゴシック" w:eastAsia="ＭＳ 明朝"/>
                      <w:kern w:val="2"/>
                    </w:rPr>
                    <w:t xml:space="preserve"> </w:t>
                  </w:r>
                  <w:r>
                    <w:rPr>
                      <w:rFonts w:hint="eastAsia" w:ascii="ＭＳ ゴシック" w:hAnsi="ＭＳ ゴシック" w:eastAsia="ＭＳ 明朝"/>
                      <w:kern w:val="2"/>
                    </w:rPr>
                    <w:t>考</w:t>
                  </w: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68" w:leftChars="70" w:right="120" w:rightChars="50"/>
                    <w:jc w:val="distribute"/>
                    <w:rPr>
                      <w:rFonts w:hint="eastAsia" w:ascii="ＭＳ ゴシック" w:hAnsi="ＭＳ ゴシック" w:eastAsia="ＭＳ 明朝"/>
                      <w:kern w:val="2"/>
                    </w:rPr>
                  </w:pPr>
                  <w:r>
                    <w:rPr>
                      <w:rFonts w:hint="eastAsia" w:ascii="ＭＳ ゴシック" w:hAnsi="ＭＳ ゴシック" w:eastAsia="ＭＳ 明朝"/>
                      <w:kern w:val="2"/>
                    </w:rPr>
                    <w:t>県補助金</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ゴシック" w:hAnsi="ＭＳ ゴシック" w:eastAsia="ＭＳ 明朝"/>
                      <w:kern w:val="2"/>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68" w:leftChars="70" w:right="120" w:rightChars="50"/>
                    <w:jc w:val="distribute"/>
                    <w:rPr>
                      <w:rFonts w:hint="eastAsia" w:ascii="ＭＳ ゴシック" w:hAnsi="ＭＳ ゴシック" w:eastAsia="ＭＳ 明朝"/>
                      <w:kern w:val="2"/>
                    </w:rPr>
                  </w:pPr>
                  <w:r>
                    <w:rPr>
                      <w:rFonts w:hint="eastAsia" w:ascii="ＭＳ ゴシック" w:hAnsi="ＭＳ ゴシック" w:eastAsia="ＭＳ 明朝"/>
                      <w:kern w:val="2"/>
                    </w:rPr>
                    <w:t>事業主体負担金</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68" w:leftChars="70" w:right="120" w:rightChars="50"/>
                    <w:jc w:val="distribute"/>
                    <w:rPr>
                      <w:rFonts w:hint="eastAsia" w:ascii="ＭＳ ゴシック" w:hAnsi="ＭＳ ゴシック" w:eastAsia="ＭＳ 明朝"/>
                      <w:kern w:val="2"/>
                    </w:rPr>
                  </w:pPr>
                  <w:r>
                    <w:rPr>
                      <w:rFonts w:hint="eastAsia" w:ascii="ＭＳ ゴシック" w:hAnsi="ＭＳ ゴシック" w:eastAsia="ＭＳ 明朝"/>
                      <w:kern w:val="2"/>
                    </w:rPr>
                    <w:t>その他</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bl>
          <w:p>
            <w:pPr>
              <w:pStyle w:val="0"/>
              <w:ind w:left="657" w:hanging="720" w:hangingChars="300"/>
              <w:rPr>
                <w:rFonts w:hint="eastAsia" w:ascii="ＭＳ ゴシック" w:hAnsi="ＭＳ ゴシック" w:eastAsia="ＭＳ 明朝"/>
              </w:rPr>
            </w:pPr>
            <w:r>
              <w:rPr>
                <w:rFonts w:hint="eastAsia" w:ascii="ＭＳ ゴシック" w:hAnsi="ＭＳ ゴシック" w:eastAsia="ＭＳ 明朝"/>
              </w:rPr>
              <w:t>（２）支　出</w:t>
            </w: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233"/>
              <w:gridCol w:w="1752"/>
              <w:gridCol w:w="1752"/>
              <w:gridCol w:w="1752"/>
              <w:gridCol w:w="1971"/>
            </w:tblGrid>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区　分</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予算額</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精算額</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差引き増減</w:t>
                  </w: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備</w:t>
                  </w:r>
                  <w:r>
                    <w:rPr>
                      <w:rFonts w:hint="eastAsia" w:ascii="ＭＳ ゴシック" w:hAnsi="ＭＳ ゴシック" w:eastAsia="ＭＳ 明朝"/>
                      <w:kern w:val="2"/>
                    </w:rPr>
                    <w:t xml:space="preserve"> </w:t>
                  </w:r>
                  <w:r>
                    <w:rPr>
                      <w:rFonts w:hint="eastAsia" w:ascii="ＭＳ ゴシック" w:hAnsi="ＭＳ ゴシック" w:eastAsia="ＭＳ 明朝"/>
                      <w:kern w:val="2"/>
                    </w:rPr>
                    <w:t>　考</w:t>
                  </w: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68" w:leftChars="70" w:right="120" w:rightChars="50"/>
                    <w:jc w:val="distribute"/>
                    <w:rPr>
                      <w:rFonts w:hint="eastAsia" w:ascii="ＭＳ ゴシック" w:hAnsi="ＭＳ ゴシック" w:eastAsia="ＭＳ 明朝"/>
                      <w:kern w:val="2"/>
                    </w:rPr>
                  </w:pPr>
                  <w:r>
                    <w:rPr>
                      <w:rFonts w:hint="eastAsia" w:ascii="ＭＳ ゴシック" w:hAnsi="ＭＳ ゴシック" w:eastAsia="ＭＳ 明朝"/>
                      <w:kern w:val="2"/>
                    </w:rPr>
                    <w:t>事業費</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68" w:leftChars="70" w:right="120" w:rightChars="50"/>
                    <w:jc w:val="distribute"/>
                    <w:rPr>
                      <w:rFonts w:hint="eastAsia" w:ascii="ＭＳ ゴシック" w:hAnsi="ＭＳ ゴシック" w:eastAsia="ＭＳ 明朝"/>
                      <w:kern w:val="2"/>
                    </w:rPr>
                  </w:pPr>
                  <w:r>
                    <w:rPr>
                      <w:rFonts w:hint="eastAsia" w:ascii="ＭＳ ゴシック" w:hAnsi="ＭＳ ゴシック" w:eastAsia="ＭＳ 明朝"/>
                      <w:kern w:val="2"/>
                    </w:rPr>
                    <w:t>工事費</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68" w:leftChars="70" w:right="120" w:rightChars="50"/>
                    <w:jc w:val="distribute"/>
                    <w:rPr>
                      <w:rFonts w:hint="eastAsia" w:ascii="ＭＳ ゴシック" w:hAnsi="ＭＳ ゴシック" w:eastAsia="ＭＳ 明朝"/>
                      <w:kern w:val="2"/>
                    </w:rPr>
                  </w:pPr>
                  <w:r>
                    <w:rPr>
                      <w:rFonts w:hint="eastAsia" w:ascii="ＭＳ ゴシック" w:hAnsi="ＭＳ ゴシック" w:eastAsia="ＭＳ 明朝"/>
                      <w:kern w:val="2"/>
                    </w:rPr>
                    <w:t>工事雑費等</w:t>
                  </w: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2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408" w:leftChars="170" w:right="110"/>
                    <w:jc w:val="distribute"/>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bl>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ind w:left="657" w:hanging="657" w:hangingChars="300"/>
              <w:rPr>
                <w:rFonts w:hint="eastAsia" w:ascii="ＭＳ ゴシック" w:hAnsi="ＭＳ ゴシック" w:eastAsia="ＭＳ 明朝"/>
              </w:rPr>
            </w:pPr>
            <w:r>
              <w:rPr>
                <w:rFonts w:hint="eastAsia" w:ascii="ＭＳ ゴシック" w:hAnsi="ＭＳ ゴシック" w:eastAsia="ＭＳ 明朝"/>
              </w:rPr>
              <w:t>（３）県補助金精算</w:t>
            </w:r>
            <w:r>
              <w:rPr>
                <w:rFonts w:hint="eastAsia" w:ascii="ＭＳ ゴシック" w:hAnsi="ＭＳ ゴシック" w:eastAsia="ＭＳ 明朝"/>
              </w:rPr>
              <w:t xml:space="preserve">                                                           </w:t>
            </w:r>
            <w:r>
              <w:rPr>
                <w:rFonts w:hint="eastAsia" w:ascii="ＭＳ ゴシック" w:hAnsi="ＭＳ ゴシック" w:eastAsia="ＭＳ 明朝"/>
              </w:rPr>
              <w:t>（単位：円）</w:t>
            </w:r>
          </w:p>
          <w:tbl>
            <w:tblPr>
              <w:tblStyle w:val="11"/>
              <w:tblW w:w="9463"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10"/>
              <w:gridCol w:w="1559"/>
              <w:gridCol w:w="1559"/>
              <w:gridCol w:w="1276"/>
              <w:gridCol w:w="1559"/>
            </w:tblGrid>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rPr>
                  </w:pPr>
                  <w:r>
                    <w:rPr>
                      <w:rFonts w:hint="eastAsia" w:ascii="ＭＳ ゴシック" w:hAnsi="ＭＳ ゴシック" w:eastAsia="ＭＳ 明朝"/>
                    </w:rPr>
                    <w:t>事　業　区　分</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rPr>
                  </w:pPr>
                  <w:r>
                    <w:rPr>
                      <w:rFonts w:hint="eastAsia" w:ascii="ＭＳ ゴシック" w:hAnsi="ＭＳ ゴシック" w:eastAsia="ＭＳ 明朝"/>
                    </w:rPr>
                    <w:t>県補助金</w:t>
                  </w:r>
                </w:p>
                <w:p>
                  <w:pPr>
                    <w:pStyle w:val="0"/>
                    <w:jc w:val="center"/>
                    <w:rPr>
                      <w:rFonts w:hint="eastAsia" w:ascii="ＭＳ ゴシック" w:hAnsi="ＭＳ ゴシック" w:eastAsia="ＭＳ 明朝"/>
                    </w:rPr>
                  </w:pPr>
                  <w:r>
                    <w:rPr>
                      <w:rFonts w:hint="eastAsia" w:ascii="ＭＳ ゴシック" w:hAnsi="ＭＳ ゴシック" w:eastAsia="ＭＳ 明朝"/>
                    </w:rPr>
                    <w:t>交付決定額</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rPr>
                  </w:pPr>
                  <w:r>
                    <w:rPr>
                      <w:rFonts w:hint="eastAsia" w:ascii="ＭＳ ゴシック" w:hAnsi="ＭＳ ゴシック" w:eastAsia="ＭＳ 明朝"/>
                    </w:rPr>
                    <w:t>精算事業費</w:t>
                  </w:r>
                </w:p>
                <w:p>
                  <w:pPr>
                    <w:pStyle w:val="0"/>
                    <w:jc w:val="center"/>
                    <w:rPr>
                      <w:rFonts w:hint="eastAsia" w:ascii="ＭＳ ゴシック" w:hAnsi="ＭＳ ゴシック" w:eastAsia="ＭＳ 明朝"/>
                    </w:rPr>
                  </w:pPr>
                  <w:r>
                    <w:rPr>
                      <w:rFonts w:hint="eastAsia" w:ascii="ＭＳ ゴシック" w:hAnsi="ＭＳ ゴシック" w:eastAsia="ＭＳ 明朝"/>
                    </w:rPr>
                    <w:t>総　　　額</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rPr>
                  </w:pPr>
                  <w:r>
                    <w:rPr>
                      <w:rFonts w:hint="eastAsia" w:ascii="ＭＳ ゴシック" w:hAnsi="ＭＳ ゴシック" w:eastAsia="ＭＳ 明朝"/>
                    </w:rPr>
                    <w:t>県補助率</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rPr>
                  </w:pPr>
                  <w:r>
                    <w:rPr>
                      <w:rFonts w:hint="eastAsia" w:ascii="ＭＳ ゴシック" w:hAnsi="ＭＳ ゴシック" w:eastAsia="ＭＳ 明朝"/>
                    </w:rPr>
                    <w:t>精算補助</w:t>
                  </w:r>
                </w:p>
                <w:p>
                  <w:pPr>
                    <w:pStyle w:val="0"/>
                    <w:jc w:val="center"/>
                    <w:rPr>
                      <w:rFonts w:hint="eastAsia" w:ascii="ＭＳ ゴシック" w:hAnsi="ＭＳ ゴシック" w:eastAsia="ＭＳ 明朝"/>
                    </w:rPr>
                  </w:pPr>
                  <w:r>
                    <w:rPr>
                      <w:rFonts w:hint="eastAsia" w:ascii="ＭＳ ゴシック" w:hAnsi="ＭＳ ゴシック" w:eastAsia="ＭＳ 明朝"/>
                    </w:rPr>
                    <w:t>金額</w:t>
                  </w:r>
                </w:p>
              </w:tc>
            </w:tr>
            <w:tr>
              <w:trPr>
                <w:trHeight w:val="444" w:hRule="atLeast"/>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110" w:rightChars="50"/>
                    <w:jc w:val="left"/>
                    <w:rPr>
                      <w:rFonts w:hint="eastAsia" w:ascii="ＭＳ ゴシック" w:hAnsi="ＭＳ ゴシック" w:eastAsia="ＭＳ 明朝"/>
                    </w:rPr>
                  </w:pPr>
                  <w:r>
                    <w:rPr>
                      <w:rFonts w:hint="eastAsia" w:ascii="ＭＳ ゴシック" w:hAnsi="ＭＳ ゴシック" w:eastAsia="ＭＳ 明朝"/>
                    </w:rPr>
                    <w:t>林内路網アップグレード事業</w:t>
                  </w:r>
                  <w:r>
                    <w:rPr>
                      <w:rFonts w:hint="eastAsia" w:ascii="ＭＳ ゴシック" w:hAnsi="ＭＳ ゴシック" w:eastAsia="ＭＳ 明朝"/>
                    </w:rPr>
                    <w:t xml:space="preserve"> </w:t>
                  </w:r>
                  <w:r>
                    <w:rPr>
                      <w:rFonts w:hint="eastAsia" w:ascii="ＭＳ ゴシック" w:hAnsi="ＭＳ ゴシック" w:eastAsia="ＭＳ 明朝"/>
                    </w:rPr>
                    <w:t>計</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110" w:rightChars="50" w:firstLine="219" w:firstLineChars="100"/>
                    <w:jc w:val="left"/>
                    <w:rPr>
                      <w:rFonts w:hint="eastAsia" w:ascii="ＭＳ ゴシック" w:hAnsi="ＭＳ ゴシック" w:eastAsia="ＭＳ 明朝"/>
                    </w:rPr>
                  </w:pPr>
                  <w:r>
                    <w:rPr>
                      <w:rFonts w:hint="eastAsia" w:ascii="ＭＳ ゴシック" w:hAnsi="ＭＳ ゴシック" w:eastAsia="ＭＳ 明朝"/>
                    </w:rPr>
                    <w:t>グレードアップ事業</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72" w:leftChars="170" w:right="110"/>
                    <w:jc w:val="left"/>
                    <w:rPr>
                      <w:rFonts w:hint="eastAsia" w:ascii="ＭＳ ゴシック" w:hAnsi="ＭＳ ゴシック" w:eastAsia="ＭＳ 明朝"/>
                    </w:rPr>
                  </w:pPr>
                  <w:r>
                    <w:rPr>
                      <w:rFonts w:hint="eastAsia" w:ascii="ＭＳ ゴシック" w:hAnsi="ＭＳ ゴシック" w:eastAsia="ＭＳ 明朝"/>
                    </w:rPr>
                    <w:t xml:space="preserve"> </w:t>
                  </w:r>
                  <w:r>
                    <w:rPr>
                      <w:rFonts w:hint="eastAsia" w:ascii="ＭＳ ゴシック" w:hAnsi="ＭＳ ゴシック" w:eastAsia="ＭＳ 明朝"/>
                    </w:rPr>
                    <w:t>コンクリート路面工</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72" w:leftChars="170" w:right="110"/>
                    <w:jc w:val="left"/>
                    <w:rPr>
                      <w:rFonts w:hint="eastAsia" w:ascii="ＭＳ ゴシック" w:hAnsi="ＭＳ ゴシック" w:eastAsia="ＭＳ 明朝"/>
                    </w:rPr>
                  </w:pPr>
                  <w:r>
                    <w:rPr>
                      <w:rFonts w:hint="eastAsia" w:ascii="ＭＳ ゴシック" w:hAnsi="ＭＳ ゴシック" w:eastAsia="ＭＳ 明朝"/>
                    </w:rPr>
                    <w:t xml:space="preserve"> </w:t>
                  </w:r>
                  <w:r>
                    <w:rPr>
                      <w:rFonts w:hint="eastAsia" w:ascii="ＭＳ ゴシック" w:hAnsi="ＭＳ ゴシック" w:eastAsia="ＭＳ 明朝"/>
                    </w:rPr>
                    <w:t>路盤工（敷き砂利）</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72" w:leftChars="170" w:right="110"/>
                    <w:jc w:val="left"/>
                    <w:rPr>
                      <w:rFonts w:hint="eastAsia" w:ascii="ＭＳ ゴシック" w:hAnsi="ＭＳ ゴシック" w:eastAsia="ＭＳ 明朝"/>
                    </w:rPr>
                  </w:pPr>
                  <w:r>
                    <w:rPr>
                      <w:rFonts w:hint="eastAsia" w:ascii="ＭＳ ゴシック" w:hAnsi="ＭＳ ゴシック" w:eastAsia="ＭＳ 明朝"/>
                    </w:rPr>
                    <w:t xml:space="preserve"> </w:t>
                  </w:r>
                  <w:r>
                    <w:rPr>
                      <w:rFonts w:hint="eastAsia" w:ascii="ＭＳ ゴシック" w:hAnsi="ＭＳ ゴシック" w:eastAsia="ＭＳ 明朝"/>
                    </w:rPr>
                    <w:t>改修・補強</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110" w:firstLine="219" w:firstLineChars="100"/>
                    <w:jc w:val="left"/>
                    <w:rPr>
                      <w:rFonts w:hint="eastAsia" w:ascii="ＭＳ ゴシック" w:hAnsi="ＭＳ ゴシック" w:eastAsia="ＭＳ 明朝"/>
                    </w:rPr>
                  </w:pPr>
                  <w:r>
                    <w:rPr>
                      <w:rFonts w:hint="eastAsia" w:ascii="ＭＳ ゴシック" w:hAnsi="ＭＳ ゴシック" w:eastAsia="ＭＳ 明朝"/>
                      <w:kern w:val="0"/>
                    </w:rPr>
                    <w:t>リカバリー事業</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110" w:firstLine="438" w:firstLineChars="200"/>
                    <w:jc w:val="left"/>
                    <w:rPr>
                      <w:rFonts w:hint="eastAsia" w:ascii="ＭＳ ゴシック" w:hAnsi="ＭＳ ゴシック" w:eastAsia="ＭＳ 明朝"/>
                    </w:rPr>
                  </w:pPr>
                  <w:r>
                    <w:rPr>
                      <w:rFonts w:hint="eastAsia" w:ascii="ＭＳ ゴシック" w:hAnsi="ＭＳ ゴシック" w:eastAsia="ＭＳ 明朝"/>
                    </w:rPr>
                    <w:t>復旧・補修</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明朝"/>
                    </w:rPr>
                  </w:pPr>
                </w:p>
              </w:tc>
            </w:tr>
          </w:tbl>
          <w:p>
            <w:pPr>
              <w:pStyle w:val="0"/>
              <w:ind w:left="182" w:leftChars="83"/>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　グレードアップ事業の定額分は、コンクリート路面工及び路盤工（敷き砂利）の合計額を記入してください。</w:t>
            </w:r>
          </w:p>
          <w:p>
            <w:pPr>
              <w:pStyle w:val="0"/>
              <w:rPr>
                <w:rFonts w:hint="eastAsia" w:ascii="ＭＳ 明朝" w:hAnsi="ＭＳ 明朝" w:eastAsia="ＭＳ 明朝"/>
              </w:rPr>
            </w:pPr>
          </w:p>
          <w:p>
            <w:pPr>
              <w:pStyle w:val="0"/>
              <w:rPr>
                <w:rFonts w:hint="eastAsia" w:ascii="ＭＳ ゴシック" w:hAnsi="ＭＳ ゴシック" w:eastAsia="ＭＳ 明朝"/>
              </w:rPr>
            </w:pPr>
            <w:r>
              <w:rPr>
                <w:rFonts w:hint="eastAsia" w:ascii="ＭＳ 明朝" w:hAnsi="ＭＳ 明朝" w:eastAsia="ＭＳ 明朝"/>
              </w:rPr>
              <w:t>４　</w:t>
            </w:r>
            <w:r>
              <w:rPr>
                <w:rFonts w:hint="eastAsia" w:ascii="ＭＳ ゴシック" w:hAnsi="ＭＳ ゴシック" w:eastAsia="ＭＳ 明朝"/>
              </w:rPr>
              <w:t>送金先</w:t>
            </w:r>
          </w:p>
          <w:p>
            <w:pPr>
              <w:pStyle w:val="0"/>
              <w:rPr>
                <w:rFonts w:hint="eastAsia" w:ascii="ＭＳ ゴシック" w:hAnsi="ＭＳ ゴシック" w:eastAsia="ＭＳ 明朝"/>
              </w:rPr>
            </w:pP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52"/>
              <w:gridCol w:w="2635"/>
              <w:gridCol w:w="1350"/>
              <w:gridCol w:w="3023"/>
            </w:tblGrid>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distribute"/>
                    <w:rPr>
                      <w:rFonts w:hint="eastAsia" w:ascii="ＭＳ 明朝" w:hAnsi="ＭＳ 明朝" w:eastAsia="ＭＳ 明朝"/>
                      <w:sz w:val="22"/>
                    </w:rPr>
                  </w:pPr>
                  <w:r>
                    <w:rPr>
                      <w:rFonts w:hint="eastAsia" w:ascii="ＭＳ 明朝" w:hAnsi="ＭＳ 明朝" w:eastAsia="ＭＳ 明朝"/>
                      <w:sz w:val="22"/>
                    </w:rPr>
                    <w:t>金融機関名</w:t>
                  </w:r>
                </w:p>
              </w:tc>
              <w:tc>
                <w:tcPr>
                  <w:tcW w:w="26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rPr>
                      <w:rFonts w:hint="eastAsia" w:ascii="ＭＳ 明朝" w:hAnsi="ＭＳ 明朝" w:eastAsia="ＭＳ 明朝"/>
                      <w:sz w:val="22"/>
                    </w:rPr>
                  </w:pP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distribute"/>
                    <w:rPr>
                      <w:rFonts w:hint="eastAsia" w:ascii="ＭＳ 明朝" w:hAnsi="ＭＳ 明朝" w:eastAsia="ＭＳ 明朝"/>
                      <w:sz w:val="22"/>
                    </w:rPr>
                  </w:pPr>
                  <w:r>
                    <w:rPr>
                      <w:rFonts w:hint="eastAsia" w:ascii="ＭＳ 明朝" w:hAnsi="ＭＳ 明朝" w:eastAsia="ＭＳ 明朝"/>
                      <w:sz w:val="22"/>
                    </w:rPr>
                    <w:t>支店名</w:t>
                  </w:r>
                </w:p>
              </w:tc>
              <w:tc>
                <w:tcPr>
                  <w:tcW w:w="30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rPr>
                      <w:rFonts w:hint="eastAsia" w:ascii="ＭＳ 明朝" w:hAnsi="ＭＳ 明朝" w:eastAsia="ＭＳ 明朝"/>
                      <w:sz w:val="22"/>
                    </w:rPr>
                  </w:pPr>
                </w:p>
              </w:tc>
            </w:tr>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distribute"/>
                    <w:rPr>
                      <w:rFonts w:hint="eastAsia" w:ascii="ＭＳ 明朝" w:hAnsi="ＭＳ 明朝" w:eastAsia="ＭＳ 明朝"/>
                      <w:sz w:val="22"/>
                    </w:rPr>
                  </w:pPr>
                  <w:r>
                    <w:rPr>
                      <w:rFonts w:hint="eastAsia" w:ascii="ＭＳ 明朝" w:hAnsi="ＭＳ 明朝" w:eastAsia="ＭＳ 明朝"/>
                      <w:sz w:val="22"/>
                    </w:rPr>
                    <w:t>預金種類</w:t>
                  </w:r>
                </w:p>
              </w:tc>
              <w:tc>
                <w:tcPr>
                  <w:tcW w:w="26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center"/>
                    <w:rPr>
                      <w:rFonts w:hint="eastAsia" w:ascii="ＭＳ 明朝" w:hAnsi="ＭＳ 明朝" w:eastAsia="ＭＳ 明朝"/>
                      <w:sz w:val="22"/>
                    </w:rPr>
                  </w:pPr>
                  <w:r>
                    <w:rPr>
                      <w:rFonts w:hint="eastAsia" w:ascii="ＭＳ 明朝" w:hAnsi="ＭＳ 明朝" w:eastAsia="ＭＳ 明朝"/>
                      <w:sz w:val="22"/>
                    </w:rPr>
                    <w:t>普通・当座</w:t>
                  </w: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distribute"/>
                    <w:rPr>
                      <w:rFonts w:hint="eastAsia" w:ascii="ＭＳ 明朝" w:hAnsi="ＭＳ 明朝" w:eastAsia="ＭＳ 明朝"/>
                      <w:sz w:val="22"/>
                    </w:rPr>
                  </w:pPr>
                  <w:r>
                    <w:rPr>
                      <w:rFonts w:hint="eastAsia" w:ascii="ＭＳ 明朝" w:hAnsi="ＭＳ 明朝" w:eastAsia="ＭＳ 明朝"/>
                      <w:sz w:val="22"/>
                    </w:rPr>
                    <w:t>口座番号</w:t>
                  </w:r>
                </w:p>
              </w:tc>
              <w:tc>
                <w:tcPr>
                  <w:tcW w:w="30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rPr>
                      <w:rFonts w:hint="eastAsia" w:ascii="ＭＳ 明朝" w:hAnsi="ＭＳ 明朝" w:eastAsia="ＭＳ 明朝"/>
                      <w:sz w:val="22"/>
                    </w:rPr>
                  </w:pPr>
                </w:p>
              </w:tc>
            </w:tr>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distribute"/>
                    <w:rPr>
                      <w:rFonts w:hint="eastAsia" w:ascii="ＭＳ 明朝" w:hAnsi="ＭＳ 明朝" w:eastAsia="ＭＳ 明朝"/>
                      <w:sz w:val="22"/>
                    </w:rPr>
                  </w:pPr>
                  <w:r>
                    <w:rPr>
                      <w:rFonts w:hint="eastAsia" w:ascii="ＭＳ 明朝" w:hAnsi="ＭＳ 明朝" w:eastAsia="ＭＳ 明朝"/>
                      <w:sz w:val="22"/>
                    </w:rPr>
                    <w:t>口座名義（カタカナ）</w:t>
                  </w:r>
                </w:p>
              </w:tc>
              <w:tc>
                <w:tcPr>
                  <w:tcW w:w="700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rPr>
                      <w:rFonts w:hint="eastAsia" w:ascii="ＭＳ 明朝" w:hAnsi="ＭＳ 明朝" w:eastAsia="ＭＳ 明朝"/>
                      <w:sz w:val="22"/>
                    </w:rPr>
                  </w:pPr>
                </w:p>
              </w:tc>
            </w:tr>
          </w:tbl>
          <w:p>
            <w:pPr>
              <w:pStyle w:val="0"/>
              <w:ind w:left="219" w:leftChars="100" w:firstLine="219" w:firstLineChars="100"/>
              <w:rPr>
                <w:rFonts w:hint="eastAsia" w:ascii="ＭＳ ゴシック" w:hAnsi="ＭＳ ゴシック" w:eastAsia="ＭＳ 明朝"/>
              </w:rPr>
            </w:pPr>
          </w:p>
          <w:p>
            <w:pPr>
              <w:pStyle w:val="0"/>
              <w:rPr>
                <w:rFonts w:hint="eastAsia" w:ascii="ＭＳ 明朝" w:hAnsi="ＭＳ 明朝" w:eastAsia="ＭＳ 明朝"/>
              </w:rPr>
            </w:pPr>
          </w:p>
          <w:p>
            <w:pPr>
              <w:pStyle w:val="0"/>
              <w:rPr>
                <w:rFonts w:hint="eastAsia" w:ascii="ＭＳ ゴシック" w:hAnsi="ＭＳ ゴシック"/>
              </w:rPr>
            </w:pPr>
            <w:r>
              <w:rPr>
                <w:rFonts w:hint="eastAsia" w:ascii="ＭＳ 明朝" w:hAnsi="ＭＳ 明朝"/>
              </w:rPr>
              <w:t>５　</w:t>
            </w:r>
            <w:r>
              <w:rPr>
                <w:rFonts w:hint="eastAsia" w:ascii="ＭＳ ゴシック" w:hAnsi="ＭＳ ゴシック"/>
              </w:rPr>
              <w:t>その他添付書類</w:t>
            </w:r>
          </w:p>
          <w:p>
            <w:pPr>
              <w:pStyle w:val="0"/>
              <w:ind w:firstLine="657" w:firstLineChars="300"/>
              <w:rPr>
                <w:rFonts w:hint="eastAsia"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積算根拠若しくは設計書（知事が別に定めるもの）</w:t>
            </w:r>
          </w:p>
          <w:p>
            <w:pPr>
              <w:pStyle w:val="0"/>
              <w:ind w:left="990" w:leftChars="299" w:hanging="335" w:hangingChars="153"/>
              <w:rPr>
                <w:rFonts w:hint="eastAsia" w:ascii="HG丸ｺﾞｼｯｸM-PRO" w:hAnsi="HG丸ｺﾞｼｯｸM-PRO"/>
              </w:rPr>
            </w:pPr>
            <w:r>
              <w:rPr>
                <w:rFonts w:hint="eastAsia" w:ascii="ＭＳ 明朝" w:hAnsi="ＭＳ 明朝"/>
              </w:rPr>
              <w:t>②</w:t>
            </w:r>
            <w:r>
              <w:rPr>
                <w:rFonts w:hint="eastAsia" w:ascii="ＭＳ 明朝" w:hAnsi="ＭＳ 明朝"/>
              </w:rPr>
              <w:t xml:space="preserve"> </w:t>
            </w:r>
            <w:r>
              <w:rPr>
                <w:rFonts w:hint="eastAsia" w:ascii="ＭＳ 明朝" w:hAnsi="ＭＳ 明朝"/>
              </w:rPr>
              <w:t>事業位置図　</w:t>
            </w:r>
            <w:r>
              <w:rPr>
                <w:rFonts w:hint="eastAsia" w:ascii="HG丸ｺﾞｼｯｸM-PRO" w:hAnsi="HG丸ｺﾞｼｯｸM-PRO"/>
              </w:rPr>
              <w:t>２万５千分の１又は５万分の１</w:t>
            </w:r>
          </w:p>
          <w:p>
            <w:pPr>
              <w:pStyle w:val="0"/>
              <w:ind w:firstLine="657" w:firstLineChars="300"/>
              <w:rPr>
                <w:rFonts w:hint="eastAsia" w:ascii="HG丸ｺﾞｼｯｸM-PRO" w:hAnsi="HG丸ｺﾞｼｯｸM-PRO"/>
              </w:rPr>
            </w:pPr>
            <w:r>
              <w:rPr>
                <w:rFonts w:hint="eastAsia" w:ascii="HG丸ｺﾞｼｯｸM-PRO" w:hAnsi="HG丸ｺﾞｼｯｸM-PRO"/>
              </w:rPr>
              <w:t>③</w:t>
            </w:r>
            <w:r>
              <w:rPr>
                <w:rFonts w:hint="eastAsia" w:ascii="HG丸ｺﾞｼｯｸM-PRO" w:hAnsi="HG丸ｺﾞｼｯｸM-PRO"/>
              </w:rPr>
              <w:t xml:space="preserve"> </w:t>
            </w:r>
            <w:r>
              <w:rPr>
                <w:rFonts w:hint="eastAsia" w:ascii="HG丸ｺﾞｼｯｸM-PRO" w:hAnsi="HG丸ｺﾞｼｯｸM-PRO"/>
              </w:rPr>
              <w:t>事業実施区域図　</w:t>
            </w:r>
            <w:r>
              <w:rPr>
                <w:rFonts w:hint="eastAsia" w:ascii="HG丸ｺﾞｼｯｸM-PRO" w:hAnsi="HG丸ｺﾞｼｯｸM-PRO"/>
              </w:rPr>
              <w:t xml:space="preserve">  </w:t>
            </w:r>
            <w:r>
              <w:rPr>
                <w:rFonts w:hint="eastAsia" w:ascii="HG丸ｺﾞｼｯｸM-PRO" w:hAnsi="HG丸ｺﾞｼｯｸM-PRO"/>
              </w:rPr>
              <w:t>５千分の１の施業図</w:t>
            </w:r>
          </w:p>
          <w:p>
            <w:pPr>
              <w:pStyle w:val="0"/>
              <w:ind w:firstLine="986" w:firstLineChars="450"/>
              <w:rPr>
                <w:rFonts w:hint="eastAsia" w:ascii="HG丸ｺﾞｼｯｸM-PRO" w:hAnsi="HG丸ｺﾞｼｯｸM-PRO"/>
              </w:rPr>
            </w:pPr>
            <w:r>
              <w:rPr>
                <w:rFonts w:hint="eastAsia" w:ascii="HG丸ｺﾞｼｯｸM-PRO" w:hAnsi="HG丸ｺﾞｼｯｸM-PRO"/>
              </w:rPr>
              <w:t>（森の工場位置、事業対象路線、</w:t>
            </w:r>
            <w:r>
              <w:rPr>
                <w:rFonts w:hint="eastAsia" w:ascii="ＭＳ 明朝" w:hAnsi="ＭＳ 明朝"/>
              </w:rPr>
              <w:t>施工位置及び施業実施計画箇所を図示したもの</w:t>
            </w:r>
            <w:r>
              <w:rPr>
                <w:rFonts w:hint="eastAsia" w:ascii="HG丸ｺﾞｼｯｸM-PRO" w:hAnsi="HG丸ｺﾞｼｯｸM-PRO"/>
              </w:rPr>
              <w:t>）</w:t>
            </w:r>
          </w:p>
          <w:p>
            <w:pPr>
              <w:pStyle w:val="0"/>
              <w:ind w:firstLine="657" w:firstLineChars="300"/>
              <w:rPr>
                <w:rFonts w:hint="eastAsia" w:ascii="ＭＳ 明朝" w:hAnsi="ＭＳ 明朝"/>
              </w:rPr>
            </w:pPr>
            <w:r>
              <w:rPr>
                <w:rFonts w:hint="eastAsia" w:ascii="ＭＳ 明朝" w:hAnsi="ＭＳ 明朝"/>
              </w:rPr>
              <w:t>④</w:t>
            </w:r>
            <w:r>
              <w:rPr>
                <w:rFonts w:hint="eastAsia" w:ascii="ＭＳ 明朝" w:hAnsi="ＭＳ 明朝"/>
              </w:rPr>
              <w:t xml:space="preserve"> </w:t>
            </w:r>
            <w:r>
              <w:rPr>
                <w:rFonts w:hint="eastAsia" w:ascii="ＭＳ 明朝" w:hAnsi="ＭＳ 明朝"/>
              </w:rPr>
              <w:t>完成写真（施工前と施工後とを比較することができるもの）</w:t>
            </w:r>
          </w:p>
          <w:p>
            <w:pPr>
              <w:pStyle w:val="0"/>
              <w:ind w:firstLine="657" w:firstLineChars="300"/>
              <w:rPr>
                <w:rFonts w:hint="eastAsia" w:ascii="ＭＳ 明朝" w:hAnsi="ＭＳ 明朝"/>
              </w:rPr>
            </w:pPr>
            <w:r>
              <w:rPr>
                <w:rFonts w:hint="eastAsia" w:ascii="ＭＳ 明朝" w:hAnsi="ＭＳ 明朝"/>
              </w:rPr>
              <w:t>⑤</w:t>
            </w:r>
            <w:r>
              <w:rPr>
                <w:rFonts w:hint="eastAsia" w:ascii="ＭＳ 明朝" w:hAnsi="ＭＳ 明朝"/>
              </w:rPr>
              <w:t xml:space="preserve"> </w:t>
            </w:r>
            <w:r>
              <w:rPr>
                <w:rFonts w:hint="eastAsia" w:ascii="ＭＳ 明朝" w:hAnsi="ＭＳ 明朝"/>
              </w:rPr>
              <w:t>その他</w:t>
            </w:r>
          </w:p>
          <w:p>
            <w:pPr>
              <w:pStyle w:val="0"/>
              <w:rPr>
                <w:rFonts w:hint="default"/>
                <w:sz w:val="24"/>
              </w:rPr>
            </w:pPr>
          </w:p>
        </w:tc>
        <w:tc>
          <w:tcPr>
            <w:tcW w:w="10473" w:type="dxa"/>
            <w:vAlign w:val="top"/>
          </w:tcPr>
          <w:p>
            <w:pPr>
              <w:pStyle w:val="0"/>
              <w:ind w:left="657" w:hanging="720" w:hangingChars="300"/>
              <w:rPr>
                <w:rFonts w:hint="eastAsia" w:ascii="ＭＳ ゴシック" w:hAnsi="ＭＳ ゴシック" w:eastAsia="ＭＳ 明朝"/>
              </w:rPr>
            </w:pPr>
            <w:r>
              <w:rPr>
                <w:rFonts w:hint="eastAsia" w:ascii="ＭＳ ゴシック" w:hAnsi="ＭＳ ゴシック" w:eastAsia="ＭＳ 明朝"/>
              </w:rPr>
              <w:t>（３）県補助金精算</w:t>
            </w:r>
            <w:r>
              <w:rPr>
                <w:rFonts w:hint="eastAsia" w:ascii="ＭＳ ゴシック" w:hAnsi="ＭＳ ゴシック" w:eastAsia="ＭＳ 明朝"/>
              </w:rPr>
              <w:t xml:space="preserve">                                                           </w:t>
            </w:r>
            <w:r>
              <w:rPr>
                <w:rFonts w:hint="eastAsia" w:ascii="ＭＳ ゴシック" w:hAnsi="ＭＳ ゴシック" w:eastAsia="ＭＳ 明朝"/>
              </w:rPr>
              <w:t>（単位：円）</w:t>
            </w:r>
          </w:p>
          <w:tbl>
            <w:tblPr>
              <w:tblStyle w:val="11"/>
              <w:tblW w:w="9463"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3510"/>
              <w:gridCol w:w="1559"/>
              <w:gridCol w:w="1559"/>
              <w:gridCol w:w="1276"/>
              <w:gridCol w:w="1559"/>
            </w:tblGrid>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事　業　区　分</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県補助金</w:t>
                  </w:r>
                </w:p>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交付決定額</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精算事業費</w:t>
                  </w:r>
                </w:p>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総　　　額</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県補助率</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精算補助</w:t>
                  </w:r>
                </w:p>
                <w:p>
                  <w:pPr>
                    <w:pStyle w:val="0"/>
                    <w:widowControl w:val="0"/>
                    <w:jc w:val="center"/>
                    <w:rPr>
                      <w:rFonts w:hint="eastAsia" w:ascii="ＭＳ ゴシック" w:hAnsi="ＭＳ ゴシック" w:eastAsia="ＭＳ 明朝"/>
                      <w:kern w:val="2"/>
                    </w:rPr>
                  </w:pPr>
                  <w:r>
                    <w:rPr>
                      <w:rFonts w:hint="eastAsia" w:ascii="ＭＳ ゴシック" w:hAnsi="ＭＳ ゴシック" w:eastAsia="ＭＳ 明朝"/>
                      <w:kern w:val="2"/>
                    </w:rPr>
                    <w:t>金額</w:t>
                  </w:r>
                </w:p>
              </w:tc>
            </w:tr>
            <w:tr>
              <w:trPr>
                <w:trHeight w:val="444" w:hRule="atLeast"/>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right="120" w:rightChars="50"/>
                    <w:jc w:val="left"/>
                    <w:rPr>
                      <w:rFonts w:hint="eastAsia" w:ascii="ＭＳ ゴシック" w:hAnsi="ＭＳ ゴシック" w:eastAsia="ＭＳ 明朝"/>
                      <w:kern w:val="2"/>
                    </w:rPr>
                  </w:pPr>
                  <w:r>
                    <w:rPr>
                      <w:rFonts w:hint="eastAsia" w:ascii="ＭＳ ゴシック" w:hAnsi="ＭＳ ゴシック" w:eastAsia="ＭＳ 明朝"/>
                      <w:kern w:val="2"/>
                    </w:rPr>
                    <w:t>林内路網アップグレード事業</w:t>
                  </w:r>
                  <w:r>
                    <w:rPr>
                      <w:rFonts w:hint="eastAsia" w:ascii="ＭＳ ゴシック" w:hAnsi="ＭＳ ゴシック" w:eastAsia="ＭＳ 明朝"/>
                      <w:kern w:val="2"/>
                    </w:rPr>
                    <w:t xml:space="preserve"> </w:t>
                  </w:r>
                  <w:r>
                    <w:rPr>
                      <w:rFonts w:hint="eastAsia" w:ascii="ＭＳ ゴシック" w:hAnsi="ＭＳ ゴシック" w:eastAsia="ＭＳ 明朝"/>
                      <w:kern w:val="2"/>
                    </w:rPr>
                    <w:t>計</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right="120" w:rightChars="50" w:firstLine="240" w:firstLineChars="100"/>
                    <w:jc w:val="left"/>
                    <w:rPr>
                      <w:rFonts w:hint="eastAsia" w:ascii="ＭＳ ゴシック" w:hAnsi="ＭＳ ゴシック" w:eastAsia="ＭＳ 明朝"/>
                      <w:kern w:val="2"/>
                    </w:rPr>
                  </w:pPr>
                  <w:r>
                    <w:rPr>
                      <w:rFonts w:hint="eastAsia" w:ascii="ＭＳ ゴシック" w:hAnsi="ＭＳ ゴシック" w:eastAsia="ＭＳ 明朝"/>
                      <w:kern w:val="2"/>
                    </w:rPr>
                    <w:t>グレードアップ事業</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408" w:leftChars="170" w:right="110"/>
                    <w:jc w:val="left"/>
                    <w:rPr>
                      <w:rFonts w:hint="eastAsia" w:ascii="ＭＳ ゴシック" w:hAnsi="ＭＳ ゴシック" w:eastAsia="ＭＳ 明朝"/>
                      <w:kern w:val="2"/>
                    </w:rPr>
                  </w:pPr>
                  <w:r>
                    <w:rPr>
                      <w:rFonts w:hint="eastAsia" w:ascii="ＭＳ ゴシック" w:hAnsi="ＭＳ ゴシック" w:eastAsia="ＭＳ 明朝"/>
                      <w:kern w:val="2"/>
                    </w:rPr>
                    <w:t xml:space="preserve"> </w:t>
                  </w:r>
                  <w:r>
                    <w:rPr>
                      <w:rFonts w:hint="eastAsia" w:ascii="ＭＳ ゴシック" w:hAnsi="ＭＳ ゴシック" w:eastAsia="ＭＳ 明朝"/>
                      <w:kern w:val="2"/>
                    </w:rPr>
                    <w:t>コンクリート路面工</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408" w:leftChars="170" w:right="110"/>
                    <w:jc w:val="left"/>
                    <w:rPr>
                      <w:rFonts w:hint="eastAsia" w:ascii="ＭＳ ゴシック" w:hAnsi="ＭＳ ゴシック" w:eastAsia="ＭＳ 明朝"/>
                      <w:kern w:val="2"/>
                    </w:rPr>
                  </w:pPr>
                  <w:r>
                    <w:rPr>
                      <w:rFonts w:hint="eastAsia" w:ascii="ＭＳ ゴシック" w:hAnsi="ＭＳ ゴシック" w:eastAsia="ＭＳ 明朝"/>
                      <w:kern w:val="2"/>
                    </w:rPr>
                    <w:t xml:space="preserve"> </w:t>
                  </w:r>
                  <w:r>
                    <w:rPr>
                      <w:rFonts w:hint="eastAsia" w:ascii="ＭＳ ゴシック" w:hAnsi="ＭＳ ゴシック" w:eastAsia="ＭＳ 明朝"/>
                      <w:kern w:val="2"/>
                    </w:rPr>
                    <w:t>路盤工（敷き砂利）</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408" w:leftChars="170" w:right="110"/>
                    <w:jc w:val="left"/>
                    <w:rPr>
                      <w:rFonts w:hint="eastAsia" w:ascii="ＭＳ ゴシック" w:hAnsi="ＭＳ ゴシック" w:eastAsia="ＭＳ 明朝"/>
                      <w:kern w:val="2"/>
                    </w:rPr>
                  </w:pPr>
                  <w:r>
                    <w:rPr>
                      <w:rFonts w:hint="eastAsia" w:ascii="ＭＳ ゴシック" w:hAnsi="ＭＳ ゴシック" w:eastAsia="ＭＳ 明朝"/>
                      <w:kern w:val="2"/>
                    </w:rPr>
                    <w:t xml:space="preserve"> </w:t>
                  </w:r>
                  <w:r>
                    <w:rPr>
                      <w:rFonts w:hint="eastAsia" w:ascii="ＭＳ ゴシック" w:hAnsi="ＭＳ ゴシック" w:eastAsia="ＭＳ 明朝"/>
                      <w:kern w:val="2"/>
                    </w:rPr>
                    <w:t>改修・補強</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right="110" w:firstLine="240" w:firstLineChars="100"/>
                    <w:jc w:val="left"/>
                    <w:rPr>
                      <w:rFonts w:hint="eastAsia" w:ascii="ＭＳ ゴシック" w:hAnsi="ＭＳ ゴシック" w:eastAsia="ＭＳ 明朝"/>
                      <w:kern w:val="2"/>
                    </w:rPr>
                  </w:pPr>
                  <w:r>
                    <w:rPr>
                      <w:rFonts w:hint="eastAsia" w:ascii="ＭＳ ゴシック" w:hAnsi="ＭＳ ゴシック" w:eastAsia="ＭＳ 明朝"/>
                      <w:kern w:val="0"/>
                    </w:rPr>
                    <w:t>リカバリー事業</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r>
              <w:trPr/>
              <w:tc>
                <w:tcPr>
                  <w:tcW w:w="3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right="110" w:firstLine="480" w:firstLineChars="200"/>
                    <w:jc w:val="left"/>
                    <w:rPr>
                      <w:rFonts w:hint="eastAsia" w:ascii="ＭＳ ゴシック" w:hAnsi="ＭＳ ゴシック" w:eastAsia="ＭＳ 明朝"/>
                      <w:kern w:val="2"/>
                    </w:rPr>
                  </w:pPr>
                  <w:r>
                    <w:rPr>
                      <w:rFonts w:hint="eastAsia" w:ascii="ＭＳ ゴシック" w:hAnsi="ＭＳ ゴシック" w:eastAsia="ＭＳ 明朝"/>
                      <w:kern w:val="2"/>
                    </w:rPr>
                    <w:t>復旧・補修</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明朝"/>
                      <w:kern w:val="2"/>
                    </w:rPr>
                  </w:pPr>
                </w:p>
              </w:tc>
            </w:tr>
          </w:tbl>
          <w:p>
            <w:pPr>
              <w:pStyle w:val="0"/>
              <w:ind w:left="199" w:leftChars="83"/>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　グレードアップ事業の定額分は、コンクリート路面工及び路盤工（敷き砂利）の合計額を記入してください。</w:t>
            </w:r>
          </w:p>
          <w:p>
            <w:pPr>
              <w:pStyle w:val="0"/>
              <w:rPr>
                <w:rFonts w:hint="eastAsia" w:ascii="ＭＳ 明朝" w:hAnsi="ＭＳ 明朝" w:eastAsia="ＭＳ 明朝"/>
              </w:rPr>
            </w:pPr>
          </w:p>
          <w:p>
            <w:pPr>
              <w:pStyle w:val="0"/>
              <w:rPr>
                <w:rFonts w:hint="eastAsia" w:ascii="ＭＳ ゴシック" w:hAnsi="ＭＳ ゴシック" w:eastAsia="ＭＳ 明朝"/>
              </w:rPr>
            </w:pPr>
            <w:r>
              <w:rPr>
                <w:rFonts w:hint="eastAsia" w:ascii="ＭＳ 明朝" w:hAnsi="ＭＳ 明朝" w:eastAsia="ＭＳ 明朝"/>
              </w:rPr>
              <w:t>４　</w:t>
            </w:r>
            <w:r>
              <w:rPr>
                <w:rFonts w:hint="eastAsia" w:ascii="ＭＳ ゴシック" w:hAnsi="ＭＳ ゴシック" w:eastAsia="ＭＳ 明朝"/>
              </w:rPr>
              <w:t>送金先</w:t>
            </w:r>
          </w:p>
          <w:p>
            <w:pPr>
              <w:pStyle w:val="0"/>
              <w:rPr>
                <w:rFonts w:hint="eastAsia" w:ascii="ＭＳ ゴシック" w:hAnsi="ＭＳ ゴシック" w:eastAsia="ＭＳ 明朝"/>
              </w:rPr>
            </w:pP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452"/>
              <w:gridCol w:w="2635"/>
              <w:gridCol w:w="1350"/>
              <w:gridCol w:w="3023"/>
            </w:tblGrid>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distribute"/>
                    <w:rPr>
                      <w:rFonts w:hint="eastAsia" w:ascii="ＭＳ 明朝" w:hAnsi="ＭＳ 明朝" w:eastAsia="ＭＳ 明朝"/>
                      <w:kern w:val="2"/>
                      <w:sz w:val="22"/>
                    </w:rPr>
                  </w:pPr>
                  <w:r>
                    <w:rPr>
                      <w:rFonts w:hint="eastAsia" w:ascii="ＭＳ 明朝" w:hAnsi="ＭＳ 明朝" w:eastAsia="ＭＳ 明朝"/>
                      <w:kern w:val="2"/>
                      <w:sz w:val="22"/>
                    </w:rPr>
                    <w:t>金融機関名</w:t>
                  </w:r>
                </w:p>
              </w:tc>
              <w:tc>
                <w:tcPr>
                  <w:tcW w:w="26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both"/>
                    <w:rPr>
                      <w:rFonts w:hint="eastAsia" w:ascii="ＭＳ 明朝" w:hAnsi="ＭＳ 明朝" w:eastAsia="ＭＳ 明朝"/>
                      <w:kern w:val="2"/>
                      <w:sz w:val="22"/>
                    </w:rPr>
                  </w:pP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distribute"/>
                    <w:rPr>
                      <w:rFonts w:hint="eastAsia" w:ascii="ＭＳ 明朝" w:hAnsi="ＭＳ 明朝" w:eastAsia="ＭＳ 明朝"/>
                      <w:kern w:val="2"/>
                      <w:sz w:val="22"/>
                    </w:rPr>
                  </w:pPr>
                  <w:r>
                    <w:rPr>
                      <w:rFonts w:hint="eastAsia" w:ascii="ＭＳ 明朝" w:hAnsi="ＭＳ 明朝" w:eastAsia="ＭＳ 明朝"/>
                      <w:kern w:val="2"/>
                      <w:sz w:val="22"/>
                    </w:rPr>
                    <w:t>支店名</w:t>
                  </w:r>
                </w:p>
              </w:tc>
              <w:tc>
                <w:tcPr>
                  <w:tcW w:w="30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both"/>
                    <w:rPr>
                      <w:rFonts w:hint="eastAsia" w:ascii="ＭＳ 明朝" w:hAnsi="ＭＳ 明朝" w:eastAsia="ＭＳ 明朝"/>
                      <w:kern w:val="2"/>
                      <w:sz w:val="22"/>
                    </w:rPr>
                  </w:pPr>
                </w:p>
              </w:tc>
            </w:tr>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distribute"/>
                    <w:rPr>
                      <w:rFonts w:hint="eastAsia" w:ascii="ＭＳ 明朝" w:hAnsi="ＭＳ 明朝" w:eastAsia="ＭＳ 明朝"/>
                      <w:kern w:val="2"/>
                      <w:sz w:val="22"/>
                    </w:rPr>
                  </w:pPr>
                  <w:r>
                    <w:rPr>
                      <w:rFonts w:hint="eastAsia" w:ascii="ＭＳ 明朝" w:hAnsi="ＭＳ 明朝" w:eastAsia="ＭＳ 明朝"/>
                      <w:kern w:val="2"/>
                      <w:sz w:val="22"/>
                    </w:rPr>
                    <w:t>預金種類</w:t>
                  </w:r>
                </w:p>
              </w:tc>
              <w:tc>
                <w:tcPr>
                  <w:tcW w:w="26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center"/>
                    <w:rPr>
                      <w:rFonts w:hint="eastAsia" w:ascii="ＭＳ 明朝" w:hAnsi="ＭＳ 明朝" w:eastAsia="ＭＳ 明朝"/>
                      <w:kern w:val="2"/>
                      <w:sz w:val="22"/>
                    </w:rPr>
                  </w:pPr>
                  <w:r>
                    <w:rPr>
                      <w:rFonts w:hint="eastAsia" w:ascii="ＭＳ 明朝" w:hAnsi="ＭＳ 明朝" w:eastAsia="ＭＳ 明朝"/>
                      <w:kern w:val="2"/>
                      <w:sz w:val="22"/>
                    </w:rPr>
                    <w:t>普通・当座</w:t>
                  </w: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distribute"/>
                    <w:rPr>
                      <w:rFonts w:hint="eastAsia" w:ascii="ＭＳ 明朝" w:hAnsi="ＭＳ 明朝" w:eastAsia="ＭＳ 明朝"/>
                      <w:kern w:val="2"/>
                      <w:sz w:val="22"/>
                    </w:rPr>
                  </w:pPr>
                  <w:r>
                    <w:rPr>
                      <w:rFonts w:hint="eastAsia" w:ascii="ＭＳ 明朝" w:hAnsi="ＭＳ 明朝" w:eastAsia="ＭＳ 明朝"/>
                      <w:kern w:val="2"/>
                      <w:sz w:val="22"/>
                    </w:rPr>
                    <w:t>口座番号</w:t>
                  </w:r>
                </w:p>
              </w:tc>
              <w:tc>
                <w:tcPr>
                  <w:tcW w:w="30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both"/>
                    <w:rPr>
                      <w:rFonts w:hint="eastAsia" w:ascii="ＭＳ 明朝" w:hAnsi="ＭＳ 明朝" w:eastAsia="ＭＳ 明朝"/>
                      <w:kern w:val="2"/>
                      <w:sz w:val="22"/>
                    </w:rPr>
                  </w:pPr>
                </w:p>
              </w:tc>
            </w:tr>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distribute"/>
                    <w:rPr>
                      <w:rFonts w:hint="eastAsia" w:ascii="ＭＳ 明朝" w:hAnsi="ＭＳ 明朝" w:eastAsia="ＭＳ 明朝"/>
                      <w:kern w:val="2"/>
                      <w:sz w:val="22"/>
                    </w:rPr>
                  </w:pPr>
                  <w:r>
                    <w:rPr>
                      <w:rFonts w:hint="eastAsia" w:ascii="ＭＳ 明朝" w:hAnsi="ＭＳ 明朝" w:eastAsia="ＭＳ 明朝"/>
                      <w:kern w:val="2"/>
                      <w:sz w:val="22"/>
                    </w:rPr>
                    <w:t>口座名義（カタカナ）</w:t>
                  </w:r>
                </w:p>
              </w:tc>
              <w:tc>
                <w:tcPr>
                  <w:tcW w:w="700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both"/>
                    <w:rPr>
                      <w:rFonts w:hint="eastAsia" w:ascii="ＭＳ 明朝" w:hAnsi="ＭＳ 明朝" w:eastAsia="ＭＳ 明朝"/>
                      <w:kern w:val="2"/>
                      <w:sz w:val="22"/>
                    </w:rPr>
                  </w:pPr>
                </w:p>
              </w:tc>
            </w:tr>
          </w:tbl>
          <w:p>
            <w:pPr>
              <w:pStyle w:val="0"/>
              <w:ind w:left="240" w:leftChars="100" w:firstLine="240" w:firstLineChars="100"/>
              <w:rPr>
                <w:rFonts w:hint="eastAsia" w:ascii="ＭＳ ゴシック" w:hAnsi="ＭＳ ゴシック" w:eastAsia="ＭＳ 明朝"/>
              </w:rPr>
            </w:pPr>
          </w:p>
          <w:p>
            <w:pPr>
              <w:pStyle w:val="0"/>
              <w:rPr>
                <w:rFonts w:hint="eastAsia" w:ascii="ＭＳ 明朝" w:hAnsi="ＭＳ 明朝" w:eastAsia="ＭＳ 明朝"/>
              </w:rPr>
            </w:pPr>
          </w:p>
          <w:p>
            <w:pPr>
              <w:pStyle w:val="0"/>
              <w:rPr>
                <w:rFonts w:hint="eastAsia" w:ascii="ＭＳ ゴシック" w:hAnsi="ＭＳ ゴシック"/>
              </w:rPr>
            </w:pPr>
            <w:r>
              <w:rPr>
                <w:rFonts w:hint="eastAsia" w:ascii="ＭＳ 明朝" w:hAnsi="ＭＳ 明朝"/>
              </w:rPr>
              <w:t>５　</w:t>
            </w:r>
            <w:r>
              <w:rPr>
                <w:rFonts w:hint="eastAsia" w:ascii="ＭＳ ゴシック" w:hAnsi="ＭＳ ゴシック"/>
              </w:rPr>
              <w:t>その他添付書類</w:t>
            </w:r>
          </w:p>
          <w:p>
            <w:pPr>
              <w:pStyle w:val="0"/>
              <w:ind w:firstLine="720" w:firstLineChars="300"/>
              <w:rPr>
                <w:rFonts w:hint="eastAsia"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積算根拠若しくは設計書（知事が別に定めるもの）</w:t>
            </w:r>
          </w:p>
          <w:p>
            <w:pPr>
              <w:pStyle w:val="0"/>
              <w:ind w:left="1085" w:leftChars="299" w:hanging="367" w:hangingChars="153"/>
              <w:rPr>
                <w:rFonts w:hint="eastAsia" w:ascii="HG丸ｺﾞｼｯｸM-PRO" w:hAnsi="HG丸ｺﾞｼｯｸM-PRO"/>
              </w:rPr>
            </w:pPr>
            <w:r>
              <w:rPr>
                <w:rFonts w:hint="eastAsia" w:ascii="ＭＳ 明朝" w:hAnsi="ＭＳ 明朝"/>
              </w:rPr>
              <w:t>②</w:t>
            </w:r>
            <w:r>
              <w:rPr>
                <w:rFonts w:hint="eastAsia" w:ascii="ＭＳ 明朝" w:hAnsi="ＭＳ 明朝"/>
              </w:rPr>
              <w:t xml:space="preserve"> </w:t>
            </w:r>
            <w:r>
              <w:rPr>
                <w:rFonts w:hint="eastAsia" w:ascii="ＭＳ 明朝" w:hAnsi="ＭＳ 明朝"/>
              </w:rPr>
              <w:t>事業位置図　</w:t>
            </w:r>
            <w:r>
              <w:rPr>
                <w:rFonts w:hint="eastAsia" w:ascii="HG丸ｺﾞｼｯｸM-PRO" w:hAnsi="HG丸ｺﾞｼｯｸM-PRO"/>
              </w:rPr>
              <w:t>２万５千分の１又は５万分の１</w:t>
            </w:r>
          </w:p>
          <w:p>
            <w:pPr>
              <w:pStyle w:val="0"/>
              <w:ind w:firstLine="720" w:firstLineChars="300"/>
              <w:rPr>
                <w:rFonts w:hint="eastAsia" w:ascii="HG丸ｺﾞｼｯｸM-PRO" w:hAnsi="HG丸ｺﾞｼｯｸM-PRO"/>
              </w:rPr>
            </w:pPr>
            <w:r>
              <w:rPr>
                <w:rFonts w:hint="eastAsia" w:ascii="HG丸ｺﾞｼｯｸM-PRO" w:hAnsi="HG丸ｺﾞｼｯｸM-PRO"/>
              </w:rPr>
              <w:t>③</w:t>
            </w:r>
            <w:r>
              <w:rPr>
                <w:rFonts w:hint="eastAsia" w:ascii="HG丸ｺﾞｼｯｸM-PRO" w:hAnsi="HG丸ｺﾞｼｯｸM-PRO"/>
              </w:rPr>
              <w:t xml:space="preserve"> </w:t>
            </w:r>
            <w:r>
              <w:rPr>
                <w:rFonts w:hint="eastAsia" w:ascii="HG丸ｺﾞｼｯｸM-PRO" w:hAnsi="HG丸ｺﾞｼｯｸM-PRO"/>
              </w:rPr>
              <w:t>事業実施区域図　</w:t>
            </w:r>
            <w:r>
              <w:rPr>
                <w:rFonts w:hint="eastAsia" w:ascii="HG丸ｺﾞｼｯｸM-PRO" w:hAnsi="HG丸ｺﾞｼｯｸM-PRO"/>
              </w:rPr>
              <w:t xml:space="preserve">  </w:t>
            </w:r>
            <w:r>
              <w:rPr>
                <w:rFonts w:hint="eastAsia" w:ascii="HG丸ｺﾞｼｯｸM-PRO" w:hAnsi="HG丸ｺﾞｼｯｸM-PRO"/>
              </w:rPr>
              <w:t>５千分の１の施業図</w:t>
            </w:r>
          </w:p>
          <w:p>
            <w:pPr>
              <w:pStyle w:val="0"/>
              <w:ind w:firstLine="1080" w:firstLineChars="450"/>
              <w:rPr>
                <w:rFonts w:hint="eastAsia" w:ascii="HG丸ｺﾞｼｯｸM-PRO" w:hAnsi="HG丸ｺﾞｼｯｸM-PRO"/>
              </w:rPr>
            </w:pPr>
            <w:r>
              <w:rPr>
                <w:rFonts w:hint="eastAsia" w:ascii="HG丸ｺﾞｼｯｸM-PRO" w:hAnsi="HG丸ｺﾞｼｯｸM-PRO"/>
              </w:rPr>
              <w:t>（森の工場位置、事業対象路線、</w:t>
            </w:r>
            <w:r>
              <w:rPr>
                <w:rFonts w:hint="eastAsia" w:ascii="ＭＳ 明朝" w:hAnsi="ＭＳ 明朝"/>
              </w:rPr>
              <w:t>施工位置及び施業実施計画箇所を図示したもの</w:t>
            </w:r>
            <w:r>
              <w:rPr>
                <w:rFonts w:hint="eastAsia" w:ascii="HG丸ｺﾞｼｯｸM-PRO" w:hAnsi="HG丸ｺﾞｼｯｸM-PRO"/>
              </w:rPr>
              <w:t>）</w:t>
            </w:r>
          </w:p>
          <w:p>
            <w:pPr>
              <w:pStyle w:val="0"/>
              <w:ind w:firstLine="720" w:firstLineChars="300"/>
              <w:rPr>
                <w:rFonts w:hint="eastAsia" w:ascii="ＭＳ 明朝" w:hAnsi="ＭＳ 明朝"/>
              </w:rPr>
            </w:pPr>
            <w:r>
              <w:rPr>
                <w:rFonts w:hint="eastAsia" w:ascii="ＭＳ 明朝" w:hAnsi="ＭＳ 明朝"/>
              </w:rPr>
              <w:t>④</w:t>
            </w:r>
            <w:r>
              <w:rPr>
                <w:rFonts w:hint="eastAsia" w:ascii="ＭＳ 明朝" w:hAnsi="ＭＳ 明朝"/>
              </w:rPr>
              <w:t xml:space="preserve"> </w:t>
            </w:r>
            <w:r>
              <w:rPr>
                <w:rFonts w:hint="eastAsia" w:ascii="ＭＳ 明朝" w:hAnsi="ＭＳ 明朝"/>
              </w:rPr>
              <w:t>完成写真（施工前と施工後とを比較することができるもの）</w:t>
            </w:r>
          </w:p>
          <w:p>
            <w:pPr>
              <w:pStyle w:val="0"/>
              <w:ind w:firstLine="720" w:firstLineChars="300"/>
              <w:rPr>
                <w:rFonts w:hint="eastAsia" w:ascii="ＭＳ 明朝" w:hAnsi="ＭＳ 明朝"/>
              </w:rPr>
            </w:pPr>
            <w:r>
              <w:rPr>
                <w:rFonts w:hint="eastAsia" w:ascii="ＭＳ 明朝" w:hAnsi="ＭＳ 明朝"/>
              </w:rPr>
              <w:t>⑤</w:t>
            </w:r>
            <w:r>
              <w:rPr>
                <w:rFonts w:hint="eastAsia" w:ascii="ＭＳ 明朝" w:hAnsi="ＭＳ 明朝"/>
              </w:rPr>
              <w:t xml:space="preserve"> </w:t>
            </w:r>
            <w:r>
              <w:rPr>
                <w:rFonts w:hint="eastAsia" w:ascii="ＭＳ 明朝" w:hAnsi="ＭＳ 明朝"/>
              </w:rPr>
              <w:t>その他</w:t>
            </w:r>
          </w:p>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470" w:hRule="atLeast"/>
        </w:trPr>
        <w:tc>
          <w:tcPr>
            <w:tcW w:w="10473" w:type="dxa"/>
            <w:vAlign w:val="top"/>
          </w:tcPr>
          <w:p>
            <w:pPr>
              <w:pStyle w:val="0"/>
              <w:rPr>
                <w:rFonts w:hint="eastAsia" w:ascii="ＭＳ 明朝" w:hAnsi="ＭＳ 明朝" w:eastAsia="ＭＳ 明朝"/>
              </w:rPr>
            </w:pPr>
            <w:r>
              <w:rPr>
                <w:rFonts w:hint="eastAsia" w:ascii="ＭＳ 明朝" w:hAnsi="ＭＳ 明朝" w:eastAsia="ＭＳ 明朝"/>
              </w:rPr>
              <w:t>第６号様式（第</w:t>
            </w:r>
            <w:r>
              <w:rPr>
                <w:rFonts w:hint="eastAsia" w:ascii="ＭＳ 明朝" w:hAnsi="ＭＳ 明朝" w:eastAsia="ＭＳ 明朝"/>
                <w:color w:val="FF0000"/>
                <w:u w:val="single" w:color="auto"/>
              </w:rPr>
              <w:t>14</w:t>
            </w:r>
            <w:r>
              <w:rPr>
                <w:rFonts w:hint="eastAsia" w:ascii="ＭＳ 明朝" w:hAnsi="ＭＳ 明朝" w:eastAsia="ＭＳ 明朝"/>
              </w:rPr>
              <w:t>条関係）</w:t>
            </w:r>
          </w:p>
          <w:p>
            <w:pPr>
              <w:pStyle w:val="0"/>
              <w:ind w:left="8039" w:leftChars="3570" w:right="256" w:rightChars="117" w:hanging="219" w:hangingChars="100"/>
              <w:jc w:val="right"/>
              <w:rPr>
                <w:rFonts w:hint="eastAsia" w:ascii="ＭＳ ゴシック" w:hAnsi="ＭＳ ゴシック" w:eastAsia="ＭＳ 明朝"/>
              </w:rPr>
            </w:pPr>
            <w:r>
              <w:rPr>
                <w:rFonts w:hint="eastAsia" w:ascii="ＭＳ ゴシック" w:hAnsi="ＭＳ ゴシック" w:eastAsia="ＭＳ 明朝"/>
              </w:rPr>
              <w:t>第</w:t>
            </w:r>
            <w:r>
              <w:rPr>
                <w:rFonts w:hint="eastAsia" w:ascii="ＭＳ ゴシック" w:hAnsi="ＭＳ ゴシック" w:eastAsia="ＭＳ 明朝"/>
              </w:rPr>
              <w:t xml:space="preserve">    </w:t>
            </w:r>
            <w:r>
              <w:rPr>
                <w:rFonts w:hint="eastAsia" w:ascii="ＭＳ ゴシック" w:hAnsi="ＭＳ ゴシック" w:eastAsia="ＭＳ 明朝"/>
              </w:rPr>
              <w:t>　　　号</w:t>
            </w:r>
          </w:p>
          <w:p>
            <w:pPr>
              <w:pStyle w:val="0"/>
              <w:wordWrap w:val="0"/>
              <w:ind w:right="21"/>
              <w:jc w:val="right"/>
              <w:rPr>
                <w:rFonts w:hint="eastAsia" w:ascii="ＭＳ 明朝" w:hAnsi="ＭＳ 明朝" w:eastAsia="ＭＳ 明朝"/>
              </w:rPr>
            </w:pPr>
            <w:r>
              <w:rPr>
                <w:rFonts w:hint="eastAsia" w:ascii="ＭＳ ゴシック" w:hAnsi="ＭＳ ゴシック" w:eastAsia="ＭＳ 明朝"/>
              </w:rPr>
              <w:t xml:space="preserve">      </w:t>
            </w:r>
            <w:r>
              <w:rPr>
                <w:rFonts w:hint="eastAsia" w:ascii="ＭＳ ゴシック" w:hAnsi="ＭＳ ゴシック" w:eastAsia="ＭＳ 明朝"/>
              </w:rPr>
              <w:t>年　月　日</w:t>
            </w:r>
            <w:r>
              <w:rPr>
                <w:rFonts w:hint="eastAsia" w:ascii="ＭＳ 明朝" w:hAnsi="ＭＳ 明朝" w:eastAsia="ＭＳ 明朝"/>
              </w:rPr>
              <w:t>　</w:t>
            </w:r>
          </w:p>
          <w:p>
            <w:pPr>
              <w:pStyle w:val="0"/>
              <w:ind w:firstLine="219" w:firstLineChars="100"/>
              <w:rPr>
                <w:rFonts w:hint="eastAsia" w:ascii="ＭＳ 明朝" w:hAnsi="ＭＳ 明朝" w:eastAsia="ＭＳ 明朝"/>
              </w:rPr>
            </w:pPr>
            <w:r>
              <w:rPr>
                <w:rFonts w:hint="eastAsia" w:ascii="ＭＳ 明朝" w:hAnsi="ＭＳ 明朝" w:eastAsia="ＭＳ 明朝"/>
              </w:rPr>
              <w:t>高知県知事　　　　　　　　様</w:t>
            </w:r>
          </w:p>
          <w:p>
            <w:pPr>
              <w:pStyle w:val="0"/>
              <w:ind w:left="219" w:leftChars="100" w:firstLine="4379" w:firstLineChars="1999"/>
              <w:rPr>
                <w:rFonts w:hint="eastAsia" w:ascii="ＭＳ ゴシック" w:hAnsi="ＭＳ ゴシック" w:eastAsia="ＭＳ 明朝"/>
              </w:rPr>
            </w:pPr>
            <w:r>
              <w:rPr>
                <w:rFonts w:hint="eastAsia" w:ascii="ＭＳ ゴシック" w:hAnsi="ＭＳ ゴシック" w:eastAsia="ＭＳ 明朝"/>
              </w:rPr>
              <w:t>住　　　所</w:t>
            </w:r>
          </w:p>
          <w:p>
            <w:pPr>
              <w:pStyle w:val="0"/>
              <w:ind w:firstLine="4600" w:firstLineChars="2100"/>
              <w:rPr>
                <w:rFonts w:hint="eastAsia" w:ascii="ＭＳ ゴシック" w:hAnsi="ＭＳ ゴシック" w:eastAsia="ＭＳ 明朝"/>
              </w:rPr>
            </w:pPr>
            <w:r>
              <w:rPr>
                <w:rFonts w:hint="eastAsia" w:ascii="ＭＳ ゴシック" w:hAnsi="ＭＳ ゴシック" w:eastAsia="ＭＳ 明朝"/>
              </w:rPr>
              <w:t>団　体　名</w:t>
            </w:r>
          </w:p>
          <w:p>
            <w:pPr>
              <w:pStyle w:val="0"/>
              <w:ind w:left="219" w:leftChars="100" w:firstLine="4381" w:firstLineChars="2000"/>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0"/>
              <w:jc w:val="center"/>
              <w:rPr>
                <w:rFonts w:hint="eastAsia" w:ascii="ＭＳ 明朝" w:hAnsi="ＭＳ 明朝" w:eastAsia="ＭＳ 明朝"/>
                <w:sz w:val="28"/>
              </w:rPr>
            </w:pPr>
            <w:r>
              <w:rPr>
                <w:rFonts w:hint="eastAsia" w:ascii="ＭＳ 明朝" w:hAnsi="ＭＳ 明朝" w:eastAsia="ＭＳ 明朝"/>
                <w:sz w:val="28"/>
              </w:rPr>
              <w:t>概</w:t>
            </w:r>
            <w:r>
              <w:rPr>
                <w:rFonts w:hint="eastAsia" w:ascii="ＭＳ 明朝" w:hAnsi="ＭＳ 明朝" w:eastAsia="ＭＳ 明朝"/>
                <w:sz w:val="28"/>
              </w:rPr>
              <w:t xml:space="preserve"> </w:t>
            </w:r>
            <w:r>
              <w:rPr>
                <w:rFonts w:hint="eastAsia" w:ascii="ＭＳ 明朝" w:hAnsi="ＭＳ 明朝" w:eastAsia="ＭＳ 明朝"/>
                <w:sz w:val="28"/>
              </w:rPr>
              <w:t>算</w:t>
            </w:r>
            <w:r>
              <w:rPr>
                <w:rFonts w:hint="eastAsia" w:ascii="ＭＳ 明朝" w:hAnsi="ＭＳ 明朝" w:eastAsia="ＭＳ 明朝"/>
                <w:sz w:val="28"/>
              </w:rPr>
              <w:t xml:space="preserve"> </w:t>
            </w:r>
            <w:r>
              <w:rPr>
                <w:rFonts w:hint="eastAsia" w:ascii="ＭＳ 明朝" w:hAnsi="ＭＳ 明朝" w:eastAsia="ＭＳ 明朝"/>
                <w:sz w:val="28"/>
              </w:rPr>
              <w:t>払</w:t>
            </w:r>
            <w:r>
              <w:rPr>
                <w:rFonts w:hint="eastAsia" w:ascii="ＭＳ 明朝" w:hAnsi="ＭＳ 明朝" w:eastAsia="ＭＳ 明朝"/>
                <w:sz w:val="28"/>
              </w:rPr>
              <w:t xml:space="preserve"> </w:t>
            </w:r>
            <w:r>
              <w:rPr>
                <w:rFonts w:hint="eastAsia" w:ascii="ＭＳ 明朝" w:hAnsi="ＭＳ 明朝" w:eastAsia="ＭＳ 明朝"/>
                <w:sz w:val="28"/>
              </w:rPr>
              <w:t>請</w:t>
            </w:r>
            <w:r>
              <w:rPr>
                <w:rFonts w:hint="eastAsia" w:ascii="ＭＳ 明朝" w:hAnsi="ＭＳ 明朝" w:eastAsia="ＭＳ 明朝"/>
                <w:sz w:val="28"/>
              </w:rPr>
              <w:t xml:space="preserve"> </w:t>
            </w:r>
            <w:r>
              <w:rPr>
                <w:rFonts w:hint="eastAsia" w:ascii="ＭＳ 明朝" w:hAnsi="ＭＳ 明朝" w:eastAsia="ＭＳ 明朝"/>
                <w:sz w:val="28"/>
              </w:rPr>
              <w:t>求</w:t>
            </w:r>
            <w:r>
              <w:rPr>
                <w:rFonts w:hint="eastAsia" w:ascii="ＭＳ 明朝" w:hAnsi="ＭＳ 明朝" w:eastAsia="ＭＳ 明朝"/>
                <w:sz w:val="28"/>
              </w:rPr>
              <w:t xml:space="preserve"> </w:t>
            </w:r>
            <w:r>
              <w:rPr>
                <w:rFonts w:hint="eastAsia" w:ascii="ＭＳ 明朝" w:hAnsi="ＭＳ 明朝" w:eastAsia="ＭＳ 明朝"/>
                <w:sz w:val="28"/>
              </w:rPr>
              <w:t>書</w:t>
            </w:r>
          </w:p>
          <w:p>
            <w:pPr>
              <w:pStyle w:val="0"/>
              <w:ind w:left="438" w:hanging="438" w:hangingChars="200"/>
              <w:rPr>
                <w:rFonts w:hint="eastAsia" w:ascii="ＭＳ 明朝" w:hAnsi="ＭＳ 明朝" w:eastAsia="ＭＳ 明朝"/>
              </w:rPr>
            </w:pPr>
          </w:p>
          <w:p>
            <w:pPr>
              <w:pStyle w:val="0"/>
              <w:ind w:firstLine="657" w:firstLineChars="300"/>
              <w:rPr>
                <w:rFonts w:hint="eastAsia" w:ascii="ＭＳ 明朝" w:hAnsi="ＭＳ 明朝" w:eastAsia="ＭＳ 明朝"/>
              </w:rPr>
            </w:pPr>
            <w:r>
              <w:rPr>
                <w:rFonts w:hint="eastAsia" w:ascii="ＭＳ 明朝" w:hAnsi="ＭＳ 明朝" w:eastAsia="ＭＳ 明朝"/>
              </w:rPr>
              <w:t>　年　月　日付け高知県指令　　　第　　号で補助金の交付の決定通知（又は補助金の変更交付の決定通知）がありました　　　　年度</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明朝" w:hAnsi="ＭＳ 明朝" w:eastAsia="ＭＳ 明朝"/>
              </w:rPr>
              <w:t>補助金について、第</w:t>
            </w:r>
            <w:r>
              <w:rPr>
                <w:rFonts w:hint="eastAsia" w:ascii="ＭＳ 明朝" w:hAnsi="ＭＳ 明朝" w:eastAsia="ＭＳ 明朝"/>
              </w:rPr>
              <w:t xml:space="preserve"> </w:t>
            </w:r>
            <w:r>
              <w:rPr>
                <w:rFonts w:hint="eastAsia" w:ascii="ＭＳ 明朝" w:hAnsi="ＭＳ 明朝" w:eastAsia="ＭＳ 明朝"/>
              </w:rPr>
              <w:t>　四半期分として下記により概算払によって交付されたく請求します。</w:t>
            </w:r>
          </w:p>
          <w:p>
            <w:pPr>
              <w:pStyle w:val="0"/>
              <w:ind w:left="438" w:hanging="438" w:hangingChars="200"/>
              <w:rPr>
                <w:rFonts w:hint="eastAsia" w:ascii="ＭＳ 明朝" w:hAnsi="ＭＳ 明朝" w:eastAsia="ＭＳ 明朝"/>
              </w:rPr>
            </w:pPr>
          </w:p>
          <w:p>
            <w:pPr>
              <w:pStyle w:val="0"/>
              <w:ind w:left="438" w:hanging="438" w:hangingChars="20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r>
              <w:rPr>
                <w:rFonts w:hint="eastAsia" w:ascii="ＭＳ 明朝" w:hAnsi="ＭＳ 明朝" w:eastAsia="ＭＳ 明朝"/>
              </w:rPr>
              <w:t>１　事業の内容</w:t>
            </w:r>
          </w:p>
          <w:tbl>
            <w:tblPr>
              <w:tblStyle w:val="11"/>
              <w:tblW w:w="9836"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18"/>
              <w:gridCol w:w="810"/>
              <w:gridCol w:w="1095"/>
              <w:gridCol w:w="1013"/>
              <w:gridCol w:w="990"/>
              <w:gridCol w:w="1210"/>
              <w:gridCol w:w="1430"/>
              <w:gridCol w:w="770"/>
            </w:tblGrid>
            <w:tr>
              <w:trPr>
                <w:cantSplit/>
                <w:trHeight w:val="193" w:hRule="atLeast"/>
              </w:trPr>
              <w:tc>
                <w:tcPr>
                  <w:tcW w:w="25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sz w:val="20"/>
                    </w:rPr>
                  </w:pPr>
                  <w:r>
                    <w:rPr>
                      <w:rFonts w:hint="eastAsia" w:ascii="ＭＳ ゴシック" w:hAnsi="ＭＳ ゴシック" w:eastAsia="ＭＳ 明朝"/>
                      <w:sz w:val="20"/>
                    </w:rPr>
                    <w:t>事　業　区　分</w:t>
                  </w:r>
                </w:p>
              </w:tc>
              <w:tc>
                <w:tcPr>
                  <w:tcW w:w="8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sz w:val="20"/>
                    </w:rPr>
                  </w:pPr>
                  <w:r>
                    <w:rPr>
                      <w:rFonts w:hint="eastAsia" w:ascii="ＭＳ ゴシック" w:hAnsi="ＭＳ ゴシック" w:eastAsia="ＭＳ 明朝"/>
                      <w:sz w:val="20"/>
                    </w:rPr>
                    <w:t>事業費</w:t>
                  </w:r>
                </w:p>
              </w:tc>
              <w:tc>
                <w:tcPr>
                  <w:tcW w:w="109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ind w:left="-99" w:leftChars="-45" w:right="-99" w:rightChars="-45"/>
                    <w:jc w:val="center"/>
                    <w:rPr>
                      <w:rFonts w:hint="eastAsia" w:ascii="ＭＳ ゴシック" w:hAnsi="ＭＳ ゴシック" w:eastAsia="ＭＳ 明朝"/>
                      <w:sz w:val="20"/>
                    </w:rPr>
                  </w:pPr>
                  <w:r>
                    <w:rPr>
                      <w:rFonts w:hint="eastAsia" w:ascii="ＭＳ ゴシック" w:hAnsi="ＭＳ ゴシック" w:eastAsia="ＭＳ 明朝"/>
                      <w:sz w:val="20"/>
                    </w:rPr>
                    <w:t>補　助　金</w:t>
                  </w:r>
                </w:p>
                <w:p>
                  <w:pPr>
                    <w:pStyle w:val="0"/>
                    <w:spacing w:line="240" w:lineRule="exact"/>
                    <w:ind w:left="-99" w:leftChars="-45" w:right="-99" w:rightChars="-45"/>
                    <w:jc w:val="center"/>
                    <w:rPr>
                      <w:rFonts w:hint="eastAsia" w:ascii="ＭＳ ゴシック" w:hAnsi="ＭＳ ゴシック" w:eastAsia="ＭＳ 明朝"/>
                      <w:sz w:val="20"/>
                    </w:rPr>
                  </w:pPr>
                  <w:r>
                    <w:rPr>
                      <w:rFonts w:hint="eastAsia" w:ascii="ＭＳ ゴシック" w:hAnsi="ＭＳ ゴシック" w:eastAsia="ＭＳ 明朝"/>
                      <w:sz w:val="20"/>
                    </w:rPr>
                    <w:t>交付決定額</w:t>
                  </w:r>
                </w:p>
              </w:tc>
              <w:tc>
                <w:tcPr>
                  <w:tcW w:w="101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ind w:left="-99" w:leftChars="-45" w:right="-68" w:rightChars="-31"/>
                    <w:jc w:val="center"/>
                    <w:rPr>
                      <w:rFonts w:hint="eastAsia" w:ascii="ＭＳ ゴシック" w:hAnsi="ＭＳ ゴシック" w:eastAsia="ＭＳ 明朝"/>
                      <w:sz w:val="20"/>
                    </w:rPr>
                  </w:pPr>
                  <w:r>
                    <w:rPr>
                      <w:rFonts w:hint="eastAsia" w:ascii="ＭＳ ゴシック" w:hAnsi="ＭＳ ゴシック" w:eastAsia="ＭＳ 明朝"/>
                      <w:sz w:val="20"/>
                    </w:rPr>
                    <w:t>既</w:t>
                  </w:r>
                  <w:r>
                    <w:rPr>
                      <w:rFonts w:hint="eastAsia" w:ascii="ＭＳ ゴシック" w:hAnsi="ＭＳ ゴシック" w:eastAsia="ＭＳ 明朝"/>
                      <w:sz w:val="20"/>
                    </w:rPr>
                    <w:t xml:space="preserve"> </w:t>
                  </w:r>
                  <w:r>
                    <w:rPr>
                      <w:rFonts w:hint="eastAsia" w:ascii="ＭＳ ゴシック" w:hAnsi="ＭＳ ゴシック" w:eastAsia="ＭＳ 明朝"/>
                      <w:sz w:val="20"/>
                    </w:rPr>
                    <w:t>受</w:t>
                  </w:r>
                  <w:r>
                    <w:rPr>
                      <w:rFonts w:hint="eastAsia" w:ascii="ＭＳ ゴシック" w:hAnsi="ＭＳ ゴシック" w:eastAsia="ＭＳ 明朝"/>
                      <w:sz w:val="20"/>
                    </w:rPr>
                    <w:t xml:space="preserve"> </w:t>
                  </w:r>
                  <w:r>
                    <w:rPr>
                      <w:rFonts w:hint="eastAsia" w:ascii="ＭＳ ゴシック" w:hAnsi="ＭＳ ゴシック" w:eastAsia="ＭＳ 明朝"/>
                      <w:sz w:val="20"/>
                    </w:rPr>
                    <w:t>領</w:t>
                  </w:r>
                </w:p>
                <w:p>
                  <w:pPr>
                    <w:pStyle w:val="0"/>
                    <w:spacing w:line="240" w:lineRule="exact"/>
                    <w:ind w:left="-99" w:leftChars="-45" w:right="-68" w:rightChars="-31"/>
                    <w:jc w:val="center"/>
                    <w:rPr>
                      <w:rFonts w:hint="eastAsia" w:ascii="ＭＳ ゴシック" w:hAnsi="ＭＳ ゴシック" w:eastAsia="ＭＳ 明朝"/>
                      <w:sz w:val="20"/>
                    </w:rPr>
                  </w:pPr>
                  <w:r>
                    <w:rPr>
                      <w:rFonts w:hint="eastAsia" w:ascii="ＭＳ ゴシック" w:hAnsi="ＭＳ ゴシック" w:eastAsia="ＭＳ 明朝"/>
                      <w:sz w:val="20"/>
                    </w:rPr>
                    <w:t>補助金額</w:t>
                  </w:r>
                </w:p>
              </w:tc>
              <w:tc>
                <w:tcPr>
                  <w:tcW w:w="9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ind w:left="-99" w:leftChars="-45" w:right="-68" w:rightChars="-31"/>
                    <w:jc w:val="center"/>
                    <w:rPr>
                      <w:rFonts w:hint="eastAsia" w:ascii="ＭＳ ゴシック" w:hAnsi="ＭＳ ゴシック" w:eastAsia="ＭＳ 明朝"/>
                      <w:sz w:val="20"/>
                    </w:rPr>
                  </w:pPr>
                  <w:r>
                    <w:rPr>
                      <w:rFonts w:hint="eastAsia" w:ascii="ＭＳ ゴシック" w:hAnsi="ＭＳ ゴシック" w:eastAsia="ＭＳ 明朝"/>
                      <w:sz w:val="20"/>
                    </w:rPr>
                    <w:t>今　　回</w:t>
                  </w:r>
                </w:p>
                <w:p>
                  <w:pPr>
                    <w:pStyle w:val="0"/>
                    <w:spacing w:line="240" w:lineRule="exact"/>
                    <w:ind w:left="-99" w:leftChars="-45" w:right="-68" w:rightChars="-31"/>
                    <w:jc w:val="center"/>
                    <w:rPr>
                      <w:rFonts w:hint="eastAsia" w:ascii="ＭＳ ゴシック" w:hAnsi="ＭＳ ゴシック" w:eastAsia="ＭＳ 明朝"/>
                      <w:sz w:val="20"/>
                    </w:rPr>
                  </w:pPr>
                  <w:r>
                    <w:rPr>
                      <w:rFonts w:hint="eastAsia" w:ascii="ＭＳ ゴシック" w:hAnsi="ＭＳ ゴシック" w:eastAsia="ＭＳ 明朝"/>
                      <w:sz w:val="20"/>
                    </w:rPr>
                    <w:t>請</w:t>
                  </w:r>
                  <w:r>
                    <w:rPr>
                      <w:rFonts w:hint="eastAsia" w:ascii="ＭＳ ゴシック" w:hAnsi="ＭＳ ゴシック" w:eastAsia="ＭＳ 明朝"/>
                      <w:sz w:val="20"/>
                    </w:rPr>
                    <w:t xml:space="preserve"> </w:t>
                  </w:r>
                  <w:r>
                    <w:rPr>
                      <w:rFonts w:hint="eastAsia" w:ascii="ＭＳ ゴシック" w:hAnsi="ＭＳ ゴシック" w:eastAsia="ＭＳ 明朝"/>
                      <w:sz w:val="20"/>
                    </w:rPr>
                    <w:t>求</w:t>
                  </w:r>
                  <w:r>
                    <w:rPr>
                      <w:rFonts w:hint="eastAsia" w:ascii="ＭＳ ゴシック" w:hAnsi="ＭＳ ゴシック" w:eastAsia="ＭＳ 明朝"/>
                      <w:sz w:val="20"/>
                    </w:rPr>
                    <w:t xml:space="preserve"> </w:t>
                  </w:r>
                  <w:r>
                    <w:rPr>
                      <w:rFonts w:hint="eastAsia" w:ascii="ＭＳ ゴシック" w:hAnsi="ＭＳ ゴシック" w:eastAsia="ＭＳ 明朝"/>
                      <w:sz w:val="20"/>
                    </w:rPr>
                    <w:t>額</w:t>
                  </w:r>
                </w:p>
              </w:tc>
              <w:tc>
                <w:tcPr>
                  <w:tcW w:w="12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99" w:leftChars="-45" w:right="-99" w:rightChars="-45"/>
                    <w:jc w:val="center"/>
                    <w:rPr>
                      <w:rFonts w:hint="eastAsia" w:ascii="ＭＳ ゴシック" w:hAnsi="ＭＳ ゴシック" w:eastAsia="ＭＳ 明朝"/>
                      <w:sz w:val="20"/>
                    </w:rPr>
                  </w:pPr>
                  <w:r>
                    <w:rPr>
                      <w:rFonts w:hint="eastAsia" w:ascii="ＭＳ ゴシック" w:hAnsi="ＭＳ ゴシック" w:eastAsia="ＭＳ 明朝"/>
                      <w:sz w:val="20"/>
                    </w:rPr>
                    <w:t xml:space="preserve">   </w:t>
                  </w:r>
                  <w:r>
                    <w:rPr>
                      <w:rFonts w:hint="eastAsia" w:ascii="ＭＳ ゴシック" w:hAnsi="ＭＳ ゴシック" w:eastAsia="ＭＳ 明朝"/>
                      <w:sz w:val="20"/>
                    </w:rPr>
                    <w:t>月</w:t>
                  </w:r>
                  <w:r>
                    <w:rPr>
                      <w:rFonts w:hint="eastAsia" w:ascii="ＭＳ ゴシック" w:hAnsi="ＭＳ ゴシック" w:eastAsia="ＭＳ 明朝"/>
                      <w:sz w:val="20"/>
                    </w:rPr>
                    <w:t xml:space="preserve"> </w:t>
                  </w:r>
                  <w:r>
                    <w:rPr>
                      <w:rFonts w:hint="eastAsia" w:ascii="ＭＳ ゴシック" w:hAnsi="ＭＳ ゴシック" w:eastAsia="ＭＳ 明朝"/>
                      <w:sz w:val="20"/>
                    </w:rPr>
                    <w:t>　日</w:t>
                  </w:r>
                </w:p>
                <w:p>
                  <w:pPr>
                    <w:pStyle w:val="0"/>
                    <w:spacing w:line="240" w:lineRule="exact"/>
                    <w:ind w:left="-99" w:leftChars="-45" w:right="-99" w:rightChars="-45"/>
                    <w:jc w:val="center"/>
                    <w:rPr>
                      <w:rFonts w:hint="eastAsia" w:ascii="ＭＳ ゴシック" w:hAnsi="ＭＳ ゴシック" w:eastAsia="ＭＳ 明朝"/>
                      <w:sz w:val="20"/>
                    </w:rPr>
                  </w:pPr>
                  <w:r>
                    <w:rPr>
                      <w:rFonts w:hint="eastAsia" w:ascii="ＭＳ ゴシック" w:hAnsi="ＭＳ ゴシック" w:eastAsia="ＭＳ 明朝"/>
                      <w:sz w:val="20"/>
                    </w:rPr>
                    <w:t>ま　で　の</w:t>
                  </w:r>
                </w:p>
                <w:p>
                  <w:pPr>
                    <w:pStyle w:val="0"/>
                    <w:spacing w:line="240" w:lineRule="exact"/>
                    <w:ind w:left="-99" w:leftChars="-45" w:right="-99" w:rightChars="-45"/>
                    <w:jc w:val="center"/>
                    <w:rPr>
                      <w:rFonts w:hint="eastAsia" w:ascii="ＭＳ ゴシック" w:hAnsi="ＭＳ ゴシック" w:eastAsia="ＭＳ 明朝"/>
                      <w:sz w:val="20"/>
                    </w:rPr>
                  </w:pPr>
                  <w:r>
                    <w:rPr>
                      <w:rFonts w:hint="eastAsia" w:ascii="ＭＳ ゴシック" w:hAnsi="ＭＳ ゴシック" w:eastAsia="ＭＳ 明朝"/>
                      <w:sz w:val="20"/>
                    </w:rPr>
                    <w:t>予定出来高</w:t>
                  </w:r>
                </w:p>
              </w:tc>
              <w:tc>
                <w:tcPr>
                  <w:tcW w:w="143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sz w:val="20"/>
                    </w:rPr>
                  </w:pPr>
                  <w:r>
                    <w:rPr>
                      <w:rFonts w:hint="eastAsia" w:ascii="ＭＳ ゴシック" w:hAnsi="ＭＳ ゴシック" w:eastAsia="ＭＳ 明朝"/>
                      <w:sz w:val="20"/>
                    </w:rPr>
                    <w:t>補助金残額</w:t>
                  </w:r>
                </w:p>
              </w:tc>
              <w:tc>
                <w:tcPr>
                  <w:tcW w:w="7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sz w:val="20"/>
                    </w:rPr>
                  </w:pPr>
                  <w:r>
                    <w:rPr>
                      <w:rFonts w:hint="eastAsia" w:ascii="ＭＳ ゴシック" w:hAnsi="ＭＳ ゴシック" w:eastAsia="ＭＳ 明朝"/>
                      <w:sz w:val="20"/>
                    </w:rPr>
                    <w:t>備考</w:t>
                  </w:r>
                </w:p>
              </w:tc>
            </w:tr>
            <w:tr>
              <w:trPr>
                <w:cantSplit/>
                <w:trHeight w:val="70" w:hRule="atLeast"/>
              </w:trPr>
              <w:tc>
                <w:tcPr>
                  <w:tcW w:w="251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sz w:val="20"/>
                    </w:rPr>
                  </w:pPr>
                </w:p>
              </w:tc>
              <w:tc>
                <w:tcPr>
                  <w:tcW w:w="8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sz w:val="20"/>
                    </w:rPr>
                  </w:pPr>
                </w:p>
              </w:tc>
              <w:tc>
                <w:tcPr>
                  <w:tcW w:w="109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eastAsia" w:ascii="ＭＳ ゴシック" w:hAnsi="ＭＳ ゴシック" w:eastAsia="ＭＳ 明朝"/>
                      <w:sz w:val="20"/>
                    </w:rPr>
                  </w:pPr>
                  <w:r>
                    <w:rPr>
                      <w:rFonts w:hint="eastAsia" w:ascii="ＭＳ ゴシック" w:hAnsi="ＭＳ ゴシック" w:eastAsia="ＭＳ 明朝"/>
                      <w:sz w:val="20"/>
                    </w:rPr>
                    <w:t>(A)</w:t>
                  </w:r>
                </w:p>
              </w:tc>
              <w:tc>
                <w:tcPr>
                  <w:tcW w:w="1013"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eastAsia" w:ascii="ＭＳ ゴシック" w:hAnsi="ＭＳ ゴシック" w:eastAsia="ＭＳ 明朝"/>
                      <w:sz w:val="20"/>
                    </w:rPr>
                  </w:pPr>
                  <w:r>
                    <w:rPr>
                      <w:rFonts w:hint="eastAsia" w:ascii="ＭＳ ゴシック" w:hAnsi="ＭＳ ゴシック" w:eastAsia="ＭＳ 明朝"/>
                      <w:sz w:val="20"/>
                    </w:rPr>
                    <w:t>(B)</w:t>
                  </w:r>
                </w:p>
              </w:tc>
              <w:tc>
                <w:tcPr>
                  <w:tcW w:w="99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eastAsia" w:ascii="ＭＳ ゴシック" w:hAnsi="ＭＳ ゴシック" w:eastAsia="ＭＳ 明朝"/>
                      <w:sz w:val="20"/>
                    </w:rPr>
                  </w:pPr>
                  <w:r>
                    <w:rPr>
                      <w:rFonts w:hint="eastAsia" w:ascii="ＭＳ ゴシック" w:hAnsi="ＭＳ ゴシック" w:eastAsia="ＭＳ 明朝"/>
                      <w:sz w:val="20"/>
                    </w:rPr>
                    <w:t>(C)</w:t>
                  </w:r>
                </w:p>
              </w:tc>
              <w:tc>
                <w:tcPr>
                  <w:tcW w:w="12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明朝"/>
                      <w:sz w:val="20"/>
                    </w:rPr>
                  </w:pPr>
                </w:p>
              </w:tc>
              <w:tc>
                <w:tcPr>
                  <w:tcW w:w="143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eastAsia" w:ascii="ＭＳ ゴシック" w:hAnsi="ＭＳ ゴシック" w:eastAsia="ＭＳ 明朝"/>
                      <w:sz w:val="20"/>
                    </w:rPr>
                  </w:pPr>
                  <w:r>
                    <w:rPr>
                      <w:rFonts w:hint="eastAsia" w:ascii="ＭＳ ゴシック" w:hAnsi="ＭＳ ゴシック" w:eastAsia="ＭＳ 明朝"/>
                      <w:sz w:val="20"/>
                    </w:rPr>
                    <w:t>(A)-(B)-(C)</w:t>
                  </w:r>
                </w:p>
              </w:tc>
              <w:tc>
                <w:tcPr>
                  <w:tcW w:w="77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明朝"/>
                      <w:sz w:val="20"/>
                    </w:rPr>
                  </w:pPr>
                </w:p>
              </w:tc>
            </w:tr>
            <w:tr>
              <w:trPr>
                <w:trHeight w:val="183" w:hRule="atLeast"/>
              </w:trPr>
              <w:tc>
                <w:tcPr>
                  <w:tcW w:w="2518"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center"/>
                </w:tcPr>
                <w:p>
                  <w:pPr>
                    <w:pStyle w:val="0"/>
                    <w:spacing w:line="240" w:lineRule="exact"/>
                    <w:jc w:val="right"/>
                    <w:rPr>
                      <w:rFonts w:hint="eastAsia" w:ascii="ＭＳ ゴシック" w:hAnsi="ＭＳ ゴシック" w:eastAsia="ＭＳ 明朝"/>
                      <w:sz w:val="20"/>
                    </w:rPr>
                  </w:pPr>
                </w:p>
              </w:tc>
              <w:tc>
                <w:tcPr>
                  <w:tcW w:w="810"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center"/>
                </w:tcPr>
                <w:p>
                  <w:pPr>
                    <w:pStyle w:val="0"/>
                    <w:spacing w:line="240" w:lineRule="exact"/>
                    <w:ind w:right="-107" w:rightChars="-49"/>
                    <w:jc w:val="right"/>
                    <w:rPr>
                      <w:rFonts w:hint="eastAsia" w:ascii="ＭＳ ゴシック" w:hAnsi="ＭＳ ゴシック" w:eastAsia="ＭＳ 明朝"/>
                      <w:sz w:val="20"/>
                    </w:rPr>
                  </w:pPr>
                  <w:r>
                    <w:rPr>
                      <w:rFonts w:hint="eastAsia" w:ascii="ＭＳ ゴシック" w:hAnsi="ＭＳ ゴシック" w:eastAsia="ＭＳ 明朝"/>
                      <w:sz w:val="20"/>
                    </w:rPr>
                    <w:t>円</w:t>
                  </w:r>
                </w:p>
              </w:tc>
              <w:tc>
                <w:tcPr>
                  <w:tcW w:w="1095"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center"/>
                </w:tcPr>
                <w:p>
                  <w:pPr>
                    <w:pStyle w:val="0"/>
                    <w:spacing w:line="240" w:lineRule="exact"/>
                    <w:ind w:right="-108"/>
                    <w:jc w:val="right"/>
                    <w:rPr>
                      <w:rFonts w:hint="eastAsia" w:ascii="ＭＳ ゴシック" w:hAnsi="ＭＳ ゴシック" w:eastAsia="ＭＳ 明朝"/>
                      <w:sz w:val="20"/>
                    </w:rPr>
                  </w:pPr>
                  <w:r>
                    <w:rPr>
                      <w:rFonts w:hint="eastAsia" w:ascii="ＭＳ ゴシック" w:hAnsi="ＭＳ ゴシック" w:eastAsia="ＭＳ 明朝"/>
                      <w:sz w:val="20"/>
                    </w:rPr>
                    <w:t>円</w:t>
                  </w:r>
                </w:p>
              </w:tc>
              <w:tc>
                <w:tcPr>
                  <w:tcW w:w="1013"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center"/>
                </w:tcPr>
                <w:p>
                  <w:pPr>
                    <w:pStyle w:val="0"/>
                    <w:spacing w:line="240" w:lineRule="exact"/>
                    <w:ind w:right="-107" w:rightChars="-49"/>
                    <w:jc w:val="right"/>
                    <w:rPr>
                      <w:rFonts w:hint="eastAsia" w:ascii="ＭＳ ゴシック" w:hAnsi="ＭＳ ゴシック" w:eastAsia="ＭＳ 明朝"/>
                      <w:sz w:val="20"/>
                    </w:rPr>
                  </w:pPr>
                  <w:r>
                    <w:rPr>
                      <w:rFonts w:hint="eastAsia" w:ascii="ＭＳ ゴシック" w:hAnsi="ＭＳ ゴシック" w:eastAsia="ＭＳ 明朝"/>
                      <w:sz w:val="20"/>
                    </w:rPr>
                    <w:t>円</w:t>
                  </w:r>
                </w:p>
              </w:tc>
              <w:tc>
                <w:tcPr>
                  <w:tcW w:w="990"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center"/>
                </w:tcPr>
                <w:p>
                  <w:pPr>
                    <w:pStyle w:val="0"/>
                    <w:spacing w:line="240" w:lineRule="exact"/>
                    <w:ind w:right="-107" w:rightChars="-49"/>
                    <w:jc w:val="right"/>
                    <w:rPr>
                      <w:rFonts w:hint="eastAsia" w:ascii="ＭＳ ゴシック" w:hAnsi="ＭＳ ゴシック" w:eastAsia="ＭＳ 明朝"/>
                      <w:sz w:val="20"/>
                    </w:rPr>
                  </w:pPr>
                  <w:r>
                    <w:rPr>
                      <w:rFonts w:hint="eastAsia" w:ascii="ＭＳ ゴシック" w:hAnsi="ＭＳ ゴシック" w:eastAsia="ＭＳ 明朝"/>
                      <w:sz w:val="20"/>
                    </w:rPr>
                    <w:t>円</w:t>
                  </w:r>
                </w:p>
              </w:tc>
              <w:tc>
                <w:tcPr>
                  <w:tcW w:w="1210"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center"/>
                </w:tcPr>
                <w:p>
                  <w:pPr>
                    <w:pStyle w:val="0"/>
                    <w:spacing w:line="240" w:lineRule="exact"/>
                    <w:ind w:right="-107" w:rightChars="-49"/>
                    <w:jc w:val="right"/>
                    <w:rPr>
                      <w:rFonts w:hint="eastAsia" w:ascii="ＭＳ ゴシック" w:hAnsi="ＭＳ ゴシック" w:eastAsia="ＭＳ 明朝"/>
                      <w:sz w:val="20"/>
                    </w:rPr>
                  </w:pPr>
                  <w:r>
                    <w:rPr>
                      <w:rFonts w:hint="eastAsia" w:ascii="ＭＳ ゴシック" w:hAnsi="ＭＳ ゴシック" w:eastAsia="ＭＳ 明朝"/>
                      <w:sz w:val="20"/>
                    </w:rPr>
                    <w:t>円</w:t>
                  </w:r>
                </w:p>
              </w:tc>
              <w:tc>
                <w:tcPr>
                  <w:tcW w:w="1430"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center"/>
                </w:tcPr>
                <w:p>
                  <w:pPr>
                    <w:pStyle w:val="0"/>
                    <w:spacing w:line="240" w:lineRule="exact"/>
                    <w:ind w:right="-107" w:rightChars="-49"/>
                    <w:jc w:val="right"/>
                    <w:rPr>
                      <w:rFonts w:hint="eastAsia" w:ascii="ＭＳ ゴシック" w:hAnsi="ＭＳ ゴシック" w:eastAsia="ＭＳ 明朝"/>
                      <w:sz w:val="20"/>
                    </w:rPr>
                  </w:pPr>
                  <w:r>
                    <w:rPr>
                      <w:rFonts w:hint="eastAsia" w:ascii="ＭＳ ゴシック" w:hAnsi="ＭＳ ゴシック" w:eastAsia="ＭＳ 明朝"/>
                      <w:sz w:val="20"/>
                    </w:rPr>
                    <w:t>円</w:t>
                  </w:r>
                </w:p>
              </w:tc>
              <w:tc>
                <w:tcPr>
                  <w:tcW w:w="770" w:type="dxa"/>
                  <w:tcBorders>
                    <w:top w:val="none" w:color="auto" w:sz="0" w:space="0"/>
                    <w:left w:val="none" w:color="auto" w:sz="0" w:space="0"/>
                    <w:bottom w:val="dotted" w:color="C0C0C0" w:sz="4" w:space="0"/>
                    <w:right w:val="none" w:color="auto" w:sz="0" w:space="0"/>
                    <w:tl2br w:val="none" w:color="auto" w:sz="0" w:space="0"/>
                    <w:tr2bl w:val="none" w:color="auto" w:sz="0" w:space="0"/>
                  </w:tcBorders>
                  <w:vAlign w:val="center"/>
                </w:tcPr>
                <w:p>
                  <w:pPr>
                    <w:pStyle w:val="0"/>
                    <w:spacing w:line="240" w:lineRule="exact"/>
                    <w:jc w:val="right"/>
                    <w:rPr>
                      <w:rFonts w:hint="eastAsia" w:ascii="ＭＳ ゴシック" w:hAnsi="ＭＳ ゴシック" w:eastAsia="ＭＳ 明朝"/>
                      <w:sz w:val="20"/>
                    </w:rPr>
                  </w:pPr>
                </w:p>
              </w:tc>
            </w:tr>
            <w:tr>
              <w:trPr>
                <w:trHeight w:val="149" w:hRule="atLeast"/>
              </w:trPr>
              <w:tc>
                <w:tcPr>
                  <w:tcW w:w="2518"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0"/>
                    </w:rPr>
                  </w:pPr>
                  <w:r>
                    <w:rPr>
                      <w:rFonts w:hint="eastAsia" w:ascii="ＭＳ 明朝" w:hAnsi="ＭＳ 明朝" w:eastAsia="ＭＳ 明朝"/>
                      <w:sz w:val="20"/>
                    </w:rPr>
                    <w:t>林内路網ｱｯﾌﾟｸﾞﾚｰﾄﾞ事業</w:t>
                  </w:r>
                  <w:r>
                    <w:rPr>
                      <w:rFonts w:hint="eastAsia" w:ascii="ＭＳ 明朝" w:hAnsi="ＭＳ 明朝" w:eastAsia="ＭＳ 明朝"/>
                      <w:sz w:val="20"/>
                    </w:rPr>
                    <w:t xml:space="preserve"> </w:t>
                  </w:r>
                  <w:r>
                    <w:rPr>
                      <w:rFonts w:hint="eastAsia" w:ascii="ＭＳ 明朝" w:hAnsi="ＭＳ 明朝" w:eastAsia="ＭＳ 明朝"/>
                      <w:sz w:val="20"/>
                    </w:rPr>
                    <w:t>計</w:t>
                  </w:r>
                </w:p>
              </w:tc>
              <w:tc>
                <w:tcPr>
                  <w:tcW w:w="810"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95"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13"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9" w:rightChars="-4"/>
                    <w:jc w:val="right"/>
                    <w:rPr>
                      <w:rFonts w:hint="eastAsia" w:ascii="ＭＳ ゴシック" w:hAnsi="ＭＳ ゴシック" w:eastAsia="ＭＳ 明朝"/>
                      <w:sz w:val="20"/>
                    </w:rPr>
                  </w:pPr>
                </w:p>
              </w:tc>
              <w:tc>
                <w:tcPr>
                  <w:tcW w:w="990"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210"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1" w:rightChars="5"/>
                    <w:jc w:val="right"/>
                    <w:rPr>
                      <w:rFonts w:hint="eastAsia" w:ascii="ＭＳ ゴシック" w:hAnsi="ＭＳ ゴシック" w:eastAsia="ＭＳ 明朝"/>
                      <w:sz w:val="20"/>
                    </w:rPr>
                  </w:pPr>
                </w:p>
              </w:tc>
              <w:tc>
                <w:tcPr>
                  <w:tcW w:w="1430"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770" w:type="dxa"/>
                  <w:tcBorders>
                    <w:top w:val="dotted" w:color="C0C0C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明朝"/>
                      <w:sz w:val="20"/>
                    </w:rPr>
                  </w:pPr>
                </w:p>
              </w:tc>
            </w:tr>
            <w:tr>
              <w:trPr>
                <w:trHeight w:val="149" w:hRule="atLeast"/>
              </w:trPr>
              <w:tc>
                <w:tcPr>
                  <w:tcW w:w="251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　グレードアップ事業</w:t>
                  </w:r>
                </w:p>
              </w:tc>
              <w:tc>
                <w:tcPr>
                  <w:tcW w:w="81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9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1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right="-9" w:rightChars="-4"/>
                    <w:jc w:val="right"/>
                    <w:rPr>
                      <w:rFonts w:hint="eastAsia" w:ascii="ＭＳ ゴシック" w:hAnsi="ＭＳ ゴシック" w:eastAsia="ＭＳ 明朝"/>
                      <w:sz w:val="20"/>
                    </w:rPr>
                  </w:pPr>
                </w:p>
              </w:tc>
              <w:tc>
                <w:tcPr>
                  <w:tcW w:w="99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21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right="11" w:rightChars="5"/>
                    <w:jc w:val="right"/>
                    <w:rPr>
                      <w:rFonts w:hint="eastAsia" w:ascii="ＭＳ ゴシック" w:hAnsi="ＭＳ ゴシック" w:eastAsia="ＭＳ 明朝"/>
                      <w:sz w:val="20"/>
                    </w:rPr>
                  </w:pPr>
                </w:p>
              </w:tc>
              <w:tc>
                <w:tcPr>
                  <w:tcW w:w="143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77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明朝"/>
                      <w:sz w:val="20"/>
                    </w:rPr>
                  </w:pPr>
                </w:p>
              </w:tc>
            </w:tr>
            <w:tr>
              <w:trPr>
                <w:trHeight w:val="344"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79" w:firstLineChars="100"/>
                    <w:jc w:val="distribute"/>
                    <w:rPr>
                      <w:rFonts w:hint="eastAsia" w:ascii="ＭＳ 明朝" w:hAnsi="ＭＳ 明朝" w:eastAsia="ＭＳ 明朝"/>
                      <w:sz w:val="20"/>
                    </w:rPr>
                  </w:pPr>
                  <w:r>
                    <w:rPr>
                      <w:rFonts w:hint="eastAsia" w:ascii="ＭＳ 明朝" w:hAnsi="ＭＳ 明朝" w:eastAsia="ＭＳ 明朝"/>
                      <w:sz w:val="20"/>
                    </w:rPr>
                    <w:t>　ｺﾝｸﾘｰﾄ路面工</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9" w:rightChars="-4"/>
                    <w:jc w:val="right"/>
                    <w:rPr>
                      <w:rFonts w:hint="eastAsia" w:ascii="ＭＳ ゴシック" w:hAnsi="ＭＳ ゴシック" w:eastAsia="ＭＳ 明朝"/>
                      <w:sz w:val="20"/>
                    </w:rPr>
                  </w:pPr>
                </w:p>
              </w:tc>
              <w:tc>
                <w:tcPr>
                  <w:tcW w:w="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1" w:rightChars="5"/>
                    <w:jc w:val="right"/>
                    <w:rPr>
                      <w:rFonts w:hint="eastAsia" w:ascii="ＭＳ ゴシック" w:hAnsi="ＭＳ ゴシック" w:eastAsia="ＭＳ 明朝"/>
                      <w:sz w:val="20"/>
                    </w:rPr>
                  </w:pPr>
                </w:p>
              </w:tc>
              <w:tc>
                <w:tcPr>
                  <w:tcW w:w="1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明朝"/>
                      <w:sz w:val="20"/>
                    </w:rPr>
                  </w:pPr>
                </w:p>
              </w:tc>
            </w:tr>
            <w:tr>
              <w:trPr>
                <w:trHeight w:val="133"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99" w:rightChars="-45" w:firstLine="179" w:firstLineChars="100"/>
                    <w:jc w:val="distribute"/>
                    <w:rPr>
                      <w:rFonts w:hint="eastAsia" w:ascii="ＭＳ 明朝" w:hAnsi="ＭＳ 明朝" w:eastAsia="ＭＳ 明朝"/>
                      <w:sz w:val="20"/>
                    </w:rPr>
                  </w:pPr>
                  <w:r>
                    <w:rPr>
                      <w:rFonts w:hint="eastAsia" w:ascii="ＭＳ 明朝" w:hAnsi="ＭＳ 明朝" w:eastAsia="ＭＳ 明朝"/>
                      <w:sz w:val="20"/>
                    </w:rPr>
                    <w:t>　路盤工</w:t>
                  </w:r>
                  <w:r>
                    <w:rPr>
                      <w:rFonts w:hint="eastAsia" w:ascii="ＭＳ 明朝" w:hAnsi="ＭＳ 明朝" w:eastAsia="ＭＳ 明朝"/>
                      <w:sz w:val="20"/>
                    </w:rPr>
                    <w:t>(</w:t>
                  </w:r>
                  <w:r>
                    <w:rPr>
                      <w:rFonts w:hint="eastAsia" w:ascii="ＭＳ 明朝" w:hAnsi="ＭＳ 明朝" w:eastAsia="ＭＳ 明朝"/>
                      <w:sz w:val="20"/>
                    </w:rPr>
                    <w:t>敷き砂利</w:t>
                  </w:r>
                  <w:r>
                    <w:rPr>
                      <w:rFonts w:hint="eastAsia" w:ascii="ＭＳ 明朝" w:hAnsi="ＭＳ 明朝" w:eastAsia="ＭＳ 明朝"/>
                      <w:sz w:val="20"/>
                    </w:rPr>
                    <w:t>)</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9" w:rightChars="-4"/>
                    <w:jc w:val="right"/>
                    <w:rPr>
                      <w:rFonts w:hint="eastAsia" w:ascii="ＭＳ ゴシック" w:hAnsi="ＭＳ ゴシック" w:eastAsia="ＭＳ 明朝"/>
                      <w:sz w:val="20"/>
                    </w:rPr>
                  </w:pPr>
                </w:p>
              </w:tc>
              <w:tc>
                <w:tcPr>
                  <w:tcW w:w="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1" w:rightChars="5"/>
                    <w:jc w:val="right"/>
                    <w:rPr>
                      <w:rFonts w:hint="eastAsia" w:ascii="ＭＳ ゴシック" w:hAnsi="ＭＳ ゴシック" w:eastAsia="ＭＳ 明朝"/>
                      <w:sz w:val="20"/>
                    </w:rPr>
                  </w:pPr>
                </w:p>
              </w:tc>
              <w:tc>
                <w:tcPr>
                  <w:tcW w:w="1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明朝"/>
                      <w:sz w:val="20"/>
                    </w:rPr>
                  </w:pPr>
                </w:p>
              </w:tc>
            </w:tr>
            <w:tr>
              <w:trPr>
                <w:trHeight w:val="133"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79" w:firstLineChars="100"/>
                    <w:jc w:val="distribute"/>
                    <w:rPr>
                      <w:rFonts w:hint="eastAsia" w:ascii="ＭＳ 明朝" w:hAnsi="ＭＳ 明朝" w:eastAsia="ＭＳ 明朝"/>
                      <w:sz w:val="20"/>
                    </w:rPr>
                  </w:pPr>
                  <w:r>
                    <w:rPr>
                      <w:rFonts w:hint="eastAsia" w:ascii="ＭＳ 明朝" w:hAnsi="ＭＳ 明朝" w:eastAsia="ＭＳ 明朝"/>
                      <w:sz w:val="20"/>
                    </w:rPr>
                    <w:t xml:space="preserve">   </w:t>
                  </w:r>
                  <w:r>
                    <w:rPr>
                      <w:rFonts w:hint="eastAsia" w:ascii="ＭＳ 明朝" w:hAnsi="ＭＳ 明朝" w:eastAsia="ＭＳ 明朝"/>
                      <w:sz w:val="20"/>
                    </w:rPr>
                    <w:t>改修・補強</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9" w:rightChars="-4"/>
                    <w:jc w:val="right"/>
                    <w:rPr>
                      <w:rFonts w:hint="eastAsia" w:ascii="ＭＳ ゴシック" w:hAnsi="ＭＳ ゴシック" w:eastAsia="ＭＳ 明朝"/>
                      <w:sz w:val="20"/>
                    </w:rPr>
                  </w:pPr>
                </w:p>
              </w:tc>
              <w:tc>
                <w:tcPr>
                  <w:tcW w:w="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1" w:rightChars="5"/>
                    <w:jc w:val="right"/>
                    <w:rPr>
                      <w:rFonts w:hint="eastAsia" w:ascii="ＭＳ ゴシック" w:hAnsi="ＭＳ ゴシック" w:eastAsia="ＭＳ 明朝"/>
                      <w:sz w:val="20"/>
                    </w:rPr>
                  </w:pPr>
                </w:p>
              </w:tc>
              <w:tc>
                <w:tcPr>
                  <w:tcW w:w="1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明朝"/>
                      <w:sz w:val="20"/>
                    </w:rPr>
                  </w:pPr>
                </w:p>
              </w:tc>
            </w:tr>
            <w:tr>
              <w:trPr>
                <w:trHeight w:val="102"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79" w:firstLineChars="100"/>
                    <w:jc w:val="left"/>
                    <w:rPr>
                      <w:rFonts w:hint="eastAsia" w:ascii="ＭＳ 明朝" w:hAnsi="ＭＳ 明朝" w:eastAsia="ＭＳ 明朝"/>
                      <w:sz w:val="20"/>
                    </w:rPr>
                  </w:pPr>
                  <w:r>
                    <w:rPr>
                      <w:rFonts w:hint="eastAsia" w:ascii="ＭＳ 明朝" w:hAnsi="ＭＳ 明朝" w:eastAsia="ＭＳ 明朝"/>
                      <w:sz w:val="20"/>
                    </w:rPr>
                    <w:t>リカバリー事業</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9" w:rightChars="-4"/>
                    <w:jc w:val="right"/>
                    <w:rPr>
                      <w:rFonts w:hint="eastAsia" w:ascii="ＭＳ ゴシック" w:hAnsi="ＭＳ ゴシック" w:eastAsia="ＭＳ 明朝"/>
                      <w:sz w:val="20"/>
                    </w:rPr>
                  </w:pPr>
                </w:p>
              </w:tc>
              <w:tc>
                <w:tcPr>
                  <w:tcW w:w="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1" w:rightChars="5"/>
                    <w:jc w:val="right"/>
                    <w:rPr>
                      <w:rFonts w:hint="eastAsia" w:ascii="ＭＳ ゴシック" w:hAnsi="ＭＳ ゴシック" w:eastAsia="ＭＳ 明朝"/>
                      <w:sz w:val="20"/>
                    </w:rPr>
                  </w:pPr>
                </w:p>
              </w:tc>
              <w:tc>
                <w:tcPr>
                  <w:tcW w:w="1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明朝"/>
                      <w:sz w:val="20"/>
                    </w:rPr>
                  </w:pPr>
                </w:p>
              </w:tc>
            </w:tr>
            <w:tr>
              <w:trPr>
                <w:trHeight w:val="70"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79" w:firstLineChars="100"/>
                    <w:jc w:val="distribute"/>
                    <w:rPr>
                      <w:rFonts w:hint="eastAsia" w:ascii="ＭＳ 明朝" w:hAnsi="ＭＳ 明朝" w:eastAsia="ＭＳ 明朝"/>
                      <w:sz w:val="20"/>
                    </w:rPr>
                  </w:pPr>
                  <w:r>
                    <w:rPr>
                      <w:rFonts w:hint="eastAsia" w:ascii="ＭＳ 明朝" w:hAnsi="ＭＳ 明朝" w:eastAsia="ＭＳ 明朝"/>
                      <w:sz w:val="20"/>
                    </w:rPr>
                    <w:t xml:space="preserve">   </w:t>
                  </w:r>
                  <w:r>
                    <w:rPr>
                      <w:rFonts w:hint="eastAsia" w:ascii="ＭＳ 明朝" w:hAnsi="ＭＳ 明朝" w:eastAsia="ＭＳ 明朝"/>
                      <w:sz w:val="20"/>
                    </w:rPr>
                    <w:t>復旧・補修　　</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9" w:rightChars="-4"/>
                    <w:jc w:val="right"/>
                    <w:rPr>
                      <w:rFonts w:hint="eastAsia" w:ascii="ＭＳ ゴシック" w:hAnsi="ＭＳ ゴシック" w:eastAsia="ＭＳ 明朝"/>
                      <w:sz w:val="20"/>
                    </w:rPr>
                  </w:pPr>
                </w:p>
              </w:tc>
              <w:tc>
                <w:tcPr>
                  <w:tcW w:w="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1" w:rightChars="5"/>
                    <w:jc w:val="right"/>
                    <w:rPr>
                      <w:rFonts w:hint="eastAsia" w:ascii="ＭＳ ゴシック" w:hAnsi="ＭＳ ゴシック" w:eastAsia="ＭＳ 明朝"/>
                      <w:sz w:val="20"/>
                    </w:rPr>
                  </w:pPr>
                </w:p>
              </w:tc>
              <w:tc>
                <w:tcPr>
                  <w:tcW w:w="1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明朝"/>
                      <w:sz w:val="20"/>
                    </w:rPr>
                  </w:pPr>
                </w:p>
              </w:tc>
              <w:tc>
                <w:tcPr>
                  <w:tcW w:w="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明朝"/>
                      <w:sz w:val="20"/>
                    </w:rPr>
                  </w:pPr>
                </w:p>
              </w:tc>
            </w:tr>
          </w:tbl>
          <w:p>
            <w:pPr>
              <w:pStyle w:val="0"/>
              <w:ind w:left="898" w:leftChars="83" w:hanging="716" w:hangingChars="400"/>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　１　グレードアップ事業の定額分は、コンクリート路面工及び路盤工（敷き砂利）の合計額を記入してください。</w:t>
            </w:r>
          </w:p>
          <w:p>
            <w:pPr>
              <w:pStyle w:val="0"/>
              <w:ind w:firstLine="716" w:firstLineChars="400"/>
              <w:rPr>
                <w:rFonts w:hint="eastAsia" w:ascii="ＭＳ ゴシック" w:hAnsi="ＭＳ ゴシック" w:eastAsia="ＭＳ 明朝"/>
              </w:rPr>
            </w:pPr>
            <w:r>
              <w:rPr>
                <w:rFonts w:hint="eastAsia" w:ascii="ＭＳ ゴシック" w:hAnsi="ＭＳ ゴシック" w:eastAsia="ＭＳ 明朝"/>
                <w:sz w:val="20"/>
              </w:rPr>
              <w:t>２　別記第３号様式による事業遂行状況報告書を添えてください。</w:t>
            </w:r>
          </w:p>
          <w:p>
            <w:pPr>
              <w:pStyle w:val="0"/>
              <w:rPr>
                <w:rFonts w:hint="eastAsia" w:ascii="ＭＳ ゴシック" w:hAnsi="ＭＳ ゴシック" w:eastAsia="ＭＳ 明朝"/>
              </w:rPr>
            </w:pPr>
            <w:r>
              <w:rPr>
                <w:rFonts w:hint="eastAsia" w:ascii="ＭＳ ゴシック" w:hAnsi="ＭＳ ゴシック" w:eastAsia="ＭＳ 明朝"/>
              </w:rPr>
              <w:t>２　振込先</w:t>
            </w: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52"/>
              <w:gridCol w:w="2409"/>
              <w:gridCol w:w="1350"/>
              <w:gridCol w:w="3249"/>
            </w:tblGrid>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distribute"/>
                    <w:rPr>
                      <w:rFonts w:hint="eastAsia" w:ascii="ＭＳ 明朝" w:hAnsi="ＭＳ 明朝" w:eastAsia="ＭＳ 明朝"/>
                      <w:sz w:val="22"/>
                    </w:rPr>
                  </w:pPr>
                  <w:r>
                    <w:rPr>
                      <w:rFonts w:hint="eastAsia" w:ascii="ＭＳ 明朝" w:hAnsi="ＭＳ 明朝" w:eastAsia="ＭＳ 明朝"/>
                      <w:sz w:val="22"/>
                    </w:rPr>
                    <w:t>金融機関名</w:t>
                  </w:r>
                </w:p>
              </w:tc>
              <w:tc>
                <w:tcPr>
                  <w:tcW w:w="24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rPr>
                      <w:rFonts w:hint="eastAsia" w:ascii="ＭＳ 明朝" w:hAnsi="ＭＳ 明朝" w:eastAsia="ＭＳ 明朝"/>
                      <w:sz w:val="22"/>
                    </w:rPr>
                  </w:pP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distribute"/>
                    <w:rPr>
                      <w:rFonts w:hint="eastAsia" w:ascii="ＭＳ 明朝" w:hAnsi="ＭＳ 明朝" w:eastAsia="ＭＳ 明朝"/>
                      <w:sz w:val="22"/>
                    </w:rPr>
                  </w:pPr>
                  <w:r>
                    <w:rPr>
                      <w:rFonts w:hint="eastAsia" w:ascii="ＭＳ 明朝" w:hAnsi="ＭＳ 明朝" w:eastAsia="ＭＳ 明朝"/>
                      <w:sz w:val="22"/>
                    </w:rPr>
                    <w:t>支店名</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rPr>
                      <w:rFonts w:hint="eastAsia" w:ascii="ＭＳ 明朝" w:hAnsi="ＭＳ 明朝" w:eastAsia="ＭＳ 明朝"/>
                      <w:sz w:val="22"/>
                    </w:rPr>
                  </w:pPr>
                </w:p>
              </w:tc>
            </w:tr>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distribute"/>
                    <w:rPr>
                      <w:rFonts w:hint="eastAsia" w:ascii="ＭＳ 明朝" w:hAnsi="ＭＳ 明朝" w:eastAsia="ＭＳ 明朝"/>
                      <w:sz w:val="22"/>
                    </w:rPr>
                  </w:pPr>
                  <w:r>
                    <w:rPr>
                      <w:rFonts w:hint="eastAsia" w:ascii="ＭＳ 明朝" w:hAnsi="ＭＳ 明朝" w:eastAsia="ＭＳ 明朝"/>
                      <w:sz w:val="22"/>
                    </w:rPr>
                    <w:t>預金種類</w:t>
                  </w:r>
                </w:p>
              </w:tc>
              <w:tc>
                <w:tcPr>
                  <w:tcW w:w="24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center"/>
                    <w:rPr>
                      <w:rFonts w:hint="eastAsia" w:ascii="ＭＳ 明朝" w:hAnsi="ＭＳ 明朝" w:eastAsia="ＭＳ 明朝"/>
                      <w:sz w:val="22"/>
                    </w:rPr>
                  </w:pPr>
                  <w:r>
                    <w:rPr>
                      <w:rFonts w:hint="eastAsia" w:ascii="ＭＳ 明朝" w:hAnsi="ＭＳ 明朝" w:eastAsia="ＭＳ 明朝"/>
                      <w:sz w:val="22"/>
                    </w:rPr>
                    <w:t>普通・当座</w:t>
                  </w: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distribute"/>
                    <w:rPr>
                      <w:rFonts w:hint="eastAsia" w:ascii="ＭＳ 明朝" w:hAnsi="ＭＳ 明朝" w:eastAsia="ＭＳ 明朝"/>
                      <w:sz w:val="22"/>
                    </w:rPr>
                  </w:pPr>
                  <w:r>
                    <w:rPr>
                      <w:rFonts w:hint="eastAsia" w:ascii="ＭＳ 明朝" w:hAnsi="ＭＳ 明朝" w:eastAsia="ＭＳ 明朝"/>
                      <w:sz w:val="22"/>
                    </w:rPr>
                    <w:t>口座番号</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rPr>
                      <w:rFonts w:hint="eastAsia" w:ascii="ＭＳ 明朝" w:hAnsi="ＭＳ 明朝" w:eastAsia="ＭＳ 明朝"/>
                      <w:sz w:val="22"/>
                    </w:rPr>
                  </w:pPr>
                </w:p>
              </w:tc>
            </w:tr>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jc w:val="distribute"/>
                    <w:rPr>
                      <w:rFonts w:hint="eastAsia" w:ascii="ＭＳ 明朝" w:hAnsi="ＭＳ 明朝" w:eastAsia="ＭＳ 明朝"/>
                      <w:sz w:val="22"/>
                    </w:rPr>
                  </w:pPr>
                  <w:r>
                    <w:rPr>
                      <w:rFonts w:hint="eastAsia" w:ascii="ＭＳ 明朝" w:hAnsi="ＭＳ 明朝" w:eastAsia="ＭＳ 明朝"/>
                      <w:sz w:val="22"/>
                    </w:rPr>
                    <w:t>口座名義（カタカナ）</w:t>
                  </w:r>
                </w:p>
              </w:tc>
              <w:tc>
                <w:tcPr>
                  <w:tcW w:w="700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2" w:afterLines="20" w:afterAutospacing="0"/>
                    <w:rPr>
                      <w:rFonts w:hint="eastAsia" w:ascii="ＭＳ 明朝" w:hAnsi="ＭＳ 明朝" w:eastAsia="ＭＳ 明朝"/>
                      <w:sz w:val="22"/>
                    </w:rPr>
                  </w:pPr>
                </w:p>
              </w:tc>
            </w:tr>
          </w:tbl>
          <w:p>
            <w:pPr>
              <w:pStyle w:val="0"/>
              <w:rPr>
                <w:rFonts w:hint="default"/>
                <w:sz w:val="24"/>
              </w:rPr>
            </w:pPr>
          </w:p>
        </w:tc>
        <w:tc>
          <w:tcPr>
            <w:tcW w:w="10473" w:type="dxa"/>
            <w:vAlign w:val="top"/>
          </w:tcPr>
          <w:p>
            <w:pPr>
              <w:pStyle w:val="0"/>
              <w:rPr>
                <w:rFonts w:hint="eastAsia" w:ascii="ＭＳ 明朝" w:hAnsi="ＭＳ 明朝" w:eastAsia="ＭＳ 明朝"/>
              </w:rPr>
            </w:pPr>
            <w:r>
              <w:rPr>
                <w:rFonts w:hint="eastAsia" w:ascii="ＭＳ 明朝" w:hAnsi="ＭＳ 明朝" w:eastAsia="ＭＳ 明朝"/>
              </w:rPr>
              <w:t>第６号様式（第</w:t>
            </w:r>
            <w:r>
              <w:rPr>
                <w:rFonts w:hint="eastAsia" w:ascii="ＭＳ 明朝" w:hAnsi="ＭＳ 明朝" w:eastAsia="ＭＳ 明朝"/>
                <w:color w:val="FF0000"/>
                <w:u w:val="single" w:color="auto"/>
              </w:rPr>
              <w:t>12</w:t>
            </w:r>
            <w:r>
              <w:rPr>
                <w:rFonts w:hint="eastAsia" w:ascii="ＭＳ 明朝" w:hAnsi="ＭＳ 明朝" w:eastAsia="ＭＳ 明朝"/>
              </w:rPr>
              <w:t>条関係）</w:t>
            </w:r>
          </w:p>
          <w:p>
            <w:pPr>
              <w:pStyle w:val="0"/>
              <w:ind w:left="8808" w:leftChars="3570" w:right="281" w:rightChars="117" w:hanging="240" w:hangingChars="100"/>
              <w:jc w:val="right"/>
              <w:rPr>
                <w:rFonts w:hint="eastAsia" w:ascii="ＭＳ ゴシック" w:hAnsi="ＭＳ ゴシック" w:eastAsia="ＭＳ 明朝"/>
              </w:rPr>
            </w:pPr>
            <w:r>
              <w:rPr>
                <w:rFonts w:hint="eastAsia" w:ascii="ＭＳ ゴシック" w:hAnsi="ＭＳ ゴシック" w:eastAsia="ＭＳ 明朝"/>
              </w:rPr>
              <w:t>第</w:t>
            </w:r>
            <w:r>
              <w:rPr>
                <w:rFonts w:hint="eastAsia" w:ascii="ＭＳ ゴシック" w:hAnsi="ＭＳ ゴシック" w:eastAsia="ＭＳ 明朝"/>
              </w:rPr>
              <w:t xml:space="preserve">    </w:t>
            </w:r>
            <w:r>
              <w:rPr>
                <w:rFonts w:hint="eastAsia" w:ascii="ＭＳ ゴシック" w:hAnsi="ＭＳ ゴシック" w:eastAsia="ＭＳ 明朝"/>
              </w:rPr>
              <w:t>　　　号</w:t>
            </w:r>
          </w:p>
          <w:p>
            <w:pPr>
              <w:pStyle w:val="0"/>
              <w:wordWrap w:val="0"/>
              <w:ind w:right="21"/>
              <w:jc w:val="right"/>
              <w:rPr>
                <w:rFonts w:hint="eastAsia" w:ascii="ＭＳ 明朝" w:hAnsi="ＭＳ 明朝" w:eastAsia="ＭＳ 明朝"/>
              </w:rPr>
            </w:pPr>
            <w:r>
              <w:rPr>
                <w:rFonts w:hint="eastAsia" w:ascii="ＭＳ ゴシック" w:hAnsi="ＭＳ ゴシック" w:eastAsia="ＭＳ 明朝"/>
              </w:rPr>
              <w:t xml:space="preserve">   </w:t>
            </w:r>
            <w:r>
              <w:rPr>
                <w:rFonts w:hint="eastAsia" w:ascii="ＭＳ ゴシック" w:hAnsi="ＭＳ ゴシック" w:eastAsia="ＭＳ 明朝"/>
                <w:color w:val="FF0000"/>
                <w:u w:val="single" w:color="auto"/>
              </w:rPr>
              <w:t>平成</w:t>
            </w:r>
            <w:r>
              <w:rPr>
                <w:rFonts w:hint="eastAsia" w:ascii="ＭＳ ゴシック" w:hAnsi="ＭＳ ゴシック" w:eastAsia="ＭＳ 明朝"/>
              </w:rPr>
              <w:t xml:space="preserve">   </w:t>
            </w:r>
            <w:r>
              <w:rPr>
                <w:rFonts w:hint="eastAsia" w:ascii="ＭＳ ゴシック" w:hAnsi="ＭＳ ゴシック" w:eastAsia="ＭＳ 明朝"/>
              </w:rPr>
              <w:t>年　月　日</w:t>
            </w:r>
            <w:r>
              <w:rPr>
                <w:rFonts w:hint="eastAsia" w:ascii="ＭＳ 明朝" w:hAnsi="ＭＳ 明朝" w:eastAsia="ＭＳ 明朝"/>
              </w:rPr>
              <w:t>　</w:t>
            </w:r>
          </w:p>
          <w:p>
            <w:pPr>
              <w:pStyle w:val="0"/>
              <w:ind w:firstLine="240" w:firstLineChars="100"/>
              <w:rPr>
                <w:rFonts w:hint="eastAsia" w:ascii="ＭＳ 明朝" w:hAnsi="ＭＳ 明朝" w:eastAsia="ＭＳ 明朝"/>
              </w:rPr>
            </w:pPr>
            <w:r>
              <w:rPr>
                <w:rFonts w:hint="eastAsia" w:ascii="ＭＳ 明朝" w:hAnsi="ＭＳ 明朝" w:eastAsia="ＭＳ 明朝"/>
              </w:rPr>
              <w:t>高知県知事　　　　　　　　様</w:t>
            </w:r>
          </w:p>
          <w:p>
            <w:pPr>
              <w:pStyle w:val="0"/>
              <w:ind w:left="240" w:leftChars="100" w:firstLine="4798" w:firstLineChars="1999"/>
              <w:rPr>
                <w:rFonts w:hint="eastAsia" w:ascii="ＭＳ ゴシック" w:hAnsi="ＭＳ ゴシック" w:eastAsia="ＭＳ 明朝"/>
              </w:rPr>
            </w:pPr>
            <w:r>
              <w:rPr>
                <w:rFonts w:hint="eastAsia" w:ascii="ＭＳ ゴシック" w:hAnsi="ＭＳ ゴシック" w:eastAsia="ＭＳ 明朝"/>
              </w:rPr>
              <w:t>住　　　所</w:t>
            </w:r>
          </w:p>
          <w:p>
            <w:pPr>
              <w:pStyle w:val="0"/>
              <w:ind w:firstLine="5040" w:firstLineChars="2100"/>
              <w:rPr>
                <w:rFonts w:hint="eastAsia" w:ascii="ＭＳ ゴシック" w:hAnsi="ＭＳ ゴシック" w:eastAsia="ＭＳ 明朝"/>
              </w:rPr>
            </w:pPr>
            <w:r>
              <w:rPr>
                <w:rFonts w:hint="eastAsia" w:ascii="ＭＳ ゴシック" w:hAnsi="ＭＳ ゴシック" w:eastAsia="ＭＳ 明朝"/>
              </w:rPr>
              <w:t>団　体　名</w:t>
            </w:r>
          </w:p>
          <w:p>
            <w:pPr>
              <w:pStyle w:val="0"/>
              <w:ind w:left="240" w:leftChars="100" w:firstLine="4800" w:firstLineChars="2000"/>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0"/>
              <w:jc w:val="center"/>
              <w:rPr>
                <w:rFonts w:hint="eastAsia" w:ascii="ＭＳ 明朝" w:hAnsi="ＭＳ 明朝" w:eastAsia="ＭＳ 明朝"/>
                <w:sz w:val="28"/>
              </w:rPr>
            </w:pPr>
            <w:r>
              <w:rPr>
                <w:rFonts w:hint="eastAsia" w:ascii="ＭＳ 明朝" w:hAnsi="ＭＳ 明朝" w:eastAsia="ＭＳ 明朝"/>
                <w:sz w:val="28"/>
              </w:rPr>
              <w:t>概</w:t>
            </w:r>
            <w:r>
              <w:rPr>
                <w:rFonts w:hint="eastAsia" w:ascii="ＭＳ 明朝" w:hAnsi="ＭＳ 明朝" w:eastAsia="ＭＳ 明朝"/>
                <w:sz w:val="28"/>
              </w:rPr>
              <w:t xml:space="preserve"> </w:t>
            </w:r>
            <w:r>
              <w:rPr>
                <w:rFonts w:hint="eastAsia" w:ascii="ＭＳ 明朝" w:hAnsi="ＭＳ 明朝" w:eastAsia="ＭＳ 明朝"/>
                <w:sz w:val="28"/>
              </w:rPr>
              <w:t>算</w:t>
            </w:r>
            <w:r>
              <w:rPr>
                <w:rFonts w:hint="eastAsia" w:ascii="ＭＳ 明朝" w:hAnsi="ＭＳ 明朝" w:eastAsia="ＭＳ 明朝"/>
                <w:sz w:val="28"/>
              </w:rPr>
              <w:t xml:space="preserve"> </w:t>
            </w:r>
            <w:r>
              <w:rPr>
                <w:rFonts w:hint="eastAsia" w:ascii="ＭＳ 明朝" w:hAnsi="ＭＳ 明朝" w:eastAsia="ＭＳ 明朝"/>
                <w:sz w:val="28"/>
              </w:rPr>
              <w:t>払</w:t>
            </w:r>
            <w:r>
              <w:rPr>
                <w:rFonts w:hint="eastAsia" w:ascii="ＭＳ 明朝" w:hAnsi="ＭＳ 明朝" w:eastAsia="ＭＳ 明朝"/>
                <w:sz w:val="28"/>
              </w:rPr>
              <w:t xml:space="preserve"> </w:t>
            </w:r>
            <w:r>
              <w:rPr>
                <w:rFonts w:hint="eastAsia" w:ascii="ＭＳ 明朝" w:hAnsi="ＭＳ 明朝" w:eastAsia="ＭＳ 明朝"/>
                <w:sz w:val="28"/>
              </w:rPr>
              <w:t>請</w:t>
            </w:r>
            <w:r>
              <w:rPr>
                <w:rFonts w:hint="eastAsia" w:ascii="ＭＳ 明朝" w:hAnsi="ＭＳ 明朝" w:eastAsia="ＭＳ 明朝"/>
                <w:sz w:val="28"/>
              </w:rPr>
              <w:t xml:space="preserve"> </w:t>
            </w:r>
            <w:r>
              <w:rPr>
                <w:rFonts w:hint="eastAsia" w:ascii="ＭＳ 明朝" w:hAnsi="ＭＳ 明朝" w:eastAsia="ＭＳ 明朝"/>
                <w:sz w:val="28"/>
              </w:rPr>
              <w:t>求</w:t>
            </w:r>
            <w:r>
              <w:rPr>
                <w:rFonts w:hint="eastAsia" w:ascii="ＭＳ 明朝" w:hAnsi="ＭＳ 明朝" w:eastAsia="ＭＳ 明朝"/>
                <w:sz w:val="28"/>
              </w:rPr>
              <w:t xml:space="preserve"> </w:t>
            </w:r>
            <w:r>
              <w:rPr>
                <w:rFonts w:hint="eastAsia" w:ascii="ＭＳ 明朝" w:hAnsi="ＭＳ 明朝" w:eastAsia="ＭＳ 明朝"/>
                <w:sz w:val="28"/>
              </w:rPr>
              <w:t>書</w:t>
            </w:r>
          </w:p>
          <w:p>
            <w:pPr>
              <w:pStyle w:val="0"/>
              <w:ind w:left="438" w:hanging="480" w:hangingChars="200"/>
              <w:rPr>
                <w:rFonts w:hint="eastAsia" w:ascii="ＭＳ 明朝" w:hAnsi="ＭＳ 明朝" w:eastAsia="ＭＳ 明朝"/>
              </w:rPr>
            </w:pPr>
          </w:p>
          <w:p>
            <w:pPr>
              <w:pStyle w:val="0"/>
              <w:ind w:firstLine="240" w:firstLineChars="100"/>
              <w:rPr>
                <w:rFonts w:hint="eastAsia" w:ascii="ＭＳ 明朝" w:hAnsi="ＭＳ 明朝" w:eastAsia="ＭＳ 明朝"/>
              </w:rPr>
            </w:pPr>
            <w:r>
              <w:rPr>
                <w:rFonts w:hint="eastAsia" w:ascii="ＭＳ 明朝" w:hAnsi="ＭＳ 明朝" w:eastAsia="ＭＳ 明朝"/>
                <w:color w:val="FF0000"/>
                <w:u w:val="single" w:color="auto"/>
              </w:rPr>
              <w:t>平成</w:t>
            </w:r>
            <w:r>
              <w:rPr>
                <w:rFonts w:hint="eastAsia" w:ascii="ＭＳ 明朝" w:hAnsi="ＭＳ 明朝" w:eastAsia="ＭＳ 明朝"/>
              </w:rPr>
              <w:t>　年　月　日付け高知県指令　　　第　　号で補助金の交付の決定通知（又は補助金の変更交付の決定通知）がありました</w:t>
            </w:r>
            <w:r>
              <w:rPr>
                <w:rFonts w:hint="eastAsia" w:ascii="ＭＳ 明朝" w:hAnsi="ＭＳ 明朝" w:eastAsia="ＭＳ 明朝"/>
                <w:color w:val="FF0000"/>
                <w:u w:val="single" w:color="auto"/>
              </w:rPr>
              <w:t>平成</w:t>
            </w:r>
            <w:r>
              <w:rPr>
                <w:rFonts w:hint="eastAsia" w:ascii="ＭＳ 明朝" w:hAnsi="ＭＳ 明朝" w:eastAsia="ＭＳ 明朝"/>
              </w:rPr>
              <w:t>　　年度</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明朝" w:hAnsi="ＭＳ 明朝" w:eastAsia="ＭＳ 明朝"/>
              </w:rPr>
              <w:t>補助金について、第</w:t>
            </w:r>
            <w:r>
              <w:rPr>
                <w:rFonts w:hint="eastAsia" w:ascii="ＭＳ 明朝" w:hAnsi="ＭＳ 明朝" w:eastAsia="ＭＳ 明朝"/>
              </w:rPr>
              <w:t xml:space="preserve"> </w:t>
            </w:r>
            <w:r>
              <w:rPr>
                <w:rFonts w:hint="eastAsia" w:ascii="ＭＳ 明朝" w:hAnsi="ＭＳ 明朝" w:eastAsia="ＭＳ 明朝"/>
              </w:rPr>
              <w:t>　四半期分として下記により概算払によって交付されたく請求します。</w:t>
            </w:r>
          </w:p>
          <w:p>
            <w:pPr>
              <w:pStyle w:val="0"/>
              <w:ind w:firstLine="240" w:firstLineChars="100"/>
              <w:rPr>
                <w:rFonts w:hint="eastAsia" w:ascii="ＭＳ 明朝" w:hAnsi="ＭＳ 明朝" w:eastAsia="ＭＳ 明朝"/>
              </w:rPr>
            </w:pPr>
          </w:p>
          <w:p>
            <w:pPr>
              <w:pStyle w:val="0"/>
              <w:ind w:left="438" w:hanging="480" w:hangingChars="20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r>
              <w:rPr>
                <w:rFonts w:hint="eastAsia" w:ascii="ＭＳ 明朝" w:hAnsi="ＭＳ 明朝" w:eastAsia="ＭＳ 明朝"/>
              </w:rPr>
              <w:t>１　事業の内容</w:t>
            </w:r>
          </w:p>
          <w:tbl>
            <w:tblPr>
              <w:tblStyle w:val="11"/>
              <w:tblW w:w="9923"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518"/>
              <w:gridCol w:w="810"/>
              <w:gridCol w:w="1095"/>
              <w:gridCol w:w="1100"/>
              <w:gridCol w:w="990"/>
              <w:gridCol w:w="1210"/>
              <w:gridCol w:w="1430"/>
              <w:gridCol w:w="770"/>
            </w:tblGrid>
            <w:tr>
              <w:trPr>
                <w:cantSplit/>
                <w:trHeight w:val="193" w:hRule="atLeast"/>
              </w:trPr>
              <w:tc>
                <w:tcPr>
                  <w:tcW w:w="25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事　業　区　分</w:t>
                  </w:r>
                </w:p>
              </w:tc>
              <w:tc>
                <w:tcPr>
                  <w:tcW w:w="8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事業費</w:t>
                  </w:r>
                </w:p>
              </w:tc>
              <w:tc>
                <w:tcPr>
                  <w:tcW w:w="109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0"/>
                    <w:spacing w:line="240" w:lineRule="exact"/>
                    <w:ind w:left="-108" w:leftChars="-45" w:right="-108" w:rightChars="-45"/>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補　助　金</w:t>
                  </w:r>
                </w:p>
                <w:p>
                  <w:pPr>
                    <w:pStyle w:val="0"/>
                    <w:widowControl w:val="0"/>
                    <w:spacing w:line="240" w:lineRule="exact"/>
                    <w:ind w:left="-108" w:leftChars="-45" w:right="-108" w:rightChars="-45"/>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交付決定額</w:t>
                  </w:r>
                </w:p>
              </w:tc>
              <w:tc>
                <w:tcPr>
                  <w:tcW w:w="110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0"/>
                    <w:spacing w:line="240" w:lineRule="exact"/>
                    <w:ind w:left="-108" w:leftChars="-45" w:right="-74" w:rightChars="-31"/>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既</w:t>
                  </w:r>
                  <w:r>
                    <w:rPr>
                      <w:rFonts w:hint="eastAsia" w:ascii="ＭＳ ゴシック" w:hAnsi="ＭＳ ゴシック" w:eastAsia="ＭＳ 明朝"/>
                      <w:kern w:val="2"/>
                      <w:sz w:val="20"/>
                    </w:rPr>
                    <w:t xml:space="preserve"> </w:t>
                  </w:r>
                  <w:r>
                    <w:rPr>
                      <w:rFonts w:hint="eastAsia" w:ascii="ＭＳ ゴシック" w:hAnsi="ＭＳ ゴシック" w:eastAsia="ＭＳ 明朝"/>
                      <w:kern w:val="2"/>
                      <w:sz w:val="20"/>
                    </w:rPr>
                    <w:t>受</w:t>
                  </w:r>
                  <w:r>
                    <w:rPr>
                      <w:rFonts w:hint="eastAsia" w:ascii="ＭＳ ゴシック" w:hAnsi="ＭＳ ゴシック" w:eastAsia="ＭＳ 明朝"/>
                      <w:kern w:val="2"/>
                      <w:sz w:val="20"/>
                    </w:rPr>
                    <w:t xml:space="preserve"> </w:t>
                  </w:r>
                  <w:r>
                    <w:rPr>
                      <w:rFonts w:hint="eastAsia" w:ascii="ＭＳ ゴシック" w:hAnsi="ＭＳ ゴシック" w:eastAsia="ＭＳ 明朝"/>
                      <w:kern w:val="2"/>
                      <w:sz w:val="20"/>
                    </w:rPr>
                    <w:t>領</w:t>
                  </w:r>
                </w:p>
                <w:p>
                  <w:pPr>
                    <w:pStyle w:val="0"/>
                    <w:widowControl w:val="0"/>
                    <w:spacing w:line="240" w:lineRule="exact"/>
                    <w:ind w:left="-108" w:leftChars="-45" w:right="-74" w:rightChars="-31"/>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補助金額</w:t>
                  </w:r>
                </w:p>
              </w:tc>
              <w:tc>
                <w:tcPr>
                  <w:tcW w:w="9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0"/>
                    <w:spacing w:line="240" w:lineRule="exact"/>
                    <w:ind w:left="-108" w:leftChars="-45" w:right="-74" w:rightChars="-31"/>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今　　回</w:t>
                  </w:r>
                </w:p>
                <w:p>
                  <w:pPr>
                    <w:pStyle w:val="0"/>
                    <w:widowControl w:val="0"/>
                    <w:spacing w:line="240" w:lineRule="exact"/>
                    <w:ind w:left="-108" w:leftChars="-45" w:right="-74" w:rightChars="-31"/>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請</w:t>
                  </w:r>
                  <w:r>
                    <w:rPr>
                      <w:rFonts w:hint="eastAsia" w:ascii="ＭＳ ゴシック" w:hAnsi="ＭＳ ゴシック" w:eastAsia="ＭＳ 明朝"/>
                      <w:kern w:val="2"/>
                      <w:sz w:val="20"/>
                    </w:rPr>
                    <w:t xml:space="preserve"> </w:t>
                  </w:r>
                  <w:r>
                    <w:rPr>
                      <w:rFonts w:hint="eastAsia" w:ascii="ＭＳ ゴシック" w:hAnsi="ＭＳ ゴシック" w:eastAsia="ＭＳ 明朝"/>
                      <w:kern w:val="2"/>
                      <w:sz w:val="20"/>
                    </w:rPr>
                    <w:t>求</w:t>
                  </w:r>
                  <w:r>
                    <w:rPr>
                      <w:rFonts w:hint="eastAsia" w:ascii="ＭＳ ゴシック" w:hAnsi="ＭＳ ゴシック" w:eastAsia="ＭＳ 明朝"/>
                      <w:kern w:val="2"/>
                      <w:sz w:val="20"/>
                    </w:rPr>
                    <w:t xml:space="preserve"> </w:t>
                  </w:r>
                  <w:r>
                    <w:rPr>
                      <w:rFonts w:hint="eastAsia" w:ascii="ＭＳ ゴシック" w:hAnsi="ＭＳ ゴシック" w:eastAsia="ＭＳ 明朝"/>
                      <w:kern w:val="2"/>
                      <w:sz w:val="20"/>
                    </w:rPr>
                    <w:t>額</w:t>
                  </w:r>
                </w:p>
              </w:tc>
              <w:tc>
                <w:tcPr>
                  <w:tcW w:w="12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ind w:left="-108" w:leftChars="-45" w:right="-108" w:rightChars="-45"/>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 xml:space="preserve">   </w:t>
                  </w:r>
                  <w:r>
                    <w:rPr>
                      <w:rFonts w:hint="eastAsia" w:ascii="ＭＳ ゴシック" w:hAnsi="ＭＳ ゴシック" w:eastAsia="ＭＳ 明朝"/>
                      <w:kern w:val="2"/>
                      <w:sz w:val="20"/>
                    </w:rPr>
                    <w:t>月</w:t>
                  </w:r>
                  <w:r>
                    <w:rPr>
                      <w:rFonts w:hint="eastAsia" w:ascii="ＭＳ ゴシック" w:hAnsi="ＭＳ ゴシック" w:eastAsia="ＭＳ 明朝"/>
                      <w:kern w:val="2"/>
                      <w:sz w:val="20"/>
                    </w:rPr>
                    <w:t xml:space="preserve"> </w:t>
                  </w:r>
                  <w:r>
                    <w:rPr>
                      <w:rFonts w:hint="eastAsia" w:ascii="ＭＳ ゴシック" w:hAnsi="ＭＳ ゴシック" w:eastAsia="ＭＳ 明朝"/>
                      <w:kern w:val="2"/>
                      <w:sz w:val="20"/>
                    </w:rPr>
                    <w:t>　日</w:t>
                  </w:r>
                </w:p>
                <w:p>
                  <w:pPr>
                    <w:pStyle w:val="0"/>
                    <w:widowControl w:val="0"/>
                    <w:spacing w:line="240" w:lineRule="exact"/>
                    <w:ind w:left="-108" w:leftChars="-45" w:right="-108" w:rightChars="-45"/>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ま　で　の</w:t>
                  </w:r>
                </w:p>
                <w:p>
                  <w:pPr>
                    <w:pStyle w:val="0"/>
                    <w:widowControl w:val="0"/>
                    <w:spacing w:line="240" w:lineRule="exact"/>
                    <w:ind w:left="-108" w:leftChars="-45" w:right="-108" w:rightChars="-45"/>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予定出来高</w:t>
                  </w:r>
                </w:p>
              </w:tc>
              <w:tc>
                <w:tcPr>
                  <w:tcW w:w="143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補助金残額</w:t>
                  </w:r>
                </w:p>
              </w:tc>
              <w:tc>
                <w:tcPr>
                  <w:tcW w:w="7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備考</w:t>
                  </w:r>
                </w:p>
              </w:tc>
            </w:tr>
            <w:tr>
              <w:trPr>
                <w:cantSplit/>
                <w:trHeight w:val="70" w:hRule="atLeast"/>
              </w:trPr>
              <w:tc>
                <w:tcPr>
                  <w:tcW w:w="251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sz w:val="20"/>
                    </w:rPr>
                  </w:pPr>
                </w:p>
              </w:tc>
              <w:tc>
                <w:tcPr>
                  <w:tcW w:w="8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sz w:val="20"/>
                    </w:rPr>
                  </w:pPr>
                </w:p>
              </w:tc>
              <w:tc>
                <w:tcPr>
                  <w:tcW w:w="109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0"/>
                    <w:spacing w:line="240" w:lineRule="exact"/>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(A)</w:t>
                  </w:r>
                </w:p>
              </w:tc>
              <w:tc>
                <w:tcPr>
                  <w:tcW w:w="110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0"/>
                    <w:spacing w:line="240" w:lineRule="exact"/>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(B)</w:t>
                  </w:r>
                </w:p>
              </w:tc>
              <w:tc>
                <w:tcPr>
                  <w:tcW w:w="99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0"/>
                    <w:spacing w:line="240" w:lineRule="exact"/>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(C)</w:t>
                  </w:r>
                </w:p>
              </w:tc>
              <w:tc>
                <w:tcPr>
                  <w:tcW w:w="12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center"/>
                    <w:rPr>
                      <w:rFonts w:hint="eastAsia" w:ascii="ＭＳ ゴシック" w:hAnsi="ＭＳ ゴシック" w:eastAsia="ＭＳ 明朝"/>
                      <w:kern w:val="2"/>
                      <w:sz w:val="20"/>
                    </w:rPr>
                  </w:pPr>
                </w:p>
              </w:tc>
              <w:tc>
                <w:tcPr>
                  <w:tcW w:w="143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0"/>
                    <w:spacing w:line="240" w:lineRule="exact"/>
                    <w:jc w:val="center"/>
                    <w:rPr>
                      <w:rFonts w:hint="eastAsia" w:ascii="ＭＳ ゴシック" w:hAnsi="ＭＳ ゴシック" w:eastAsia="ＭＳ 明朝"/>
                      <w:kern w:val="2"/>
                      <w:sz w:val="20"/>
                    </w:rPr>
                  </w:pPr>
                  <w:r>
                    <w:rPr>
                      <w:rFonts w:hint="eastAsia" w:ascii="ＭＳ ゴシック" w:hAnsi="ＭＳ ゴシック" w:eastAsia="ＭＳ 明朝"/>
                      <w:kern w:val="2"/>
                      <w:sz w:val="20"/>
                    </w:rPr>
                    <w:t>(A)-(B)-(C)</w:t>
                  </w:r>
                </w:p>
              </w:tc>
              <w:tc>
                <w:tcPr>
                  <w:tcW w:w="77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明朝"/>
                      <w:kern w:val="2"/>
                      <w:sz w:val="20"/>
                    </w:rPr>
                  </w:pPr>
                </w:p>
              </w:tc>
            </w:tr>
            <w:tr>
              <w:trPr>
                <w:trHeight w:val="183" w:hRule="atLeast"/>
              </w:trPr>
              <w:tc>
                <w:tcPr>
                  <w:tcW w:w="2518"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center"/>
                </w:tcPr>
                <w:p>
                  <w:pPr>
                    <w:pStyle w:val="0"/>
                    <w:widowControl w:val="0"/>
                    <w:spacing w:line="240" w:lineRule="exact"/>
                    <w:jc w:val="right"/>
                    <w:rPr>
                      <w:rFonts w:hint="eastAsia" w:ascii="ＭＳ ゴシック" w:hAnsi="ＭＳ ゴシック" w:eastAsia="ＭＳ 明朝"/>
                      <w:kern w:val="2"/>
                      <w:sz w:val="20"/>
                    </w:rPr>
                  </w:pPr>
                </w:p>
              </w:tc>
              <w:tc>
                <w:tcPr>
                  <w:tcW w:w="810"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center"/>
                </w:tcPr>
                <w:p>
                  <w:pPr>
                    <w:pStyle w:val="0"/>
                    <w:widowControl w:val="0"/>
                    <w:spacing w:line="240" w:lineRule="exact"/>
                    <w:ind w:right="-118" w:rightChars="-49"/>
                    <w:jc w:val="right"/>
                    <w:rPr>
                      <w:rFonts w:hint="eastAsia" w:ascii="ＭＳ ゴシック" w:hAnsi="ＭＳ ゴシック" w:eastAsia="ＭＳ 明朝"/>
                      <w:kern w:val="2"/>
                      <w:sz w:val="20"/>
                    </w:rPr>
                  </w:pPr>
                  <w:r>
                    <w:rPr>
                      <w:rFonts w:hint="eastAsia" w:ascii="ＭＳ ゴシック" w:hAnsi="ＭＳ ゴシック" w:eastAsia="ＭＳ 明朝"/>
                      <w:kern w:val="2"/>
                      <w:sz w:val="20"/>
                    </w:rPr>
                    <w:t>円</w:t>
                  </w:r>
                </w:p>
              </w:tc>
              <w:tc>
                <w:tcPr>
                  <w:tcW w:w="1095"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center"/>
                </w:tcPr>
                <w:p>
                  <w:pPr>
                    <w:pStyle w:val="0"/>
                    <w:widowControl w:val="0"/>
                    <w:spacing w:line="240" w:lineRule="exact"/>
                    <w:ind w:right="-108"/>
                    <w:jc w:val="right"/>
                    <w:rPr>
                      <w:rFonts w:hint="eastAsia" w:ascii="ＭＳ ゴシック" w:hAnsi="ＭＳ ゴシック" w:eastAsia="ＭＳ 明朝"/>
                      <w:kern w:val="2"/>
                      <w:sz w:val="20"/>
                    </w:rPr>
                  </w:pPr>
                  <w:r>
                    <w:rPr>
                      <w:rFonts w:hint="eastAsia" w:ascii="ＭＳ ゴシック" w:hAnsi="ＭＳ ゴシック" w:eastAsia="ＭＳ 明朝"/>
                      <w:kern w:val="2"/>
                      <w:sz w:val="20"/>
                    </w:rPr>
                    <w:t>円</w:t>
                  </w:r>
                </w:p>
              </w:tc>
              <w:tc>
                <w:tcPr>
                  <w:tcW w:w="1100"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center"/>
                </w:tcPr>
                <w:p>
                  <w:pPr>
                    <w:pStyle w:val="0"/>
                    <w:widowControl w:val="0"/>
                    <w:spacing w:line="240" w:lineRule="exact"/>
                    <w:ind w:right="-118" w:rightChars="-49"/>
                    <w:jc w:val="right"/>
                    <w:rPr>
                      <w:rFonts w:hint="eastAsia" w:ascii="ＭＳ ゴシック" w:hAnsi="ＭＳ ゴシック" w:eastAsia="ＭＳ 明朝"/>
                      <w:kern w:val="2"/>
                      <w:sz w:val="20"/>
                    </w:rPr>
                  </w:pPr>
                  <w:r>
                    <w:rPr>
                      <w:rFonts w:hint="eastAsia" w:ascii="ＭＳ ゴシック" w:hAnsi="ＭＳ ゴシック" w:eastAsia="ＭＳ 明朝"/>
                      <w:kern w:val="2"/>
                      <w:sz w:val="20"/>
                    </w:rPr>
                    <w:t>円</w:t>
                  </w:r>
                </w:p>
              </w:tc>
              <w:tc>
                <w:tcPr>
                  <w:tcW w:w="990"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center"/>
                </w:tcPr>
                <w:p>
                  <w:pPr>
                    <w:pStyle w:val="0"/>
                    <w:widowControl w:val="0"/>
                    <w:spacing w:line="240" w:lineRule="exact"/>
                    <w:ind w:right="-118" w:rightChars="-49"/>
                    <w:jc w:val="right"/>
                    <w:rPr>
                      <w:rFonts w:hint="eastAsia" w:ascii="ＭＳ ゴシック" w:hAnsi="ＭＳ ゴシック" w:eastAsia="ＭＳ 明朝"/>
                      <w:kern w:val="2"/>
                      <w:sz w:val="20"/>
                    </w:rPr>
                  </w:pPr>
                  <w:r>
                    <w:rPr>
                      <w:rFonts w:hint="eastAsia" w:ascii="ＭＳ ゴシック" w:hAnsi="ＭＳ ゴシック" w:eastAsia="ＭＳ 明朝"/>
                      <w:kern w:val="2"/>
                      <w:sz w:val="20"/>
                    </w:rPr>
                    <w:t>円</w:t>
                  </w:r>
                </w:p>
              </w:tc>
              <w:tc>
                <w:tcPr>
                  <w:tcW w:w="1210"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center"/>
                </w:tcPr>
                <w:p>
                  <w:pPr>
                    <w:pStyle w:val="0"/>
                    <w:widowControl w:val="0"/>
                    <w:spacing w:line="240" w:lineRule="exact"/>
                    <w:ind w:right="-118" w:rightChars="-49"/>
                    <w:jc w:val="right"/>
                    <w:rPr>
                      <w:rFonts w:hint="eastAsia" w:ascii="ＭＳ ゴシック" w:hAnsi="ＭＳ ゴシック" w:eastAsia="ＭＳ 明朝"/>
                      <w:kern w:val="2"/>
                      <w:sz w:val="20"/>
                    </w:rPr>
                  </w:pPr>
                  <w:r>
                    <w:rPr>
                      <w:rFonts w:hint="eastAsia" w:ascii="ＭＳ ゴシック" w:hAnsi="ＭＳ ゴシック" w:eastAsia="ＭＳ 明朝"/>
                      <w:kern w:val="2"/>
                      <w:sz w:val="20"/>
                    </w:rPr>
                    <w:t>円</w:t>
                  </w:r>
                </w:p>
              </w:tc>
              <w:tc>
                <w:tcPr>
                  <w:tcW w:w="1430"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center"/>
                </w:tcPr>
                <w:p>
                  <w:pPr>
                    <w:pStyle w:val="0"/>
                    <w:widowControl w:val="0"/>
                    <w:spacing w:line="240" w:lineRule="exact"/>
                    <w:ind w:right="-118" w:rightChars="-49"/>
                    <w:jc w:val="right"/>
                    <w:rPr>
                      <w:rFonts w:hint="eastAsia" w:ascii="ＭＳ ゴシック" w:hAnsi="ＭＳ ゴシック" w:eastAsia="ＭＳ 明朝"/>
                      <w:kern w:val="2"/>
                      <w:sz w:val="20"/>
                    </w:rPr>
                  </w:pPr>
                  <w:r>
                    <w:rPr>
                      <w:rFonts w:hint="eastAsia" w:ascii="ＭＳ ゴシック" w:hAnsi="ＭＳ ゴシック" w:eastAsia="ＭＳ 明朝"/>
                      <w:kern w:val="2"/>
                      <w:sz w:val="20"/>
                    </w:rPr>
                    <w:t>円</w:t>
                  </w:r>
                </w:p>
              </w:tc>
              <w:tc>
                <w:tcPr>
                  <w:tcW w:w="770" w:type="dxa"/>
                  <w:tcBorders>
                    <w:top w:val="none" w:color="auto" w:sz="0" w:space="0"/>
                    <w:left w:val="none" w:color="auto" w:sz="0" w:space="0"/>
                    <w:bottom w:val="dotted" w:color="C6D9F1" w:sz="4" w:space="0"/>
                    <w:right w:val="none" w:color="auto" w:sz="0" w:space="0"/>
                    <w:tl2br w:val="none" w:color="auto" w:sz="0" w:space="0"/>
                    <w:tr2bl w:val="none" w:color="auto" w:sz="0" w:space="0"/>
                  </w:tcBorders>
                  <w:vAlign w:val="center"/>
                </w:tcPr>
                <w:p>
                  <w:pPr>
                    <w:pStyle w:val="0"/>
                    <w:widowControl w:val="0"/>
                    <w:spacing w:line="240" w:lineRule="exact"/>
                    <w:jc w:val="right"/>
                    <w:rPr>
                      <w:rFonts w:hint="eastAsia" w:ascii="ＭＳ ゴシック" w:hAnsi="ＭＳ ゴシック" w:eastAsia="ＭＳ 明朝"/>
                      <w:kern w:val="2"/>
                      <w:sz w:val="20"/>
                    </w:rPr>
                  </w:pPr>
                </w:p>
              </w:tc>
            </w:tr>
            <w:tr>
              <w:trPr>
                <w:trHeight w:val="149" w:hRule="atLeast"/>
              </w:trPr>
              <w:tc>
                <w:tcPr>
                  <w:tcW w:w="2518"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20"/>
                    </w:rPr>
                  </w:pPr>
                  <w:r>
                    <w:rPr>
                      <w:rFonts w:hint="eastAsia" w:ascii="ＭＳ 明朝" w:hAnsi="ＭＳ 明朝" w:eastAsia="ＭＳ 明朝"/>
                      <w:kern w:val="2"/>
                      <w:sz w:val="20"/>
                    </w:rPr>
                    <w:t>林内路網ｱｯﾌﾟｸﾞﾚｰﾄﾞ事業</w:t>
                  </w:r>
                  <w:r>
                    <w:rPr>
                      <w:rFonts w:hint="eastAsia" w:ascii="ＭＳ 明朝" w:hAnsi="ＭＳ 明朝" w:eastAsia="ＭＳ 明朝"/>
                      <w:kern w:val="2"/>
                      <w:sz w:val="20"/>
                    </w:rPr>
                    <w:t xml:space="preserve"> </w:t>
                  </w:r>
                  <w:r>
                    <w:rPr>
                      <w:rFonts w:hint="eastAsia" w:ascii="ＭＳ 明朝" w:hAnsi="ＭＳ 明朝" w:eastAsia="ＭＳ 明朝"/>
                      <w:kern w:val="2"/>
                      <w:sz w:val="20"/>
                    </w:rPr>
                    <w:t>計</w:t>
                  </w:r>
                </w:p>
              </w:tc>
              <w:tc>
                <w:tcPr>
                  <w:tcW w:w="810"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095"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100"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0" w:rightChars="-4"/>
                    <w:jc w:val="right"/>
                    <w:rPr>
                      <w:rFonts w:hint="eastAsia" w:ascii="ＭＳ ゴシック" w:hAnsi="ＭＳ ゴシック" w:eastAsia="ＭＳ 明朝"/>
                      <w:kern w:val="2"/>
                      <w:sz w:val="20"/>
                    </w:rPr>
                  </w:pPr>
                </w:p>
              </w:tc>
              <w:tc>
                <w:tcPr>
                  <w:tcW w:w="990"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210"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2" w:rightChars="5"/>
                    <w:jc w:val="right"/>
                    <w:rPr>
                      <w:rFonts w:hint="eastAsia" w:ascii="ＭＳ ゴシック" w:hAnsi="ＭＳ ゴシック" w:eastAsia="ＭＳ 明朝"/>
                      <w:kern w:val="2"/>
                      <w:sz w:val="20"/>
                    </w:rPr>
                  </w:pPr>
                </w:p>
              </w:tc>
              <w:tc>
                <w:tcPr>
                  <w:tcW w:w="1430"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770" w:type="dxa"/>
                  <w:tcBorders>
                    <w:top w:val="dotted" w:color="C6D9F1"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明朝"/>
                      <w:kern w:val="2"/>
                      <w:sz w:val="20"/>
                    </w:rPr>
                  </w:pPr>
                </w:p>
              </w:tc>
            </w:tr>
            <w:tr>
              <w:trPr>
                <w:trHeight w:val="149" w:hRule="atLeast"/>
              </w:trPr>
              <w:tc>
                <w:tcPr>
                  <w:tcW w:w="251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0"/>
                    </w:rPr>
                  </w:pPr>
                  <w:r>
                    <w:rPr>
                      <w:rFonts w:hint="eastAsia" w:ascii="ＭＳ 明朝" w:hAnsi="ＭＳ 明朝" w:eastAsia="ＭＳ 明朝"/>
                      <w:kern w:val="2"/>
                      <w:sz w:val="20"/>
                    </w:rPr>
                    <w:t>　グレードアップ事業</w:t>
                  </w:r>
                </w:p>
              </w:tc>
              <w:tc>
                <w:tcPr>
                  <w:tcW w:w="81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09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10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0" w:rightChars="-4"/>
                    <w:jc w:val="right"/>
                    <w:rPr>
                      <w:rFonts w:hint="eastAsia" w:ascii="ＭＳ ゴシック" w:hAnsi="ＭＳ ゴシック" w:eastAsia="ＭＳ 明朝"/>
                      <w:kern w:val="2"/>
                      <w:sz w:val="20"/>
                    </w:rPr>
                  </w:pPr>
                </w:p>
              </w:tc>
              <w:tc>
                <w:tcPr>
                  <w:tcW w:w="99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21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2" w:rightChars="5"/>
                    <w:jc w:val="right"/>
                    <w:rPr>
                      <w:rFonts w:hint="eastAsia" w:ascii="ＭＳ ゴシック" w:hAnsi="ＭＳ ゴシック" w:eastAsia="ＭＳ 明朝"/>
                      <w:kern w:val="2"/>
                      <w:sz w:val="20"/>
                    </w:rPr>
                  </w:pPr>
                </w:p>
              </w:tc>
              <w:tc>
                <w:tcPr>
                  <w:tcW w:w="143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77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明朝"/>
                      <w:kern w:val="2"/>
                      <w:sz w:val="20"/>
                    </w:rPr>
                  </w:pPr>
                </w:p>
              </w:tc>
            </w:tr>
            <w:tr>
              <w:trPr>
                <w:trHeight w:val="344"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40" w:firstLineChars="100"/>
                    <w:jc w:val="distribute"/>
                    <w:rPr>
                      <w:rFonts w:hint="eastAsia" w:ascii="ＭＳ 明朝" w:hAnsi="ＭＳ 明朝" w:eastAsia="ＭＳ 明朝"/>
                      <w:kern w:val="2"/>
                      <w:sz w:val="20"/>
                    </w:rPr>
                  </w:pPr>
                  <w:r>
                    <w:rPr>
                      <w:rFonts w:hint="eastAsia" w:ascii="ＭＳ 明朝" w:hAnsi="ＭＳ 明朝" w:eastAsia="ＭＳ 明朝"/>
                      <w:kern w:val="2"/>
                      <w:sz w:val="20"/>
                    </w:rPr>
                    <w:t>　ｺﾝｸﾘｰﾄ路面工</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0" w:rightChars="-4"/>
                    <w:jc w:val="right"/>
                    <w:rPr>
                      <w:rFonts w:hint="eastAsia" w:ascii="ＭＳ ゴシック" w:hAnsi="ＭＳ ゴシック" w:eastAsia="ＭＳ 明朝"/>
                      <w:kern w:val="2"/>
                      <w:sz w:val="20"/>
                    </w:rPr>
                  </w:pPr>
                </w:p>
              </w:tc>
              <w:tc>
                <w:tcPr>
                  <w:tcW w:w="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2" w:rightChars="5"/>
                    <w:jc w:val="right"/>
                    <w:rPr>
                      <w:rFonts w:hint="eastAsia" w:ascii="ＭＳ ゴシック" w:hAnsi="ＭＳ ゴシック" w:eastAsia="ＭＳ 明朝"/>
                      <w:kern w:val="2"/>
                      <w:sz w:val="20"/>
                    </w:rPr>
                  </w:pPr>
                </w:p>
              </w:tc>
              <w:tc>
                <w:tcPr>
                  <w:tcW w:w="1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明朝"/>
                      <w:kern w:val="2"/>
                      <w:sz w:val="20"/>
                    </w:rPr>
                  </w:pPr>
                </w:p>
              </w:tc>
            </w:tr>
            <w:tr>
              <w:trPr>
                <w:trHeight w:val="133"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08" w:rightChars="-45" w:firstLine="240" w:firstLineChars="100"/>
                    <w:jc w:val="distribute"/>
                    <w:rPr>
                      <w:rFonts w:hint="eastAsia" w:ascii="ＭＳ 明朝" w:hAnsi="ＭＳ 明朝" w:eastAsia="ＭＳ 明朝"/>
                      <w:kern w:val="2"/>
                      <w:sz w:val="20"/>
                    </w:rPr>
                  </w:pPr>
                  <w:r>
                    <w:rPr>
                      <w:rFonts w:hint="eastAsia" w:ascii="ＭＳ 明朝" w:hAnsi="ＭＳ 明朝" w:eastAsia="ＭＳ 明朝"/>
                      <w:kern w:val="2"/>
                      <w:sz w:val="20"/>
                    </w:rPr>
                    <w:t>　路盤工</w:t>
                  </w:r>
                  <w:r>
                    <w:rPr>
                      <w:rFonts w:hint="eastAsia" w:ascii="ＭＳ 明朝" w:hAnsi="ＭＳ 明朝" w:eastAsia="ＭＳ 明朝"/>
                      <w:kern w:val="2"/>
                      <w:sz w:val="20"/>
                    </w:rPr>
                    <w:t>(</w:t>
                  </w:r>
                  <w:r>
                    <w:rPr>
                      <w:rFonts w:hint="eastAsia" w:ascii="ＭＳ 明朝" w:hAnsi="ＭＳ 明朝" w:eastAsia="ＭＳ 明朝"/>
                      <w:kern w:val="2"/>
                      <w:sz w:val="20"/>
                    </w:rPr>
                    <w:t>敷き砂利</w:t>
                  </w:r>
                  <w:r>
                    <w:rPr>
                      <w:rFonts w:hint="eastAsia" w:ascii="ＭＳ 明朝" w:hAnsi="ＭＳ 明朝" w:eastAsia="ＭＳ 明朝"/>
                      <w:kern w:val="2"/>
                      <w:sz w:val="20"/>
                    </w:rPr>
                    <w:t>)</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0" w:rightChars="-4"/>
                    <w:jc w:val="right"/>
                    <w:rPr>
                      <w:rFonts w:hint="eastAsia" w:ascii="ＭＳ ゴシック" w:hAnsi="ＭＳ ゴシック" w:eastAsia="ＭＳ 明朝"/>
                      <w:kern w:val="2"/>
                      <w:sz w:val="20"/>
                    </w:rPr>
                  </w:pPr>
                </w:p>
              </w:tc>
              <w:tc>
                <w:tcPr>
                  <w:tcW w:w="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2" w:rightChars="5"/>
                    <w:jc w:val="right"/>
                    <w:rPr>
                      <w:rFonts w:hint="eastAsia" w:ascii="ＭＳ ゴシック" w:hAnsi="ＭＳ ゴシック" w:eastAsia="ＭＳ 明朝"/>
                      <w:kern w:val="2"/>
                      <w:sz w:val="20"/>
                    </w:rPr>
                  </w:pPr>
                </w:p>
              </w:tc>
              <w:tc>
                <w:tcPr>
                  <w:tcW w:w="1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明朝"/>
                      <w:kern w:val="2"/>
                      <w:sz w:val="20"/>
                    </w:rPr>
                  </w:pPr>
                </w:p>
              </w:tc>
            </w:tr>
            <w:tr>
              <w:trPr>
                <w:trHeight w:val="133"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40" w:firstLineChars="100"/>
                    <w:jc w:val="distribute"/>
                    <w:rPr>
                      <w:rFonts w:hint="eastAsia" w:ascii="ＭＳ 明朝" w:hAnsi="ＭＳ 明朝" w:eastAsia="ＭＳ 明朝"/>
                      <w:kern w:val="2"/>
                      <w:sz w:val="20"/>
                    </w:rPr>
                  </w:pPr>
                  <w:r>
                    <w:rPr>
                      <w:rFonts w:hint="eastAsia" w:ascii="ＭＳ 明朝" w:hAnsi="ＭＳ 明朝" w:eastAsia="ＭＳ 明朝"/>
                      <w:kern w:val="2"/>
                      <w:sz w:val="20"/>
                    </w:rPr>
                    <w:t xml:space="preserve">   </w:t>
                  </w:r>
                  <w:r>
                    <w:rPr>
                      <w:rFonts w:hint="eastAsia" w:ascii="ＭＳ 明朝" w:hAnsi="ＭＳ 明朝" w:eastAsia="ＭＳ 明朝"/>
                      <w:kern w:val="2"/>
                      <w:sz w:val="20"/>
                    </w:rPr>
                    <w:t>改修・補強</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0" w:rightChars="-4"/>
                    <w:jc w:val="right"/>
                    <w:rPr>
                      <w:rFonts w:hint="eastAsia" w:ascii="ＭＳ ゴシック" w:hAnsi="ＭＳ ゴシック" w:eastAsia="ＭＳ 明朝"/>
                      <w:kern w:val="2"/>
                      <w:sz w:val="20"/>
                    </w:rPr>
                  </w:pPr>
                </w:p>
              </w:tc>
              <w:tc>
                <w:tcPr>
                  <w:tcW w:w="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2" w:rightChars="5"/>
                    <w:jc w:val="right"/>
                    <w:rPr>
                      <w:rFonts w:hint="eastAsia" w:ascii="ＭＳ ゴシック" w:hAnsi="ＭＳ ゴシック" w:eastAsia="ＭＳ 明朝"/>
                      <w:kern w:val="2"/>
                      <w:sz w:val="20"/>
                    </w:rPr>
                  </w:pPr>
                </w:p>
              </w:tc>
              <w:tc>
                <w:tcPr>
                  <w:tcW w:w="1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明朝"/>
                      <w:kern w:val="2"/>
                      <w:sz w:val="20"/>
                    </w:rPr>
                  </w:pPr>
                </w:p>
              </w:tc>
            </w:tr>
            <w:tr>
              <w:trPr>
                <w:trHeight w:val="102"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40" w:firstLineChars="100"/>
                    <w:jc w:val="left"/>
                    <w:rPr>
                      <w:rFonts w:hint="eastAsia" w:ascii="ＭＳ 明朝" w:hAnsi="ＭＳ 明朝" w:eastAsia="ＭＳ 明朝"/>
                      <w:kern w:val="2"/>
                      <w:sz w:val="20"/>
                    </w:rPr>
                  </w:pPr>
                  <w:r>
                    <w:rPr>
                      <w:rFonts w:hint="eastAsia" w:ascii="ＭＳ 明朝" w:hAnsi="ＭＳ 明朝" w:eastAsia="ＭＳ 明朝"/>
                      <w:kern w:val="2"/>
                      <w:sz w:val="20"/>
                    </w:rPr>
                    <w:t>リカバリー事業</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0" w:rightChars="-4"/>
                    <w:jc w:val="right"/>
                    <w:rPr>
                      <w:rFonts w:hint="eastAsia" w:ascii="ＭＳ ゴシック" w:hAnsi="ＭＳ ゴシック" w:eastAsia="ＭＳ 明朝"/>
                      <w:kern w:val="2"/>
                      <w:sz w:val="20"/>
                    </w:rPr>
                  </w:pPr>
                </w:p>
              </w:tc>
              <w:tc>
                <w:tcPr>
                  <w:tcW w:w="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2" w:rightChars="5"/>
                    <w:jc w:val="right"/>
                    <w:rPr>
                      <w:rFonts w:hint="eastAsia" w:ascii="ＭＳ ゴシック" w:hAnsi="ＭＳ ゴシック" w:eastAsia="ＭＳ 明朝"/>
                      <w:kern w:val="2"/>
                      <w:sz w:val="20"/>
                    </w:rPr>
                  </w:pPr>
                </w:p>
              </w:tc>
              <w:tc>
                <w:tcPr>
                  <w:tcW w:w="1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明朝"/>
                      <w:kern w:val="2"/>
                      <w:sz w:val="20"/>
                    </w:rPr>
                  </w:pPr>
                </w:p>
              </w:tc>
            </w:tr>
            <w:tr>
              <w:trPr>
                <w:trHeight w:val="70"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40" w:firstLineChars="100"/>
                    <w:jc w:val="distribute"/>
                    <w:rPr>
                      <w:rFonts w:hint="eastAsia" w:ascii="ＭＳ 明朝" w:hAnsi="ＭＳ 明朝" w:eastAsia="ＭＳ 明朝"/>
                      <w:kern w:val="2"/>
                      <w:sz w:val="20"/>
                    </w:rPr>
                  </w:pPr>
                  <w:r>
                    <w:rPr>
                      <w:rFonts w:hint="eastAsia" w:ascii="ＭＳ 明朝" w:hAnsi="ＭＳ 明朝" w:eastAsia="ＭＳ 明朝"/>
                      <w:kern w:val="2"/>
                      <w:sz w:val="20"/>
                    </w:rPr>
                    <w:t xml:space="preserve">   </w:t>
                  </w:r>
                  <w:r>
                    <w:rPr>
                      <w:rFonts w:hint="eastAsia" w:ascii="ＭＳ 明朝" w:hAnsi="ＭＳ 明朝" w:eastAsia="ＭＳ 明朝"/>
                      <w:kern w:val="2"/>
                      <w:sz w:val="20"/>
                    </w:rPr>
                    <w:t>復旧・補修　　</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0" w:rightChars="-4"/>
                    <w:jc w:val="right"/>
                    <w:rPr>
                      <w:rFonts w:hint="eastAsia" w:ascii="ＭＳ ゴシック" w:hAnsi="ＭＳ ゴシック" w:eastAsia="ＭＳ 明朝"/>
                      <w:kern w:val="2"/>
                      <w:sz w:val="20"/>
                    </w:rPr>
                  </w:pPr>
                </w:p>
              </w:tc>
              <w:tc>
                <w:tcPr>
                  <w:tcW w:w="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1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12" w:rightChars="5"/>
                    <w:jc w:val="right"/>
                    <w:rPr>
                      <w:rFonts w:hint="eastAsia" w:ascii="ＭＳ ゴシック" w:hAnsi="ＭＳ ゴシック" w:eastAsia="ＭＳ 明朝"/>
                      <w:kern w:val="2"/>
                      <w:sz w:val="20"/>
                    </w:rPr>
                  </w:pPr>
                </w:p>
              </w:tc>
              <w:tc>
                <w:tcPr>
                  <w:tcW w:w="1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ゴシック" w:hAnsi="ＭＳ ゴシック" w:eastAsia="ＭＳ 明朝"/>
                      <w:kern w:val="2"/>
                      <w:sz w:val="20"/>
                    </w:rPr>
                  </w:pPr>
                </w:p>
              </w:tc>
              <w:tc>
                <w:tcPr>
                  <w:tcW w:w="7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明朝"/>
                      <w:kern w:val="2"/>
                      <w:sz w:val="20"/>
                    </w:rPr>
                  </w:pPr>
                </w:p>
              </w:tc>
            </w:tr>
          </w:tbl>
          <w:p>
            <w:pPr>
              <w:pStyle w:val="0"/>
              <w:ind w:left="1159" w:leftChars="83" w:hanging="960" w:hangingChars="400"/>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　１　グレードアップ事業の定額分は、コンクリート路面工及び路盤工（敷き砂利）の合計額を記入してください。</w:t>
            </w:r>
          </w:p>
          <w:p>
            <w:pPr>
              <w:pStyle w:val="0"/>
              <w:ind w:firstLine="960" w:firstLineChars="400"/>
              <w:rPr>
                <w:rFonts w:hint="eastAsia" w:ascii="ＭＳ ゴシック" w:hAnsi="ＭＳ ゴシック" w:eastAsia="ＭＳ 明朝"/>
              </w:rPr>
            </w:pPr>
            <w:r>
              <w:rPr>
                <w:rFonts w:hint="eastAsia" w:ascii="ＭＳ ゴシック" w:hAnsi="ＭＳ ゴシック" w:eastAsia="ＭＳ 明朝"/>
                <w:sz w:val="20"/>
              </w:rPr>
              <w:t>２　別記第３号様式による事業遂行状況報告書を添えてください。</w:t>
            </w:r>
          </w:p>
          <w:p>
            <w:pPr>
              <w:pStyle w:val="0"/>
              <w:rPr>
                <w:rFonts w:hint="eastAsia" w:ascii="ＭＳ ゴシック" w:hAnsi="ＭＳ ゴシック" w:eastAsia="ＭＳ 明朝"/>
              </w:rPr>
            </w:pPr>
            <w:r>
              <w:rPr>
                <w:rFonts w:hint="eastAsia" w:ascii="ＭＳ ゴシック" w:hAnsi="ＭＳ ゴシック" w:eastAsia="ＭＳ 明朝"/>
              </w:rPr>
              <w:t>２　振込先</w:t>
            </w:r>
          </w:p>
          <w:tbl>
            <w:tblPr>
              <w:tblStyle w:val="11"/>
              <w:tblW w:w="946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452"/>
              <w:gridCol w:w="2409"/>
              <w:gridCol w:w="1350"/>
              <w:gridCol w:w="3249"/>
            </w:tblGrid>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distribute"/>
                    <w:rPr>
                      <w:rFonts w:hint="eastAsia" w:ascii="ＭＳ 明朝" w:hAnsi="ＭＳ 明朝" w:eastAsia="ＭＳ 明朝"/>
                      <w:kern w:val="2"/>
                      <w:sz w:val="22"/>
                    </w:rPr>
                  </w:pPr>
                  <w:r>
                    <w:rPr>
                      <w:rFonts w:hint="eastAsia" w:ascii="ＭＳ 明朝" w:hAnsi="ＭＳ 明朝" w:eastAsia="ＭＳ 明朝"/>
                      <w:kern w:val="2"/>
                      <w:sz w:val="22"/>
                    </w:rPr>
                    <w:t>金融機関名</w:t>
                  </w:r>
                </w:p>
              </w:tc>
              <w:tc>
                <w:tcPr>
                  <w:tcW w:w="24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both"/>
                    <w:rPr>
                      <w:rFonts w:hint="eastAsia" w:ascii="ＭＳ 明朝" w:hAnsi="ＭＳ 明朝" w:eastAsia="ＭＳ 明朝"/>
                      <w:kern w:val="2"/>
                      <w:sz w:val="22"/>
                    </w:rPr>
                  </w:pP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distribute"/>
                    <w:rPr>
                      <w:rFonts w:hint="eastAsia" w:ascii="ＭＳ 明朝" w:hAnsi="ＭＳ 明朝" w:eastAsia="ＭＳ 明朝"/>
                      <w:kern w:val="2"/>
                      <w:sz w:val="22"/>
                    </w:rPr>
                  </w:pPr>
                  <w:r>
                    <w:rPr>
                      <w:rFonts w:hint="eastAsia" w:ascii="ＭＳ 明朝" w:hAnsi="ＭＳ 明朝" w:eastAsia="ＭＳ 明朝"/>
                      <w:kern w:val="2"/>
                      <w:sz w:val="22"/>
                    </w:rPr>
                    <w:t>支店名</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both"/>
                    <w:rPr>
                      <w:rFonts w:hint="eastAsia" w:ascii="ＭＳ 明朝" w:hAnsi="ＭＳ 明朝" w:eastAsia="ＭＳ 明朝"/>
                      <w:kern w:val="2"/>
                      <w:sz w:val="22"/>
                    </w:rPr>
                  </w:pPr>
                </w:p>
              </w:tc>
            </w:tr>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distribute"/>
                    <w:rPr>
                      <w:rFonts w:hint="eastAsia" w:ascii="ＭＳ 明朝" w:hAnsi="ＭＳ 明朝" w:eastAsia="ＭＳ 明朝"/>
                      <w:kern w:val="2"/>
                      <w:sz w:val="22"/>
                    </w:rPr>
                  </w:pPr>
                  <w:r>
                    <w:rPr>
                      <w:rFonts w:hint="eastAsia" w:ascii="ＭＳ 明朝" w:hAnsi="ＭＳ 明朝" w:eastAsia="ＭＳ 明朝"/>
                      <w:kern w:val="2"/>
                      <w:sz w:val="22"/>
                    </w:rPr>
                    <w:t>預金種類</w:t>
                  </w:r>
                </w:p>
              </w:tc>
              <w:tc>
                <w:tcPr>
                  <w:tcW w:w="24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center"/>
                    <w:rPr>
                      <w:rFonts w:hint="eastAsia" w:ascii="ＭＳ 明朝" w:hAnsi="ＭＳ 明朝" w:eastAsia="ＭＳ 明朝"/>
                      <w:kern w:val="2"/>
                      <w:sz w:val="22"/>
                    </w:rPr>
                  </w:pPr>
                  <w:r>
                    <w:rPr>
                      <w:rFonts w:hint="eastAsia" w:ascii="ＭＳ 明朝" w:hAnsi="ＭＳ 明朝" w:eastAsia="ＭＳ 明朝"/>
                      <w:kern w:val="2"/>
                      <w:sz w:val="22"/>
                    </w:rPr>
                    <w:t>普通・当座</w:t>
                  </w: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distribute"/>
                    <w:rPr>
                      <w:rFonts w:hint="eastAsia" w:ascii="ＭＳ 明朝" w:hAnsi="ＭＳ 明朝" w:eastAsia="ＭＳ 明朝"/>
                      <w:kern w:val="2"/>
                      <w:sz w:val="22"/>
                    </w:rPr>
                  </w:pPr>
                  <w:r>
                    <w:rPr>
                      <w:rFonts w:hint="eastAsia" w:ascii="ＭＳ 明朝" w:hAnsi="ＭＳ 明朝" w:eastAsia="ＭＳ 明朝"/>
                      <w:kern w:val="2"/>
                      <w:sz w:val="22"/>
                    </w:rPr>
                    <w:t>口座番号</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both"/>
                    <w:rPr>
                      <w:rFonts w:hint="eastAsia" w:ascii="ＭＳ 明朝" w:hAnsi="ＭＳ 明朝" w:eastAsia="ＭＳ 明朝"/>
                      <w:kern w:val="2"/>
                      <w:sz w:val="22"/>
                    </w:rPr>
                  </w:pPr>
                </w:p>
              </w:tc>
            </w:tr>
            <w:tr>
              <w:trPr/>
              <w:tc>
                <w:tcPr>
                  <w:tcW w:w="2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distribute"/>
                    <w:rPr>
                      <w:rFonts w:hint="eastAsia" w:ascii="ＭＳ 明朝" w:hAnsi="ＭＳ 明朝" w:eastAsia="ＭＳ 明朝"/>
                      <w:kern w:val="2"/>
                      <w:sz w:val="22"/>
                    </w:rPr>
                  </w:pPr>
                  <w:r>
                    <w:rPr>
                      <w:rFonts w:hint="eastAsia" w:ascii="ＭＳ 明朝" w:hAnsi="ＭＳ 明朝" w:eastAsia="ＭＳ 明朝"/>
                      <w:kern w:val="2"/>
                      <w:sz w:val="22"/>
                    </w:rPr>
                    <w:t>口座名義（カタカナ）</w:t>
                  </w:r>
                </w:p>
              </w:tc>
              <w:tc>
                <w:tcPr>
                  <w:tcW w:w="700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72" w:afterLines="20" w:afterAutospacing="0"/>
                    <w:jc w:val="both"/>
                    <w:rPr>
                      <w:rFonts w:hint="eastAsia" w:ascii="ＭＳ 明朝" w:hAnsi="ＭＳ 明朝" w:eastAsia="ＭＳ 明朝"/>
                      <w:kern w:val="2"/>
                      <w:sz w:val="22"/>
                    </w:rPr>
                  </w:pPr>
                </w:p>
              </w:tc>
            </w:tr>
          </w:tbl>
          <w:p>
            <w:pPr>
              <w:pStyle w:val="0"/>
              <w:rPr>
                <w:rFonts w:hint="default"/>
                <w:sz w:val="24"/>
              </w:rPr>
            </w:pP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640" w:hRule="atLeast"/>
        </w:trPr>
        <w:tc>
          <w:tcPr>
            <w:tcW w:w="10473" w:type="dxa"/>
            <w:vAlign w:val="top"/>
          </w:tcPr>
          <w:p>
            <w:pPr>
              <w:pStyle w:val="0"/>
              <w:rPr>
                <w:rFonts w:hint="eastAsia" w:ascii="ＭＳ 明朝" w:hAnsi="ＭＳ 明朝" w:eastAsia="ＭＳ 明朝"/>
              </w:rPr>
            </w:pPr>
            <w:r>
              <w:rPr>
                <w:rFonts w:hint="eastAsia" w:ascii="ＭＳ 明朝" w:hAnsi="ＭＳ 明朝" w:eastAsia="ＭＳ 明朝"/>
              </w:rPr>
              <w:t>第７号様式（第</w:t>
            </w:r>
            <w:r>
              <w:rPr>
                <w:rFonts w:hint="eastAsia" w:ascii="ＭＳ 明朝" w:hAnsi="ＭＳ 明朝" w:eastAsia="ＭＳ 明朝"/>
                <w:color w:val="FF0000"/>
                <w:u w:val="single" w:color="auto"/>
              </w:rPr>
              <w:t>15</w:t>
            </w:r>
            <w:r>
              <w:rPr>
                <w:rFonts w:hint="eastAsia" w:ascii="ＭＳ 明朝" w:hAnsi="ＭＳ 明朝" w:eastAsia="ＭＳ 明朝"/>
              </w:rPr>
              <w:t>条関係）</w:t>
            </w:r>
          </w:p>
          <w:p>
            <w:pPr>
              <w:pStyle w:val="0"/>
              <w:ind w:left="6725" w:leftChars="3070" w:right="256" w:rightChars="117"/>
              <w:rPr>
                <w:rFonts w:hint="eastAsia" w:ascii="ＭＳ 明朝" w:hAnsi="ＭＳ 明朝" w:eastAsia="ＭＳ 明朝"/>
              </w:rPr>
            </w:pPr>
            <w:r>
              <w:rPr>
                <w:rFonts w:hint="eastAsia" w:ascii="ＭＳ 明朝" w:hAnsi="ＭＳ 明朝" w:eastAsia="ＭＳ 明朝"/>
              </w:rPr>
              <w:t>　　　　　　　　　　　　　　　　　　　　　　　　　　　　</w:t>
            </w:r>
          </w:p>
          <w:p>
            <w:pPr>
              <w:pStyle w:val="0"/>
              <w:wordWrap w:val="0"/>
              <w:ind w:right="256" w:rightChars="117" w:firstLine="7667" w:firstLineChars="3500"/>
              <w:jc w:val="right"/>
              <w:rPr>
                <w:rFonts w:hint="eastAsia" w:ascii="ＭＳ ゴシック" w:hAnsi="ＭＳ ゴシック" w:eastAsia="ＭＳ 明朝"/>
              </w:rPr>
            </w:pPr>
            <w:r>
              <w:rPr>
                <w:rFonts w:hint="eastAsia" w:ascii="ＭＳ ゴシック" w:hAnsi="ＭＳ ゴシック" w:eastAsia="ＭＳ 明朝"/>
              </w:rPr>
              <w:t>第</w:t>
            </w:r>
            <w:r>
              <w:rPr>
                <w:rFonts w:hint="eastAsia" w:ascii="ＭＳ ゴシック" w:hAnsi="ＭＳ ゴシック" w:eastAsia="ＭＳ 明朝"/>
              </w:rPr>
              <w:t xml:space="preserve">    </w:t>
            </w:r>
            <w:r>
              <w:rPr>
                <w:rFonts w:hint="eastAsia" w:ascii="ＭＳ ゴシック" w:hAnsi="ＭＳ ゴシック" w:eastAsia="ＭＳ 明朝"/>
              </w:rPr>
              <w:t>　</w:t>
            </w:r>
            <w:r>
              <w:rPr>
                <w:rFonts w:hint="eastAsia" w:ascii="ＭＳ ゴシック" w:hAnsi="ＭＳ ゴシック" w:eastAsia="ＭＳ 明朝"/>
              </w:rPr>
              <w:t xml:space="preserve"> </w:t>
            </w:r>
            <w:r>
              <w:rPr>
                <w:rFonts w:hint="eastAsia" w:ascii="ＭＳ ゴシック" w:hAnsi="ＭＳ ゴシック" w:eastAsia="ＭＳ 明朝"/>
              </w:rPr>
              <w:t>　号　</w:t>
            </w:r>
          </w:p>
          <w:p>
            <w:pPr>
              <w:pStyle w:val="0"/>
              <w:wordWrap w:val="0"/>
              <w:ind w:right="459"/>
              <w:jc w:val="right"/>
              <w:rPr>
                <w:rFonts w:hint="eastAsia" w:ascii="ＭＳ 明朝" w:hAnsi="ＭＳ 明朝" w:eastAsia="ＭＳ 明朝"/>
              </w:rPr>
            </w:pPr>
            <w:r>
              <w:rPr>
                <w:rFonts w:hint="eastAsia" w:ascii="ＭＳ ゴシック" w:hAnsi="ＭＳ ゴシック" w:eastAsia="ＭＳ 明朝"/>
              </w:rPr>
              <w:t xml:space="preserve">  </w:t>
            </w:r>
            <w:r>
              <w:rPr>
                <w:rFonts w:hint="eastAsia" w:ascii="ＭＳ ゴシック" w:hAnsi="ＭＳ ゴシック"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高知県知事　　　　　　　　様</w:t>
            </w:r>
          </w:p>
          <w:p>
            <w:pPr>
              <w:pStyle w:val="0"/>
              <w:rPr>
                <w:rFonts w:hint="eastAsia" w:ascii="ＭＳ 明朝" w:hAnsi="ＭＳ 明朝" w:eastAsia="ＭＳ 明朝"/>
              </w:rPr>
            </w:pPr>
          </w:p>
          <w:p>
            <w:pPr>
              <w:pStyle w:val="0"/>
              <w:ind w:left="219" w:leftChars="100" w:firstLine="4379" w:firstLineChars="1999"/>
              <w:rPr>
                <w:rFonts w:hint="eastAsia" w:ascii="ＭＳ ゴシック" w:hAnsi="ＭＳ ゴシック" w:eastAsia="ＭＳ 明朝"/>
              </w:rPr>
            </w:pPr>
            <w:r>
              <w:rPr>
                <w:rFonts w:hint="eastAsia" w:ascii="ＭＳ ゴシック" w:hAnsi="ＭＳ ゴシック" w:eastAsia="ＭＳ 明朝"/>
              </w:rPr>
              <w:t>住　　　所</w:t>
            </w:r>
          </w:p>
          <w:p>
            <w:pPr>
              <w:pStyle w:val="0"/>
              <w:ind w:firstLine="4600" w:firstLineChars="2100"/>
              <w:rPr>
                <w:rFonts w:hint="eastAsia" w:ascii="ＭＳ ゴシック" w:hAnsi="ＭＳ ゴシック" w:eastAsia="ＭＳ 明朝"/>
              </w:rPr>
            </w:pPr>
            <w:r>
              <w:rPr>
                <w:rFonts w:hint="eastAsia" w:ascii="ＭＳ ゴシック" w:hAnsi="ＭＳ ゴシック" w:eastAsia="ＭＳ 明朝"/>
              </w:rPr>
              <w:t>団　体　名</w:t>
            </w:r>
          </w:p>
          <w:p>
            <w:pPr>
              <w:pStyle w:val="0"/>
              <w:ind w:left="219" w:leftChars="100" w:firstLine="4381" w:firstLineChars="2000"/>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19"/>
              <w:jc w:val="both"/>
              <w:rPr>
                <w:rFonts w:hint="eastAsia" w:ascii="ＭＳ 明朝" w:hAnsi="ＭＳ 明朝"/>
              </w:rPr>
            </w:pPr>
            <w:r>
              <w:rPr>
                <w:rFonts w:hint="eastAsia" w:ascii="ＭＳ 明朝" w:hAnsi="ＭＳ 明朝"/>
              </w:rPr>
              <w:t xml:space="preserve"> </w:t>
            </w:r>
          </w:p>
          <w:p>
            <w:pPr>
              <w:pStyle w:val="19"/>
              <w:ind w:right="1400" w:rightChars="639"/>
              <w:jc w:val="distribute"/>
              <w:rPr>
                <w:rFonts w:hint="eastAsia"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年度高知県</w:t>
            </w:r>
            <w:r>
              <w:rPr>
                <w:rFonts w:hint="eastAsia" w:ascii="ＭＳ ゴシック" w:hAnsi="ＭＳ ゴシック"/>
              </w:rPr>
              <w:t>林内路網アップグレード事業</w:t>
            </w:r>
            <w:r>
              <w:rPr>
                <w:rFonts w:hint="eastAsia" w:ascii="ＭＳ 明朝" w:hAnsi="ＭＳ 明朝"/>
              </w:rPr>
              <w:t>費</w:t>
            </w:r>
          </w:p>
          <w:p>
            <w:pPr>
              <w:pStyle w:val="19"/>
              <w:ind w:right="1400" w:rightChars="639"/>
              <w:jc w:val="distribute"/>
              <w:rPr>
                <w:rFonts w:hint="eastAsia" w:ascii="ＭＳ 明朝" w:hAnsi="ＭＳ 明朝"/>
              </w:rPr>
            </w:pPr>
            <w:r>
              <w:rPr>
                <w:rFonts w:hint="eastAsia" w:ascii="ＭＳ 明朝" w:hAnsi="ＭＳ 明朝"/>
                <w:kern w:val="0"/>
              </w:rPr>
              <w:t xml:space="preserve">              </w:t>
            </w:r>
            <w:r>
              <w:rPr>
                <w:rFonts w:hint="eastAsia" w:ascii="ＭＳ 明朝" w:hAnsi="ＭＳ 明朝"/>
                <w:kern w:val="0"/>
              </w:rPr>
              <w:t>補助金に係る消費税控除仕入税額等報告書</w:t>
            </w:r>
          </w:p>
          <w:p>
            <w:pPr>
              <w:pStyle w:val="0"/>
              <w:rPr>
                <w:rFonts w:hint="eastAsia"/>
              </w:rPr>
            </w:pPr>
          </w:p>
          <w:p>
            <w:pPr>
              <w:pStyle w:val="0"/>
              <w:ind w:firstLine="657" w:firstLineChars="300"/>
              <w:rPr>
                <w:rFonts w:hint="eastAsia" w:ascii="ＭＳ 明朝" w:hAnsi="ＭＳ 明朝" w:eastAsia="ＭＳ 明朝"/>
              </w:rPr>
            </w:pPr>
            <w:r>
              <w:rPr>
                <w:rFonts w:hint="eastAsia" w:ascii="ＭＳ 明朝" w:hAnsi="ＭＳ 明朝" w:eastAsia="ＭＳ 明朝"/>
              </w:rPr>
              <w:t>　　年　　月　　日付け高知県指令　　第　　　　号で補助金の交付の決定通知（又は補助金の変更交付の決定通知）がありました補助金について、</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明朝" w:hAnsi="ＭＳ 明朝" w:eastAsia="ＭＳ 明朝"/>
              </w:rPr>
              <w:t>補助金交付要綱第</w:t>
            </w:r>
            <w:r>
              <w:rPr>
                <w:rFonts w:hint="eastAsia" w:ascii="ＭＳ 明朝" w:hAnsi="ＭＳ 明朝" w:eastAsia="ＭＳ 明朝"/>
                <w:color w:val="FF0000"/>
                <w:u w:val="single" w:color="auto"/>
              </w:rPr>
              <w:t>15</w:t>
            </w:r>
            <w:r>
              <w:rPr>
                <w:rFonts w:hint="eastAsia" w:ascii="ＭＳ 明朝" w:hAnsi="ＭＳ 明朝" w:eastAsia="ＭＳ 明朝"/>
              </w:rPr>
              <w:t>条第３項の規定により、下記のとおり報告します。</w:t>
            </w:r>
          </w:p>
          <w:p>
            <w:pPr>
              <w:pStyle w:val="0"/>
              <w:ind w:firstLine="219" w:firstLineChars="100"/>
              <w:rPr>
                <w:rFonts w:hint="eastAsia" w:ascii="ＭＳ 明朝" w:hAnsi="ＭＳ 明朝" w:eastAsia="ＭＳ 明朝"/>
              </w:rPr>
            </w:pPr>
          </w:p>
          <w:p>
            <w:pPr>
              <w:pStyle w:val="19"/>
              <w:rPr>
                <w:rFonts w:hint="eastAsia" w:ascii="ＭＳ 明朝" w:hAnsi="ＭＳ 明朝"/>
              </w:rPr>
            </w:pPr>
            <w:r>
              <w:rPr>
                <w:rFonts w:hint="eastAsia" w:ascii="ＭＳ 明朝" w:hAnsi="ＭＳ 明朝"/>
              </w:rPr>
              <w:t>記</w:t>
            </w:r>
          </w:p>
          <w:p>
            <w:pPr>
              <w:pStyle w:val="0"/>
              <w:rPr>
                <w:rFonts w:hint="eastAsia"/>
              </w:rPr>
            </w:pPr>
          </w:p>
          <w:p>
            <w:pPr>
              <w:pStyle w:val="0"/>
              <w:rPr>
                <w:rFonts w:hint="eastAsia" w:ascii="ＭＳ 明朝" w:hAnsi="ＭＳ 明朝" w:eastAsia="ＭＳ 明朝"/>
              </w:rPr>
            </w:pPr>
            <w:r>
              <w:rPr>
                <w:rFonts w:hint="eastAsia" w:ascii="ＭＳ 明朝" w:hAnsi="ＭＳ 明朝" w:eastAsia="ＭＳ 明朝"/>
              </w:rPr>
              <w:t>１　高知県補助金等交付規則第</w:t>
            </w:r>
            <w:r>
              <w:rPr>
                <w:rFonts w:hint="eastAsia" w:ascii="ＭＳ 明朝" w:hAnsi="ＭＳ 明朝" w:eastAsia="ＭＳ 明朝"/>
              </w:rPr>
              <w:t>12</w:t>
            </w:r>
            <w:r>
              <w:rPr>
                <w:rFonts w:hint="eastAsia" w:ascii="ＭＳ 明朝" w:hAnsi="ＭＳ 明朝" w:eastAsia="ＭＳ 明朝"/>
              </w:rPr>
              <w:t>条の規定による補助金の確定額</w:t>
            </w:r>
          </w:p>
          <w:p>
            <w:pPr>
              <w:pStyle w:val="0"/>
              <w:rPr>
                <w:rFonts w:hint="eastAsia" w:ascii="ＭＳ 明朝" w:hAnsi="ＭＳ 明朝" w:eastAsia="ＭＳ 明朝"/>
              </w:rPr>
            </w:pPr>
            <w:r>
              <w:rPr>
                <w:rFonts w:hint="eastAsia" w:ascii="ＭＳ 明朝" w:hAnsi="ＭＳ 明朝" w:eastAsia="ＭＳ 明朝"/>
              </w:rPr>
              <w:t>　　　（　　　年　月　日付け高知県指令第　号による補助金交付決定額）</w:t>
            </w:r>
          </w:p>
          <w:p>
            <w:pPr>
              <w:pStyle w:val="0"/>
              <w:rPr>
                <w:rFonts w:hint="eastAsia" w:ascii="ＭＳ 明朝" w:hAnsi="ＭＳ 明朝" w:eastAsia="ＭＳ 明朝"/>
              </w:rPr>
            </w:pPr>
            <w:r>
              <w:rPr>
                <w:rFonts w:hint="eastAsia" w:ascii="ＭＳ 明朝" w:hAnsi="ＭＳ 明朝" w:eastAsia="ＭＳ 明朝"/>
              </w:rPr>
              <w:t>　　　　　　　　　　　　　　　　　　</w:t>
            </w:r>
          </w:p>
          <w:p>
            <w:pPr>
              <w:pStyle w:val="0"/>
              <w:ind w:firstLine="3448" w:firstLineChars="1574"/>
              <w:rPr>
                <w:rFonts w:hint="eastAsia" w:ascii="ＭＳ 明朝" w:hAnsi="ＭＳ 明朝" w:eastAsia="ＭＳ 明朝"/>
              </w:rPr>
            </w:pPr>
            <w:r>
              <w:rPr>
                <w:rFonts w:hint="eastAsia" w:ascii="ＭＳ 明朝" w:hAnsi="ＭＳ 明朝" w:eastAsia="ＭＳ 明朝"/>
              </w:rPr>
              <w:t>金　　　　　　　　　　　　　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実績報告時に減額した消費税仕入控除税額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金　　　　　　　　　　　　　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消費税の申告により確定した消費税仕入控除額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金　　　　　　　　　　　　　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補助金返還相当額</w:t>
            </w:r>
          </w:p>
          <w:p>
            <w:pPr>
              <w:pStyle w:val="0"/>
              <w:rPr>
                <w:rFonts w:hint="eastAsia" w:ascii="ＭＳ 明朝" w:hAnsi="ＭＳ 明朝" w:eastAsia="ＭＳ 明朝"/>
              </w:rPr>
            </w:pPr>
          </w:p>
          <w:p>
            <w:pPr>
              <w:pStyle w:val="0"/>
              <w:rPr>
                <w:rFonts w:hint="default"/>
                <w:sz w:val="24"/>
              </w:rPr>
            </w:pPr>
            <w:r>
              <w:rPr>
                <w:rFonts w:hint="eastAsia" w:ascii="ＭＳ 明朝" w:hAnsi="ＭＳ 明朝" w:eastAsia="ＭＳ 明朝"/>
              </w:rPr>
              <w:t>　　　　　　　　　　　　　　　　金　　　　　　　　　　　　　円</w:t>
            </w:r>
          </w:p>
        </w:tc>
        <w:tc>
          <w:tcPr>
            <w:tcW w:w="10473" w:type="dxa"/>
            <w:vAlign w:val="top"/>
          </w:tcPr>
          <w:p>
            <w:pPr>
              <w:pStyle w:val="0"/>
              <w:rPr>
                <w:rFonts w:hint="eastAsia" w:ascii="ＭＳ 明朝" w:hAnsi="ＭＳ 明朝" w:eastAsia="ＭＳ 明朝"/>
              </w:rPr>
            </w:pPr>
            <w:r>
              <w:rPr>
                <w:rFonts w:hint="eastAsia" w:ascii="ＭＳ 明朝" w:hAnsi="ＭＳ 明朝" w:eastAsia="ＭＳ 明朝"/>
              </w:rPr>
              <w:t>第７号様式（第</w:t>
            </w:r>
            <w:r>
              <w:rPr>
                <w:rFonts w:hint="eastAsia" w:ascii="ＭＳ 明朝" w:hAnsi="ＭＳ 明朝" w:eastAsia="ＭＳ 明朝"/>
                <w:color w:val="FF0000"/>
                <w:u w:val="single" w:color="auto"/>
              </w:rPr>
              <w:t>13</w:t>
            </w:r>
            <w:r>
              <w:rPr>
                <w:rFonts w:hint="eastAsia" w:ascii="ＭＳ 明朝" w:hAnsi="ＭＳ 明朝" w:eastAsia="ＭＳ 明朝"/>
              </w:rPr>
              <w:t>条関係）</w:t>
            </w:r>
          </w:p>
          <w:p>
            <w:pPr>
              <w:pStyle w:val="0"/>
              <w:ind w:left="7368" w:leftChars="3070" w:right="281" w:rightChars="117"/>
              <w:rPr>
                <w:rFonts w:hint="eastAsia" w:ascii="ＭＳ 明朝" w:hAnsi="ＭＳ 明朝" w:eastAsia="ＭＳ 明朝"/>
              </w:rPr>
            </w:pPr>
            <w:r>
              <w:rPr>
                <w:rFonts w:hint="eastAsia" w:ascii="ＭＳ 明朝" w:hAnsi="ＭＳ 明朝" w:eastAsia="ＭＳ 明朝"/>
              </w:rPr>
              <w:t>　　　　　　　　　　　　　　　　　　　　　　　　　　　　</w:t>
            </w:r>
          </w:p>
          <w:p>
            <w:pPr>
              <w:pStyle w:val="0"/>
              <w:wordWrap w:val="0"/>
              <w:ind w:right="281" w:rightChars="117" w:firstLine="8400" w:firstLineChars="3500"/>
              <w:jc w:val="right"/>
              <w:rPr>
                <w:rFonts w:hint="eastAsia" w:ascii="ＭＳ ゴシック" w:hAnsi="ＭＳ ゴシック" w:eastAsia="ＭＳ 明朝"/>
              </w:rPr>
            </w:pPr>
            <w:r>
              <w:rPr>
                <w:rFonts w:hint="eastAsia" w:ascii="ＭＳ ゴシック" w:hAnsi="ＭＳ ゴシック" w:eastAsia="ＭＳ 明朝"/>
              </w:rPr>
              <w:t>第</w:t>
            </w:r>
            <w:r>
              <w:rPr>
                <w:rFonts w:hint="eastAsia" w:ascii="ＭＳ ゴシック" w:hAnsi="ＭＳ ゴシック" w:eastAsia="ＭＳ 明朝"/>
              </w:rPr>
              <w:t xml:space="preserve">    </w:t>
            </w:r>
            <w:r>
              <w:rPr>
                <w:rFonts w:hint="eastAsia" w:ascii="ＭＳ ゴシック" w:hAnsi="ＭＳ ゴシック" w:eastAsia="ＭＳ 明朝"/>
              </w:rPr>
              <w:t>　</w:t>
            </w:r>
            <w:r>
              <w:rPr>
                <w:rFonts w:hint="eastAsia" w:ascii="ＭＳ ゴシック" w:hAnsi="ＭＳ ゴシック" w:eastAsia="ＭＳ 明朝"/>
              </w:rPr>
              <w:t xml:space="preserve"> </w:t>
            </w:r>
            <w:r>
              <w:rPr>
                <w:rFonts w:hint="eastAsia" w:ascii="ＭＳ ゴシック" w:hAnsi="ＭＳ ゴシック" w:eastAsia="ＭＳ 明朝"/>
              </w:rPr>
              <w:t>　号　</w:t>
            </w:r>
          </w:p>
          <w:p>
            <w:pPr>
              <w:pStyle w:val="0"/>
              <w:wordWrap w:val="0"/>
              <w:ind w:right="459"/>
              <w:jc w:val="right"/>
              <w:rPr>
                <w:rFonts w:hint="eastAsia" w:ascii="ＭＳ 明朝" w:hAnsi="ＭＳ 明朝" w:eastAsia="ＭＳ 明朝"/>
              </w:rPr>
            </w:pPr>
            <w:r>
              <w:rPr>
                <w:rFonts w:hint="eastAsia" w:ascii="ＭＳ ゴシック" w:hAnsi="ＭＳ ゴシック" w:eastAsia="ＭＳ 明朝"/>
                <w:color w:val="FF0000"/>
                <w:u w:val="single" w:color="auto"/>
              </w:rPr>
              <w:t>平成</w:t>
            </w:r>
            <w:r>
              <w:rPr>
                <w:rFonts w:hint="eastAsia" w:ascii="ＭＳ ゴシック" w:hAnsi="ＭＳ ゴシック" w:eastAsia="ＭＳ 明朝"/>
              </w:rPr>
              <w:t xml:space="preserve">  </w:t>
            </w:r>
            <w:r>
              <w:rPr>
                <w:rFonts w:hint="eastAsia" w:ascii="ＭＳ ゴシック" w:hAnsi="ＭＳ ゴシック"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高知県知事　　　　　　　　様</w:t>
            </w:r>
          </w:p>
          <w:p>
            <w:pPr>
              <w:pStyle w:val="0"/>
              <w:rPr>
                <w:rFonts w:hint="eastAsia" w:ascii="ＭＳ 明朝" w:hAnsi="ＭＳ 明朝" w:eastAsia="ＭＳ 明朝"/>
              </w:rPr>
            </w:pPr>
          </w:p>
          <w:p>
            <w:pPr>
              <w:pStyle w:val="0"/>
              <w:ind w:left="240" w:leftChars="100" w:firstLine="4798" w:firstLineChars="1999"/>
              <w:rPr>
                <w:rFonts w:hint="eastAsia" w:ascii="ＭＳ ゴシック" w:hAnsi="ＭＳ ゴシック" w:eastAsia="ＭＳ 明朝"/>
              </w:rPr>
            </w:pPr>
            <w:r>
              <w:rPr>
                <w:rFonts w:hint="eastAsia" w:ascii="ＭＳ ゴシック" w:hAnsi="ＭＳ ゴシック" w:eastAsia="ＭＳ 明朝"/>
              </w:rPr>
              <w:t>住　　　所</w:t>
            </w:r>
          </w:p>
          <w:p>
            <w:pPr>
              <w:pStyle w:val="0"/>
              <w:ind w:firstLine="5040" w:firstLineChars="2100"/>
              <w:rPr>
                <w:rFonts w:hint="eastAsia" w:ascii="ＭＳ ゴシック" w:hAnsi="ＭＳ ゴシック" w:eastAsia="ＭＳ 明朝"/>
              </w:rPr>
            </w:pPr>
            <w:r>
              <w:rPr>
                <w:rFonts w:hint="eastAsia" w:ascii="ＭＳ ゴシック" w:hAnsi="ＭＳ ゴシック" w:eastAsia="ＭＳ 明朝"/>
              </w:rPr>
              <w:t>団　体　名</w:t>
            </w:r>
          </w:p>
          <w:p>
            <w:pPr>
              <w:pStyle w:val="0"/>
              <w:ind w:left="240" w:leftChars="100" w:firstLine="4800" w:firstLineChars="2000"/>
              <w:rPr>
                <w:rFonts w:hint="eastAsia" w:ascii="ＭＳ ゴシック" w:hAnsi="ＭＳ ゴシック" w:eastAsia="ＭＳ 明朝"/>
              </w:rPr>
            </w:pPr>
            <w:r>
              <w:rPr>
                <w:rFonts w:hint="eastAsia" w:ascii="ＭＳ ゴシック" w:hAnsi="ＭＳ ゴシック" w:eastAsia="ＭＳ 明朝"/>
              </w:rPr>
              <w:t>代表者氏名　　　　　　　　　　　　印</w:t>
            </w:r>
          </w:p>
          <w:p>
            <w:pPr>
              <w:pStyle w:val="0"/>
              <w:rPr>
                <w:rFonts w:hint="eastAsia" w:ascii="ＭＳ 明朝" w:hAnsi="ＭＳ 明朝" w:eastAsia="ＭＳ 明朝"/>
              </w:rPr>
            </w:pPr>
          </w:p>
          <w:p>
            <w:pPr>
              <w:pStyle w:val="19"/>
              <w:jc w:val="both"/>
              <w:rPr>
                <w:rFonts w:hint="eastAsia" w:ascii="ＭＳ 明朝" w:hAnsi="ＭＳ 明朝"/>
              </w:rPr>
            </w:pPr>
            <w:r>
              <w:rPr>
                <w:rFonts w:hint="eastAsia" w:ascii="ＭＳ 明朝" w:hAnsi="ＭＳ 明朝"/>
              </w:rPr>
              <w:t xml:space="preserve"> </w:t>
            </w:r>
          </w:p>
          <w:p>
            <w:pPr>
              <w:pStyle w:val="19"/>
              <w:ind w:right="1534" w:rightChars="639"/>
              <w:jc w:val="distribute"/>
              <w:rPr>
                <w:rFonts w:hint="eastAsia" w:ascii="ＭＳ 明朝" w:hAnsi="ＭＳ 明朝"/>
              </w:rPr>
            </w:pPr>
            <w:r>
              <w:rPr>
                <w:rFonts w:hint="eastAsia" w:ascii="ＭＳ 明朝" w:hAnsi="ＭＳ 明朝"/>
              </w:rPr>
              <w:t xml:space="preserve">              </w:t>
            </w:r>
            <w:r>
              <w:rPr>
                <w:rFonts w:hint="eastAsia" w:ascii="ＭＳ 明朝" w:hAnsi="ＭＳ 明朝"/>
                <w:color w:val="FF0000"/>
                <w:u w:val="single" w:color="auto"/>
              </w:rPr>
              <w:t>平成</w:t>
            </w:r>
            <w:r>
              <w:rPr>
                <w:rFonts w:hint="eastAsia" w:ascii="ＭＳ 明朝" w:hAnsi="ＭＳ 明朝"/>
              </w:rPr>
              <w:t>　</w:t>
            </w:r>
            <w:r>
              <w:rPr>
                <w:rFonts w:hint="eastAsia" w:ascii="ＭＳ 明朝" w:hAnsi="ＭＳ 明朝"/>
              </w:rPr>
              <w:t xml:space="preserve"> </w:t>
            </w:r>
            <w:r>
              <w:rPr>
                <w:rFonts w:hint="eastAsia" w:ascii="ＭＳ 明朝" w:hAnsi="ＭＳ 明朝"/>
              </w:rPr>
              <w:t>年度高知県</w:t>
            </w:r>
            <w:r>
              <w:rPr>
                <w:rFonts w:hint="eastAsia" w:ascii="ＭＳ ゴシック" w:hAnsi="ＭＳ ゴシック"/>
              </w:rPr>
              <w:t>林内路網アップグレード事業</w:t>
            </w:r>
            <w:r>
              <w:rPr>
                <w:rFonts w:hint="eastAsia" w:ascii="ＭＳ 明朝" w:hAnsi="ＭＳ 明朝"/>
              </w:rPr>
              <w:t>費</w:t>
            </w:r>
          </w:p>
          <w:p>
            <w:pPr>
              <w:pStyle w:val="19"/>
              <w:ind w:right="1534" w:rightChars="639"/>
              <w:jc w:val="distribute"/>
              <w:rPr>
                <w:rFonts w:hint="eastAsia" w:ascii="ＭＳ 明朝" w:hAnsi="ＭＳ 明朝"/>
              </w:rPr>
            </w:pPr>
            <w:r>
              <w:rPr>
                <w:rFonts w:hint="eastAsia" w:ascii="ＭＳ 明朝" w:hAnsi="ＭＳ 明朝"/>
                <w:kern w:val="0"/>
              </w:rPr>
              <w:t xml:space="preserve">              </w:t>
            </w:r>
            <w:r>
              <w:rPr>
                <w:rFonts w:hint="eastAsia" w:ascii="ＭＳ 明朝" w:hAnsi="ＭＳ 明朝"/>
                <w:kern w:val="0"/>
              </w:rPr>
              <w:t>補助金に係る消費税控除仕入税額等報告書</w:t>
            </w:r>
          </w:p>
          <w:p>
            <w:pPr>
              <w:pStyle w:val="0"/>
              <w:rPr>
                <w:rFonts w:hint="eastAsia"/>
              </w:rPr>
            </w:pPr>
          </w:p>
          <w:p>
            <w:pPr>
              <w:pStyle w:val="0"/>
              <w:ind w:firstLine="240" w:firstLineChars="100"/>
              <w:rPr>
                <w:rFonts w:hint="eastAsia" w:ascii="ＭＳ 明朝" w:hAnsi="ＭＳ 明朝" w:eastAsia="ＭＳ 明朝"/>
              </w:rPr>
            </w:pPr>
            <w:r>
              <w:rPr>
                <w:rFonts w:hint="eastAsia" w:ascii="ＭＳ 明朝" w:hAnsi="ＭＳ 明朝" w:eastAsia="ＭＳ 明朝"/>
                <w:color w:val="FF0000"/>
                <w:u w:val="single" w:color="auto"/>
              </w:rPr>
              <w:t>平成</w:t>
            </w:r>
            <w:r>
              <w:rPr>
                <w:rFonts w:hint="eastAsia" w:ascii="ＭＳ 明朝" w:hAnsi="ＭＳ 明朝" w:eastAsia="ＭＳ 明朝"/>
              </w:rPr>
              <w:t>　　年　　月　　日付け高知県指令　　第　　　　号で補助金の交付の決定通知（又は補助金の変更交付の決定通知）がありました補助金について、</w:t>
            </w:r>
            <w:r>
              <w:rPr>
                <w:rFonts w:hint="eastAsia" w:ascii="ＭＳ 明朝" w:hAnsi="ＭＳ 明朝"/>
              </w:rPr>
              <w:t>高知県</w:t>
            </w:r>
            <w:r>
              <w:rPr>
                <w:rFonts w:hint="eastAsia" w:ascii="ＭＳ ゴシック" w:hAnsi="ＭＳ ゴシック" w:eastAsia="ＭＳ 明朝"/>
              </w:rPr>
              <w:t>林内路網アップグレード事業</w:t>
            </w:r>
            <w:r>
              <w:rPr>
                <w:rFonts w:hint="eastAsia" w:ascii="ＭＳ 明朝" w:hAnsi="ＭＳ 明朝"/>
              </w:rPr>
              <w:t>費</w:t>
            </w:r>
            <w:r>
              <w:rPr>
                <w:rFonts w:hint="eastAsia" w:ascii="ＭＳ 明朝" w:hAnsi="ＭＳ 明朝" w:eastAsia="ＭＳ 明朝"/>
              </w:rPr>
              <w:t>補助金交付要綱第</w:t>
            </w:r>
            <w:r>
              <w:rPr>
                <w:rFonts w:hint="eastAsia" w:ascii="ＭＳ 明朝" w:hAnsi="ＭＳ 明朝" w:eastAsia="ＭＳ 明朝"/>
                <w:color w:val="FF0000"/>
                <w:u w:val="single" w:color="auto"/>
              </w:rPr>
              <w:t>13</w:t>
            </w:r>
            <w:r>
              <w:rPr>
                <w:rFonts w:hint="eastAsia" w:ascii="ＭＳ 明朝" w:hAnsi="ＭＳ 明朝" w:eastAsia="ＭＳ 明朝"/>
              </w:rPr>
              <w:t>条第３項の規定により、下記のとおり報告します。</w:t>
            </w:r>
          </w:p>
          <w:p>
            <w:pPr>
              <w:pStyle w:val="0"/>
              <w:ind w:firstLine="240" w:firstLineChars="100"/>
              <w:rPr>
                <w:rFonts w:hint="eastAsia" w:ascii="ＭＳ 明朝" w:hAnsi="ＭＳ 明朝" w:eastAsia="ＭＳ 明朝"/>
              </w:rPr>
            </w:pPr>
          </w:p>
          <w:p>
            <w:pPr>
              <w:pStyle w:val="19"/>
              <w:rPr>
                <w:rFonts w:hint="eastAsia" w:ascii="ＭＳ 明朝" w:hAnsi="ＭＳ 明朝"/>
              </w:rPr>
            </w:pPr>
            <w:r>
              <w:rPr>
                <w:rFonts w:hint="eastAsia" w:ascii="ＭＳ 明朝" w:hAnsi="ＭＳ 明朝"/>
              </w:rPr>
              <w:t>記</w:t>
            </w:r>
          </w:p>
          <w:p>
            <w:pPr>
              <w:pStyle w:val="0"/>
              <w:rPr>
                <w:rFonts w:hint="eastAsia"/>
              </w:rPr>
            </w:pPr>
          </w:p>
          <w:p>
            <w:pPr>
              <w:pStyle w:val="0"/>
              <w:rPr>
                <w:rFonts w:hint="eastAsia" w:ascii="ＭＳ 明朝" w:hAnsi="ＭＳ 明朝" w:eastAsia="ＭＳ 明朝"/>
              </w:rPr>
            </w:pPr>
            <w:r>
              <w:rPr>
                <w:rFonts w:hint="eastAsia" w:ascii="ＭＳ 明朝" w:hAnsi="ＭＳ 明朝" w:eastAsia="ＭＳ 明朝"/>
              </w:rPr>
              <w:t>１　高知県補助金等交付規則第</w:t>
            </w:r>
            <w:r>
              <w:rPr>
                <w:rFonts w:hint="eastAsia" w:ascii="ＭＳ 明朝" w:hAnsi="ＭＳ 明朝" w:eastAsia="ＭＳ 明朝"/>
              </w:rPr>
              <w:t>12</w:t>
            </w:r>
            <w:r>
              <w:rPr>
                <w:rFonts w:hint="eastAsia" w:ascii="ＭＳ 明朝" w:hAnsi="ＭＳ 明朝" w:eastAsia="ＭＳ 明朝"/>
              </w:rPr>
              <w:t>条の規定による補助金の確定額</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FF0000"/>
                <w:u w:val="single" w:color="auto"/>
              </w:rPr>
              <w:t>平成</w:t>
            </w:r>
            <w:r>
              <w:rPr>
                <w:rFonts w:hint="eastAsia" w:ascii="ＭＳ 明朝" w:hAnsi="ＭＳ 明朝" w:eastAsia="ＭＳ 明朝"/>
              </w:rPr>
              <w:t>　年　月　日付け高知県指令第　号による補助金交付決定額）</w:t>
            </w:r>
          </w:p>
          <w:p>
            <w:pPr>
              <w:pStyle w:val="0"/>
              <w:rPr>
                <w:rFonts w:hint="eastAsia" w:ascii="ＭＳ 明朝" w:hAnsi="ＭＳ 明朝" w:eastAsia="ＭＳ 明朝"/>
              </w:rPr>
            </w:pPr>
            <w:r>
              <w:rPr>
                <w:rFonts w:hint="eastAsia" w:ascii="ＭＳ 明朝" w:hAnsi="ＭＳ 明朝" w:eastAsia="ＭＳ 明朝"/>
              </w:rPr>
              <w:t>　　　　　　　　　　　　　　　　　　</w:t>
            </w:r>
          </w:p>
          <w:p>
            <w:pPr>
              <w:pStyle w:val="0"/>
              <w:ind w:firstLine="3778" w:firstLineChars="1574"/>
              <w:rPr>
                <w:rFonts w:hint="eastAsia" w:ascii="ＭＳ 明朝" w:hAnsi="ＭＳ 明朝" w:eastAsia="ＭＳ 明朝"/>
              </w:rPr>
            </w:pPr>
            <w:r>
              <w:rPr>
                <w:rFonts w:hint="eastAsia" w:ascii="ＭＳ 明朝" w:hAnsi="ＭＳ 明朝" w:eastAsia="ＭＳ 明朝"/>
              </w:rPr>
              <w:t>金　　　　　　　　　　　　　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実績報告時に減額した消費税仕入控除税額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金　　　　　　　　　　　　　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消費税の申告により確定した消費税仕入控除額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金　　　　　　　　　　　　　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補助金返還相当額</w:t>
            </w:r>
          </w:p>
          <w:p>
            <w:pPr>
              <w:pStyle w:val="0"/>
              <w:rPr>
                <w:rFonts w:hint="eastAsia" w:ascii="ＭＳ 明朝" w:hAnsi="ＭＳ 明朝" w:eastAsia="ＭＳ 明朝"/>
              </w:rPr>
            </w:pPr>
          </w:p>
          <w:p>
            <w:pPr>
              <w:pStyle w:val="0"/>
              <w:rPr>
                <w:rFonts w:hint="default"/>
                <w:sz w:val="24"/>
              </w:rPr>
            </w:pPr>
            <w:r>
              <w:rPr>
                <w:rFonts w:hint="eastAsia" w:ascii="ＭＳ 明朝" w:hAnsi="ＭＳ 明朝" w:eastAsia="ＭＳ 明朝"/>
              </w:rPr>
              <w:t>　　　　　　　　　　　　　　　　金　　　　　　　　　　　　　円</w:t>
            </w: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280" w:hRule="atLeast"/>
        </w:trPr>
        <w:tc>
          <w:tcPr>
            <w:tcW w:w="10473" w:type="dxa"/>
            <w:vAlign w:val="top"/>
          </w:tcPr>
          <w:p>
            <w:pPr>
              <w:pStyle w:val="0"/>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第８号様式（第９条関係）</w:t>
            </w:r>
          </w:p>
          <w:p>
            <w:pPr>
              <w:pStyle w:val="0"/>
              <w:jc w:val="left"/>
              <w:rPr>
                <w:rFonts w:hint="eastAsia" w:ascii="HG丸ｺﾞｼｯｸM-PRO" w:hAnsi="HG丸ｺﾞｼｯｸM-PRO"/>
                <w:color w:val="FF0000"/>
                <w:u w:val="single" w:color="auto"/>
              </w:rPr>
            </w:pPr>
          </w:p>
          <w:p>
            <w:pPr>
              <w:pStyle w:val="0"/>
              <w:wordWrap w:val="0"/>
              <w:jc w:val="right"/>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第　　　号</w:t>
            </w:r>
            <w:r>
              <w:rPr>
                <w:rFonts w:hint="eastAsia" w:ascii="HG丸ｺﾞｼｯｸM-PRO" w:hAnsi="HG丸ｺﾞｼｯｸM-PRO"/>
                <w:color w:val="FF0000"/>
                <w:u w:val="none" w:color="auto"/>
              </w:rPr>
              <w:t>　</w:t>
            </w:r>
          </w:p>
          <w:p>
            <w:pPr>
              <w:pStyle w:val="0"/>
              <w:wordWrap w:val="0"/>
              <w:jc w:val="right"/>
              <w:rPr>
                <w:rFonts w:hint="eastAsia" w:ascii="HG丸ｺﾞｼｯｸM-PRO" w:hAnsi="HG丸ｺﾞｼｯｸM-PRO"/>
                <w:color w:val="FF0000"/>
                <w:u w:val="single" w:color="auto"/>
              </w:rPr>
            </w:pPr>
            <w:r>
              <w:rPr>
                <w:rFonts w:hint="eastAsia" w:ascii="HG丸ｺﾞｼｯｸM-PRO" w:hAnsi="HG丸ｺﾞｼｯｸM-PRO"/>
                <w:color w:val="FF0000"/>
                <w:u w:val="none" w:color="auto"/>
              </w:rPr>
              <w:t>　　　</w:t>
            </w:r>
            <w:r>
              <w:rPr>
                <w:rFonts w:hint="eastAsia" w:ascii="HG丸ｺﾞｼｯｸM-PRO" w:hAnsi="HG丸ｺﾞｼｯｸM-PRO"/>
                <w:color w:val="FF0000"/>
                <w:u w:val="single" w:color="auto"/>
              </w:rPr>
              <w:t>年　月　日</w:t>
            </w:r>
            <w:r>
              <w:rPr>
                <w:rFonts w:hint="eastAsia" w:ascii="HG丸ｺﾞｼｯｸM-PRO" w:hAnsi="HG丸ｺﾞｼｯｸM-PRO"/>
                <w:color w:val="FF0000"/>
                <w:u w:val="none" w:color="auto"/>
              </w:rPr>
              <w:t>　</w:t>
            </w:r>
          </w:p>
          <w:p>
            <w:pPr>
              <w:pStyle w:val="0"/>
              <w:jc w:val="left"/>
              <w:rPr>
                <w:rFonts w:hint="eastAsia" w:ascii="HG丸ｺﾞｼｯｸM-PRO" w:hAnsi="HG丸ｺﾞｼｯｸM-PRO"/>
                <w:color w:val="FF0000"/>
                <w:u w:val="single" w:color="auto"/>
              </w:rPr>
            </w:pPr>
          </w:p>
          <w:p>
            <w:pPr>
              <w:pStyle w:val="0"/>
              <w:ind w:firstLine="200" w:firstLineChars="100"/>
              <w:jc w:val="left"/>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高知県知事</w:t>
            </w:r>
            <w:r>
              <w:rPr>
                <w:rFonts w:hint="eastAsia" w:ascii="HG丸ｺﾞｼｯｸM-PRO" w:hAnsi="HG丸ｺﾞｼｯｸM-PRO"/>
                <w:i w:val="1"/>
                <w:color w:val="FF0000"/>
                <w:u w:val="single" w:color="auto"/>
              </w:rPr>
              <w:t>　　　　　　</w:t>
            </w:r>
            <w:r>
              <w:rPr>
                <w:rFonts w:hint="eastAsia" w:ascii="HG丸ｺﾞｼｯｸM-PRO" w:hAnsi="HG丸ｺﾞｼｯｸM-PRO"/>
                <w:color w:val="FF0000"/>
                <w:u w:val="single" w:color="auto"/>
              </w:rPr>
              <w:t>様</w:t>
            </w:r>
          </w:p>
          <w:p>
            <w:pPr>
              <w:pStyle w:val="0"/>
              <w:jc w:val="left"/>
              <w:rPr>
                <w:rFonts w:hint="eastAsia" w:ascii="HG丸ｺﾞｼｯｸM-PRO" w:hAnsi="HG丸ｺﾞｼｯｸM-PRO"/>
                <w:color w:val="FF0000"/>
                <w:u w:val="single" w:color="auto"/>
              </w:rPr>
            </w:pPr>
          </w:p>
          <w:p>
            <w:pPr>
              <w:pStyle w:val="0"/>
              <w:wordWrap w:val="0"/>
              <w:jc w:val="right"/>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事業実施主体</w:t>
            </w:r>
            <w:r>
              <w:rPr>
                <w:rFonts w:hint="eastAsia" w:ascii="HG丸ｺﾞｼｯｸM-PRO" w:hAnsi="HG丸ｺﾞｼｯｸM-PRO"/>
                <w:color w:val="FF0000"/>
                <w:u w:val="none" w:color="auto"/>
              </w:rPr>
              <w:t>　　　　　　　　　　　　　　　　　　　</w:t>
            </w:r>
          </w:p>
          <w:p>
            <w:pPr>
              <w:pStyle w:val="0"/>
              <w:wordWrap w:val="0"/>
              <w:ind w:firstLine="3593" w:firstLineChars="1800"/>
              <w:jc w:val="right"/>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事業体名称　　　　　　　　　　</w:t>
            </w:r>
          </w:p>
          <w:p>
            <w:pPr>
              <w:pStyle w:val="0"/>
              <w:ind w:firstLine="3593" w:firstLineChars="1800"/>
              <w:jc w:val="right"/>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代　表　者　　　　　　　　　印　</w:t>
            </w:r>
          </w:p>
          <w:p>
            <w:pPr>
              <w:pStyle w:val="0"/>
              <w:jc w:val="left"/>
              <w:rPr>
                <w:rFonts w:hint="eastAsia" w:ascii="HG丸ｺﾞｼｯｸM-PRO" w:hAnsi="HG丸ｺﾞｼｯｸM-PRO"/>
                <w:color w:val="FF0000"/>
                <w:u w:val="single" w:color="auto"/>
              </w:rPr>
            </w:pPr>
          </w:p>
          <w:p>
            <w:pPr>
              <w:pStyle w:val="0"/>
              <w:jc w:val="left"/>
              <w:rPr>
                <w:rFonts w:hint="eastAsia" w:ascii="HG丸ｺﾞｼｯｸM-PRO" w:hAnsi="HG丸ｺﾞｼｯｸM-PRO"/>
                <w:color w:val="FF0000"/>
                <w:u w:val="single" w:color="auto"/>
              </w:rPr>
            </w:pPr>
          </w:p>
          <w:p>
            <w:pPr>
              <w:pStyle w:val="0"/>
              <w:jc w:val="center"/>
              <w:rPr>
                <w:rFonts w:hint="eastAsia" w:ascii="HG丸ｺﾞｼｯｸM-PRO" w:hAnsi="HG丸ｺﾞｼｯｸM-PRO"/>
                <w:color w:val="FF0000"/>
                <w:u w:val="single" w:color="auto"/>
              </w:rPr>
            </w:pPr>
            <w:r>
              <w:rPr>
                <w:rFonts w:hint="eastAsia" w:ascii="HG丸ｺﾞｼｯｸM-PRO" w:hAnsi="HG丸ｺﾞｼｯｸM-PRO"/>
                <w:color w:val="FF0000"/>
                <w:sz w:val="28"/>
                <w:u w:val="single" w:color="auto"/>
              </w:rPr>
              <w:t>　</w:t>
            </w:r>
            <w:r>
              <w:rPr>
                <w:rFonts w:hint="eastAsia" w:ascii="HG丸ｺﾞｼｯｸM-PRO" w:hAnsi="HG丸ｺﾞｼｯｸM-PRO"/>
                <w:color w:val="FF0000"/>
                <w:u w:val="single" w:color="auto"/>
              </w:rPr>
              <w:t>　　　</w:t>
            </w:r>
            <w:r>
              <w:rPr>
                <w:rFonts w:hint="eastAsia" w:ascii="HG丸ｺﾞｼｯｸM-PRO" w:hAnsi="HG丸ｺﾞｼｯｸM-PRO"/>
                <w:color w:val="FF0000"/>
                <w:u w:val="single" w:color="auto"/>
              </w:rPr>
              <w:t xml:space="preserve"> </w:t>
            </w:r>
            <w:r>
              <w:rPr>
                <w:rFonts w:hint="eastAsia" w:ascii="HG丸ｺﾞｼｯｸM-PRO" w:hAnsi="HG丸ｺﾞｼｯｸM-PRO"/>
                <w:color w:val="FF0000"/>
                <w:u w:val="single" w:color="auto"/>
              </w:rPr>
              <w:t>年度高知県林内路網アップグレード事業完成予定年月日の延期届</w:t>
            </w:r>
          </w:p>
          <w:p>
            <w:pPr>
              <w:pStyle w:val="0"/>
              <w:jc w:val="center"/>
              <w:rPr>
                <w:rFonts w:hint="eastAsia" w:ascii="HG丸ｺﾞｼｯｸM-PRO" w:hAnsi="HG丸ｺﾞｼｯｸM-PRO"/>
                <w:color w:val="FF0000"/>
                <w:u w:val="single" w:color="auto"/>
              </w:rPr>
            </w:pPr>
          </w:p>
          <w:p>
            <w:pPr>
              <w:pStyle w:val="0"/>
              <w:ind w:firstLine="657" w:firstLineChars="300"/>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 xml:space="preserve">     </w:t>
            </w:r>
            <w:r>
              <w:rPr>
                <w:rFonts w:hint="eastAsia" w:ascii="HG丸ｺﾞｼｯｸM-PRO" w:hAnsi="HG丸ｺﾞｼｯｸM-PRO"/>
                <w:color w:val="FF0000"/>
                <w:u w:val="single" w:color="auto"/>
              </w:rPr>
              <w:t>年</w:t>
            </w:r>
            <w:r>
              <w:rPr>
                <w:rFonts w:hint="eastAsia" w:ascii="HG丸ｺﾞｼｯｸM-PRO" w:hAnsi="HG丸ｺﾞｼｯｸM-PRO"/>
                <w:color w:val="FF0000"/>
                <w:u w:val="single" w:color="auto"/>
              </w:rPr>
              <w:t xml:space="preserve">     </w:t>
            </w:r>
            <w:r>
              <w:rPr>
                <w:rFonts w:hint="eastAsia" w:ascii="HG丸ｺﾞｼｯｸM-PRO" w:hAnsi="HG丸ｺﾞｼｯｸM-PRO"/>
                <w:color w:val="FF0000"/>
                <w:u w:val="single" w:color="auto"/>
              </w:rPr>
              <w:t>月</w:t>
            </w:r>
            <w:r>
              <w:rPr>
                <w:rFonts w:hint="eastAsia" w:ascii="HG丸ｺﾞｼｯｸM-PRO" w:hAnsi="HG丸ｺﾞｼｯｸM-PRO"/>
                <w:color w:val="FF0000"/>
                <w:u w:val="single" w:color="auto"/>
              </w:rPr>
              <w:t xml:space="preserve">    </w:t>
            </w:r>
            <w:r>
              <w:rPr>
                <w:rFonts w:hint="eastAsia" w:ascii="HG丸ｺﾞｼｯｸM-PRO" w:hAnsi="HG丸ｺﾞｼｯｸM-PRO"/>
                <w:color w:val="FF0000"/>
                <w:u w:val="single" w:color="auto"/>
              </w:rPr>
              <w:t>日付け高知県指令　</w:t>
            </w:r>
            <w:r>
              <w:rPr>
                <w:rFonts w:hint="eastAsia" w:ascii="HG丸ｺﾞｼｯｸM-PRO" w:hAnsi="HG丸ｺﾞｼｯｸM-PRO"/>
                <w:color w:val="FF0000"/>
                <w:u w:val="single" w:color="auto"/>
              </w:rPr>
              <w:t xml:space="preserve"> </w:t>
            </w:r>
            <w:r>
              <w:rPr>
                <w:rFonts w:hint="eastAsia" w:ascii="HG丸ｺﾞｼｯｸM-PRO" w:hAnsi="HG丸ｺﾞｼｯｸM-PRO"/>
                <w:color w:val="FF0000"/>
                <w:u w:val="single" w:color="auto"/>
              </w:rPr>
              <w:t>第　　　号で補助金の交付の決定通知（補助金の変更交付の決定通知）のありました事業について、下記のとおり事業完成予定年月日を延期したいので、高知県林内路網アップグレード事業費補助金交付要綱第９条第２項の規定により、関係書類を添えて申し出ます。</w:t>
            </w:r>
          </w:p>
          <w:p>
            <w:pPr>
              <w:pStyle w:val="0"/>
              <w:rPr>
                <w:rFonts w:hint="eastAsia" w:ascii="HG丸ｺﾞｼｯｸM-PRO" w:hAnsi="HG丸ｺﾞｼｯｸM-PRO"/>
                <w:color w:val="FF0000"/>
                <w:u w:val="single" w:color="auto"/>
              </w:rPr>
            </w:pPr>
          </w:p>
          <w:p>
            <w:pPr>
              <w:pStyle w:val="0"/>
              <w:ind w:left="399" w:hanging="399" w:hangingChars="200"/>
              <w:jc w:val="center"/>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記</w:t>
            </w:r>
          </w:p>
          <w:p>
            <w:pPr>
              <w:pStyle w:val="0"/>
              <w:ind w:left="399" w:hanging="399" w:hangingChars="200"/>
              <w:rPr>
                <w:rFonts w:hint="eastAsia" w:ascii="HG丸ｺﾞｼｯｸM-PRO" w:hAnsi="HG丸ｺﾞｼｯｸM-PRO"/>
                <w:color w:val="FF0000"/>
                <w:u w:val="single" w:color="auto"/>
              </w:rPr>
            </w:pPr>
          </w:p>
          <w:p>
            <w:pPr>
              <w:pStyle w:val="0"/>
              <w:ind w:left="399" w:hanging="399" w:hangingChars="200"/>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１　延期の理由</w:t>
            </w:r>
          </w:p>
          <w:p>
            <w:pPr>
              <w:pStyle w:val="0"/>
              <w:ind w:left="399" w:hanging="399" w:hangingChars="200"/>
              <w:rPr>
                <w:rFonts w:hint="eastAsia" w:ascii="HG丸ｺﾞｼｯｸM-PRO" w:hAnsi="HG丸ｺﾞｼｯｸM-PRO"/>
                <w:color w:val="FF0000"/>
                <w:u w:val="single" w:color="auto"/>
              </w:rPr>
            </w:pPr>
          </w:p>
          <w:p>
            <w:pPr>
              <w:pStyle w:val="0"/>
              <w:ind w:left="399" w:hanging="399" w:hangingChars="200"/>
              <w:rPr>
                <w:rFonts w:hint="eastAsia" w:ascii="HG丸ｺﾞｼｯｸM-PRO" w:hAnsi="HG丸ｺﾞｼｯｸM-PRO"/>
                <w:color w:val="FF0000"/>
                <w:u w:val="single" w:color="auto"/>
              </w:rPr>
            </w:pPr>
          </w:p>
          <w:p>
            <w:pPr>
              <w:pStyle w:val="0"/>
              <w:ind w:left="399" w:hanging="399" w:hangingChars="20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２　事業変更計画書</w:t>
            </w:r>
          </w:p>
          <w:p>
            <w:pPr>
              <w:pStyle w:val="0"/>
              <w:ind w:firstLine="599" w:firstLineChars="300"/>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別添のとおり</w:t>
            </w:r>
          </w:p>
          <w:p>
            <w:pPr>
              <w:pStyle w:val="0"/>
              <w:ind w:left="998" w:leftChars="300" w:hanging="399" w:hangingChars="200"/>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w:t>
            </w:r>
            <w:r>
              <w:rPr>
                <w:rFonts w:hint="eastAsia" w:ascii="HG丸ｺﾞｼｯｸM-PRO" w:hAnsi="HG丸ｺﾞｼｯｸM-PRO"/>
                <w:color w:val="FF0000"/>
                <w:u w:val="single" w:color="auto"/>
              </w:rPr>
              <w:t>注</w:t>
            </w:r>
            <w:r>
              <w:rPr>
                <w:rFonts w:hint="eastAsia" w:ascii="HG丸ｺﾞｼｯｸM-PRO" w:hAnsi="HG丸ｺﾞｼｯｸM-PRO"/>
                <w:color w:val="FF0000"/>
                <w:u w:val="single" w:color="auto"/>
              </w:rPr>
              <w:t>)</w:t>
            </w:r>
            <w:r>
              <w:rPr>
                <w:rFonts w:hint="eastAsia" w:ascii="HG丸ｺﾞｼｯｸM-PRO" w:hAnsi="HG丸ｺﾞｼｯｸM-PRO"/>
                <w:color w:val="FF0000"/>
                <w:u w:val="single" w:color="auto"/>
              </w:rPr>
              <w:t>　別紙は、当初申請した際の事業計画書の様式を準用し、「事業計画書」を「事業変更計画書」に置き換え、変更前を上段に、変更後を下段に記入してください。</w:t>
            </w:r>
          </w:p>
          <w:p>
            <w:pPr>
              <w:pStyle w:val="0"/>
              <w:ind w:left="998" w:leftChars="300" w:hanging="399" w:hangingChars="200"/>
              <w:rPr>
                <w:rFonts w:hint="eastAsia" w:ascii="HG丸ｺﾞｼｯｸM-PRO" w:hAnsi="HG丸ｺﾞｼｯｸM-PRO"/>
                <w:color w:val="FF0000"/>
                <w:u w:val="single" w:color="auto"/>
              </w:rPr>
            </w:pPr>
          </w:p>
          <w:p>
            <w:pPr>
              <w:pStyle w:val="0"/>
              <w:rPr>
                <w:rFonts w:hint="eastAsia" w:ascii="HG丸ｺﾞｼｯｸM-PRO" w:hAnsi="HG丸ｺﾞｼｯｸM-PRO"/>
                <w:color w:val="FF0000"/>
                <w:u w:val="single" w:color="auto"/>
              </w:rPr>
            </w:pPr>
            <w:r>
              <w:rPr>
                <w:rFonts w:hint="eastAsia" w:ascii="HG丸ｺﾞｼｯｸM-PRO" w:hAnsi="HG丸ｺﾞｼｯｸM-PRO"/>
                <w:color w:val="FF0000"/>
                <w:u w:val="single" w:color="auto"/>
              </w:rPr>
              <w:t>３　変更後の事業完成予定年月日</w:t>
            </w:r>
          </w:p>
          <w:p>
            <w:pPr>
              <w:pStyle w:val="0"/>
              <w:spacing w:line="240" w:lineRule="exact"/>
              <w:ind w:firstLine="1095" w:firstLineChars="500"/>
              <w:rPr>
                <w:rFonts w:hint="eastAsia"/>
                <w:color w:val="FF0000"/>
                <w:u w:val="single" w:color="auto"/>
              </w:rPr>
            </w:pPr>
            <w:r>
              <w:rPr>
                <w:rFonts w:hint="eastAsia"/>
                <w:color w:val="FF0000"/>
                <w:u w:val="single" w:color="auto"/>
              </w:rPr>
              <w:t>　　年　　月　　日</w:t>
            </w:r>
          </w:p>
          <w:p>
            <w:pPr>
              <w:pStyle w:val="0"/>
              <w:spacing w:line="240" w:lineRule="exact"/>
              <w:rPr>
                <w:rFonts w:hint="eastAsia"/>
                <w:color w:val="FF0000"/>
                <w:u w:val="single" w:color="auto"/>
              </w:rPr>
            </w:pPr>
          </w:p>
          <w:p>
            <w:pPr>
              <w:pStyle w:val="0"/>
              <w:spacing w:line="240" w:lineRule="exact"/>
              <w:rPr>
                <w:rFonts w:hint="eastAsia"/>
                <w:color w:val="FF0000"/>
                <w:u w:val="single" w:color="auto"/>
              </w:rPr>
            </w:pPr>
          </w:p>
          <w:p>
            <w:pPr>
              <w:pStyle w:val="0"/>
              <w:spacing w:line="240" w:lineRule="exact"/>
              <w:rPr>
                <w:rFonts w:hint="eastAsia"/>
                <w:color w:val="FF0000"/>
                <w:u w:val="single" w:color="auto"/>
              </w:rPr>
            </w:pPr>
            <w:r>
              <w:rPr>
                <w:rFonts w:hint="eastAsia"/>
                <w:color w:val="FF0000"/>
                <w:u w:val="single" w:color="auto"/>
              </w:rPr>
              <w:t>４　添付書類等</w:t>
            </w:r>
          </w:p>
          <w:p>
            <w:pPr>
              <w:pStyle w:val="0"/>
              <w:rPr>
                <w:rFonts w:hint="default"/>
                <w:sz w:val="24"/>
              </w:rPr>
            </w:pPr>
            <w:r>
              <w:rPr>
                <w:rFonts w:hint="eastAsia"/>
                <w:color w:val="FF0000"/>
                <w:u w:val="none" w:color="auto"/>
              </w:rPr>
              <w:t>　　　</w:t>
            </w:r>
            <w:r>
              <w:rPr>
                <w:rFonts w:hint="eastAsia"/>
                <w:color w:val="FF0000"/>
                <w:u w:val="single" w:color="auto"/>
              </w:rPr>
              <w:t>(</w:t>
            </w:r>
            <w:r>
              <w:rPr>
                <w:rFonts w:hint="eastAsia"/>
                <w:color w:val="FF0000"/>
                <w:u w:val="single" w:color="auto"/>
              </w:rPr>
              <w:t>注</w:t>
            </w:r>
            <w:r>
              <w:rPr>
                <w:rFonts w:hint="eastAsia"/>
                <w:color w:val="FF0000"/>
                <w:u w:val="single" w:color="auto"/>
              </w:rPr>
              <w:t>)</w:t>
            </w:r>
            <w:r>
              <w:rPr>
                <w:rFonts w:hint="eastAsia"/>
                <w:color w:val="FF0000"/>
                <w:u w:val="single" w:color="auto"/>
              </w:rPr>
              <w:t>　延期の必要性が確認することができる資料、写真等を添付してください。</w:t>
            </w:r>
          </w:p>
        </w:tc>
        <w:tc>
          <w:tcPr>
            <w:tcW w:w="10473" w:type="dxa"/>
            <w:vAlign w:val="top"/>
          </w:tcPr>
          <w:p>
            <w:pPr>
              <w:pStyle w:val="0"/>
              <w:rPr>
                <w:rFonts w:hint="default"/>
                <w:sz w:val="24"/>
              </w:rPr>
            </w:pPr>
          </w:p>
        </w:tc>
      </w:tr>
    </w:tbl>
    <w:p>
      <w:pPr>
        <w:pStyle w:val="0"/>
        <w:jc w:val="center"/>
        <w:rPr>
          <w:rFonts w:hint="default"/>
        </w:rPr>
      </w:pPr>
    </w:p>
    <w:sectPr>
      <w:headerReference r:id="rId5" w:type="default"/>
      <w:pgSz w:w="23814" w:h="16839" w:orient="landscape"/>
      <w:pgMar w:top="1701"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ＪＳ明朝">
    <w:panose1 w:val="00000000000000000000"/>
    <w:charset w:val="80"/>
    <w:family w:val="roman"/>
    <w:pitch w:val="fixed"/>
    <w:sig w:usb0="00000000" w:usb1="00000000" w:usb2="00000000" w:usb3="00000000" w:csb0="000200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eastAsia"/>
      </w:rPr>
    </w:pPr>
  </w:p>
  <w:p>
    <w:pPr>
      <w:pStyle w:val="0"/>
      <w:jc w:val="center"/>
      <w:rPr>
        <w:rFonts w:hint="eastAsia"/>
      </w:rPr>
    </w:pPr>
  </w:p>
  <w:p>
    <w:pPr>
      <w:pStyle w:val="0"/>
      <w:jc w:val="center"/>
      <w:rPr>
        <w:rFonts w:hint="eastAsia"/>
      </w:rPr>
    </w:pPr>
    <w:r>
      <w:rPr>
        <w:rFonts w:hint="eastAsia"/>
        <w:b w:val="1"/>
        <w:sz w:val="24"/>
      </w:rPr>
      <w:t>高知県林内路網アップグレード事業費補助金交付要綱　新旧対照表</w:t>
    </w: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ody Text 3"/>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ＭＳ ゴシック" w:hAnsi="ＭＳ ゴシック" w:eastAsia="ＪＳ明朝"/>
      <w:dstrike w:val="0"/>
      <w:color w:val="auto"/>
      <w:w w:val="100"/>
      <w:kern w:val="2"/>
      <w:sz w:val="18"/>
      <w:highlight w:val="none"/>
      <w:u w:val="none" w:color="auto"/>
      <w:bdr w:val="none" w:color="auto" w:sz="0" w:space="0"/>
      <w:shd w:val="clear" w:color="auto" w:fill="auto"/>
      <w:vertAlign w:val="baseline"/>
      <w:em w:val="none"/>
    </w:rPr>
  </w:style>
  <w:style w:type="paragraph" w:styleId="26" w:customStyle="1">
    <w:name w:val="号ブロックスタイル_通常"/>
    <w:basedOn w:val="0"/>
    <w:next w:val="26"/>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100" w:leftChars="100" w:rightChars="0" w:hanging="100" w:hangingChars="100"/>
      <w:contextualSpacing w:val="0"/>
      <w:mirrorIndents w:val="0"/>
      <w:jc w:val="left"/>
      <w:outlineLvl w:val="9"/>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ettings.xml" Id="rId3" Type="http://schemas.openxmlformats.org/officeDocument/2006/relationships/settings"/><Relationship Target="media/image2.emf" Id="rId7" Type="http://schemas.openxmlformats.org/officeDocument/2006/relationships/image"/><Relationship Target="styles.xml" Id="rId2" Type="http://schemas.openxmlformats.org/officeDocument/2006/relationships/styles"/><Relationship Target="theme/theme1.xml" Id="rId4" Type="http://schemas.openxmlformats.org/officeDocument/2006/relationships/theme"/><Relationship Target="media/image1.emf" Id="rId6" Type="http://schemas.openxmlformats.org/officeDocument/2006/relationships/image"/><Relationship Target="media/image3.emf" Id="rId8" Type="http://schemas.openxmlformats.org/officeDocument/2006/relationships/image"/><Relationship Target="fontTable.xml" Id="rId1" Type="http://schemas.openxmlformats.org/officeDocument/2006/relationships/fontTable"/><Relationship Target="header1.xml" Id="rId5" Type="http://schemas.openxmlformats.org/officeDocument/2006/relationships/header"/><Relationship Target="commentsExtended.xml" Id="rId9"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414</TotalTime>
  <Pages>24</Pages>
  <Words>451</Words>
  <Characters>20324</Characters>
  <Application>JUST Note</Application>
  <Lines>2952</Lines>
  <Paragraphs>1286</Paragraphs>
  <CharactersWithSpaces>22904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442857</cp:lastModifiedBy>
  <cp:lastPrinted>2018-04-16T00:47:51Z</cp:lastPrinted>
  <dcterms:created xsi:type="dcterms:W3CDTF">2015-04-15T01:13:00Z</dcterms:created>
  <dcterms:modified xsi:type="dcterms:W3CDTF">2018-04-23T07:37:04Z</dcterms:modified>
  <cp:revision>18</cp:revision>
</cp:coreProperties>
</file>