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３９ページ</w:t>
      </w:r>
    </w:p>
    <w:p>
      <w:pPr>
        <w:pStyle w:val="0"/>
        <w:rPr>
          <w:rFonts w:hint="eastAsia"/>
        </w:rPr>
      </w:pPr>
    </w:p>
    <w:p>
      <w:pPr>
        <w:pStyle w:val="0"/>
        <w:rPr>
          <w:rFonts w:hint="eastAsia"/>
        </w:rPr>
      </w:pPr>
      <w:r>
        <w:rPr>
          <w:rFonts w:hint="eastAsia"/>
        </w:rPr>
        <w:t>５　手帳について</w:t>
      </w:r>
    </w:p>
    <w:p>
      <w:pPr>
        <w:pStyle w:val="0"/>
        <w:rPr>
          <w:rFonts w:hint="eastAsia"/>
        </w:rPr>
      </w:pPr>
      <w:r>
        <w:rPr>
          <w:rFonts w:hint="eastAsia"/>
        </w:rPr>
        <w:t>手帳は、身体障害者手帳、療育手帳、精神障害者保健福祉手帳の３種類あります。</w:t>
      </w:r>
    </w:p>
    <w:p>
      <w:pPr>
        <w:pStyle w:val="0"/>
        <w:rPr>
          <w:rFonts w:hint="eastAsia"/>
        </w:rPr>
      </w:pPr>
      <w:r>
        <w:rPr>
          <w:rFonts w:hint="eastAsia"/>
        </w:rPr>
        <w:t>ここからは、各手帳ごとに手帳の概要、対象者、手帳が交付されるまでの流れ、申請手続きについて、紛失・破損した時の対応などについてご説明します。</w:t>
      </w:r>
    </w:p>
    <w:p>
      <w:pPr>
        <w:pStyle w:val="0"/>
        <w:rPr>
          <w:rFonts w:hint="eastAsia"/>
        </w:rPr>
      </w:pPr>
      <w:bookmarkStart w:id="0" w:name="_GoBack"/>
      <w:bookmarkEnd w:id="0"/>
    </w:p>
    <w:p>
      <w:pPr>
        <w:pStyle w:val="0"/>
        <w:rPr>
          <w:rFonts w:hint="eastAsia"/>
        </w:rPr>
      </w:pPr>
      <w:r>
        <w:rPr>
          <w:rFonts w:hint="eastAsia"/>
        </w:rPr>
        <w:t>（１）身体障害者手帳</w:t>
      </w:r>
    </w:p>
    <w:p>
      <w:pPr>
        <w:pStyle w:val="0"/>
        <w:rPr>
          <w:rFonts w:hint="eastAsia"/>
        </w:rPr>
      </w:pPr>
      <w:r>
        <w:rPr>
          <w:rFonts w:hint="eastAsia"/>
        </w:rPr>
        <w:t>身体障害者手帳は、身体に一定の障害がある人が、各種の福祉サービスを受けるため必要な手帳です。障害の種類と程度によって、１級から６級まで区分されています。</w:t>
      </w:r>
    </w:p>
    <w:p>
      <w:pPr>
        <w:pStyle w:val="0"/>
        <w:rPr>
          <w:rFonts w:hint="eastAsia"/>
        </w:rPr>
      </w:pPr>
      <w:r>
        <w:rPr>
          <w:rFonts w:hint="eastAsia"/>
        </w:rPr>
        <w:t>対象者は、身体に永続的な一定の障害があり、その障害程度が身体障害者等級表（</w:t>
      </w:r>
      <w:r>
        <w:rPr>
          <w:rFonts w:hint="eastAsia"/>
        </w:rPr>
        <w:t>123</w:t>
      </w:r>
      <w:r>
        <w:rPr>
          <w:rFonts w:hint="eastAsia"/>
        </w:rPr>
        <w:t>～</w:t>
      </w:r>
      <w:r>
        <w:rPr>
          <w:rFonts w:hint="eastAsia"/>
        </w:rPr>
        <w:t>124</w:t>
      </w:r>
      <w:r>
        <w:rPr>
          <w:rFonts w:hint="eastAsia"/>
        </w:rPr>
        <w:t>ページ）に該当するかたです。</w:t>
      </w:r>
    </w:p>
    <w:p>
      <w:pPr>
        <w:pStyle w:val="0"/>
        <w:rPr>
          <w:rFonts w:hint="eastAsia"/>
        </w:rPr>
      </w:pPr>
    </w:p>
    <w:p>
      <w:pPr>
        <w:pStyle w:val="0"/>
        <w:rPr>
          <w:rFonts w:hint="eastAsia"/>
        </w:rPr>
      </w:pPr>
      <w:r>
        <w:rPr>
          <w:rFonts w:hint="eastAsia"/>
        </w:rPr>
        <w:t>手帳交付までの大まかな流れは以下１～７のとおりです。</w:t>
      </w:r>
    </w:p>
    <w:p>
      <w:pPr>
        <w:pStyle w:val="0"/>
        <w:rPr>
          <w:rFonts w:hint="eastAsia"/>
        </w:rPr>
      </w:pPr>
      <w:r>
        <w:rPr>
          <w:rFonts w:hint="eastAsia"/>
        </w:rPr>
        <w:t>１申請者が市町村に相談します。</w:t>
      </w:r>
    </w:p>
    <w:p>
      <w:pPr>
        <w:pStyle w:val="0"/>
        <w:rPr>
          <w:rFonts w:hint="eastAsia"/>
        </w:rPr>
      </w:pPr>
      <w:r>
        <w:rPr>
          <w:rFonts w:hint="eastAsia"/>
        </w:rPr>
        <w:t>２申請者が指定医師に受診します。</w:t>
      </w:r>
    </w:p>
    <w:p>
      <w:pPr>
        <w:pStyle w:val="0"/>
        <w:rPr>
          <w:rFonts w:hint="eastAsia"/>
        </w:rPr>
      </w:pPr>
      <w:r>
        <w:rPr>
          <w:rFonts w:hint="eastAsia"/>
        </w:rPr>
        <w:t>３指定医師が申請者に診断書を発行します。</w:t>
      </w:r>
    </w:p>
    <w:p>
      <w:pPr>
        <w:pStyle w:val="0"/>
        <w:rPr>
          <w:rFonts w:hint="eastAsia"/>
        </w:rPr>
      </w:pPr>
      <w:r>
        <w:rPr>
          <w:rFonts w:hint="eastAsia"/>
        </w:rPr>
        <w:t>４申請者が診断書を添付して市町村に手帳の交付を申請します。</w:t>
      </w:r>
    </w:p>
    <w:p>
      <w:pPr>
        <w:pStyle w:val="0"/>
        <w:rPr>
          <w:rFonts w:hint="eastAsia"/>
        </w:rPr>
      </w:pPr>
      <w:r>
        <w:rPr>
          <w:rFonts w:hint="eastAsia"/>
        </w:rPr>
        <w:t>５市町村が高知県に対し、申請書を送付します。</w:t>
      </w:r>
    </w:p>
    <w:p>
      <w:pPr>
        <w:pStyle w:val="0"/>
        <w:rPr>
          <w:rFonts w:hint="eastAsia"/>
        </w:rPr>
      </w:pPr>
      <w:r>
        <w:rPr>
          <w:rFonts w:hint="eastAsia"/>
        </w:rPr>
        <w:t>６高知県が市町村へ手帳を交付します。</w:t>
      </w:r>
    </w:p>
    <w:p>
      <w:pPr>
        <w:pStyle w:val="0"/>
        <w:rPr>
          <w:rFonts w:hint="eastAsia"/>
        </w:rPr>
      </w:pPr>
      <w:r>
        <w:rPr>
          <w:rFonts w:hint="eastAsia"/>
        </w:rPr>
        <w:t>７市町村に届いた手帳が申請者へ送付されます。</w:t>
      </w:r>
    </w:p>
    <w:p>
      <w:pPr>
        <w:pStyle w:val="0"/>
        <w:rPr>
          <w:rFonts w:hint="eastAsia"/>
        </w:rPr>
      </w:pPr>
      <w:r>
        <w:rPr>
          <w:rFonts w:hint="eastAsia"/>
        </w:rPr>
        <w:tab/>
      </w:r>
      <w:r>
        <w:rPr>
          <w:rFonts w:hint="eastAsia"/>
        </w:rPr>
        <w:tab/>
      </w:r>
    </w:p>
    <w:p>
      <w:pPr>
        <w:pStyle w:val="0"/>
        <w:rPr>
          <w:rFonts w:hint="eastAsia"/>
        </w:rPr>
      </w:pPr>
      <w:r>
        <w:rPr>
          <w:rFonts w:hint="eastAsia"/>
        </w:rPr>
        <w:t>申請手続きの担当は、お住まいの市町村の福祉担当窓口になります。</w:t>
      </w:r>
    </w:p>
    <w:p>
      <w:pPr>
        <w:pStyle w:val="0"/>
        <w:rPr>
          <w:rFonts w:hint="eastAsia"/>
        </w:rPr>
      </w:pPr>
      <w:r>
        <w:rPr>
          <w:rFonts w:hint="eastAsia"/>
        </w:rPr>
        <w:t>手続きに必要なものは、申請しょ、診断しょ、写真３枚（タテ４</w:t>
      </w:r>
      <w:r>
        <w:rPr>
          <w:rFonts w:hint="eastAsia"/>
        </w:rPr>
        <w:t>cm</w:t>
      </w:r>
      <w:r>
        <w:rPr>
          <w:rFonts w:hint="eastAsia"/>
        </w:rPr>
        <w:t>×ヨコ３</w:t>
      </w:r>
      <w:r>
        <w:rPr>
          <w:rFonts w:hint="eastAsia"/>
        </w:rPr>
        <w:t>cm</w:t>
      </w:r>
      <w:r>
        <w:rPr>
          <w:rFonts w:hint="eastAsia"/>
        </w:rPr>
        <w:t>）、マイナンバーの確認ができる書類、身元確認ができる書類です。</w:t>
      </w:r>
      <w:r>
        <w:rPr>
          <w:rFonts w:hint="eastAsia"/>
        </w:rPr>
        <w:tab/>
      </w:r>
      <w:r>
        <w:rPr>
          <w:rFonts w:hint="eastAsia"/>
        </w:rPr>
        <w:tab/>
      </w:r>
    </w:p>
    <w:p>
      <w:pPr>
        <w:pStyle w:val="0"/>
        <w:rPr>
          <w:rFonts w:hint="eastAsia"/>
        </w:rPr>
      </w:pPr>
      <w:r>
        <w:rPr>
          <w:rFonts w:hint="eastAsia"/>
        </w:rPr>
        <w:tab/>
      </w:r>
      <w:r>
        <w:rPr>
          <w:rFonts w:hint="eastAsia"/>
        </w:rPr>
        <w:tab/>
      </w:r>
    </w:p>
    <w:p>
      <w:pPr>
        <w:pStyle w:val="0"/>
        <w:rPr>
          <w:rFonts w:hint="eastAsia"/>
        </w:rPr>
      </w:pPr>
      <w:r>
        <w:rPr>
          <w:rFonts w:hint="eastAsia"/>
        </w:rPr>
        <w:t>手帳を紛失したり、破損したときは再交付ができますので、市町村の福祉担当窓口に申請をしてください。</w:t>
      </w:r>
    </w:p>
    <w:p>
      <w:pPr>
        <w:pStyle w:val="0"/>
        <w:rPr>
          <w:rFonts w:hint="eastAsia"/>
        </w:rPr>
      </w:pPr>
      <w:r>
        <w:rPr>
          <w:rFonts w:hint="eastAsia"/>
        </w:rPr>
        <w:t>手続きに必要なものは申請しょ、写真３枚（タテ４</w:t>
      </w:r>
      <w:r>
        <w:rPr>
          <w:rFonts w:hint="eastAsia"/>
        </w:rPr>
        <w:t xml:space="preserve">cm </w:t>
      </w:r>
      <w:r>
        <w:rPr>
          <w:rFonts w:hint="eastAsia"/>
        </w:rPr>
        <w:t>ヨコ３</w:t>
      </w:r>
      <w:r>
        <w:rPr>
          <w:rFonts w:hint="eastAsia"/>
        </w:rPr>
        <w:t>cm</w:t>
      </w:r>
      <w:r>
        <w:rPr>
          <w:rFonts w:hint="eastAsia"/>
        </w:rPr>
        <w:t>）、マイナンバーの確認ができる書類、身元確認ができる書類です。</w:t>
      </w:r>
    </w:p>
    <w:p>
      <w:pPr>
        <w:pStyle w:val="0"/>
        <w:rPr>
          <w:rFonts w:hint="eastAsia"/>
        </w:rPr>
      </w:pPr>
      <w:r>
        <w:rPr>
          <w:rFonts w:hint="eastAsia"/>
        </w:rPr>
        <w:tab/>
      </w:r>
      <w:r>
        <w:rPr>
          <w:rFonts w:hint="eastAsia"/>
        </w:rPr>
        <w:tab/>
      </w:r>
    </w:p>
    <w:p>
      <w:pPr>
        <w:pStyle w:val="0"/>
        <w:rPr>
          <w:rFonts w:hint="eastAsia"/>
        </w:rPr>
      </w:pPr>
      <w:r>
        <w:rPr>
          <w:rFonts w:hint="eastAsia"/>
        </w:rPr>
        <w:t>障害の程度が変わったときや、他の部位に障害を受けた場合は、再度、市町村の福祉担当窓口で手帳申請の手続きをしてください。</w:t>
      </w:r>
    </w:p>
    <w:p>
      <w:pPr>
        <w:pStyle w:val="0"/>
        <w:rPr>
          <w:rFonts w:hint="eastAsia"/>
        </w:rPr>
      </w:pPr>
      <w:r>
        <w:rPr>
          <w:rFonts w:hint="eastAsia"/>
        </w:rPr>
        <w:t>手続きに必要なものは、申請しょ、診断しょ、写真３枚（タテ４</w:t>
      </w:r>
      <w:r>
        <w:rPr>
          <w:rFonts w:hint="eastAsia"/>
        </w:rPr>
        <w:t xml:space="preserve">cm </w:t>
      </w:r>
      <w:r>
        <w:rPr>
          <w:rFonts w:hint="eastAsia"/>
        </w:rPr>
        <w:t>ヨコ３</w:t>
      </w:r>
      <w:r>
        <w:rPr>
          <w:rFonts w:hint="eastAsia"/>
        </w:rPr>
        <w:t>cm</w:t>
      </w:r>
      <w:r>
        <w:rPr>
          <w:rFonts w:hint="eastAsia"/>
        </w:rPr>
        <w:t>）、マイナンバーの確認ができる書類、身元確認ができる書類です。</w:t>
      </w:r>
    </w:p>
    <w:p>
      <w:pPr>
        <w:pStyle w:val="0"/>
        <w:rPr>
          <w:rFonts w:hint="eastAsia"/>
        </w:rPr>
      </w:pPr>
      <w:r>
        <w:rPr>
          <w:rFonts w:hint="eastAsia"/>
        </w:rPr>
        <w:tab/>
      </w:r>
      <w:r>
        <w:rPr>
          <w:rFonts w:hint="eastAsia"/>
        </w:rPr>
        <w:tab/>
      </w:r>
    </w:p>
    <w:p>
      <w:pPr>
        <w:pStyle w:val="0"/>
        <w:rPr>
          <w:rFonts w:hint="eastAsia"/>
        </w:rPr>
      </w:pPr>
      <w:r>
        <w:rPr>
          <w:rFonts w:hint="eastAsia"/>
        </w:rPr>
        <w:t>引っ越しなどで住所が変わったときや、結婚等で氏名が変わったときは、必ず変更の手続きを市町村の福祉担当窓口でおこなってください。</w:t>
      </w:r>
    </w:p>
    <w:p>
      <w:pPr>
        <w:pStyle w:val="0"/>
        <w:rPr>
          <w:rFonts w:hint="eastAsia"/>
        </w:rPr>
      </w:pPr>
      <w:r>
        <w:rPr>
          <w:rFonts w:hint="eastAsia"/>
        </w:rPr>
        <w:tab/>
      </w:r>
      <w:r>
        <w:rPr>
          <w:rFonts w:hint="eastAsia"/>
        </w:rPr>
        <w:tab/>
      </w:r>
    </w:p>
    <w:p>
      <w:pPr>
        <w:pStyle w:val="0"/>
        <w:rPr>
          <w:rFonts w:hint="eastAsia"/>
        </w:rPr>
      </w:pPr>
      <w:r>
        <w:rPr>
          <w:rFonts w:hint="eastAsia"/>
        </w:rPr>
        <w:t>手帳の交付を受けたかたがお亡くなりになったとき、身体状況が好転し身体障害者手帳の交付対象で無くなった場合は、必ず手帳を市町村の福祉担当窓口に返還してください。</w:t>
      </w:r>
    </w:p>
    <w:p>
      <w:pPr>
        <w:pStyle w:val="0"/>
        <w:rPr>
          <w:rFonts w:hint="eastAsia"/>
        </w:rPr>
      </w:pPr>
    </w:p>
    <w:p>
      <w:pPr>
        <w:pStyle w:val="0"/>
        <w:rPr>
          <w:rFonts w:hint="eastAsia"/>
        </w:rPr>
      </w:pPr>
      <w:r>
        <w:rPr>
          <w:rFonts w:hint="eastAsia"/>
        </w:rPr>
        <w:t>（２）療育手帳</w:t>
      </w:r>
    </w:p>
    <w:p>
      <w:pPr>
        <w:pStyle w:val="0"/>
        <w:rPr>
          <w:rFonts w:hint="eastAsia"/>
        </w:rPr>
      </w:pPr>
      <w:r>
        <w:rPr>
          <w:rFonts w:hint="eastAsia"/>
        </w:rPr>
        <w:t>療育手帳は、知的障害のあるかたが各種の福祉サービスを受けやすくするために必要な手帳です。障害の程度によって、Ａ１（最重度）、Ａ２（重度）、Ｂ１（ちゅう度）、Ｂ２（軽度）</w:t>
      </w:r>
    </w:p>
    <w:p>
      <w:pPr>
        <w:pStyle w:val="0"/>
        <w:rPr>
          <w:rFonts w:hint="eastAsia"/>
        </w:rPr>
      </w:pPr>
      <w:r>
        <w:rPr>
          <w:rFonts w:hint="eastAsia"/>
        </w:rPr>
        <w:t>の４段階に区分されています。</w:t>
      </w:r>
    </w:p>
    <w:p>
      <w:pPr>
        <w:pStyle w:val="0"/>
        <w:rPr>
          <w:rFonts w:hint="eastAsia"/>
        </w:rPr>
      </w:pPr>
      <w:r>
        <w:rPr>
          <w:rFonts w:hint="eastAsia"/>
        </w:rPr>
        <w:tab/>
      </w:r>
      <w:r>
        <w:rPr>
          <w:rFonts w:hint="eastAsia"/>
        </w:rPr>
        <w:tab/>
      </w:r>
      <w:r>
        <w:rPr>
          <w:rFonts w:hint="eastAsia"/>
        </w:rPr>
        <w:tab/>
      </w:r>
    </w:p>
    <w:p>
      <w:pPr>
        <w:pStyle w:val="0"/>
        <w:rPr>
          <w:rFonts w:hint="eastAsia"/>
        </w:rPr>
      </w:pPr>
      <w:r>
        <w:rPr>
          <w:rFonts w:hint="eastAsia"/>
        </w:rPr>
        <w:t>療育手帳は、児童相談所（又は、知的障害者更生相談所）において、知的障害者であると判定されたかたに対して交付されます。</w:t>
      </w:r>
    </w:p>
    <w:p>
      <w:pPr>
        <w:pStyle w:val="0"/>
        <w:rPr>
          <w:rFonts w:hint="eastAsia"/>
        </w:rPr>
      </w:pPr>
    </w:p>
    <w:p>
      <w:pPr>
        <w:pStyle w:val="0"/>
        <w:rPr>
          <w:rFonts w:hint="eastAsia"/>
        </w:rPr>
      </w:pPr>
      <w:r>
        <w:rPr>
          <w:rFonts w:hint="eastAsia"/>
        </w:rPr>
        <w:t>手帳交付までの大まかな流れは以下１～１０のとおりです。</w:t>
      </w:r>
    </w:p>
    <w:p>
      <w:pPr>
        <w:pStyle w:val="0"/>
        <w:rPr>
          <w:rFonts w:hint="eastAsia"/>
        </w:rPr>
      </w:pPr>
      <w:r>
        <w:rPr>
          <w:rFonts w:hint="eastAsia"/>
        </w:rPr>
        <w:t>１　申請者が市町村に申請します。</w:t>
      </w:r>
    </w:p>
    <w:p>
      <w:pPr>
        <w:pStyle w:val="0"/>
        <w:rPr>
          <w:rFonts w:hint="eastAsia"/>
        </w:rPr>
      </w:pPr>
      <w:r>
        <w:rPr>
          <w:rFonts w:hint="eastAsia"/>
        </w:rPr>
        <w:t>２　市町村は現状等を聞き取り、書類の確認をします。</w:t>
      </w:r>
    </w:p>
    <w:p>
      <w:pPr>
        <w:pStyle w:val="0"/>
        <w:rPr>
          <w:rFonts w:hint="eastAsia"/>
        </w:rPr>
      </w:pPr>
      <w:r>
        <w:rPr>
          <w:rFonts w:hint="eastAsia"/>
        </w:rPr>
        <w:t>３　市町村が高知県に申請書類を提出します。</w:t>
      </w:r>
    </w:p>
    <w:p>
      <w:pPr>
        <w:pStyle w:val="0"/>
        <w:rPr>
          <w:rFonts w:hint="eastAsia"/>
        </w:rPr>
      </w:pPr>
      <w:r>
        <w:rPr>
          <w:rFonts w:hint="eastAsia"/>
        </w:rPr>
        <w:t>４　高知県が知的障害者更生相談所である中央児童相談所か　はた児童相談所に、申請書類を提出します。</w:t>
      </w:r>
    </w:p>
    <w:p>
      <w:pPr>
        <w:pStyle w:val="0"/>
        <w:rPr>
          <w:rFonts w:hint="eastAsia"/>
        </w:rPr>
      </w:pPr>
      <w:r>
        <w:rPr>
          <w:rFonts w:hint="eastAsia"/>
        </w:rPr>
        <w:t>５　市町村と知的障害者更生相談所の間で判定日の日程を調整します。</w:t>
      </w:r>
    </w:p>
    <w:p>
      <w:pPr>
        <w:pStyle w:val="0"/>
        <w:rPr>
          <w:rFonts w:hint="eastAsia"/>
        </w:rPr>
      </w:pPr>
      <w:r>
        <w:rPr>
          <w:rFonts w:hint="eastAsia"/>
        </w:rPr>
        <w:t>６　市町村が申請者に判定日を連絡します。</w:t>
      </w:r>
    </w:p>
    <w:p>
      <w:pPr>
        <w:pStyle w:val="0"/>
        <w:rPr>
          <w:rFonts w:hint="eastAsia"/>
        </w:rPr>
      </w:pPr>
      <w:r>
        <w:rPr>
          <w:rFonts w:hint="eastAsia"/>
        </w:rPr>
        <w:t>７申請者が判定のため相談に　知的障害者更生相談所へ行きます。</w:t>
      </w:r>
    </w:p>
    <w:p>
      <w:pPr>
        <w:pStyle w:val="0"/>
        <w:rPr>
          <w:rFonts w:hint="eastAsia"/>
        </w:rPr>
      </w:pPr>
      <w:r>
        <w:rPr>
          <w:rFonts w:hint="eastAsia"/>
        </w:rPr>
        <w:t>８知的障害者更生相談所が判定のための会議をします。</w:t>
      </w:r>
    </w:p>
    <w:p>
      <w:pPr>
        <w:pStyle w:val="0"/>
        <w:rPr>
          <w:rFonts w:hint="eastAsia"/>
        </w:rPr>
      </w:pPr>
      <w:r>
        <w:rPr>
          <w:rFonts w:hint="eastAsia"/>
        </w:rPr>
        <w:t>９　判定の結果が高知県に通知されます。</w:t>
      </w:r>
    </w:p>
    <w:p>
      <w:pPr>
        <w:pStyle w:val="0"/>
        <w:rPr>
          <w:rFonts w:hint="eastAsia"/>
        </w:rPr>
      </w:pPr>
      <w:r>
        <w:rPr>
          <w:rFonts w:hint="eastAsia"/>
        </w:rPr>
        <w:t>10</w:t>
      </w:r>
      <w:r>
        <w:rPr>
          <w:rFonts w:hint="eastAsia"/>
        </w:rPr>
        <w:t>高知県の交付した手帳が市町村に送付されます。</w:t>
      </w:r>
    </w:p>
    <w:p>
      <w:pPr>
        <w:pStyle w:val="0"/>
        <w:rPr>
          <w:rFonts w:hint="eastAsia"/>
        </w:rPr>
      </w:pPr>
    </w:p>
    <w:p>
      <w:pPr>
        <w:pStyle w:val="0"/>
        <w:rPr>
          <w:rFonts w:hint="eastAsia"/>
        </w:rPr>
      </w:pPr>
      <w:r>
        <w:rPr>
          <w:rFonts w:hint="eastAsia"/>
        </w:rPr>
        <w:t>申請手続きの担当は、お住まいの市町村の福祉担当窓口になります。</w:t>
      </w:r>
    </w:p>
    <w:p>
      <w:pPr>
        <w:pStyle w:val="0"/>
        <w:rPr>
          <w:rFonts w:hint="eastAsia"/>
        </w:rPr>
      </w:pPr>
      <w:r>
        <w:rPr>
          <w:rFonts w:hint="eastAsia"/>
        </w:rPr>
        <w:t>手続きに必要なものは、申請しょ、診断しょ、写真３枚（タテ４</w:t>
      </w:r>
      <w:r>
        <w:rPr>
          <w:rFonts w:hint="eastAsia"/>
        </w:rPr>
        <w:t>cm</w:t>
      </w:r>
      <w:r>
        <w:rPr>
          <w:rFonts w:hint="eastAsia"/>
        </w:rPr>
        <w:t>　ヨコ３</w:t>
      </w:r>
      <w:r>
        <w:rPr>
          <w:rFonts w:hint="eastAsia"/>
        </w:rPr>
        <w:t>cm</w:t>
      </w:r>
      <w:r>
        <w:rPr>
          <w:rFonts w:hint="eastAsia"/>
        </w:rPr>
        <w:t>）、マイナンバーの確認ができる書類、身元確認ができる書類です。</w:t>
      </w:r>
    </w:p>
    <w:p>
      <w:pPr>
        <w:pStyle w:val="0"/>
        <w:rPr>
          <w:rFonts w:hint="eastAsia"/>
        </w:rPr>
      </w:pPr>
      <w:r>
        <w:rPr>
          <w:rFonts w:hint="eastAsia"/>
        </w:rPr>
        <w:tab/>
      </w:r>
      <w:r>
        <w:rPr>
          <w:rFonts w:hint="eastAsia"/>
        </w:rPr>
        <w:tab/>
      </w:r>
      <w:r>
        <w:rPr>
          <w:rFonts w:hint="eastAsia"/>
        </w:rPr>
        <w:tab/>
      </w:r>
      <w:r>
        <w:rPr>
          <w:rFonts w:hint="eastAsia"/>
        </w:rPr>
        <w:tab/>
      </w:r>
      <w:r>
        <w:rPr>
          <w:rFonts w:hint="eastAsia"/>
        </w:rPr>
        <w:tab/>
      </w:r>
    </w:p>
    <w:p>
      <w:pPr>
        <w:pStyle w:val="0"/>
        <w:rPr>
          <w:rFonts w:hint="eastAsia"/>
        </w:rPr>
      </w:pPr>
      <w:r>
        <w:rPr>
          <w:rFonts w:hint="eastAsia"/>
        </w:rPr>
        <w:t>手帳を紛失したり、破損したときは再交付ができますので、市町村の福祉担当窓口に申請をしてください。手続きに必要なものは申請しょ、写真１枚（タテ４</w:t>
      </w:r>
      <w:r>
        <w:rPr>
          <w:rFonts w:hint="eastAsia"/>
        </w:rPr>
        <w:t>cm</w:t>
      </w:r>
      <w:r>
        <w:rPr>
          <w:rFonts w:hint="eastAsia"/>
        </w:rPr>
        <w:t>　ヨコ３</w:t>
      </w:r>
      <w:r>
        <w:rPr>
          <w:rFonts w:hint="eastAsia"/>
        </w:rPr>
        <w:t>cm</w:t>
      </w:r>
      <w:r>
        <w:rPr>
          <w:rFonts w:hint="eastAsia"/>
        </w:rPr>
        <w:t>）です。</w:t>
      </w:r>
    </w:p>
    <w:p>
      <w:pPr>
        <w:pStyle w:val="0"/>
        <w:rPr>
          <w:rFonts w:hint="eastAsia"/>
        </w:rPr>
      </w:pPr>
    </w:p>
    <w:p>
      <w:pPr>
        <w:pStyle w:val="0"/>
        <w:rPr>
          <w:rFonts w:hint="eastAsia"/>
        </w:rPr>
      </w:pPr>
      <w:r>
        <w:rPr>
          <w:rFonts w:hint="eastAsia"/>
        </w:rPr>
        <w:t>療育手帳では、障害程度の確認のために、確認判定の年月を定めています。手帳に記載していますので確認してください。確認判定の時期は、年齢により、</w:t>
      </w:r>
    </w:p>
    <w:p>
      <w:pPr>
        <w:pStyle w:val="0"/>
        <w:rPr>
          <w:rFonts w:hint="eastAsia"/>
        </w:rPr>
      </w:pPr>
      <w:r>
        <w:rPr>
          <w:rFonts w:hint="eastAsia"/>
        </w:rPr>
        <w:t>19</w:t>
      </w:r>
      <w:r>
        <w:rPr>
          <w:rFonts w:hint="eastAsia"/>
        </w:rPr>
        <w:t>歳未満のかたは、原則として２年～４年の期間、</w:t>
      </w:r>
      <w:r>
        <w:rPr>
          <w:rFonts w:hint="eastAsia"/>
        </w:rPr>
        <w:t>19</w:t>
      </w:r>
      <w:r>
        <w:rPr>
          <w:rFonts w:hint="eastAsia"/>
        </w:rPr>
        <w:t>歳以上のかたは、原則不要となっています。再認定の手続きについては、市町村の窓口でおこなっています。　</w:t>
      </w:r>
    </w:p>
    <w:p>
      <w:pPr>
        <w:pStyle w:val="0"/>
        <w:rPr>
          <w:rFonts w:hint="eastAsia"/>
        </w:rPr>
      </w:pPr>
      <w:r>
        <w:rPr>
          <w:rFonts w:hint="eastAsia"/>
        </w:rPr>
        <w:t>手続きに必要なものは申請しょ、写真１枚（タテ４</w:t>
      </w:r>
      <w:r>
        <w:rPr>
          <w:rFonts w:hint="eastAsia"/>
        </w:rPr>
        <w:t>cm</w:t>
      </w:r>
      <w:r>
        <w:rPr>
          <w:rFonts w:hint="eastAsia"/>
        </w:rPr>
        <w:t>　ヨコ３</w:t>
      </w:r>
      <w:r>
        <w:rPr>
          <w:rFonts w:hint="eastAsia"/>
        </w:rPr>
        <w:t>cm</w:t>
      </w:r>
      <w:r>
        <w:rPr>
          <w:rFonts w:hint="eastAsia"/>
        </w:rPr>
        <w:t>）です。</w:t>
      </w:r>
      <w:r>
        <w:rPr>
          <w:rFonts w:hint="eastAsia"/>
        </w:rPr>
        <w:tab/>
      </w:r>
      <w:r>
        <w:rPr>
          <w:rFonts w:hint="eastAsia"/>
        </w:rPr>
        <w:tab/>
      </w:r>
    </w:p>
    <w:p>
      <w:pPr>
        <w:pStyle w:val="0"/>
        <w:rPr>
          <w:rFonts w:hint="eastAsia"/>
        </w:rPr>
      </w:pPr>
      <w:r>
        <w:rPr>
          <w:rFonts w:hint="eastAsia"/>
        </w:rPr>
        <w:tab/>
      </w:r>
      <w:r>
        <w:rPr>
          <w:rFonts w:hint="eastAsia"/>
        </w:rPr>
        <w:tab/>
      </w:r>
      <w:r>
        <w:rPr>
          <w:rFonts w:hint="eastAsia"/>
        </w:rPr>
        <w:tab/>
      </w:r>
    </w:p>
    <w:p>
      <w:pPr>
        <w:pStyle w:val="0"/>
        <w:rPr>
          <w:rFonts w:hint="eastAsia"/>
        </w:rPr>
      </w:pPr>
      <w:r>
        <w:rPr>
          <w:rFonts w:hint="eastAsia"/>
        </w:rPr>
        <w:t>引っ越しなどで住所が変わったときや、結婚等で氏名が変わったときは、必ず変更の手続きを市町村の福祉担当窓口でおこなってください。また、保護者のかたが変わられたときや、</w:t>
      </w:r>
    </w:p>
    <w:p>
      <w:pPr>
        <w:pStyle w:val="0"/>
        <w:rPr>
          <w:rFonts w:hint="eastAsia"/>
        </w:rPr>
      </w:pPr>
      <w:r>
        <w:rPr>
          <w:rFonts w:hint="eastAsia"/>
        </w:rPr>
        <w:t>保護者のかたの住所が変わったときも、手続きをおこなってください。</w:t>
      </w:r>
    </w:p>
    <w:p>
      <w:pPr>
        <w:pStyle w:val="0"/>
        <w:rPr>
          <w:rFonts w:hint="eastAsia"/>
        </w:rPr>
      </w:pPr>
      <w:r>
        <w:rPr>
          <w:rFonts w:hint="eastAsia"/>
        </w:rPr>
        <w:tab/>
      </w:r>
      <w:r>
        <w:rPr>
          <w:rFonts w:hint="eastAsia"/>
        </w:rPr>
        <w:tab/>
      </w:r>
      <w:r>
        <w:rPr>
          <w:rFonts w:hint="eastAsia"/>
        </w:rPr>
        <w:tab/>
      </w:r>
    </w:p>
    <w:p>
      <w:pPr>
        <w:pStyle w:val="0"/>
        <w:rPr>
          <w:rFonts w:hint="eastAsia"/>
        </w:rPr>
      </w:pPr>
      <w:r>
        <w:rPr>
          <w:rFonts w:hint="eastAsia"/>
        </w:rPr>
        <w:t>手帳の交付を受けたかたがお亡くなりになったときや、手帳の再交付を受けたときなどは、旧の手帳を必ず市町村の福祉担当窓口に返還してください。</w:t>
      </w:r>
    </w:p>
    <w:p>
      <w:pPr>
        <w:pStyle w:val="0"/>
        <w:rPr>
          <w:rFonts w:hint="eastAsia"/>
        </w:rPr>
      </w:pPr>
    </w:p>
    <w:p>
      <w:pPr>
        <w:pStyle w:val="0"/>
        <w:rPr>
          <w:rFonts w:hint="eastAsia"/>
        </w:rPr>
      </w:pPr>
    </w:p>
    <w:p>
      <w:pPr>
        <w:pStyle w:val="0"/>
        <w:rPr>
          <w:rFonts w:hint="eastAsia"/>
        </w:rPr>
      </w:pPr>
      <w:r>
        <w:rPr>
          <w:rFonts w:hint="eastAsia"/>
        </w:rPr>
        <w:t>４０ページ</w:t>
      </w:r>
      <w:r>
        <w:rPr>
          <w:rFonts w:hint="eastAsia"/>
        </w:rPr>
        <w:tab/>
      </w:r>
      <w:r>
        <w:rPr>
          <w:rFonts w:hint="eastAsia"/>
        </w:rPr>
        <w:tab/>
      </w:r>
      <w:r>
        <w:rPr>
          <w:rFonts w:hint="eastAsia"/>
        </w:rPr>
        <w:tab/>
      </w:r>
    </w:p>
    <w:p>
      <w:pPr>
        <w:pStyle w:val="0"/>
        <w:rPr>
          <w:rFonts w:hint="eastAsia"/>
        </w:rPr>
      </w:pPr>
    </w:p>
    <w:p>
      <w:pPr>
        <w:pStyle w:val="0"/>
        <w:rPr>
          <w:rFonts w:hint="eastAsia"/>
        </w:rPr>
      </w:pPr>
      <w:r>
        <w:rPr>
          <w:rFonts w:hint="eastAsia"/>
        </w:rPr>
        <w:t>（３）精神障害者保健福祉手帳</w:t>
      </w:r>
    </w:p>
    <w:p>
      <w:pPr>
        <w:pStyle w:val="0"/>
        <w:rPr>
          <w:rFonts w:hint="eastAsia"/>
        </w:rPr>
      </w:pPr>
    </w:p>
    <w:p>
      <w:pPr>
        <w:pStyle w:val="0"/>
        <w:rPr>
          <w:rFonts w:hint="eastAsia"/>
        </w:rPr>
      </w:pPr>
      <w:r>
        <w:rPr>
          <w:rFonts w:hint="eastAsia"/>
        </w:rPr>
        <w:t>精神障害者保健福祉手帳は、一定の精神障害の状態にあるかたが、各種の福祉サービスを受けやすくするために創設されました。手帳は、障害の程度に応じて重度のものから、</w:t>
      </w:r>
    </w:p>
    <w:p>
      <w:pPr>
        <w:pStyle w:val="0"/>
        <w:rPr>
          <w:rFonts w:hint="eastAsia"/>
        </w:rPr>
      </w:pPr>
      <w:r>
        <w:rPr>
          <w:rFonts w:hint="eastAsia"/>
        </w:rPr>
        <w:t>１級、２級、３級に区分されています。</w:t>
      </w:r>
    </w:p>
    <w:p>
      <w:pPr>
        <w:pStyle w:val="0"/>
        <w:rPr>
          <w:rFonts w:hint="eastAsia"/>
        </w:rPr>
      </w:pPr>
      <w:r>
        <w:rPr>
          <w:rFonts w:hint="eastAsia"/>
        </w:rPr>
        <w:tab/>
      </w:r>
      <w:r>
        <w:rPr>
          <w:rFonts w:hint="eastAsia"/>
        </w:rPr>
        <w:tab/>
      </w:r>
    </w:p>
    <w:p>
      <w:pPr>
        <w:pStyle w:val="0"/>
        <w:rPr>
          <w:rFonts w:hint="eastAsia"/>
        </w:rPr>
      </w:pPr>
      <w:r>
        <w:rPr>
          <w:rFonts w:hint="eastAsia"/>
        </w:rPr>
        <w:t>対象となるのは、精神障害のため、長期にわたり日常生活又は社会生活に制限のあるかた（知的障害を除く）です。なお、高次脳機能障害・発達障害のかたについても、精神障害者保健福祉手帳交付の対象となります。</w:t>
      </w:r>
    </w:p>
    <w:p>
      <w:pPr>
        <w:pStyle w:val="0"/>
        <w:rPr>
          <w:rFonts w:hint="eastAsia"/>
        </w:rPr>
      </w:pPr>
    </w:p>
    <w:p>
      <w:pPr>
        <w:pStyle w:val="0"/>
        <w:rPr>
          <w:rFonts w:hint="eastAsia"/>
        </w:rPr>
      </w:pPr>
      <w:r>
        <w:rPr>
          <w:rFonts w:hint="eastAsia"/>
        </w:rPr>
        <w:tab/>
      </w:r>
      <w:r>
        <w:rPr>
          <w:rFonts w:hint="eastAsia"/>
        </w:rPr>
        <w:tab/>
      </w:r>
    </w:p>
    <w:p>
      <w:pPr>
        <w:pStyle w:val="0"/>
        <w:rPr>
          <w:rFonts w:hint="eastAsia"/>
        </w:rPr>
      </w:pPr>
      <w:r>
        <w:rPr>
          <w:rFonts w:hint="eastAsia"/>
        </w:rPr>
        <w:t>申請手続きの担当は、お住まいの市町村の福祉担当窓口になります。</w:t>
      </w:r>
    </w:p>
    <w:p>
      <w:pPr>
        <w:pStyle w:val="0"/>
        <w:rPr>
          <w:rFonts w:hint="eastAsia"/>
        </w:rPr>
      </w:pPr>
      <w:r>
        <w:rPr>
          <w:rFonts w:hint="eastAsia"/>
        </w:rPr>
        <w:t>手続きに必要なものは、申請しょ、診断しょ、写真３枚（タテ４</w:t>
      </w:r>
      <w:r>
        <w:rPr>
          <w:rFonts w:hint="eastAsia"/>
        </w:rPr>
        <w:t>cm</w:t>
      </w:r>
      <w:r>
        <w:rPr>
          <w:rFonts w:hint="eastAsia"/>
        </w:rPr>
        <w:t>　ヨコ３</w:t>
      </w:r>
      <w:r>
        <w:rPr>
          <w:rFonts w:hint="eastAsia"/>
        </w:rPr>
        <w:t>cm</w:t>
      </w:r>
      <w:r>
        <w:rPr>
          <w:rFonts w:hint="eastAsia"/>
        </w:rPr>
        <w:t>）、マイナンバーの確認ができる書類、身元確認ができる書類です。</w:t>
      </w:r>
    </w:p>
    <w:p>
      <w:pPr>
        <w:pStyle w:val="0"/>
        <w:rPr>
          <w:rFonts w:hint="eastAsia"/>
        </w:rPr>
      </w:pPr>
    </w:p>
    <w:p>
      <w:pPr>
        <w:pStyle w:val="0"/>
        <w:rPr>
          <w:rFonts w:hint="eastAsia"/>
        </w:rPr>
      </w:pPr>
      <w:r>
        <w:rPr>
          <w:rFonts w:hint="eastAsia"/>
        </w:rPr>
        <w:t>手帳交付までの大まかな流れは以下１～５のとおりです。</w:t>
      </w:r>
    </w:p>
    <w:p>
      <w:pPr>
        <w:pStyle w:val="0"/>
        <w:rPr>
          <w:rFonts w:hint="eastAsia"/>
        </w:rPr>
      </w:pPr>
      <w:r>
        <w:rPr>
          <w:rFonts w:hint="eastAsia"/>
        </w:rPr>
        <w:t>①申請者が市町村に申請します。</w:t>
      </w:r>
    </w:p>
    <w:p>
      <w:pPr>
        <w:pStyle w:val="0"/>
        <w:rPr>
          <w:rFonts w:hint="eastAsia"/>
        </w:rPr>
      </w:pPr>
      <w:r>
        <w:rPr>
          <w:rFonts w:hint="eastAsia"/>
        </w:rPr>
        <w:t>②市町村が精神保健福祉センターに申請書を送付します。</w:t>
      </w:r>
    </w:p>
    <w:p>
      <w:pPr>
        <w:pStyle w:val="0"/>
        <w:rPr>
          <w:rFonts w:hint="eastAsia"/>
        </w:rPr>
      </w:pPr>
      <w:r>
        <w:rPr>
          <w:rFonts w:hint="eastAsia"/>
        </w:rPr>
        <w:t>③精神保健福祉センターが審査・決定します。</w:t>
      </w:r>
    </w:p>
    <w:p>
      <w:pPr>
        <w:pStyle w:val="0"/>
        <w:rPr>
          <w:rFonts w:hint="eastAsia"/>
        </w:rPr>
      </w:pPr>
      <w:r>
        <w:rPr>
          <w:rFonts w:hint="eastAsia"/>
        </w:rPr>
        <w:t>④精神保健福祉センターが、市町村に手帳を交付します。</w:t>
      </w:r>
    </w:p>
    <w:p>
      <w:pPr>
        <w:pStyle w:val="0"/>
        <w:rPr>
          <w:rFonts w:hint="eastAsia"/>
        </w:rPr>
      </w:pPr>
      <w:r>
        <w:rPr>
          <w:rFonts w:hint="eastAsia"/>
        </w:rPr>
        <w:t>⑤市町村が申請者に対し、手帳を送付します。手帳の有効期限は２年間です。</w:t>
      </w:r>
    </w:p>
    <w:p>
      <w:pPr>
        <w:pStyle w:val="0"/>
        <w:rPr>
          <w:rFonts w:hint="eastAsia"/>
        </w:rPr>
      </w:pPr>
    </w:p>
    <w:p>
      <w:pPr>
        <w:pStyle w:val="0"/>
        <w:rPr>
          <w:rFonts w:hint="eastAsia"/>
        </w:rPr>
      </w:pPr>
      <w:r>
        <w:rPr>
          <w:rFonts w:hint="eastAsia"/>
        </w:rPr>
        <w:t>手帳を紛失したり、破損したときは再交付ができますので、市町村の福祉担当窓口に申請をしてください。手続きに必要なのは、障害者手帳記載事項変更届、再交付申請しょです。</w:t>
      </w:r>
    </w:p>
    <w:p>
      <w:pPr>
        <w:pStyle w:val="0"/>
        <w:rPr>
          <w:rFonts w:hint="eastAsia"/>
        </w:rPr>
      </w:pPr>
    </w:p>
    <w:p>
      <w:pPr>
        <w:pStyle w:val="0"/>
        <w:rPr>
          <w:rFonts w:hint="eastAsia"/>
        </w:rPr>
      </w:pPr>
      <w:r>
        <w:rPr>
          <w:rFonts w:hint="eastAsia"/>
        </w:rPr>
        <w:t>手帳の更新の申請は、有効期限の３か月前から１か月前までの間におこなってください。申請の窓口・必要な書類は、初めて申請されたときと同じです。</w:t>
      </w:r>
    </w:p>
    <w:p>
      <w:pPr>
        <w:pStyle w:val="0"/>
        <w:rPr>
          <w:rFonts w:hint="eastAsia"/>
        </w:rPr>
      </w:pPr>
      <w:r>
        <w:rPr>
          <w:rFonts w:hint="eastAsia"/>
        </w:rPr>
        <w:tab/>
      </w:r>
      <w:r>
        <w:rPr>
          <w:rFonts w:hint="eastAsia"/>
        </w:rPr>
        <w:tab/>
      </w:r>
      <w:r>
        <w:rPr>
          <w:rFonts w:hint="eastAsia"/>
        </w:rPr>
        <w:tab/>
      </w:r>
      <w:r>
        <w:rPr>
          <w:rFonts w:hint="eastAsia"/>
        </w:rPr>
        <w:tab/>
      </w:r>
    </w:p>
    <w:p>
      <w:pPr>
        <w:pStyle w:val="0"/>
        <w:rPr>
          <w:rFonts w:hint="eastAsia"/>
        </w:rPr>
      </w:pPr>
      <w:r>
        <w:rPr>
          <w:rFonts w:hint="eastAsia"/>
        </w:rPr>
        <w:t>引っ越しなどで住所が変わったときや、結婚等で氏名が変わったときは、必ず変更の手続きを市町村の精神保健福祉担当窓口でおこなってください。</w:t>
      </w:r>
    </w:p>
    <w:p>
      <w:pPr>
        <w:pStyle w:val="0"/>
        <w:rPr>
          <w:rFonts w:hint="eastAsia"/>
        </w:rPr>
      </w:pPr>
      <w:r>
        <w:rPr>
          <w:rFonts w:hint="eastAsia"/>
        </w:rPr>
        <w:tab/>
      </w:r>
      <w:r>
        <w:rPr>
          <w:rFonts w:hint="eastAsia"/>
        </w:rPr>
        <w:tab/>
      </w:r>
    </w:p>
    <w:p>
      <w:pPr>
        <w:pStyle w:val="0"/>
        <w:rPr>
          <w:rFonts w:hint="eastAsia"/>
        </w:rPr>
      </w:pPr>
      <w:r>
        <w:rPr>
          <w:rFonts w:hint="eastAsia"/>
        </w:rPr>
        <w:t>手帳の交付を受けたかたがお亡くなりになったときや、手帳の再交付を受けたときは、旧の手帳を必ず市町村の精神保健福祉担当窓口に返還してください。</w:t>
      </w:r>
    </w:p>
    <w:p>
      <w:pPr>
        <w:pStyle w:val="0"/>
        <w:rPr>
          <w:rFonts w:hint="eastAsia"/>
        </w:rPr>
      </w:pPr>
    </w:p>
    <w:p>
      <w:pPr>
        <w:pStyle w:val="0"/>
        <w:rPr>
          <w:rFonts w:hint="eastAsia"/>
        </w:rPr>
      </w:pPr>
    </w:p>
    <w:p>
      <w:pPr>
        <w:pStyle w:val="0"/>
        <w:rPr>
          <w:rFonts w:hint="eastAsia"/>
        </w:rPr>
      </w:pPr>
      <w:r>
        <w:rPr>
          <w:rFonts w:hint="eastAsia"/>
        </w:rPr>
        <w:t>（４）障害者手帳のカバーの色やサイズの統一について</w:t>
      </w:r>
    </w:p>
    <w:p>
      <w:pPr>
        <w:pStyle w:val="0"/>
        <w:rPr>
          <w:rFonts w:hint="eastAsia"/>
        </w:rPr>
      </w:pPr>
    </w:p>
    <w:p>
      <w:pPr>
        <w:pStyle w:val="0"/>
        <w:rPr>
          <w:rFonts w:hint="eastAsia"/>
        </w:rPr>
      </w:pPr>
      <w:r>
        <w:rPr>
          <w:rFonts w:hint="eastAsia"/>
        </w:rPr>
        <w:t>　平成</w:t>
      </w:r>
      <w:r>
        <w:rPr>
          <w:rFonts w:hint="eastAsia"/>
        </w:rPr>
        <w:t>27</w:t>
      </w:r>
      <w:r>
        <w:rPr>
          <w:rFonts w:hint="eastAsia"/>
        </w:rPr>
        <w:t>年４月から県が交付する障害者手帳（身体・療育・精神）のカバーの色を水色に統一し、サイズも縦</w:t>
      </w:r>
      <w:r>
        <w:rPr>
          <w:rFonts w:hint="eastAsia"/>
        </w:rPr>
        <w:t>11cm</w:t>
      </w:r>
      <w:r>
        <w:rPr>
          <w:rFonts w:hint="eastAsia"/>
        </w:rPr>
        <w:t>、横</w:t>
      </w:r>
      <w:r>
        <w:rPr>
          <w:rFonts w:hint="eastAsia"/>
        </w:rPr>
        <w:t>8cm</w:t>
      </w:r>
      <w:r>
        <w:rPr>
          <w:rFonts w:hint="eastAsia"/>
        </w:rPr>
        <w:t>で統一しました。また、高知市で交付されている身体障害者手帳も同様に切り替えることができます。</w:t>
      </w:r>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3</Pages>
  <Words>22</Words>
  <Characters>2766</Characters>
  <Application>JUST Note</Application>
  <Lines>123</Lines>
  <Paragraphs>79</Paragraphs>
  <CharactersWithSpaces>2825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477686</cp:lastModifiedBy>
  <dcterms:modified xsi:type="dcterms:W3CDTF">2024-03-07T05:32:50Z</dcterms:modified>
  <cp:revision>0</cp:revision>
</cp:coreProperties>
</file>