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68</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452" w:firstLineChars="200"/>
        <w:rPr>
          <w:rFonts w:hint="default"/>
        </w:rPr>
      </w:pPr>
      <w:r>
        <w:rPr>
          <w:rFonts w:hint="eastAsia"/>
        </w:rPr>
        <w:t>申請者（</w:t>
      </w:r>
      <w:r>
        <w:rPr>
          <w:rFonts w:hint="default"/>
        </w:rPr>
        <w:t>新設合併</w:t>
      </w:r>
      <w:r>
        <w:rPr>
          <w:rFonts w:hint="eastAsia"/>
        </w:rPr>
        <w:t>設立</w:t>
      </w:r>
      <w:r>
        <w:rPr>
          <w:rFonts w:hint="default"/>
        </w:rPr>
        <w:t>医療法人</w:t>
      </w:r>
      <w:r>
        <w:rPr>
          <w:rFonts w:hint="eastAsia"/>
        </w:rPr>
        <w:t>）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1130" w:firstLineChars="500"/>
        <w:rPr>
          <w:rFonts w:hint="default"/>
        </w:rPr>
      </w:pPr>
      <w:r>
        <w:rPr>
          <w:rFonts w:hint="eastAsia"/>
        </w:rPr>
        <w:t>（</w:t>
      </w:r>
      <w:r>
        <w:rPr>
          <w:rFonts w:hint="default"/>
        </w:rPr>
        <w:t>新設合併</w:t>
      </w:r>
      <w:r>
        <w:rPr>
          <w:rFonts w:hint="eastAsia"/>
        </w:rPr>
        <w:t>消滅</w:t>
      </w:r>
      <w:r>
        <w:rPr>
          <w:rFonts w:hint="default"/>
        </w:rPr>
        <w:t>医療法人</w:t>
      </w:r>
      <w:r>
        <w:rPr>
          <w:rFonts w:hint="eastAsia"/>
        </w:rPr>
        <w:t>）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bookmarkStart w:id="0" w:name="_GoBack"/>
      <w:bookmarkEnd w:id="0"/>
      <w:r>
        <w:rPr>
          <w:rFonts w:hint="eastAsia"/>
        </w:rPr>
        <w:t>医療法人新設合併認可申請書</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医療法人の新設合併について医療法第</w:t>
      </w:r>
      <w:r>
        <w:rPr>
          <w:rFonts w:hint="eastAsia"/>
        </w:rPr>
        <w:t>59</w:t>
      </w:r>
      <w:r>
        <w:rPr>
          <w:rFonts w:hint="eastAsia"/>
        </w:rPr>
        <w:t>条の２において読み替えて準用する同法第</w:t>
      </w:r>
      <w:r>
        <w:rPr>
          <w:rFonts w:hint="eastAsia"/>
        </w:rPr>
        <w:t>58</w:t>
      </w:r>
      <w:r>
        <w:rPr>
          <w:rFonts w:hint="eastAsia"/>
        </w:rPr>
        <w:t>条の２第４項の認可を受けたいので、</w:t>
      </w:r>
      <w:bookmarkStart w:id="1" w:name="13002460201000000224"/>
      <w:r>
        <w:rPr>
          <w:rFonts w:hint="eastAsia"/>
        </w:rPr>
        <w:t>医療法施行規則第</w:t>
      </w:r>
      <w:r>
        <w:rPr>
          <w:rFonts w:hint="eastAsia"/>
        </w:rPr>
        <w:t>35</w:t>
      </w:r>
      <w:r>
        <w:rPr>
          <w:rFonts w:hint="eastAsia"/>
        </w:rPr>
        <w:t>条の５において読み替えて準用する同令第</w:t>
      </w:r>
      <w:r>
        <w:rPr>
          <w:rFonts w:hint="eastAsia"/>
        </w:rPr>
        <w:t>35</w:t>
      </w:r>
      <w:r>
        <w:rPr>
          <w:rFonts w:hint="eastAsia"/>
        </w:rPr>
        <w:t>条の２第１項の規定によ</w:t>
      </w:r>
      <w:bookmarkEnd w:id="1"/>
      <w:r>
        <w:rPr>
          <w:rFonts w:hint="eastAsia"/>
        </w:rPr>
        <w:t>り関係書類を添えて申請します。</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r>
        <w:rPr>
          <w:rFonts w:hint="eastAsia"/>
        </w:rPr>
        <w:t>注　次に掲げる書類を添えてください。</w:t>
      </w:r>
    </w:p>
    <w:p>
      <w:pPr>
        <w:pStyle w:val="0"/>
        <w:overflowPunct w:val="0"/>
        <w:autoSpaceDE w:val="0"/>
        <w:autoSpaceDN w:val="0"/>
        <w:ind w:firstLine="452" w:firstLineChars="200"/>
        <w:rPr>
          <w:rFonts w:hint="default"/>
        </w:rPr>
      </w:pPr>
      <w:r>
        <w:rPr>
          <w:rFonts w:hint="eastAsia"/>
        </w:rPr>
        <w:t>(</w:t>
      </w:r>
      <w:r>
        <w:rPr>
          <w:rFonts w:hint="eastAsia"/>
        </w:rPr>
        <w:t>１</w:t>
      </w:r>
      <w:r>
        <w:rPr>
          <w:rFonts w:hint="eastAsia"/>
        </w:rPr>
        <w:t>)</w:t>
      </w:r>
      <w:r>
        <w:rPr>
          <w:rFonts w:hint="eastAsia"/>
        </w:rPr>
        <w:t>　新設合併の理由を記載した書類</w:t>
      </w:r>
    </w:p>
    <w:p>
      <w:pPr>
        <w:pStyle w:val="0"/>
        <w:overflowPunct w:val="0"/>
        <w:autoSpaceDE w:val="0"/>
        <w:autoSpaceDN w:val="0"/>
        <w:ind w:left="678" w:leftChars="200" w:hanging="226" w:hangingChars="100"/>
        <w:rPr>
          <w:rFonts w:hint="default"/>
        </w:rPr>
      </w:pPr>
      <w:r>
        <w:rPr>
          <w:rFonts w:hint="default"/>
        </w:rPr>
        <w:t>(</w:t>
      </w:r>
      <w:r>
        <w:rPr>
          <w:rFonts w:hint="eastAsia"/>
        </w:rPr>
        <w:t>２</w:t>
      </w:r>
      <w:r>
        <w:rPr>
          <w:rFonts w:hint="default"/>
        </w:rPr>
        <w:t>)</w:t>
      </w:r>
      <w:r>
        <w:rPr>
          <w:rFonts w:hint="eastAsia"/>
        </w:rPr>
        <w:t>　医療法第</w:t>
      </w:r>
      <w:r>
        <w:rPr>
          <w:rFonts w:hint="eastAsia"/>
        </w:rPr>
        <w:t>59</w:t>
      </w:r>
      <w:r>
        <w:rPr>
          <w:rFonts w:hint="eastAsia"/>
        </w:rPr>
        <w:t>条の２において読み替えて準用する同法第</w:t>
      </w:r>
      <w:r>
        <w:rPr>
          <w:rFonts w:hint="eastAsia"/>
        </w:rPr>
        <w:t>58</w:t>
      </w:r>
      <w:r>
        <w:rPr>
          <w:rFonts w:hint="eastAsia"/>
        </w:rPr>
        <w:t>条の２第１項又は第３項に規定する</w:t>
      </w:r>
      <w:r>
        <w:rPr>
          <w:rFonts w:hint="default"/>
        </w:rPr>
        <w:t>手続を経たことを証する書類</w:t>
      </w:r>
    </w:p>
    <w:p>
      <w:pPr>
        <w:pStyle w:val="0"/>
        <w:overflowPunct w:val="0"/>
        <w:autoSpaceDE w:val="0"/>
        <w:autoSpaceDN w:val="0"/>
        <w:ind w:firstLine="452" w:firstLineChars="200"/>
        <w:rPr>
          <w:rFonts w:hint="default"/>
        </w:rPr>
      </w:pPr>
      <w:r>
        <w:rPr>
          <w:rFonts w:hint="default"/>
        </w:rPr>
        <w:t>(</w:t>
      </w:r>
      <w:r>
        <w:rPr>
          <w:rFonts w:hint="eastAsia"/>
        </w:rPr>
        <w:t>３</w:t>
      </w:r>
      <w:r>
        <w:rPr>
          <w:rFonts w:hint="default"/>
        </w:rPr>
        <w:t>)</w:t>
      </w:r>
      <w:r>
        <w:rPr>
          <w:rFonts w:hint="eastAsia"/>
        </w:rPr>
        <w:t>　新設</w:t>
      </w:r>
      <w:r>
        <w:rPr>
          <w:rFonts w:hint="default"/>
        </w:rPr>
        <w:t>合併契約書の写し</w:t>
      </w:r>
    </w:p>
    <w:p>
      <w:pPr>
        <w:pStyle w:val="0"/>
        <w:overflowPunct w:val="0"/>
        <w:autoSpaceDE w:val="0"/>
        <w:autoSpaceDN w:val="0"/>
        <w:ind w:firstLine="452" w:firstLineChars="200"/>
        <w:rPr>
          <w:rFonts w:hint="default"/>
        </w:rPr>
      </w:pPr>
      <w:r>
        <w:rPr>
          <w:rFonts w:hint="default"/>
        </w:rPr>
        <w:t>(</w:t>
      </w:r>
      <w:r>
        <w:rPr>
          <w:rFonts w:hint="eastAsia"/>
        </w:rPr>
        <w:t>４</w:t>
      </w:r>
      <w:r>
        <w:rPr>
          <w:rFonts w:hint="default"/>
        </w:rPr>
        <w:t>)</w:t>
      </w:r>
      <w:r>
        <w:rPr>
          <w:rFonts w:hint="eastAsia"/>
        </w:rPr>
        <w:t>　新設</w:t>
      </w:r>
      <w:r>
        <w:rPr>
          <w:rFonts w:hint="default"/>
        </w:rPr>
        <w:t>合併後の新設合併設立医療法人の定款又は寄附行為</w:t>
      </w:r>
    </w:p>
    <w:p>
      <w:pPr>
        <w:pStyle w:val="0"/>
        <w:overflowPunct w:val="0"/>
        <w:autoSpaceDE w:val="0"/>
        <w:autoSpaceDN w:val="0"/>
        <w:ind w:firstLine="452" w:firstLineChars="200"/>
        <w:rPr>
          <w:rFonts w:hint="default"/>
        </w:rPr>
      </w:pPr>
      <w:r>
        <w:rPr>
          <w:rFonts w:hint="default"/>
        </w:rPr>
        <w:t>(</w:t>
      </w:r>
      <w:r>
        <w:rPr>
          <w:rFonts w:hint="eastAsia"/>
        </w:rPr>
        <w:t>５</w:t>
      </w:r>
      <w:r>
        <w:rPr>
          <w:rFonts w:hint="default"/>
        </w:rPr>
        <w:t>)</w:t>
      </w:r>
      <w:r>
        <w:rPr>
          <w:rFonts w:hint="eastAsia"/>
        </w:rPr>
        <w:t>　新設</w:t>
      </w:r>
      <w:r>
        <w:rPr>
          <w:rFonts w:hint="default"/>
        </w:rPr>
        <w:t>合併前の</w:t>
      </w:r>
      <w:r>
        <w:rPr>
          <w:rFonts w:hint="eastAsia"/>
        </w:rPr>
        <w:t>新設</w:t>
      </w:r>
      <w:r>
        <w:rPr>
          <w:rFonts w:hint="default"/>
        </w:rPr>
        <w:t>合併消滅医療法人の定款又は寄附行為</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６</w:t>
      </w:r>
      <w:r>
        <w:rPr>
          <w:rFonts w:hint="default"/>
          <w:color w:val="auto"/>
        </w:rPr>
        <w:t>)</w:t>
      </w:r>
      <w:r>
        <w:rPr>
          <w:rFonts w:hint="eastAsia"/>
          <w:color w:val="auto"/>
        </w:rPr>
        <w:t>　新設</w:t>
      </w:r>
      <w:r>
        <w:rPr>
          <w:rFonts w:hint="default"/>
          <w:color w:val="auto"/>
        </w:rPr>
        <w:t>合併前の</w:t>
      </w:r>
      <w:r>
        <w:rPr>
          <w:rFonts w:hint="eastAsia"/>
          <w:color w:val="auto"/>
        </w:rPr>
        <w:t>新設</w:t>
      </w:r>
      <w:r>
        <w:rPr>
          <w:rFonts w:hint="default"/>
          <w:color w:val="auto"/>
        </w:rPr>
        <w:t>合併消滅医療法人の財産目録及び貸借対照表</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７</w:t>
      </w:r>
      <w:r>
        <w:rPr>
          <w:rFonts w:hint="default"/>
          <w:color w:val="auto"/>
        </w:rPr>
        <w:t>)</w:t>
      </w:r>
      <w:r>
        <w:rPr>
          <w:rFonts w:hint="eastAsia"/>
          <w:color w:val="auto"/>
        </w:rPr>
        <w:t>　</w:t>
      </w:r>
      <w:r>
        <w:rPr>
          <w:rFonts w:hint="default"/>
          <w:color w:val="auto"/>
        </w:rPr>
        <w:t>新設合併設立医療法人に係る</w:t>
      </w:r>
      <w:r>
        <w:rPr>
          <w:rFonts w:hint="eastAsia"/>
          <w:color w:val="auto"/>
        </w:rPr>
        <w:t>新設合併</w:t>
      </w:r>
      <w:r>
        <w:rPr>
          <w:rFonts w:hint="default"/>
          <w:color w:val="auto"/>
        </w:rPr>
        <w:t>後</w:t>
      </w:r>
      <w:r>
        <w:rPr>
          <w:rFonts w:hint="eastAsia"/>
          <w:color w:val="auto"/>
        </w:rPr>
        <w:t>２</w:t>
      </w:r>
      <w:r>
        <w:rPr>
          <w:rFonts w:hint="default"/>
          <w:color w:val="auto"/>
        </w:rPr>
        <w:t>年間の事業計画及びこれに伴う予算書</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８</w:t>
      </w:r>
      <w:r>
        <w:rPr>
          <w:rFonts w:hint="default"/>
          <w:color w:val="auto"/>
        </w:rPr>
        <w:t>)</w:t>
      </w:r>
      <w:r>
        <w:rPr>
          <w:rFonts w:hint="eastAsia"/>
          <w:color w:val="auto"/>
        </w:rPr>
        <w:t>　</w:t>
      </w:r>
      <w:r>
        <w:rPr>
          <w:rFonts w:hint="default"/>
          <w:color w:val="auto"/>
        </w:rPr>
        <w:t>新設合併設立医療法人に係る新たに就任する役員の就任承諾書及び履歴書</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９</w:t>
      </w:r>
      <w:r>
        <w:rPr>
          <w:rFonts w:hint="default"/>
          <w:color w:val="auto"/>
        </w:rPr>
        <w:t>)</w:t>
      </w:r>
      <w:r>
        <w:rPr>
          <w:rFonts w:hint="eastAsia"/>
          <w:color w:val="auto"/>
        </w:rPr>
        <w:t>　</w:t>
      </w:r>
      <w:r>
        <w:rPr>
          <w:rFonts w:hint="default"/>
          <w:color w:val="auto"/>
        </w:rPr>
        <w:t>新設合併設立医療法人に係る開設しようとする病院、診療所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の管理者となるべき者の</w:t>
      </w:r>
      <w:r>
        <w:rPr>
          <w:rFonts w:hint="eastAsia"/>
          <w:color w:val="auto"/>
        </w:rPr>
        <w:t>住所及び</w:t>
      </w:r>
      <w:r>
        <w:rPr>
          <w:rFonts w:hint="default"/>
          <w:color w:val="auto"/>
        </w:rPr>
        <w:t>氏名を記載した書面</w:t>
      </w:r>
    </w:p>
    <w:p>
      <w:pPr>
        <w:pStyle w:val="0"/>
        <w:overflowPunct w:val="0"/>
        <w:autoSpaceDE w:val="0"/>
        <w:autoSpaceDN w:val="0"/>
        <w:rPr>
          <w:rFonts w:hint="default"/>
          <w:color w:val="auto"/>
        </w:rPr>
      </w:pPr>
    </w:p>
    <w:sectPr>
      <w:pgSz w:w="11906" w:h="16838"/>
      <w:pgMar w:top="1418" w:right="1418" w:bottom="1418" w:left="1418" w:header="851" w:footer="992" w:gutter="0"/>
      <w:cols w:space="720"/>
      <w:textDirection w:val="lrTb"/>
      <w:docGrid w:type="linesAndChars" w:linePitch="35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3"/>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Words>
  <Characters>565</Characters>
  <Application>JUST Note</Application>
  <Lines>39</Lines>
  <Paragraphs>23</Paragraphs>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401386</cp:lastModifiedBy>
  <cp:lastPrinted>2018-09-21T12:08:02Z</cp:lastPrinted>
  <dcterms:created xsi:type="dcterms:W3CDTF">2017-04-27T14:17:00Z</dcterms:created>
  <dcterms:modified xsi:type="dcterms:W3CDTF">2018-10-29T07:25:05Z</dcterms:modified>
  <cp:revision>3</cp:revision>
</cp:coreProperties>
</file>