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color w:val="auto"/>
        </w:rPr>
      </w:pPr>
      <w:bookmarkStart w:id="0" w:name="_GoBack"/>
      <w:bookmarkEnd w:id="0"/>
      <w:r>
        <w:rPr>
          <w:rFonts w:hint="default" w:ascii="Times New Roman" w:hAnsi="Times New Roman" w:eastAsia="ＭＳ 明朝"/>
          <w:color w:val="auto"/>
          <w:sz w:val="24"/>
        </w:rPr>
        <w:t>第８号様式</w:t>
      </w:r>
      <w:r>
        <w:rPr>
          <w:rFonts w:hint="default" w:ascii="Times New Roman" w:hAnsi="Times New Roman" w:eastAsia="ＭＳ 明朝"/>
          <w:color w:val="auto"/>
          <w:sz w:val="24"/>
        </w:rPr>
        <w:t xml:space="preserve">                                           </w:t>
      </w:r>
      <w:r>
        <w:rPr>
          <w:rFonts w:hint="default" w:ascii="Times New Roman" w:hAnsi="Times New Roman" w:eastAsia="ＭＳ 明朝"/>
          <w:color w:val="auto"/>
          <w:sz w:val="24"/>
        </w:rPr>
        <w:t>　　　　　　　　　</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center"/>
        <w:rPr>
          <w:rFonts w:hint="default"/>
          <w:color w:val="auto"/>
        </w:rPr>
      </w:pPr>
      <w:r>
        <w:rPr>
          <w:rFonts w:hint="default" w:ascii="Times New Roman" w:hAnsi="Times New Roman" w:eastAsia="ＭＳ 明朝"/>
          <w:color w:val="auto"/>
          <w:sz w:val="40"/>
        </w:rPr>
        <w:t>同　　意　　書</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　高知県農業振興部長　様</w:t>
      </w:r>
    </w:p>
    <w:p>
      <w:pPr>
        <w:pStyle w:val="0"/>
        <w:jc w:val="left"/>
        <w:rPr>
          <w:rFonts w:hint="default"/>
          <w:color w:val="auto"/>
        </w:rPr>
      </w:pPr>
    </w:p>
    <w:p>
      <w:pPr>
        <w:pStyle w:val="0"/>
        <w:jc w:val="left"/>
        <w:rPr>
          <w:rFonts w:hint="default"/>
          <w:color w:val="auto"/>
        </w:rPr>
      </w:pPr>
    </w:p>
    <w:p>
      <w:pPr>
        <w:pStyle w:val="0"/>
        <w:jc w:val="center"/>
        <w:rPr>
          <w:rFonts w:hint="default"/>
          <w:color w:val="auto"/>
        </w:rPr>
      </w:pPr>
      <w:r>
        <w:rPr>
          <w:rFonts w:hint="default" w:ascii="Times New Roman" w:hAnsi="Times New Roman" w:eastAsia="ＭＳ 明朝"/>
          <w:color w:val="auto"/>
          <w:sz w:val="24"/>
        </w:rPr>
        <w:t>高知県レンタル畜産施設等整備事業に係る個人情報等の取扱について</w:t>
      </w: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default" w:ascii="Times New Roman" w:hAnsi="Times New Roman" w:eastAsia="ＭＳ 明朝"/>
          <w:color w:val="auto"/>
          <w:sz w:val="24"/>
        </w:rPr>
        <w:t>　うえのことについて、関係機関が一体となって農業施策に資することを目的として、高知県農業振興部の各課及び関係機関との間で、必要に応じて情報を共有することに同意します。</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default" w:ascii="Times New Roman" w:hAnsi="Times New Roman" w:eastAsia="ＭＳ 明朝"/>
          <w:color w:val="auto"/>
          <w:sz w:val="24"/>
        </w:rPr>
        <w:t>　　　　　　　　　　　　　　　　　　　　　　　　　　年　　月　　日</w:t>
      </w:r>
    </w:p>
    <w:p>
      <w:pPr>
        <w:pStyle w:val="0"/>
        <w:jc w:val="left"/>
        <w:rPr>
          <w:rFonts w:hint="default"/>
          <w:color w:val="auto"/>
        </w:rPr>
      </w:pPr>
    </w:p>
    <w:p>
      <w:pPr>
        <w:pStyle w:val="0"/>
        <w:jc w:val="left"/>
        <w:rPr>
          <w:rFonts w:hint="default"/>
          <w:color w:val="auto"/>
        </w:rPr>
      </w:pPr>
    </w:p>
    <w:p>
      <w:pPr>
        <w:pStyle w:val="0"/>
        <w:ind w:firstLine="4800" w:firstLineChars="2000"/>
        <w:jc w:val="left"/>
        <w:rPr>
          <w:rFonts w:hint="default"/>
          <w:color w:val="auto"/>
        </w:rPr>
      </w:pPr>
      <w:r>
        <w:rPr>
          <w:rFonts w:hint="default" w:ascii="Times New Roman" w:hAnsi="Times New Roman" w:eastAsia="ＭＳ 明朝"/>
          <w:color w:val="auto"/>
          <w:sz w:val="24"/>
        </w:rPr>
        <w:t>住　所</w:t>
      </w:r>
    </w:p>
    <w:p>
      <w:pPr>
        <w:pStyle w:val="0"/>
        <w:jc w:val="left"/>
        <w:rPr>
          <w:rFonts w:hint="default"/>
          <w:color w:val="auto"/>
        </w:rPr>
      </w:pPr>
    </w:p>
    <w:p>
      <w:pPr>
        <w:pStyle w:val="0"/>
        <w:jc w:val="left"/>
        <w:rPr>
          <w:rFonts w:hint="default"/>
          <w:color w:val="auto"/>
        </w:rPr>
      </w:pPr>
    </w:p>
    <w:p>
      <w:pPr>
        <w:pStyle w:val="0"/>
        <w:ind w:firstLine="4800" w:firstLineChars="2000"/>
        <w:jc w:val="left"/>
        <w:rPr>
          <w:rFonts w:hint="default"/>
          <w:color w:val="auto"/>
        </w:rPr>
      </w:pPr>
      <w:r>
        <w:rPr>
          <w:rFonts w:hint="default" w:ascii="Times New Roman" w:hAnsi="Times New Roman" w:eastAsia="ＭＳ 明朝"/>
          <w:color w:val="auto"/>
          <w:sz w:val="24"/>
        </w:rPr>
        <w:t>氏　名　　　　　　　　　　　印</w:t>
      </w:r>
    </w:p>
    <w:p>
      <w:pPr>
        <w:pStyle w:val="0"/>
        <w:jc w:val="left"/>
        <w:rPr>
          <w:rFonts w:hint="default"/>
        </w:rPr>
      </w:pPr>
    </w:p>
    <w:sectPr>
      <w:footerReference r:id="rId5" w:type="default"/>
      <w:type w:val="continuous"/>
      <w:pgSz w:w="11906" w:h="16838"/>
      <w:pgMar w:top="1418" w:right="1134" w:bottom="1418" w:left="1134" w:header="1134" w:footer="720" w:gutter="0"/>
      <w:cols w:space="720"/>
      <w:textDirection w:val="lrTb"/>
      <w:docGrid w:type="linesAndChars" w:linePitch="368" w:charSpace="1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247"/>
  <w:drawingGridVerticalSpacing w:val="18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141</Characters>
  <Application>JUST Note</Application>
  <Lines>0</Lines>
  <Paragraphs>0</Paragraphs>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2013-05-18T14:37:00Z</cp:lastPrinted>
  <dcterms:created xsi:type="dcterms:W3CDTF">2017-12-13T10:54:00Z</dcterms:created>
  <dcterms:modified xsi:type="dcterms:W3CDTF">2019-03-22T00:46:23Z</dcterms:modified>
  <cp:revision>5</cp:revision>
</cp:coreProperties>
</file>