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textAlignment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6910705</wp:posOffset>
                </wp:positionH>
                <wp:positionV relativeFrom="paragraph">
                  <wp:posOffset>-154940</wp:posOffset>
                </wp:positionV>
                <wp:extent cx="0" cy="9658350"/>
                <wp:effectExtent l="635" t="0" r="29845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0" cy="965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487ebb" strokeweight="0.75pt" o:spt="20" from="544.15pt,-12.2pt" to="544.15pt,748.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color w:val="FF0000"/>
          <w:u w:val="single" w:color="auto"/>
        </w:rPr>
        <w:t>第</w:t>
      </w:r>
      <w:r>
        <w:rPr>
          <w:rFonts w:hint="eastAsia" w:ascii="ＭＳ ゴシック" w:hAnsi="ＭＳ ゴシック" w:eastAsia="ＭＳ ゴシック"/>
          <w:b w:val="1"/>
          <w:color w:val="FF0000"/>
          <w:u w:val="single" w:color="auto"/>
        </w:rPr>
        <w:t>31</w:t>
      </w:r>
      <w:r>
        <w:rPr>
          <w:rFonts w:hint="eastAsia" w:ascii="ＭＳ ゴシック" w:hAnsi="ＭＳ ゴシック" w:eastAsia="ＭＳ ゴシック"/>
          <w:b w:val="1"/>
          <w:color w:val="FF0000"/>
          <w:u w:val="single" w:color="auto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21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spacing w:after="84" w:afterLines="30" w:afterAutospacing="0"/>
        <w:jc w:val="center"/>
        <w:textAlignment w:val="center"/>
        <w:rPr>
          <w:rFonts w:hint="default"/>
        </w:rPr>
      </w:pPr>
      <w:r>
        <w:rPr>
          <w:rFonts w:hint="eastAsia"/>
        </w:rPr>
        <w:t>診断書（精神障害者保健福祉手帳申請用）</w:t>
      </w:r>
    </w:p>
    <w:tbl>
      <w:tblPr>
        <w:tblStyle w:val="11"/>
        <w:tblW w:w="0" w:type="auto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0" w:lastRow="0" w:firstColumn="0" w:lastColumn="0" w:noHBand="0" w:noVBand="0" w:val="0000"/>
      </w:tblPr>
      <w:tblGrid>
        <w:gridCol w:w="3001"/>
        <w:gridCol w:w="2492"/>
        <w:gridCol w:w="2757"/>
        <w:gridCol w:w="1199"/>
      </w:tblGrid>
      <w:tr>
        <w:trPr>
          <w:trHeight w:val="148" w:hRule="atLeast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after="56" w:afterLines="20" w:afterAutospacing="0"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年　月　日生（　　歳）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359" w:hRule="atLeast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913" w:hRule="atLeast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１　病名</w:t>
            </w:r>
          </w:p>
          <w:p>
            <w:pPr>
              <w:pStyle w:val="0"/>
              <w:overflowPunct w:val="0"/>
              <w:autoSpaceDE w:val="0"/>
              <w:autoSpaceDN w:val="0"/>
              <w:spacing w:after="56" w:afterLines="20" w:afterAutospacing="0" w:line="240" w:lineRule="exact"/>
              <w:ind w:left="400" w:left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（ＩＣＤコードは、右の病名と対応するＦ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からＦ</w:t>
            </w:r>
            <w:r>
              <w:rPr>
                <w:rFonts w:hint="default"/>
              </w:rPr>
              <w:t>99</w:t>
            </w:r>
            <w:r>
              <w:rPr>
                <w:rFonts w:hint="eastAsia"/>
              </w:rPr>
              <w:t>までの範囲又はＧ</w:t>
            </w:r>
            <w:r>
              <w:rPr>
                <w:rFonts w:hint="default"/>
              </w:rPr>
              <w:t>40</w:t>
            </w:r>
            <w:r>
              <w:rPr>
                <w:rFonts w:hint="eastAsia"/>
              </w:rPr>
              <w:t>のいずれかを記入してください</w:t>
            </w:r>
            <w:r>
              <w:rPr>
                <w:rFonts w:hint="eastAsia"/>
                <w:kern w:val="0"/>
              </w:rPr>
              <w:t>。）</w:t>
            </w:r>
          </w:p>
        </w:tc>
        <w:tc>
          <w:tcPr>
            <w:tcW w:w="6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0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主たる精神障害</w:t>
            </w:r>
            <w:r>
              <w:rPr>
                <w:rFonts w:hint="eastAsia"/>
                <w:u w:val="single" w:color="auto"/>
              </w:rPr>
              <w:t>　　　　　　　</w:t>
            </w:r>
            <w:r>
              <w:rPr>
                <w:rFonts w:hint="eastAsia"/>
              </w:rPr>
              <w:t>　ＩＣＤコード（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従たる精神障害</w:t>
            </w:r>
            <w:r>
              <w:rPr>
                <w:rFonts w:hint="eastAsia"/>
                <w:u w:val="single" w:color="auto"/>
              </w:rPr>
              <w:t>　　　　　　　</w:t>
            </w:r>
            <w:r>
              <w:rPr>
                <w:rFonts w:hint="eastAsia"/>
              </w:rPr>
              <w:t>　ＩＣＤコード（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  <w:u w:val="single" w:color="auto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身体合併症　　</w:t>
            </w:r>
            <w:r>
              <w:rPr>
                <w:rFonts w:hint="eastAsia"/>
                <w:u w:val="single" w:color="auto"/>
              </w:rPr>
              <w:t>　　　　　　　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身体障害者手帳（有・無、種別　　　　　級）</w:t>
            </w:r>
          </w:p>
        </w:tc>
      </w:tr>
      <w:tr>
        <w:trPr>
          <w:cantSplit/>
          <w:trHeight w:val="138" w:hRule="atLeast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２　初診年月日</w:t>
            </w:r>
          </w:p>
        </w:tc>
        <w:tc>
          <w:tcPr>
            <w:tcW w:w="6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0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主たる精神障害の初診年月日　　　　　　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spacing w:after="28" w:afterLines="10" w:afterAutospacing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診断書作成医療機関の初診年月日　　　　　　年　　月　　日</w:t>
            </w:r>
          </w:p>
        </w:tc>
      </w:tr>
      <w:tr>
        <w:trPr>
          <w:cantSplit/>
          <w:trHeight w:val="1248" w:hRule="atLeast"/>
        </w:trPr>
        <w:tc>
          <w:tcPr>
            <w:tcW w:w="3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240" w:lineRule="exact"/>
              <w:ind w:left="200" w:hanging="200" w:hangingChars="1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３　発病から現在までの病歴並びに治療の経過及び内容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400" w:left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（推定発病年月、発病状況、初発症状、治療の経過、治療の内容等を記入してください</w:t>
            </w:r>
            <w:r>
              <w:rPr>
                <w:rFonts w:hint="eastAsia"/>
                <w:kern w:val="0"/>
              </w:rPr>
              <w:t>。）</w:t>
            </w:r>
          </w:p>
        </w:tc>
        <w:tc>
          <w:tcPr>
            <w:tcW w:w="6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（推定発病年月　　　　　年　　月頃）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（器質性精神障害（認知症を除く</w:t>
            </w:r>
            <w:r>
              <w:rPr>
                <w:rFonts w:hint="eastAsia"/>
                <w:kern w:val="0"/>
              </w:rPr>
              <w:t>。）</w:t>
            </w:r>
            <w:r>
              <w:rPr>
                <w:rFonts w:hint="eastAsia"/>
              </w:rPr>
              <w:t>の場合は、発症の原因となった疾患名及びその発症年月日</w:t>
            </w:r>
          </w:p>
          <w:p>
            <w:pPr>
              <w:pStyle w:val="0"/>
              <w:overflowPunct w:val="0"/>
              <w:autoSpaceDE w:val="0"/>
              <w:autoSpaceDN w:val="0"/>
              <w:spacing w:after="56" w:afterLines="20" w:afterAutospacing="0" w:line="240" w:lineRule="exact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疾患名（　　　　　　　　）発症年月日（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kern w:val="0"/>
              </w:rPr>
              <w:t>））</w:t>
            </w:r>
          </w:p>
        </w:tc>
      </w:tr>
      <w:tr>
        <w:trPr>
          <w:cantSplit/>
          <w:trHeight w:val="8779" w:hRule="atLeast"/>
        </w:trPr>
        <w:tc>
          <w:tcPr>
            <w:tcW w:w="944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４　現在の病状、状態像等（該当するものを○で囲んでください</w:t>
            </w:r>
            <w:r>
              <w:rPr>
                <w:rFonts w:hint="eastAsia"/>
                <w:kern w:val="0"/>
              </w:rPr>
              <w:t>。）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抑鬱状態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思考・運動抑制　　イ　易刺激性・興奮　　ウ　憂鬱気分　　エ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320" w:lineRule="exact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hps12 \o(\s\up 10(</w:instrText>
            </w:r>
            <w:r>
              <w:rPr>
                <w:rFonts w:hint="eastAsia"/>
                <w:sz w:val="12"/>
              </w:rPr>
              <w:instrText>そ</w:instrText>
            </w:r>
            <w:r>
              <w:rPr>
                <w:rFonts w:hint="eastAsia"/>
                <w:sz w:val="12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躁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状態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行為心迫　　イ　多弁　　ウ　感情高揚・易刺激性　　エ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幻覚妄想状態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幻覚　　イ　妄想　　ウ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320" w:lineRule="exact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精神運動興奮及び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hps12 \o(\s\up 10(</w:instrText>
            </w:r>
            <w:r>
              <w:rPr>
                <w:rFonts w:hint="eastAsia"/>
                <w:sz w:val="12"/>
              </w:rPr>
              <w:instrText>こ</w:instrText>
            </w:r>
            <w:r>
              <w:rPr>
                <w:rFonts w:hint="eastAsia"/>
                <w:sz w:val="12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迷の状態</w:t>
            </w:r>
          </w:p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320" w:lineRule="exact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興奮　　イ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hps12 \o(\s\up 10(</w:instrText>
            </w:r>
            <w:r>
              <w:rPr>
                <w:rFonts w:hint="eastAsia"/>
                <w:sz w:val="12"/>
              </w:rPr>
              <w:instrText>こ</w:instrText>
            </w:r>
            <w:r>
              <w:rPr>
                <w:rFonts w:hint="eastAsia"/>
                <w:sz w:val="12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迷　　ウ　拒絶　　エ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統合失調症等残遺状態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自閉　　イ　感情平板化　　ウ　意欲の減退　　エ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情動及び行動の障害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爆発性　　イ　暴力・衝動行為　　ウ　多動　　エ　食行動の異常　　オ　チック・汚言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カ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不安及び不穏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強度の不安・恐怖感　　イ　強迫体験　　ウ　心的外傷に関連する症状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エ　解離・転換症状　　オ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８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てんかん発作等（けいれん及び意識障害）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  <w:color w:val="FF0000"/>
                <w:u w:val="single" w:color="FF0000"/>
              </w:rPr>
            </w:pPr>
            <w:r>
              <w:rPr>
                <w:rFonts w:hint="eastAsia"/>
                <w:color w:val="FF0000"/>
                <w:u w:val="single" w:color="FF0000"/>
              </w:rPr>
              <w:t>ア　てんかん発作　　イ　意識障害　　　ウ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  <w:color w:val="FF0000"/>
                <w:u w:val="single" w:color="FF0000"/>
              </w:rPr>
            </w:pPr>
            <w:r>
              <w:rPr>
                <w:rFonts w:hint="eastAsia"/>
                <w:color w:val="FF0000"/>
                <w:u w:val="single" w:color="FF0000"/>
              </w:rPr>
              <w:t>発作型（　　　　　）　頻度（　　　回／月又は　　　回／年）　最終発作（　　年　月　日）</w:t>
            </w:r>
          </w:p>
          <w:p>
            <w:pPr>
              <w:pStyle w:val="0"/>
              <w:overflowPunct w:val="0"/>
              <w:autoSpaceDE w:val="0"/>
              <w:autoSpaceDN w:val="0"/>
              <w:ind w:left="600" w:leftChars="200" w:hanging="200" w:hangingChars="100"/>
              <w:textAlignment w:val="center"/>
              <w:rPr>
                <w:rFonts w:hint="eastAsia"/>
                <w:color w:val="FF0000"/>
                <w:u w:val="single" w:color="FF0000"/>
              </w:rPr>
            </w:pPr>
            <w:r>
              <w:rPr>
                <w:rFonts w:hint="eastAsia"/>
                <w:color w:val="FF0000"/>
                <w:u w:val="single" w:color="FF0000"/>
              </w:rPr>
              <w:t>＊　発作型は、次の「</w:t>
            </w:r>
            <w:r>
              <w:rPr>
                <w:rFonts w:hint="eastAsia"/>
                <w:color w:val="FF0000"/>
                <w:u w:val="single" w:color="FF0000"/>
              </w:rPr>
              <w:t>(</w:t>
            </w:r>
            <w:r>
              <w:rPr>
                <w:rFonts w:hint="eastAsia"/>
                <w:color w:val="FF0000"/>
                <w:u w:val="single" w:color="FF0000"/>
              </w:rPr>
              <w:t>ｲ</w:t>
            </w:r>
            <w:r>
              <w:rPr>
                <w:rFonts w:hint="eastAsia"/>
                <w:color w:val="FF0000"/>
                <w:u w:val="single" w:color="FF0000"/>
              </w:rPr>
              <w:t>)</w:t>
            </w:r>
            <w:r>
              <w:rPr>
                <w:rFonts w:hint="eastAsia"/>
                <w:color w:val="FF0000"/>
                <w:u w:val="single" w:color="FF0000"/>
              </w:rPr>
              <w:t>、</w:t>
            </w:r>
            <w:r>
              <w:rPr>
                <w:rFonts w:hint="eastAsia"/>
                <w:color w:val="FF0000"/>
                <w:u w:val="single" w:color="FF0000"/>
              </w:rPr>
              <w:t>(</w:t>
            </w:r>
            <w:r>
              <w:rPr>
                <w:rFonts w:hint="eastAsia"/>
                <w:color w:val="FF0000"/>
                <w:u w:val="single" w:color="FF0000"/>
              </w:rPr>
              <w:t>ﾛ</w:t>
            </w:r>
            <w:r>
              <w:rPr>
                <w:rFonts w:hint="eastAsia"/>
                <w:color w:val="FF0000"/>
                <w:u w:val="single" w:color="FF0000"/>
              </w:rPr>
              <w:t>)</w:t>
            </w:r>
            <w:r>
              <w:rPr>
                <w:rFonts w:hint="eastAsia"/>
                <w:color w:val="FF0000"/>
                <w:u w:val="single" w:color="FF0000"/>
              </w:rPr>
              <w:t>、</w:t>
            </w:r>
            <w:r>
              <w:rPr>
                <w:rFonts w:hint="eastAsia"/>
                <w:color w:val="FF0000"/>
                <w:u w:val="single" w:color="FF0000"/>
              </w:rPr>
              <w:t>(</w:t>
            </w:r>
            <w:r>
              <w:rPr>
                <w:rFonts w:hint="eastAsia"/>
                <w:color w:val="FF0000"/>
                <w:u w:val="single" w:color="FF0000"/>
              </w:rPr>
              <w:t>ﾊ</w:t>
            </w:r>
            <w:r>
              <w:rPr>
                <w:rFonts w:hint="eastAsia"/>
                <w:color w:val="FF0000"/>
                <w:u w:val="single" w:color="FF0000"/>
              </w:rPr>
              <w:t>)</w:t>
            </w:r>
            <w:r>
              <w:rPr>
                <w:rFonts w:hint="eastAsia"/>
                <w:color w:val="FF0000"/>
                <w:u w:val="single" w:color="FF0000"/>
              </w:rPr>
              <w:t>、</w:t>
            </w:r>
            <w:r>
              <w:rPr>
                <w:rFonts w:hint="eastAsia"/>
                <w:color w:val="FF0000"/>
                <w:u w:val="single" w:color="FF0000"/>
              </w:rPr>
              <w:t>(</w:t>
            </w:r>
            <w:r>
              <w:rPr>
                <w:rFonts w:hint="eastAsia"/>
                <w:color w:val="FF0000"/>
                <w:u w:val="single" w:color="FF0000"/>
              </w:rPr>
              <w:t>ﾆ</w:t>
            </w:r>
            <w:r>
              <w:rPr>
                <w:rFonts w:hint="eastAsia"/>
                <w:color w:val="FF0000"/>
                <w:u w:val="single" w:color="FF0000"/>
              </w:rPr>
              <w:t>)</w:t>
            </w:r>
            <w:r>
              <w:rPr>
                <w:rFonts w:hint="eastAsia"/>
                <w:color w:val="FF0000"/>
                <w:u w:val="single" w:color="FF0000"/>
              </w:rPr>
              <w:t>」で記入してください。頻度は、過去２年間について記入してください。</w:t>
            </w:r>
          </w:p>
          <w:p>
            <w:pPr>
              <w:pStyle w:val="0"/>
              <w:overflowPunct w:val="0"/>
              <w:autoSpaceDE w:val="0"/>
              <w:autoSpaceDN w:val="0"/>
              <w:ind w:left="600" w:leftChars="300" w:firstLine="200" w:firstLineChars="100"/>
              <w:textAlignment w:val="center"/>
              <w:rPr>
                <w:rFonts w:hint="default"/>
                <w:color w:val="FF0000"/>
                <w:u w:val="single" w:color="FF0000"/>
              </w:rPr>
            </w:pPr>
            <w:r>
              <w:rPr>
                <w:rFonts w:hint="eastAsia"/>
                <w:color w:val="FF0000"/>
                <w:u w:val="single" w:color="FF0000"/>
              </w:rPr>
              <w:t>(</w:t>
            </w:r>
            <w:r>
              <w:rPr>
                <w:rFonts w:hint="eastAsia"/>
                <w:color w:val="FF0000"/>
                <w:u w:val="single" w:color="FF0000"/>
              </w:rPr>
              <w:t>ｲ</w:t>
            </w:r>
            <w:r>
              <w:rPr>
                <w:rFonts w:hint="eastAsia"/>
                <w:color w:val="FF0000"/>
                <w:u w:val="single" w:color="FF0000"/>
              </w:rPr>
              <w:t>)</w:t>
            </w:r>
            <w:r>
              <w:rPr>
                <w:rFonts w:hint="eastAsia"/>
                <w:color w:val="FF0000"/>
                <w:u w:val="single" w:color="FF0000"/>
              </w:rPr>
              <w:t>意識障害はないが、随意運動が失われる発作　</w:t>
            </w:r>
          </w:p>
          <w:p>
            <w:pPr>
              <w:pStyle w:val="0"/>
              <w:overflowPunct w:val="0"/>
              <w:autoSpaceDE w:val="0"/>
              <w:autoSpaceDN w:val="0"/>
              <w:ind w:left="600" w:leftChars="300" w:firstLine="200" w:firstLineChars="100"/>
              <w:textAlignment w:val="center"/>
              <w:rPr>
                <w:rFonts w:hint="default"/>
                <w:color w:val="FF0000"/>
                <w:u w:val="single" w:color="FF0000"/>
              </w:rPr>
            </w:pPr>
            <w:r>
              <w:rPr>
                <w:rFonts w:hint="eastAsia"/>
                <w:color w:val="FF0000"/>
                <w:u w:val="single" w:color="FF0000"/>
              </w:rPr>
              <w:t>(</w:t>
            </w:r>
            <w:r>
              <w:rPr>
                <w:rFonts w:hint="eastAsia"/>
                <w:color w:val="FF0000"/>
                <w:u w:val="single" w:color="FF0000"/>
              </w:rPr>
              <w:t>ﾛ</w:t>
            </w:r>
            <w:r>
              <w:rPr>
                <w:rFonts w:hint="eastAsia"/>
                <w:color w:val="FF0000"/>
                <w:u w:val="single" w:color="FF0000"/>
              </w:rPr>
              <w:t>)</w:t>
            </w:r>
            <w:r>
              <w:rPr>
                <w:rFonts w:hint="eastAsia"/>
                <w:color w:val="FF0000"/>
                <w:u w:val="single" w:color="FF0000"/>
              </w:rPr>
              <w:t>意識を失い、行為が途絶するが、倒れない発作　</w:t>
            </w:r>
          </w:p>
          <w:p>
            <w:pPr>
              <w:pStyle w:val="0"/>
              <w:overflowPunct w:val="0"/>
              <w:autoSpaceDE w:val="0"/>
              <w:autoSpaceDN w:val="0"/>
              <w:ind w:left="600" w:leftChars="300" w:firstLine="200" w:firstLineChars="100"/>
              <w:textAlignment w:val="center"/>
              <w:rPr>
                <w:rFonts w:hint="default"/>
                <w:color w:val="FF0000"/>
                <w:u w:val="single" w:color="FF0000"/>
              </w:rPr>
            </w:pPr>
            <w:r>
              <w:rPr>
                <w:rFonts w:hint="eastAsia"/>
                <w:color w:val="FF0000"/>
                <w:u w:val="single" w:color="FF0000"/>
              </w:rPr>
              <w:t>(</w:t>
            </w:r>
            <w:r>
              <w:rPr>
                <w:rFonts w:hint="eastAsia"/>
                <w:color w:val="FF0000"/>
                <w:u w:val="single" w:color="FF0000"/>
              </w:rPr>
              <w:t>ﾊ</w:t>
            </w:r>
            <w:r>
              <w:rPr>
                <w:rFonts w:hint="eastAsia"/>
                <w:color w:val="FF0000"/>
                <w:u w:val="single" w:color="FF0000"/>
              </w:rPr>
              <w:t>)</w:t>
            </w:r>
            <w:r>
              <w:rPr>
                <w:rFonts w:hint="eastAsia"/>
                <w:color w:val="FF0000"/>
                <w:u w:val="single" w:color="FF0000"/>
              </w:rPr>
              <w:t>意識障害の有無を問わず、転倒する発作　</w:t>
            </w:r>
          </w:p>
          <w:p>
            <w:pPr>
              <w:pStyle w:val="0"/>
              <w:overflowPunct w:val="0"/>
              <w:autoSpaceDE w:val="0"/>
              <w:autoSpaceDN w:val="0"/>
              <w:ind w:left="600" w:leftChars="300" w:firstLine="200" w:firstLineChars="100"/>
              <w:textAlignment w:val="center"/>
              <w:rPr>
                <w:rFonts w:hint="default"/>
              </w:rPr>
            </w:pPr>
            <w:r>
              <w:rPr>
                <w:rFonts w:hint="eastAsia"/>
                <w:color w:val="FF0000"/>
                <w:u w:val="single" w:color="FF0000"/>
              </w:rPr>
              <w:t>(</w:t>
            </w:r>
            <w:r>
              <w:rPr>
                <w:rFonts w:hint="eastAsia"/>
                <w:color w:val="FF0000"/>
                <w:u w:val="single" w:color="FF0000"/>
              </w:rPr>
              <w:t>ﾆ</w:t>
            </w:r>
            <w:r>
              <w:rPr>
                <w:rFonts w:hint="eastAsia"/>
                <w:color w:val="FF0000"/>
                <w:u w:val="single" w:color="FF0000"/>
              </w:rPr>
              <w:t>)</w:t>
            </w:r>
            <w:r>
              <w:rPr>
                <w:rFonts w:hint="eastAsia"/>
                <w:color w:val="FF0000"/>
                <w:u w:val="single" w:color="FF0000"/>
              </w:rPr>
              <w:t>意識障害を呈し、状況にそぐわない行為を示す発作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９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精神作用物質の乱用及び依存等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ア　アルコール　　イ　覚せい剤　　ウ　有機溶剤　　エ　その他（　　　　　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textAlignment w:val="center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color w:val="FF0000"/>
          <w:u w:val="single" w:color="auto"/>
        </w:rPr>
        <w:t>第</w:t>
      </w:r>
      <w:r>
        <w:rPr>
          <w:rFonts w:hint="eastAsia" w:ascii="ＭＳ ゴシック" w:hAnsi="ＭＳ ゴシック" w:eastAsia="ＭＳ ゴシック"/>
          <w:b w:val="1"/>
          <w:color w:val="FF0000"/>
          <w:u w:val="single" w:color="auto"/>
        </w:rPr>
        <w:t>30</w:t>
      </w:r>
      <w:r>
        <w:rPr>
          <w:rFonts w:hint="eastAsia" w:ascii="ＭＳ ゴシック" w:hAnsi="ＭＳ ゴシック" w:eastAsia="ＭＳ ゴシック"/>
          <w:b w:val="1"/>
          <w:color w:val="FF0000"/>
          <w:u w:val="single" w:color="auto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21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spacing w:after="84" w:afterLines="30" w:afterAutospacing="0"/>
        <w:jc w:val="center"/>
        <w:textAlignment w:val="center"/>
        <w:rPr>
          <w:rFonts w:hint="default"/>
        </w:rPr>
      </w:pPr>
      <w:r>
        <w:rPr>
          <w:rFonts w:hint="eastAsia"/>
        </w:rPr>
        <w:t>診断書（精神障害者保健福祉手帳申請用）</w:t>
      </w:r>
    </w:p>
    <w:tbl>
      <w:tblPr>
        <w:tblStyle w:val="11"/>
        <w:tblW w:w="0" w:type="auto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0" w:lastRow="0" w:firstColumn="0" w:lastColumn="0" w:noHBand="0" w:noVBand="0" w:val="0000"/>
      </w:tblPr>
      <w:tblGrid>
        <w:gridCol w:w="3001"/>
        <w:gridCol w:w="2492"/>
        <w:gridCol w:w="2757"/>
        <w:gridCol w:w="1199"/>
      </w:tblGrid>
      <w:tr>
        <w:trPr>
          <w:trHeight w:val="148" w:hRule="atLeast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after="56" w:afterLines="20" w:afterAutospacing="0" w:line="24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年　月　日生（　　歳）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359" w:hRule="atLeast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913" w:hRule="atLeast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１　病名</w:t>
            </w:r>
          </w:p>
          <w:p>
            <w:pPr>
              <w:pStyle w:val="0"/>
              <w:overflowPunct w:val="0"/>
              <w:autoSpaceDE w:val="0"/>
              <w:autoSpaceDN w:val="0"/>
              <w:spacing w:after="56" w:afterLines="20" w:afterAutospacing="0" w:line="240" w:lineRule="exact"/>
              <w:ind w:left="400" w:left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（ＩＣＤコードは、右の病名と対応するＦ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からＦ</w:t>
            </w:r>
            <w:r>
              <w:rPr>
                <w:rFonts w:hint="default"/>
              </w:rPr>
              <w:t>99</w:t>
            </w:r>
            <w:r>
              <w:rPr>
                <w:rFonts w:hint="eastAsia"/>
              </w:rPr>
              <w:t>までの範囲又はＧ</w:t>
            </w:r>
            <w:r>
              <w:rPr>
                <w:rFonts w:hint="default"/>
              </w:rPr>
              <w:t>40</w:t>
            </w:r>
            <w:r>
              <w:rPr>
                <w:rFonts w:hint="eastAsia"/>
              </w:rPr>
              <w:t>のいずれかを記入してください</w:t>
            </w:r>
            <w:r>
              <w:rPr>
                <w:rFonts w:hint="eastAsia"/>
                <w:kern w:val="0"/>
              </w:rPr>
              <w:t>。）</w:t>
            </w:r>
          </w:p>
        </w:tc>
        <w:tc>
          <w:tcPr>
            <w:tcW w:w="6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0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主たる精神障害</w:t>
            </w:r>
            <w:r>
              <w:rPr>
                <w:rFonts w:hint="eastAsia"/>
                <w:u w:val="single" w:color="auto"/>
              </w:rPr>
              <w:t>　　　　　　　</w:t>
            </w:r>
            <w:r>
              <w:rPr>
                <w:rFonts w:hint="eastAsia"/>
              </w:rPr>
              <w:t>　ＩＣＤコード（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従たる精神障害</w:t>
            </w:r>
            <w:r>
              <w:rPr>
                <w:rFonts w:hint="eastAsia"/>
                <w:u w:val="single" w:color="auto"/>
              </w:rPr>
              <w:t>　　　　　　　</w:t>
            </w:r>
            <w:r>
              <w:rPr>
                <w:rFonts w:hint="eastAsia"/>
              </w:rPr>
              <w:t>　ＩＣＤコード（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  <w:u w:val="single" w:color="auto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身体合併症　　</w:t>
            </w:r>
            <w:r>
              <w:rPr>
                <w:rFonts w:hint="eastAsia"/>
                <w:u w:val="single" w:color="auto"/>
              </w:rPr>
              <w:t>　　　　　　　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身体障害者手帳（有・無、種別　　　　　級）</w:t>
            </w:r>
          </w:p>
        </w:tc>
      </w:tr>
      <w:tr>
        <w:trPr>
          <w:cantSplit/>
          <w:trHeight w:val="138" w:hRule="atLeast"/>
        </w:trPr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２　初診年月日</w:t>
            </w:r>
          </w:p>
        </w:tc>
        <w:tc>
          <w:tcPr>
            <w:tcW w:w="6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right w:w="0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主たる精神障害の初診年月日　　　　　　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spacing w:after="28" w:afterLines="10" w:afterAutospacing="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診断書作成医療機関の初診年月日　　　　　　年　　月　　日</w:t>
            </w:r>
          </w:p>
        </w:tc>
      </w:tr>
      <w:tr>
        <w:trPr>
          <w:cantSplit/>
          <w:trHeight w:val="1248" w:hRule="atLeast"/>
        </w:trPr>
        <w:tc>
          <w:tcPr>
            <w:tcW w:w="3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240" w:lineRule="exact"/>
              <w:ind w:left="200" w:hanging="200" w:hangingChars="1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３　発病から現在までの病歴並びに治療の経過及び内容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400" w:left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（推定発病年月、発病状況、初発症状、治療の経過、治療の内容等を記入してください</w:t>
            </w:r>
            <w:r>
              <w:rPr>
                <w:rFonts w:hint="eastAsia"/>
                <w:kern w:val="0"/>
              </w:rPr>
              <w:t>。）</w:t>
            </w:r>
          </w:p>
        </w:tc>
        <w:tc>
          <w:tcPr>
            <w:tcW w:w="6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（推定発病年月　　　　　年　　月頃）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（器質性精神障害（認知症を除く</w:t>
            </w:r>
            <w:r>
              <w:rPr>
                <w:rFonts w:hint="eastAsia"/>
                <w:kern w:val="0"/>
              </w:rPr>
              <w:t>。）</w:t>
            </w:r>
            <w:r>
              <w:rPr>
                <w:rFonts w:hint="eastAsia"/>
              </w:rPr>
              <w:t>の場合は、発症の原因となった疾患名及びその発症年月日</w:t>
            </w:r>
          </w:p>
          <w:p>
            <w:pPr>
              <w:pStyle w:val="0"/>
              <w:overflowPunct w:val="0"/>
              <w:autoSpaceDE w:val="0"/>
              <w:autoSpaceDN w:val="0"/>
              <w:spacing w:after="56" w:afterLines="20" w:afterAutospacing="0" w:line="240" w:lineRule="exact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疾患名（　　　　　　　　）発症年月日（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kern w:val="0"/>
              </w:rPr>
              <w:t>））</w:t>
            </w:r>
          </w:p>
        </w:tc>
      </w:tr>
      <w:tr>
        <w:trPr>
          <w:cantSplit/>
          <w:trHeight w:val="7161" w:hRule="atLeast"/>
        </w:trPr>
        <w:tc>
          <w:tcPr>
            <w:tcW w:w="944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４　現在の病状、状態像等（該当するものを○で囲んでください</w:t>
            </w:r>
            <w:r>
              <w:rPr>
                <w:rFonts w:hint="eastAsia"/>
                <w:kern w:val="0"/>
              </w:rPr>
              <w:t>。）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抑鬱状態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思考・運動抑制　　イ　易刺激性・興奮　　ウ　憂鬱気分　　エ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320" w:lineRule="exact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hps12 \o(\s\up 10(</w:instrText>
            </w:r>
            <w:r>
              <w:rPr>
                <w:rFonts w:hint="eastAsia"/>
                <w:sz w:val="12"/>
              </w:rPr>
              <w:instrText>そ</w:instrText>
            </w:r>
            <w:r>
              <w:rPr>
                <w:rFonts w:hint="eastAsia"/>
                <w:sz w:val="12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躁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状態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行為心迫　　イ　多弁　　ウ　感情高揚・易刺激性　　エ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幻覚妄想状態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幻覚　　イ　妄想　　ウ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320" w:lineRule="exact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精神運動興奮及び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hps12 \o(\s\up 10(</w:instrText>
            </w:r>
            <w:r>
              <w:rPr>
                <w:rFonts w:hint="eastAsia"/>
                <w:sz w:val="12"/>
              </w:rPr>
              <w:instrText>こ</w:instrText>
            </w:r>
            <w:r>
              <w:rPr>
                <w:rFonts w:hint="eastAsia"/>
                <w:sz w:val="12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迷の状態</w:t>
            </w:r>
          </w:p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320" w:lineRule="exact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興奮　　イ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hps12 \o(\s\up 10(</w:instrText>
            </w:r>
            <w:r>
              <w:rPr>
                <w:rFonts w:hint="eastAsia"/>
                <w:sz w:val="12"/>
              </w:rPr>
              <w:instrText>こ</w:instrText>
            </w:r>
            <w:r>
              <w:rPr>
                <w:rFonts w:hint="eastAsia"/>
                <w:sz w:val="12"/>
              </w:rPr>
              <w:instrText>ん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迷　　ウ　拒絶　　エ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統合失調症等残遺状態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自閉　　イ　感情平板化　　ウ　意欲の減退　　エ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情動及び行動の障害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爆発性　　イ　暴力・衝動行為　　ウ　多動　　エ　食行動の異常　　オ　チック・汚言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カ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不安及び不穏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強度の不安・恐怖感　　イ　強迫体験　　ウ　心的外傷に関連する症状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エ　解離・転換症状　　オ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８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てんかん発作等（けいれん及び意識障害）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  <w:color w:val="FF0000"/>
                <w:u w:val="single" w:color="FF0000"/>
              </w:rPr>
            </w:pPr>
            <w:r>
              <w:rPr>
                <w:rFonts w:hint="eastAsia"/>
                <w:color w:val="FF0000"/>
                <w:u w:val="single" w:color="FF0000"/>
              </w:rPr>
              <w:t>ア　てんかん発作　　発作型（　　　　　）　頻度（　　　　　）　最終発作（　　年　月　日）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  <w:color w:val="FF0000"/>
                <w:u w:val="single" w:color="FF0000"/>
              </w:rPr>
              <w:t>イ　意識障害　　　ウ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９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精神作用物質の乱用及び依存等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アルコール　　イ　覚せい剤　　ウ　有機溶剤　　エ　その他（　　　　　）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0" w:lastRow="0" w:firstColumn="0" w:lastColumn="0" w:noHBand="0" w:noVBand="0" w:val="0000"/>
      </w:tblPr>
      <w:tblGrid>
        <w:gridCol w:w="9449"/>
      </w:tblGrid>
      <w:tr>
        <w:trPr>
          <w:cantSplit/>
          <w:trHeight w:val="4131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600" w:leftChars="3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乱用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依存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ウ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残遺性・遅発性精神病性障害（状態像を該当項目に再掲してください</w:t>
            </w:r>
            <w:r>
              <w:rPr>
                <w:rFonts w:hint="eastAsia"/>
                <w:kern w:val="0"/>
              </w:rPr>
              <w:t>。）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エ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現在の精神作用物質の使用　有・無（不使用の場合は、その期間（　　年　月から</w:t>
            </w:r>
            <w:r>
              <w:rPr>
                <w:rFonts w:hint="eastAsia"/>
                <w:kern w:val="0"/>
              </w:rPr>
              <w:t>））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(10)</w:t>
            </w:r>
            <w:r>
              <w:rPr>
                <w:rFonts w:hint="eastAsia"/>
              </w:rPr>
              <w:t>　知能・記憶・学習・注意の障害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知的障害（精神遅滞）</w:t>
            </w:r>
          </w:p>
          <w:p>
            <w:pPr>
              <w:pStyle w:val="0"/>
              <w:overflowPunct w:val="0"/>
              <w:autoSpaceDE w:val="0"/>
              <w:autoSpaceDN w:val="0"/>
              <w:ind w:firstLine="600" w:firstLineChars="300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軽度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中等度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ウ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重度　　療育手帳（有・無　等級等（　　　　　</w:t>
            </w:r>
            <w:r>
              <w:rPr>
                <w:rFonts w:hint="eastAsia"/>
                <w:kern w:val="0"/>
              </w:rPr>
              <w:t>））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イ　認知症　　ウ　その他の記憶障害（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エ　学習の困難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読み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書き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ウ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算数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エ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オ　遂行機能障害　　カ　注意障害　　キ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(1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広汎性発達障害関連症状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相互的な社会関係の質的障害　　イ　コミュニケーションのパターンにおける質的障害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ウ　限定した常同的で反復的な関心及び活動　　エ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spacing w:after="28" w:afterLines="10" w:afterAutospacing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(1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その他（　　　　　）</w:t>
            </w:r>
          </w:p>
        </w:tc>
      </w:tr>
      <w:tr>
        <w:trPr>
          <w:cantSplit/>
          <w:trHeight w:val="70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５　４の病状、状態像等の具体的程度、症状、検査所見等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（検査所見：検査名、検査結果及び検査時期）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7567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240" w:lineRule="exact"/>
              <w:ind w:left="200" w:hanging="200" w:hangingChars="1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６　生活能力の状態（保護的環境ではない場合を想定して判定してください</w:t>
            </w:r>
            <w:r>
              <w:rPr>
                <w:rFonts w:hint="eastAsia"/>
                <w:kern w:val="0"/>
              </w:rPr>
              <w:t>。児童の場合は、年齢相応の能力と比較の上で判断してください。）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現在の生活環境</w:t>
            </w:r>
          </w:p>
          <w:p>
            <w:pPr>
              <w:pStyle w:val="0"/>
              <w:overflowPunct w:val="0"/>
              <w:autoSpaceDE w:val="0"/>
              <w:autoSpaceDN w:val="0"/>
              <w:ind w:firstLine="600" w:firstLineChars="3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入院・入所（施設名　　　　　　　</w:t>
            </w:r>
            <w:r>
              <w:rPr>
                <w:rFonts w:hint="eastAsia"/>
                <w:kern w:val="0"/>
              </w:rPr>
              <w:t>）・</w:t>
            </w:r>
            <w:r>
              <w:rPr>
                <w:rFonts w:hint="eastAsia"/>
              </w:rPr>
              <w:t>在宅（単身・家族等と同居</w:t>
            </w:r>
            <w:r>
              <w:rPr>
                <w:rFonts w:hint="eastAsia"/>
                <w:kern w:val="0"/>
              </w:rPr>
              <w:t>）・</w:t>
            </w:r>
            <w:r>
              <w:rPr>
                <w:rFonts w:hint="eastAsia"/>
              </w:rPr>
              <w:t>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日常生活能力の判定（該当するもののいずれかを○で囲んでください</w:t>
            </w:r>
            <w:r>
              <w:rPr>
                <w:rFonts w:hint="eastAsia"/>
                <w:kern w:val="0"/>
              </w:rPr>
              <w:t>。）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適切な食事摂取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自発的にできる・自発的にできるが援助が必要・援助があればできる・できない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イ　身辺の清潔保持及び規則正しい生活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自発的にできる・自発的にできるが援助が必要・援助があればできる・できない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ウ　金銭管理及び買物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エ　通院及び服薬（要・不要）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オ　他人との意思伝達及び対人関係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カ　身辺の安全保持及び危機対応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キ　社会的手続及び公共施設の利用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ク　趣味及び娯楽への関心並びに文化的社会的活動への参加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日常生活能力の程度（該当するもののいずれかを○で囲んでください</w:t>
            </w:r>
            <w:r>
              <w:rPr>
                <w:rFonts w:hint="eastAsia"/>
                <w:kern w:val="0"/>
              </w:rPr>
              <w:t>。）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精神障害を認めるが、日常生活及び社会生活は普通にできる。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イ　精神障害を認め、日常生活又は社会生活に一定の制限を受ける。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ウ　精神障害を認め、日常生活に著しい制限を受けており、時に応じて援助を必要とする。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エ　精神障害を認め、日常生活に著しい制限を受けており、常時援助を必要とする。</w:t>
            </w:r>
          </w:p>
          <w:p>
            <w:pPr>
              <w:pStyle w:val="0"/>
              <w:overflowPunct w:val="0"/>
              <w:autoSpaceDE w:val="0"/>
              <w:autoSpaceDN w:val="0"/>
              <w:spacing w:after="56" w:afterLines="20" w:afterAutospacing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オ　精神障害を認め、身の回りのことはほとんどできない。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6863080</wp:posOffset>
                </wp:positionH>
                <wp:positionV relativeFrom="paragraph">
                  <wp:posOffset>-8994775</wp:posOffset>
                </wp:positionV>
                <wp:extent cx="0" cy="8963025"/>
                <wp:effectExtent l="635" t="0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0" cy="896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7" o:allowincell="t" o:allowoverlap="t" filled="f" stroked="t" strokecolor="#487ebb" strokeweight="0.75pt" o:spt="20" from="540.4pt,-708.25pt" to="540.4pt,-2.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0" w:lastRow="0" w:firstColumn="0" w:lastColumn="0" w:noHBand="0" w:noVBand="0" w:val="0000"/>
      </w:tblPr>
      <w:tblGrid>
        <w:gridCol w:w="9449"/>
      </w:tblGrid>
      <w:tr>
        <w:trPr>
          <w:cantSplit/>
          <w:trHeight w:val="4131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600" w:leftChars="3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乱用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依存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ウ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残遺性・遅発性精神病性障害（状態像を該当項目に再掲してください</w:t>
            </w:r>
            <w:r>
              <w:rPr>
                <w:rFonts w:hint="eastAsia"/>
                <w:kern w:val="0"/>
              </w:rPr>
              <w:t>。）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エ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現在の精神作用物質の使用　有・無（不使用の場合は、その期間（　　年　月から</w:t>
            </w:r>
            <w:r>
              <w:rPr>
                <w:rFonts w:hint="eastAsia"/>
                <w:kern w:val="0"/>
              </w:rPr>
              <w:t>））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(10)</w:t>
            </w:r>
            <w:r>
              <w:rPr>
                <w:rFonts w:hint="eastAsia"/>
              </w:rPr>
              <w:t>　知能・記憶・学習・注意の障害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知的障害（精神遅滞）</w:t>
            </w:r>
          </w:p>
          <w:p>
            <w:pPr>
              <w:pStyle w:val="0"/>
              <w:overflowPunct w:val="0"/>
              <w:autoSpaceDE w:val="0"/>
              <w:autoSpaceDN w:val="0"/>
              <w:ind w:firstLine="600" w:firstLineChars="3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軽度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中等度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ウ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重度　　療育手帳（有・無　等級等（　　　　　</w:t>
            </w:r>
            <w:r>
              <w:rPr>
                <w:rFonts w:hint="eastAsia"/>
                <w:kern w:val="0"/>
              </w:rPr>
              <w:t>））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イ　認知症　　ウ　その他の記憶障害（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エ　学習の困難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読み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書き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ウ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算数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エ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オ　遂行機能障害　　カ　注意障害　　キ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eastAsia"/>
              </w:rPr>
            </w:pPr>
            <w:r>
              <w:rPr>
                <w:rFonts w:hint="default"/>
              </w:rPr>
              <w:t>(1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広汎性発達障害関連症状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相互的な社会関係の質的障害　　イ　コミュニケーションのパターンにおける質的障害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ウ　限定した常同的で反復的な関心及び活動　　エ　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spacing w:after="28" w:afterLines="10" w:afterAutospacing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(1</w:t>
            </w: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その他（　　　　　）</w:t>
            </w:r>
          </w:p>
        </w:tc>
      </w:tr>
      <w:tr>
        <w:trPr>
          <w:cantSplit/>
          <w:trHeight w:val="70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５　４の病状、状態像等の具体的程度、症状、検査所見等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（検査所見：検査名、検査結果及び検査時期）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6525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56" w:beforeLines="20" w:beforeAutospacing="0" w:line="240" w:lineRule="exact"/>
              <w:ind w:left="200" w:hanging="200" w:hangingChars="1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６　生活能力の状態（保護的環境ではない場合を想定して判定してください</w:t>
            </w:r>
            <w:r>
              <w:rPr>
                <w:rFonts w:hint="eastAsia"/>
                <w:kern w:val="0"/>
              </w:rPr>
              <w:t>。児童の場合は、年齢相応の能力と比較の上で判断してください。）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現在の生活環境</w:t>
            </w:r>
          </w:p>
          <w:p>
            <w:pPr>
              <w:pStyle w:val="0"/>
              <w:overflowPunct w:val="0"/>
              <w:autoSpaceDE w:val="0"/>
              <w:autoSpaceDN w:val="0"/>
              <w:ind w:firstLine="600" w:firstLineChars="3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入院・入所（施設名　　　　　　　</w:t>
            </w:r>
            <w:r>
              <w:rPr>
                <w:rFonts w:hint="eastAsia"/>
                <w:kern w:val="0"/>
              </w:rPr>
              <w:t>）・</w:t>
            </w:r>
            <w:r>
              <w:rPr>
                <w:rFonts w:hint="eastAsia"/>
              </w:rPr>
              <w:t>在宅（単身・家族等と同居</w:t>
            </w:r>
            <w:r>
              <w:rPr>
                <w:rFonts w:hint="eastAsia"/>
                <w:kern w:val="0"/>
              </w:rPr>
              <w:t>）・</w:t>
            </w:r>
            <w:r>
              <w:rPr>
                <w:rFonts w:hint="eastAsia"/>
              </w:rPr>
              <w:t>その他（　　　　　）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日常生活能力の判定（該当するもののいずれかを○で囲んでください</w:t>
            </w:r>
            <w:r>
              <w:rPr>
                <w:rFonts w:hint="eastAsia"/>
                <w:kern w:val="0"/>
              </w:rPr>
              <w:t>。）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適切な食事摂取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自発的にできる・自発的にできるが援助が必要・援助があればできる・できない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イ　身辺の清潔保持及び規則正しい生活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自発的にできる・自発的にできるが援助が必要・援助があればできる・できない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ウ　金銭管理及び買物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エ　通院及び服薬（要・不要）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オ　他人との意思伝達及び対人関係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カ　身辺の安全保持及び危機対応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キ　社会的手続及び公共施設の利用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ク　趣味及び娯楽への関心並びに文化的社会的活動への参加</w:t>
            </w:r>
          </w:p>
          <w:p>
            <w:pPr>
              <w:pStyle w:val="0"/>
              <w:overflowPunct w:val="0"/>
              <w:autoSpaceDE w:val="0"/>
              <w:autoSpaceDN w:val="0"/>
              <w:ind w:firstLine="800" w:firstLineChars="4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>
            <w:pPr>
              <w:pStyle w:val="0"/>
              <w:overflowPunct w:val="0"/>
              <w:autoSpaceDE w:val="0"/>
              <w:autoSpaceDN w:val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日常生活能力の程度（該当するもののいずれかを○で囲んでください</w:t>
            </w:r>
            <w:r>
              <w:rPr>
                <w:rFonts w:hint="eastAsia"/>
                <w:kern w:val="0"/>
              </w:rPr>
              <w:t>。）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ア　精神障害を認めるが、日常生活及び社会生活は普通にできる。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イ　精神障害を認め、日常生活又は社会生活に一定の制限を受ける。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ウ　精神障害を認め、日常生活に著しい制限を受けており、時に応じて援助を必要とする。</w:t>
            </w:r>
          </w:p>
          <w:p>
            <w:pPr>
              <w:pStyle w:val="0"/>
              <w:overflowPunct w:val="0"/>
              <w:autoSpaceDE w:val="0"/>
              <w:autoSpaceDN w:val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エ　精神障害を認め、日常生活に著しい制限を受けており、常時援助を必要とする。</w:t>
            </w:r>
          </w:p>
          <w:p>
            <w:pPr>
              <w:pStyle w:val="0"/>
              <w:overflowPunct w:val="0"/>
              <w:autoSpaceDE w:val="0"/>
              <w:autoSpaceDN w:val="0"/>
              <w:spacing w:after="56" w:afterLines="20" w:afterAutospacing="0"/>
              <w:ind w:firstLine="40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オ　精神障害を認め、身の回りのことはほとんどできない。</w:t>
            </w:r>
          </w:p>
        </w:tc>
      </w:tr>
      <w:tr>
        <w:trPr>
          <w:cantSplit/>
          <w:trHeight w:val="70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７　６の具体的程度、状態等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1962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８　現在の障害福祉等のサービスの利用状況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400" w:firstLineChars="20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（障害者自立支援法に規定する自立訓練（生活訓練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共同生活援助（グループホーム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共同生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400" w:left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活介護（ケアホーム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居宅介護（ホームヘルプ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その他の障害福祉サービス等、訪問指導、生活保護の有無等）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>
        <w:trPr>
          <w:cantSplit/>
          <w:trHeight w:val="70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９　備考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70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0" w:hanging="200" w:hangingChars="100"/>
              <w:rPr>
                <w:rFonts w:hint="eastAsia"/>
                <w:color w:val="FF0000"/>
                <w:u w:val="single" w:color="FF0000"/>
              </w:rPr>
            </w:pPr>
            <w:r>
              <w:rPr>
                <w:rFonts w:hint="eastAsia"/>
                <w:color w:val="FF0000"/>
                <w:u w:val="single" w:color="FF0000"/>
              </w:rPr>
              <w:t>10</w:t>
            </w:r>
            <w:r>
              <w:rPr>
                <w:rFonts w:hint="eastAsia"/>
                <w:color w:val="FF0000"/>
                <w:u w:val="single" w:color="FF0000"/>
              </w:rPr>
              <w:t>　自立支援医療（精神通院医療）の重度かつ継続に係る判定</w:t>
            </w:r>
            <w:bookmarkStart w:id="0" w:name="_GoBack"/>
            <w:bookmarkEnd w:id="0"/>
            <w:r>
              <w:rPr>
                <w:rFonts w:hint="eastAsia"/>
                <w:color w:val="FF0000"/>
                <w:u w:val="single" w:color="FF0000"/>
              </w:rPr>
              <w:t>（自立支援医療を同時申請する場合にご記入ください。）</w:t>
            </w:r>
          </w:p>
          <w:p>
            <w:pPr>
              <w:pStyle w:val="0"/>
              <w:ind w:left="400" w:leftChars="200" w:firstLine="0" w:firstLineChars="0"/>
              <w:rPr>
                <w:rFonts w:hint="eastAsia"/>
                <w:color w:val="FF0000"/>
                <w:u w:val="single" w:color="FF0000"/>
              </w:rPr>
            </w:pPr>
            <w:r>
              <w:rPr>
                <w:rFonts w:hint="eastAsia"/>
                <w:color w:val="FF0000"/>
                <w:u w:val="single" w:color="FF0000"/>
              </w:rPr>
              <w:t>（「重度かつ継続」に該当かつ主たる精神障害のＩＣＤカテゴリーがＦ</w:t>
            </w:r>
            <w:r>
              <w:rPr>
                <w:rFonts w:hint="eastAsia"/>
                <w:color w:val="FF0000"/>
                <w:u w:val="single" w:color="FF0000"/>
              </w:rPr>
              <w:t>40</w:t>
            </w:r>
            <w:r>
              <w:rPr>
                <w:rFonts w:hint="eastAsia"/>
                <w:color w:val="FF0000"/>
                <w:u w:val="single" w:color="FF0000"/>
              </w:rPr>
              <w:t>～Ｆ</w:t>
            </w:r>
            <w:r>
              <w:rPr>
                <w:rFonts w:hint="eastAsia"/>
                <w:color w:val="FF0000"/>
                <w:u w:val="single" w:color="FF0000"/>
              </w:rPr>
              <w:t>99</w:t>
            </w:r>
            <w:r>
              <w:rPr>
                <w:rFonts w:hint="eastAsia"/>
                <w:color w:val="FF0000"/>
                <w:u w:val="single" w:color="FF0000"/>
              </w:rPr>
              <w:t>の場合は、診断する医師の略歴について、ア・イ・ウのうち該当する項目に○印をつけること。）</w:t>
            </w:r>
          </w:p>
          <w:p>
            <w:pPr>
              <w:pStyle w:val="0"/>
              <w:ind w:left="400" w:hanging="400" w:hangingChars="200"/>
              <w:rPr>
                <w:rFonts w:hint="eastAsia"/>
                <w:color w:val="FF0000"/>
                <w:u w:val="single" w:color="FF0000"/>
              </w:rPr>
            </w:pPr>
            <w:r>
              <w:rPr>
                <w:rFonts w:hint="eastAsia"/>
                <w:color w:val="FF0000"/>
                <w:u w:val="single" w:color="FF0000"/>
              </w:rPr>
              <w:t>　　Ａ　該当　　Ｂ　非該当　</w:t>
            </w:r>
          </w:p>
          <w:p>
            <w:pPr>
              <w:pStyle w:val="0"/>
              <w:ind w:left="400" w:hanging="400" w:hangingChars="200"/>
              <w:rPr>
                <w:rFonts w:hint="eastAsia"/>
                <w:color w:val="FF0000"/>
                <w:u w:val="single" w:color="FF0000"/>
              </w:rPr>
            </w:pPr>
            <w:r>
              <w:rPr>
                <w:rFonts w:hint="eastAsia"/>
                <w:color w:val="FF0000"/>
                <w:u w:val="single" w:color="FF0000"/>
              </w:rPr>
              <w:t>　　ア　精神保健指定医　　イ　精神科医（３年以上精神医療に従事）　　ウ　その他の医師</w:t>
            </w:r>
          </w:p>
        </w:tc>
      </w:tr>
      <w:tr>
        <w:trPr>
          <w:cantSplit/>
          <w:trHeight w:val="2381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上記のとおり診断します。</w:t>
            </w:r>
          </w:p>
          <w:p>
            <w:pPr>
              <w:pStyle w:val="0"/>
              <w:overflowPunct w:val="0"/>
              <w:autoSpaceDE w:val="0"/>
              <w:autoSpaceDN w:val="0"/>
              <w:ind w:firstLine="1200" w:firstLineChars="6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3600" w:firstLineChars="18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医療機関　所在地</w:t>
            </w:r>
          </w:p>
          <w:p>
            <w:pPr>
              <w:pStyle w:val="0"/>
              <w:overflowPunct w:val="0"/>
              <w:autoSpaceDE w:val="0"/>
              <w:autoSpaceDN w:val="0"/>
              <w:ind w:firstLine="4600" w:firstLineChars="23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  <w:p>
            <w:pPr>
              <w:pStyle w:val="0"/>
              <w:overflowPunct w:val="0"/>
              <w:autoSpaceDE w:val="0"/>
              <w:autoSpaceDN w:val="0"/>
              <w:ind w:firstLine="4600" w:firstLineChars="23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4600" w:firstLineChars="23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診療科担当科名</w:t>
            </w:r>
          </w:p>
          <w:p>
            <w:pPr>
              <w:pStyle w:val="0"/>
              <w:overflowPunct w:val="0"/>
              <w:autoSpaceDE w:val="0"/>
              <w:autoSpaceDN w:val="0"/>
              <w:ind w:firstLine="4600" w:firstLineChars="23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担当医師氏名　　　　　　　　　　　　　　　</w:t>
            </w:r>
            <w:r>
              <w:rPr>
                <w:rFonts w:hint="default"/>
              </w:rPr>
              <w:t>㊞</w:t>
            </w:r>
          </w:p>
          <w:p>
            <w:pPr>
              <w:pStyle w:val="0"/>
              <w:overflowPunct w:val="0"/>
              <w:autoSpaceDE w:val="0"/>
              <w:autoSpaceDN w:val="0"/>
              <w:spacing w:after="28" w:afterLines="10" w:afterAutospacing="0"/>
              <w:ind w:firstLine="5800" w:firstLineChars="29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（自署又は記名押印）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6863080</wp:posOffset>
                </wp:positionH>
                <wp:positionV relativeFrom="paragraph">
                  <wp:posOffset>-5687695</wp:posOffset>
                </wp:positionV>
                <wp:extent cx="0" cy="6172200"/>
                <wp:effectExtent l="635" t="0" r="29845" b="101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0" cy="617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8" o:allowincell="t" o:allowoverlap="t" filled="f" stroked="t" strokecolor="#487ebb" strokeweight="0.75pt" o:spt="20" from="540.4pt,-447.85pt" to="540.4pt,38.1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6" w:type="dxa"/>
          <w:right w:w="96" w:type="dxa"/>
        </w:tblCellMar>
        <w:tblLook w:firstRow="0" w:lastRow="0" w:firstColumn="0" w:lastColumn="0" w:noHBand="0" w:noVBand="0" w:val="0000"/>
      </w:tblPr>
      <w:tblGrid>
        <w:gridCol w:w="9449"/>
      </w:tblGrid>
      <w:tr>
        <w:trPr>
          <w:cantSplit/>
          <w:trHeight w:val="70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７　６の具体的程度、状態等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1978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８　現在の障害福祉等のサービスの利用状況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firstLine="400" w:firstLineChars="20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（障害者自立支援法に規定する自立訓練（生活訓練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共同生活援助（グループホーム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共同生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ind w:left="400" w:left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活介護（ケアホーム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居宅介護（ホームヘルプ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その他の障害福祉サービス等、訪問指導、生活保護の有無等）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>
        <w:trPr>
          <w:cantSplit/>
          <w:trHeight w:val="70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９　備考</w:t>
            </w: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2381" w:hRule="atLeast"/>
        </w:trPr>
        <w:tc>
          <w:tcPr>
            <w:tcW w:w="9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/>
              <w:ind w:firstLine="200" w:firstLineChars="1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上記のとおり診断します。</w:t>
            </w:r>
          </w:p>
          <w:p>
            <w:pPr>
              <w:pStyle w:val="0"/>
              <w:overflowPunct w:val="0"/>
              <w:autoSpaceDE w:val="0"/>
              <w:autoSpaceDN w:val="0"/>
              <w:ind w:firstLine="1200" w:firstLineChars="6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firstLine="3600" w:firstLineChars="18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医療機関　所在地</w:t>
            </w:r>
          </w:p>
          <w:p>
            <w:pPr>
              <w:pStyle w:val="0"/>
              <w:overflowPunct w:val="0"/>
              <w:autoSpaceDE w:val="0"/>
              <w:autoSpaceDN w:val="0"/>
              <w:ind w:firstLine="4600" w:firstLineChars="23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  <w:p>
            <w:pPr>
              <w:pStyle w:val="0"/>
              <w:overflowPunct w:val="0"/>
              <w:autoSpaceDE w:val="0"/>
              <w:autoSpaceDN w:val="0"/>
              <w:ind w:firstLine="4600" w:firstLineChars="23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overflowPunct w:val="0"/>
              <w:autoSpaceDE w:val="0"/>
              <w:autoSpaceDN w:val="0"/>
              <w:ind w:firstLine="4600" w:firstLineChars="23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診療科担当科名</w:t>
            </w:r>
          </w:p>
          <w:p>
            <w:pPr>
              <w:pStyle w:val="0"/>
              <w:overflowPunct w:val="0"/>
              <w:autoSpaceDE w:val="0"/>
              <w:autoSpaceDN w:val="0"/>
              <w:ind w:firstLine="4600" w:firstLineChars="23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担当医師氏名　　　　　　　　　　　　　　　</w:t>
            </w:r>
            <w:r>
              <w:rPr>
                <w:rFonts w:hint="default"/>
              </w:rPr>
              <w:t>㊞</w:t>
            </w:r>
          </w:p>
          <w:p>
            <w:pPr>
              <w:pStyle w:val="0"/>
              <w:overflowPunct w:val="0"/>
              <w:autoSpaceDE w:val="0"/>
              <w:autoSpaceDN w:val="0"/>
              <w:spacing w:after="28" w:afterLines="10" w:afterAutospacing="0"/>
              <w:ind w:firstLine="5800" w:firstLineChars="29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（自署又は記名押印）</w:t>
            </w: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23811" w:h="16838" w:orient="landscape"/>
      <w:pgMar w:top="1134" w:right="283" w:bottom="567" w:left="1417" w:header="851" w:footer="992" w:gutter="0"/>
      <w:cols w:space="425" w:num="2"/>
      <w:textDirection w:val="lrTb"/>
      <w:docGrid w:type="linesAndChars" w:linePitch="302" w:charSpace="-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0"/>
  <w:drawingGridVerticalSpacing w:val="151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overflowPunct w:val="0"/>
      <w:autoSpaceDE w:val="0"/>
      <w:autoSpaceDN w:val="0"/>
      <w:adjustRightInd w:val="0"/>
      <w:snapToGrid w:val="0"/>
    </w:pPr>
    <w:rPr>
      <w:b w:val="1"/>
    </w:rPr>
  </w:style>
  <w:style w:type="paragraph" w:styleId="16">
    <w:name w:val="Body Text Indent"/>
    <w:basedOn w:val="0"/>
    <w:next w:val="16"/>
    <w:link w:val="0"/>
    <w:uiPriority w:val="0"/>
    <w:pPr>
      <w:overflowPunct w:val="0"/>
      <w:autoSpaceDE w:val="0"/>
      <w:autoSpaceDN w:val="0"/>
      <w:adjustRightInd w:val="0"/>
      <w:snapToGrid w:val="0"/>
      <w:ind w:firstLine="293" w:firstLineChars="100"/>
    </w:pPr>
  </w:style>
  <w:style w:type="paragraph" w:styleId="17">
    <w:name w:val="Body Text Indent 2"/>
    <w:basedOn w:val="0"/>
    <w:next w:val="17"/>
    <w:link w:val="0"/>
    <w:uiPriority w:val="0"/>
    <w:pPr>
      <w:overflowPunct w:val="0"/>
      <w:autoSpaceDE w:val="0"/>
      <w:autoSpaceDN w:val="0"/>
      <w:adjustRightInd w:val="0"/>
      <w:snapToGrid w:val="0"/>
      <w:ind w:left="238" w:hanging="238" w:hangingChars="81"/>
    </w:pPr>
  </w:style>
  <w:style w:type="paragraph" w:styleId="18">
    <w:name w:val="Body Text Indent 3"/>
    <w:basedOn w:val="0"/>
    <w:next w:val="18"/>
    <w:link w:val="0"/>
    <w:uiPriority w:val="0"/>
    <w:pPr>
      <w:overflowPunct w:val="0"/>
      <w:autoSpaceDE w:val="0"/>
      <w:autoSpaceDN w:val="0"/>
      <w:adjustRightInd w:val="0"/>
      <w:snapToGrid w:val="0"/>
      <w:spacing w:line="220" w:lineRule="exact"/>
      <w:ind w:left="253" w:hanging="253" w:hangingChars="100"/>
    </w:pPr>
    <w:rPr>
      <w:spacing w:val="-20"/>
    </w:rPr>
  </w:style>
  <w:style w:type="paragraph" w:styleId="19" w:customStyle="1">
    <w:name w:val="sec2"/>
    <w:basedOn w:val="0"/>
    <w:next w:val="19"/>
    <w:link w:val="0"/>
    <w:uiPriority w:val="0"/>
    <w:pPr>
      <w:widowControl w:val="1"/>
      <w:wordWrap w:val="0"/>
      <w:spacing w:line="336" w:lineRule="atLeast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stepindent1"/>
    <w:basedOn w:val="0"/>
    <w:next w:val="20"/>
    <w:link w:val="0"/>
    <w:uiPriority w:val="0"/>
    <w:pPr>
      <w:widowControl w:val="1"/>
      <w:wordWrap w:val="0"/>
      <w:spacing w:line="336" w:lineRule="atLeast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add-text1"/>
    <w:basedOn w:val="10"/>
    <w:next w:val="21"/>
    <w:link w:val="0"/>
    <w:uiPriority w:val="0"/>
    <w:rPr>
      <w:b w:val="1"/>
      <w:color w:val="0000FF"/>
    </w:rPr>
  </w:style>
  <w:style w:type="paragraph" w:styleId="22" w:customStyle="1">
    <w:name w:val="sec1"/>
    <w:basedOn w:val="0"/>
    <w:next w:val="22"/>
    <w:link w:val="0"/>
    <w:uiPriority w:val="0"/>
    <w:pPr>
      <w:widowControl w:val="1"/>
      <w:wordWrap w:val="0"/>
      <w:spacing w:line="336" w:lineRule="atLeast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0"/>
    <w:uiPriority w:val="0"/>
    <w:rPr>
      <w:rFonts w:ascii="ＭＳ 明朝" w:hAnsi="ＭＳ 明朝"/>
      <w:kern w:val="2"/>
      <w:sz w:val="22"/>
    </w:rPr>
  </w:style>
  <w:style w:type="paragraph" w:styleId="25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0"/>
    <w:uiPriority w:val="0"/>
    <w:rPr>
      <w:rFonts w:ascii="ＭＳ 明朝" w:hAnsi="ＭＳ 明朝"/>
      <w:kern w:val="2"/>
      <w:sz w:val="22"/>
    </w:r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0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3</Pages>
  <Words>19</Words>
  <Characters>4289</Characters>
  <Application>JUST Note</Application>
  <Lines>295</Lines>
  <Paragraphs>199</Paragraphs>
  <CharactersWithSpaces>5130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261250</dc:creator>
  <cp:lastModifiedBy>437013</cp:lastModifiedBy>
  <cp:lastPrinted>2019-01-22T08:33:09Z</cp:lastPrinted>
  <dcterms:created xsi:type="dcterms:W3CDTF">2019-01-18T02:47:00Z</dcterms:created>
  <dcterms:modified xsi:type="dcterms:W3CDTF">2019-01-22T08:34:28Z</dcterms:modified>
  <cp:revision>0</cp:revision>
</cp:coreProperties>
</file>