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様式第１号（第８条関係）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  <w:kern w:val="0"/>
          <w:sz w:val="24"/>
        </w:rPr>
        <w:t>介</w:t>
      </w:r>
      <w:r>
        <w:rPr>
          <w:rFonts w:hint="eastAsia" w:asciiTheme="minorEastAsia" w:hAnsiTheme="minorEastAsia" w:eastAsiaTheme="minorEastAsia"/>
          <w:kern w:val="0"/>
          <w:sz w:val="24"/>
        </w:rPr>
        <w:t>護員養成研修事業者指定申請書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　　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高知県知事　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</w:t>
      </w:r>
      <w:r>
        <w:rPr>
          <w:rFonts w:hint="eastAsia" w:asciiTheme="minorEastAsia" w:hAnsiTheme="minorEastAsia" w:eastAsiaTheme="minorEastAsia"/>
          <w:spacing w:val="105"/>
          <w:kern w:val="0"/>
          <w:fitText w:val="1050" w:id="1"/>
        </w:rPr>
        <w:t>所在</w:t>
      </w:r>
      <w:r>
        <w:rPr>
          <w:rFonts w:hint="eastAsia" w:asciiTheme="minorEastAsia" w:hAnsiTheme="minorEastAsia" w:eastAsiaTheme="minorEastAsia"/>
          <w:spacing w:val="1"/>
          <w:kern w:val="0"/>
          <w:fitText w:val="1050" w:id="1"/>
        </w:rPr>
        <w:t>地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</w:t>
      </w:r>
      <w:r>
        <w:rPr>
          <w:rFonts w:hint="eastAsia" w:asciiTheme="minorEastAsia" w:hAnsiTheme="minorEastAsia" w:eastAsiaTheme="minorEastAsia"/>
          <w:spacing w:val="35"/>
          <w:kern w:val="0"/>
          <w:fitText w:val="1050" w:id="2"/>
        </w:rPr>
        <w:t>事業者</w:t>
      </w:r>
      <w:r>
        <w:rPr>
          <w:rFonts w:hint="eastAsia" w:asciiTheme="minorEastAsia" w:hAnsiTheme="minorEastAsia" w:eastAsiaTheme="minorEastAsia"/>
          <w:spacing w:val="1"/>
          <w:kern w:val="0"/>
          <w:fitText w:val="1050" w:id="2"/>
        </w:rPr>
        <w:t>名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</w:t>
      </w:r>
      <w:r>
        <w:rPr>
          <w:rFonts w:hint="eastAsia" w:asciiTheme="minorEastAsia" w:hAnsiTheme="minorEastAsia" w:eastAsiaTheme="minorEastAsia"/>
          <w:spacing w:val="35"/>
          <w:kern w:val="0"/>
          <w:fitText w:val="1050" w:id="3"/>
        </w:rPr>
        <w:t>代表者</w:t>
      </w:r>
      <w:r>
        <w:rPr>
          <w:rFonts w:hint="eastAsia" w:asciiTheme="minorEastAsia" w:hAnsiTheme="minorEastAsia" w:eastAsiaTheme="minorEastAsia"/>
          <w:spacing w:val="1"/>
          <w:kern w:val="0"/>
          <w:fitText w:val="1050" w:id="3"/>
        </w:rPr>
        <w:t>名</w:t>
      </w:r>
      <w:r>
        <w:rPr>
          <w:rFonts w:hint="eastAsia" w:asciiTheme="minorEastAsia" w:hAnsiTheme="minorEastAsia" w:eastAsiaTheme="minorEastAsia"/>
          <w:kern w:val="0"/>
        </w:rPr>
        <w:t>　　　　　　　　　　　　　　　㊞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介護保険法施行令（平成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年政令第</w:t>
      </w:r>
      <w:r>
        <w:rPr>
          <w:rFonts w:hint="eastAsia" w:asciiTheme="minorEastAsia" w:hAnsiTheme="minorEastAsia" w:eastAsiaTheme="minorEastAsia"/>
        </w:rPr>
        <w:t>412</w:t>
      </w:r>
      <w:r>
        <w:rPr>
          <w:rFonts w:hint="eastAsia" w:asciiTheme="minorEastAsia" w:hAnsiTheme="minorEastAsia" w:eastAsiaTheme="minorEastAsia"/>
        </w:rPr>
        <w:t>号）第３条第１項ロの事業者として、高知県介護員養成研修事業実施要綱第８条の規定に基づき事業者の指定を受けたいので、下記のとおり関係書類を添えて申請します。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１　</w:t>
      </w:r>
      <w:r>
        <w:rPr>
          <w:rFonts w:hint="eastAsia"/>
          <w:spacing w:val="63"/>
          <w:fitText w:val="1890" w:id="4"/>
        </w:rPr>
        <w:t>課程及び形</w:t>
      </w:r>
      <w:r>
        <w:rPr>
          <w:rFonts w:hint="eastAsia"/>
          <w:fitText w:val="1890" w:id="4"/>
        </w:rPr>
        <w:t>式</w:t>
      </w:r>
      <w:r>
        <w:rPr>
          <w:rFonts w:hint="eastAsia"/>
        </w:rPr>
        <w:t>　　　　　　　　　　　　　　　課程（</w:t>
      </w:r>
      <w:r>
        <w:rPr>
          <w:rFonts w:hint="eastAsia"/>
          <w:kern w:val="0"/>
        </w:rPr>
        <w:t>通学</w:t>
      </w:r>
      <w:r>
        <w:rPr>
          <w:rFonts w:hint="eastAsia"/>
        </w:rPr>
        <w:t>・</w:t>
      </w:r>
      <w:r>
        <w:rPr>
          <w:rFonts w:hint="eastAsia"/>
          <w:kern w:val="0"/>
        </w:rPr>
        <w:t>通信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２　県内事業所の所在地　　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３　研修開始予定年月日　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４　年間の講座開催回数　　　　　　　　回開催予定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５　１講座当たりの定員　　　　　　　　　　名予定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６　関係書類</w:t>
      </w:r>
      <w:r>
        <w:rPr>
          <w:rFonts w:hint="eastAsia"/>
          <w:sz w:val="18"/>
        </w:rPr>
        <w:t>（※添付している書類にチェック）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申請者が法人であるときは、定款その他の基本約款及び登記事項証明書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申請者が法人であるときは、資産状況（貸借対照表）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収支予算書及び向こう２年間の財政計画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研修担当者の人員体制（組織図）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学則（様式第１－２号）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研修カリキュラム（様式第１－３号又は第１－４号）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講師一覧表（様式第１－５号又は第１－６号）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講師履歴書及び就任承諾書（様式第１－７号）の写し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実習施設一覧表（様式第１－８号）【※実習を行う場合のみ】</w:t>
      </w:r>
    </w:p>
    <w:p>
      <w:pPr>
        <w:pStyle w:val="0"/>
        <w:numPr>
          <w:ilvl w:val="0"/>
          <w:numId w:val="1"/>
        </w:numPr>
        <w:rPr>
          <w:rFonts w:hint="default"/>
          <w:w w:val="90"/>
        </w:rPr>
      </w:pPr>
      <w:r>
        <w:rPr>
          <w:rFonts w:hint="eastAsia"/>
        </w:rPr>
        <w:t>実習施設承諾書（様式第１－９号）【※実習を行う場合のみ】</w:t>
      </w:r>
    </w:p>
    <w:p>
      <w:pPr>
        <w:pStyle w:val="0"/>
        <w:numPr>
          <w:ilvl w:val="0"/>
          <w:numId w:val="1"/>
        </w:numPr>
        <w:tabs>
          <w:tab w:val="clear" w:pos="5188"/>
          <w:tab w:val="left" w:leader="none" w:pos="1868"/>
          <w:tab w:val="left" w:leader="none" w:pos="5120"/>
        </w:tabs>
        <w:rPr>
          <w:rFonts w:hint="default"/>
          <w:w w:val="90"/>
        </w:rPr>
      </w:pPr>
      <w:r>
        <w:rPr>
          <w:rFonts w:hint="eastAsia"/>
        </w:rPr>
        <w:t>通信実施方法（様式第１－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/>
        </w:rPr>
        <w:t>号）</w:t>
      </w:r>
      <w:r>
        <w:rPr>
          <w:rFonts w:hint="eastAsia"/>
        </w:rPr>
        <w:tab/>
      </w:r>
      <w:r>
        <w:rPr>
          <w:rFonts w:hint="eastAsia"/>
        </w:rPr>
        <w:t>【※通信の方法によって行う場合のみ】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講義室及び演習室の会場見取図（配置図）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実技評価の方法（実技評価基準）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修了評価の方法（修了評価基準）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研修カードの様式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修了証明書及び修了証明書（携帯用）の様式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情報の開示体制が確認できる書類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</w:t>
      </w:r>
    </w:p>
    <w:sectPr>
      <w:pgSz w:w="11906" w:h="16838"/>
      <w:pgMar w:top="850" w:right="1304" w:bottom="850" w:left="1304" w:header="851" w:footer="992" w:gutter="0"/>
      <w:pgBorders w:zOrder="front" w:display="allPages" w:offsetFrom="page"/>
      <w:cols w:space="720"/>
      <w:textDirection w:val="lrTb"/>
      <w:docGrid w:type="line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76120136"/>
    <w:lvl w:ilvl="0">
      <w:numFmt w:val="bullet"/>
      <w:lvlText w:val="□"/>
      <w:lvlJc w:val="left"/>
      <w:pPr>
        <w:tabs>
          <w:tab w:val="num" w:leader="none" w:pos="1868"/>
        </w:tabs>
        <w:ind w:left="1868" w:hanging="450"/>
      </w:pPr>
      <w:rPr>
        <w:rFonts w:hint="eastAsia" w:ascii="ＭＳ 明朝" w:hAnsi="ＭＳ 明朝" w:eastAsia="ＭＳ 明朝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</Words>
  <Characters>565</Characters>
  <Application>JUST Note</Application>
  <Lines>42</Lines>
  <Paragraphs>32</Paragraphs>
  <CharactersWithSpaces>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436456</dc:creator>
  <cp:lastModifiedBy>Z19144</cp:lastModifiedBy>
  <cp:lastPrinted>2019-01-27T11:18:43Z</cp:lastPrinted>
  <dcterms:created xsi:type="dcterms:W3CDTF">2018-11-21T05:28:00Z</dcterms:created>
  <dcterms:modified xsi:type="dcterms:W3CDTF">2020-04-27T07:33:53Z</dcterms:modified>
  <cp:revision>2</cp:revision>
</cp:coreProperties>
</file>