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jc w:val="center"/>
        <w:rPr>
          <w:rFonts w:hint="eastAsia" w:ascii="HG丸ｺﾞｼｯｸM-PRO" w:hAnsi="HG丸ｺﾞｼｯｸM-PRO" w:eastAsia="HG丸ｺﾞｼｯｸM-PRO"/>
          <w:b w:val="1"/>
          <w:kern w:val="0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2"/>
          <w:sz w:val="21"/>
        </w:rPr>
        <w:t>　　</w:t>
      </w:r>
      <w:r>
        <w:rPr>
          <w:rFonts w:hint="eastAsia" w:ascii="ＭＳ ゴシック" w:hAnsi="ＭＳ ゴシック" w:eastAsia="ＭＳ ゴシック"/>
          <w:b w:val="1"/>
          <w:color w:val="000000"/>
          <w:kern w:val="2"/>
          <w:sz w:val="24"/>
        </w:rPr>
        <w:t>○年度　○○幼稚園　経営</w:t>
      </w:r>
      <w:r>
        <w:rPr>
          <w:rFonts w:hint="eastAsia" w:ascii="ＭＳ ゴシック" w:hAnsi="ＭＳ ゴシック" w:eastAsia="ＭＳ ゴシック"/>
          <w:b w:val="1"/>
          <w:kern w:val="2"/>
          <w:sz w:val="24"/>
        </w:rPr>
        <w:t>方針</w:t>
      </w:r>
    </w:p>
    <w:p>
      <w:pPr>
        <w:pStyle w:val="0"/>
        <w:jc w:val="right"/>
        <w:rPr>
          <w:rFonts w:hint="eastAsia" w:ascii="ＭＳ ゴシック" w:hAnsi="ＭＳ ゴシック" w:eastAsia="ＭＳ ゴシック"/>
          <w:sz w:val="20"/>
        </w:rPr>
      </w:pP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87630</wp:posOffset>
                </wp:positionV>
                <wp:extent cx="2259330" cy="1243965"/>
                <wp:effectExtent l="635" t="635" r="29845" b="10795"/>
                <wp:wrapNone/>
                <wp:docPr id="1026" name="テキスト ボックス 2357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3576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5933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center"/>
                              <w:rPr>
                                <w:rFonts w:hint="default"/>
                                <w:b w:val="1"/>
                                <w:spacing w:val="4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b w:val="1"/>
                                <w:spacing w:val="4"/>
                                <w:kern w:val="2"/>
                                <w:sz w:val="21"/>
                              </w:rPr>
                              <w:t>【○○幼稚園の課題】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default"/>
                                <w:spacing w:val="4"/>
                                <w:sz w:val="18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spacing w:val="4"/>
                                <w:kern w:val="2"/>
                                <w:sz w:val="18"/>
                              </w:rPr>
                              <w:t>・たくましく柔軟な心身の育成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default"/>
                                <w:spacing w:val="4"/>
                                <w:sz w:val="18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spacing w:val="4"/>
                                <w:kern w:val="2"/>
                                <w:sz w:val="18"/>
                              </w:rPr>
                              <w:t>・直接体験・感動体験の重視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jc w:val="left"/>
                              <w:rPr>
                                <w:rFonts w:hint="default"/>
                                <w:spacing w:val="4"/>
                                <w:sz w:val="18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spacing w:val="4"/>
                                <w:kern w:val="2"/>
                                <w:sz w:val="18"/>
                              </w:rPr>
                              <w:t>（自然環境としての園庭の見直し）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ind w:left="122" w:hanging="126" w:hangingChars="60"/>
                              <w:jc w:val="left"/>
                              <w:rPr>
                                <w:rFonts w:hint="default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spacing w:val="12"/>
                                <w:kern w:val="2"/>
                                <w:sz w:val="18"/>
                              </w:rPr>
                              <w:t>・生命尊重教育の充実（自己発揮・自己肯定感、自他の尊重）</w:t>
                            </w:r>
                          </w:p>
                        </w:txbxContent>
                      </wps:txbx>
                      <wps:bodyPr vertOverflow="overflow" horzOverflow="overflow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576" style="margin-top:6.9pt;mso-position-vertical-relative:text;mso-position-horizontal-relative:text;position:absolute;height:97.95pt;width:177.9pt;margin-left:144.9pt;z-index:6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mso-fit-shape-to-text:t;">
                  <w:txbxContent>
                    <w:p>
                      <w:pPr>
                        <w:pStyle w:val="0"/>
                        <w:spacing w:line="300" w:lineRule="exact"/>
                        <w:jc w:val="center"/>
                        <w:rPr>
                          <w:rFonts w:hint="default"/>
                          <w:b w:val="1"/>
                          <w:spacing w:val="4"/>
                        </w:rPr>
                      </w:pPr>
                      <w:r>
                        <w:rPr>
                          <w:rFonts w:hint="eastAsia" w:ascii="Century" w:hAnsi="Century" w:eastAsia="ＭＳ 明朝"/>
                          <w:b w:val="1"/>
                          <w:spacing w:val="4"/>
                          <w:kern w:val="2"/>
                          <w:sz w:val="21"/>
                        </w:rPr>
                        <w:t>【○○幼稚園の課題】</w:t>
                      </w:r>
                    </w:p>
                    <w:p>
                      <w:pPr>
                        <w:pStyle w:val="0"/>
                        <w:spacing w:line="300" w:lineRule="exact"/>
                        <w:jc w:val="left"/>
                        <w:rPr>
                          <w:rFonts w:hint="default"/>
                          <w:spacing w:val="4"/>
                          <w:sz w:val="18"/>
                        </w:rPr>
                      </w:pPr>
                      <w:r>
                        <w:rPr>
                          <w:rFonts w:hint="eastAsia" w:ascii="Century" w:hAnsi="Century" w:eastAsia="ＭＳ 明朝"/>
                          <w:spacing w:val="4"/>
                          <w:kern w:val="2"/>
                          <w:sz w:val="18"/>
                        </w:rPr>
                        <w:t>・たくましく柔軟な心身の育成</w:t>
                      </w:r>
                    </w:p>
                    <w:p>
                      <w:pPr>
                        <w:pStyle w:val="0"/>
                        <w:spacing w:line="300" w:lineRule="exact"/>
                        <w:jc w:val="left"/>
                        <w:rPr>
                          <w:rFonts w:hint="default"/>
                          <w:spacing w:val="4"/>
                          <w:sz w:val="18"/>
                        </w:rPr>
                      </w:pPr>
                      <w:r>
                        <w:rPr>
                          <w:rFonts w:hint="eastAsia" w:ascii="Century" w:hAnsi="Century" w:eastAsia="ＭＳ 明朝"/>
                          <w:spacing w:val="4"/>
                          <w:kern w:val="2"/>
                          <w:sz w:val="18"/>
                        </w:rPr>
                        <w:t>・直接体験・感動体験の重視</w:t>
                      </w:r>
                    </w:p>
                    <w:p>
                      <w:pPr>
                        <w:pStyle w:val="0"/>
                        <w:spacing w:line="300" w:lineRule="exact"/>
                        <w:jc w:val="left"/>
                        <w:rPr>
                          <w:rFonts w:hint="default"/>
                          <w:spacing w:val="4"/>
                          <w:sz w:val="18"/>
                        </w:rPr>
                      </w:pPr>
                      <w:r>
                        <w:rPr>
                          <w:rFonts w:hint="eastAsia" w:ascii="Century" w:hAnsi="Century" w:eastAsia="ＭＳ 明朝"/>
                          <w:spacing w:val="4"/>
                          <w:kern w:val="2"/>
                          <w:sz w:val="18"/>
                        </w:rPr>
                        <w:t>（自然環境としての園庭の見直し）</w:t>
                      </w:r>
                    </w:p>
                    <w:p>
                      <w:pPr>
                        <w:pStyle w:val="0"/>
                        <w:spacing w:line="300" w:lineRule="exact"/>
                        <w:ind w:left="122" w:hanging="126" w:hangingChars="60"/>
                        <w:jc w:val="left"/>
                        <w:rPr>
                          <w:rFonts w:hint="default"/>
                          <w:spacing w:val="12"/>
                          <w:sz w:val="18"/>
                        </w:rPr>
                      </w:pPr>
                      <w:r>
                        <w:rPr>
                          <w:rFonts w:hint="eastAsia" w:ascii="Century" w:hAnsi="Century" w:eastAsia="ＭＳ 明朝"/>
                          <w:spacing w:val="12"/>
                          <w:kern w:val="2"/>
                          <w:sz w:val="18"/>
                        </w:rPr>
                        <w:t>・生命尊重教育の充実（自己発揮・自己肯定感、自他の尊重）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kern w:val="2"/>
          <w:sz w:val="22"/>
        </w:rPr>
        <w:t>　　　　　　　　　　　　　　　　　　　　　　　　　　　　　　</w:t>
      </w:r>
      <w:r>
        <w:rPr>
          <w:rFonts w:hint="eastAsia" w:ascii="ＭＳ ゴシック" w:hAnsi="ＭＳ ゴシック" w:eastAsia="ＭＳ ゴシック"/>
          <w:kern w:val="2"/>
          <w:sz w:val="21"/>
        </w:rPr>
        <w:t>園長　○○</w:t>
      </w:r>
      <w:r>
        <w:rPr>
          <w:rFonts w:hint="eastAsia" w:ascii="ＭＳ ゴシック" w:hAnsi="ＭＳ ゴシック" w:eastAsia="ＭＳ ゴシック"/>
          <w:kern w:val="2"/>
          <w:sz w:val="21"/>
        </w:rPr>
        <w:t xml:space="preserve"> </w:t>
      </w:r>
      <w:r>
        <w:rPr>
          <w:rFonts w:hint="eastAsia" w:ascii="ＭＳ ゴシック" w:hAnsi="ＭＳ ゴシック" w:eastAsia="ＭＳ ゴシック"/>
          <w:kern w:val="2"/>
          <w:sz w:val="21"/>
        </w:rPr>
        <w:t>○○</w:t>
      </w:r>
    </w:p>
    <w:p>
      <w:pPr>
        <w:pStyle w:val="0"/>
        <w:ind w:hanging="2"/>
        <w:jc w:val="left"/>
        <w:rPr>
          <w:rFonts w:hint="eastAsia" w:ascii="ＭＳ ゴシック" w:hAnsi="ＭＳ ゴシック" w:eastAsia="ＭＳ ゴシック"/>
          <w:b w:val="1"/>
          <w:sz w:val="22"/>
        </w:rPr>
      </w:pP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9525</wp:posOffset>
                </wp:positionV>
                <wp:extent cx="2063115" cy="1619885"/>
                <wp:effectExtent l="635" t="635" r="29845" b="10795"/>
                <wp:wrapNone/>
                <wp:docPr id="1027" name="テキスト ボックス 2357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357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63115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2"/>
                                <w:sz w:val="20"/>
                              </w:rPr>
                              <w:t>【○○○○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2"/>
                                <w:sz w:val="20"/>
                              </w:rPr>
                              <w:t>　主要施策】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18"/>
                              </w:rPr>
                              <w:t>○学びの基礎を徹底する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18"/>
                              </w:rPr>
                              <w:t>○個々の能力を最大限に伸ばす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21" w:hanging="141" w:hangingChars="67"/>
                              <w:jc w:val="both"/>
                              <w:rPr>
                                <w:rFonts w:hint="default"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18"/>
                              </w:rPr>
                              <w:t>○豊かな人間性を培い、規範意識を高める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39" w:leftChars="-1" w:hanging="141" w:hangingChars="67"/>
                              <w:jc w:val="both"/>
                              <w:rPr>
                                <w:rFonts w:hint="default" w:ascii="ＭＳ 明朝" w:hAnsi="ＭＳ 明朝"/>
                                <w:spacing w:val="-6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-6"/>
                                <w:kern w:val="2"/>
                                <w:sz w:val="18"/>
                              </w:rPr>
                              <w:t>○社会の変化に対応できる力を高める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39" w:leftChars="-1" w:hanging="141" w:hangingChars="67"/>
                              <w:jc w:val="both"/>
                              <w:rPr>
                                <w:rFonts w:hint="default" w:ascii="ＭＳ 明朝" w:hAnsi="ＭＳ 明朝"/>
                                <w:spacing w:val="-6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-6"/>
                                <w:kern w:val="2"/>
                                <w:sz w:val="18"/>
                              </w:rPr>
                              <w:t>○体を鍛える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39" w:leftChars="-1" w:hanging="141" w:hangingChars="67"/>
                              <w:jc w:val="both"/>
                              <w:rPr>
                                <w:rFonts w:hint="default" w:ascii="ＭＳ 明朝" w:hAnsi="ＭＳ 明朝"/>
                                <w:spacing w:val="-6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-6"/>
                                <w:kern w:val="2"/>
                                <w:sz w:val="18"/>
                              </w:rPr>
                              <w:t>○健康・安全に生活する力を培う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39" w:leftChars="-1" w:hanging="141" w:hangingChars="67"/>
                              <w:jc w:val="both"/>
                              <w:rPr>
                                <w:rFonts w:hint="default" w:ascii="ＭＳ 明朝" w:hAnsi="ＭＳ 明朝"/>
                                <w:spacing w:val="-6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-6"/>
                                <w:kern w:val="2"/>
                                <w:sz w:val="18"/>
                              </w:rPr>
                              <w:t>○教員の資質・能力を高める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39" w:leftChars="-1" w:hanging="141" w:hangingChars="67"/>
                              <w:jc w:val="both"/>
                              <w:rPr>
                                <w:rFonts w:hint="default" w:ascii="ＭＳ 明朝" w:hAnsi="ＭＳ 明朝"/>
                                <w:spacing w:val="-6"/>
                                <w:sz w:val="18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-6"/>
                                <w:kern w:val="2"/>
                                <w:sz w:val="18"/>
                              </w:rPr>
                              <w:t>○質の高い教育環境を整える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577" style="margin-top:0.75pt;mso-position-vertical-relative:text;mso-position-horizontal-relative:text;position:absolute;height:127.55pt;width:162.44pt;margin-left:332.4pt;z-index:5;" o:spid="_x0000_s1027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ＭＳ ゴシック" w:hAnsi="ＭＳ ゴシック" w:eastAsia="ＭＳ ゴシック"/>
                          <w:b w:val="1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2"/>
                          <w:sz w:val="20"/>
                        </w:rPr>
                        <w:t>【○○○○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2"/>
                          <w:sz w:val="20"/>
                        </w:rPr>
                        <w:t>　主要施策】</w:t>
                      </w:r>
                    </w:p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明朝" w:hAnsi="ＭＳ 明朝"/>
                          <w:sz w:val="18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kern w:val="2"/>
                          <w:sz w:val="18"/>
                        </w:rPr>
                        <w:t>○学びの基礎を徹底する</w:t>
                      </w:r>
                    </w:p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 w:ascii="ＭＳ 明朝" w:hAnsi="ＭＳ 明朝"/>
                          <w:sz w:val="18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kern w:val="2"/>
                          <w:sz w:val="18"/>
                        </w:rPr>
                        <w:t>○個々の能力を最大限に伸ばす</w:t>
                      </w:r>
                    </w:p>
                    <w:p>
                      <w:pPr>
                        <w:pStyle w:val="0"/>
                        <w:spacing w:line="240" w:lineRule="exact"/>
                        <w:ind w:left="121" w:hanging="141" w:hangingChars="67"/>
                        <w:jc w:val="both"/>
                        <w:rPr>
                          <w:rFonts w:hint="default" w:ascii="ＭＳ 明朝" w:hAnsi="ＭＳ 明朝"/>
                          <w:sz w:val="18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kern w:val="2"/>
                          <w:sz w:val="18"/>
                        </w:rPr>
                        <w:t>○豊かな人間性を培い、規範意識を高める</w:t>
                      </w:r>
                    </w:p>
                    <w:p>
                      <w:pPr>
                        <w:pStyle w:val="0"/>
                        <w:spacing w:line="240" w:lineRule="exact"/>
                        <w:ind w:left="139" w:leftChars="-1" w:hanging="141" w:hangingChars="67"/>
                        <w:jc w:val="both"/>
                        <w:rPr>
                          <w:rFonts w:hint="default" w:ascii="ＭＳ 明朝" w:hAnsi="ＭＳ 明朝"/>
                          <w:spacing w:val="-6"/>
                          <w:sz w:val="18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-6"/>
                          <w:kern w:val="2"/>
                          <w:sz w:val="18"/>
                        </w:rPr>
                        <w:t>○社会の変化に対応できる力を高める</w:t>
                      </w:r>
                    </w:p>
                    <w:p>
                      <w:pPr>
                        <w:pStyle w:val="0"/>
                        <w:spacing w:line="240" w:lineRule="exact"/>
                        <w:ind w:left="139" w:leftChars="-1" w:hanging="141" w:hangingChars="67"/>
                        <w:jc w:val="both"/>
                        <w:rPr>
                          <w:rFonts w:hint="default" w:ascii="ＭＳ 明朝" w:hAnsi="ＭＳ 明朝"/>
                          <w:spacing w:val="-6"/>
                          <w:sz w:val="18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-6"/>
                          <w:kern w:val="2"/>
                          <w:sz w:val="18"/>
                        </w:rPr>
                        <w:t>○体を鍛える</w:t>
                      </w:r>
                    </w:p>
                    <w:p>
                      <w:pPr>
                        <w:pStyle w:val="0"/>
                        <w:spacing w:line="240" w:lineRule="exact"/>
                        <w:ind w:left="139" w:leftChars="-1" w:hanging="141" w:hangingChars="67"/>
                        <w:jc w:val="both"/>
                        <w:rPr>
                          <w:rFonts w:hint="default" w:ascii="ＭＳ 明朝" w:hAnsi="ＭＳ 明朝"/>
                          <w:spacing w:val="-6"/>
                          <w:sz w:val="18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-6"/>
                          <w:kern w:val="2"/>
                          <w:sz w:val="18"/>
                        </w:rPr>
                        <w:t>○健康・安全に生活する力を培う</w:t>
                      </w:r>
                    </w:p>
                    <w:p>
                      <w:pPr>
                        <w:pStyle w:val="0"/>
                        <w:spacing w:line="240" w:lineRule="exact"/>
                        <w:ind w:left="139" w:leftChars="-1" w:hanging="141" w:hangingChars="67"/>
                        <w:jc w:val="both"/>
                        <w:rPr>
                          <w:rFonts w:hint="default" w:ascii="ＭＳ 明朝" w:hAnsi="ＭＳ 明朝"/>
                          <w:spacing w:val="-6"/>
                          <w:sz w:val="18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-6"/>
                          <w:kern w:val="2"/>
                          <w:sz w:val="18"/>
                        </w:rPr>
                        <w:t>○教員の資質・能力を高める</w:t>
                      </w:r>
                    </w:p>
                    <w:p>
                      <w:pPr>
                        <w:pStyle w:val="0"/>
                        <w:spacing w:line="240" w:lineRule="exact"/>
                        <w:ind w:left="139" w:leftChars="-1" w:hanging="141" w:hangingChars="67"/>
                        <w:jc w:val="both"/>
                        <w:rPr>
                          <w:rFonts w:hint="default" w:ascii="ＭＳ 明朝" w:hAnsi="ＭＳ 明朝"/>
                          <w:spacing w:val="-6"/>
                          <w:sz w:val="18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-6"/>
                          <w:kern w:val="2"/>
                          <w:sz w:val="18"/>
                        </w:rPr>
                        <w:t>○質の高い教育環境を整える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kern w:val="2"/>
          <w:sz w:val="22"/>
        </w:rPr>
        <w:t>≪教育活動の構想図≫</w:t>
      </w:r>
    </w:p>
    <w:p>
      <w:pPr>
        <w:pStyle w:val="0"/>
        <w:jc w:val="left"/>
        <w:rPr>
          <w:rFonts w:hint="eastAsia" w:ascii="ＭＳ ゴシック" w:hAnsi="ＭＳ ゴシック" w:eastAsia="ＭＳ ゴシック"/>
          <w:b w:val="1"/>
          <w:sz w:val="22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b w:val="1"/>
          <w:sz w:val="22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  <w:r>
        <w:rPr>
          <w:rFonts w:hint="eastAsia"/>
        </w:rPr>
        <mc:AlternateContent>
          <mc:Choice Requires="wps">
            <w:drawing>
              <wp:anchor simplePos="0" relativeHeight="21" behindDoc="0" locked="0" layoutInCell="1" hidden="0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168910</wp:posOffset>
                </wp:positionV>
                <wp:extent cx="370840" cy="288290"/>
                <wp:effectExtent l="1905" t="635" r="31115" b="10795"/>
                <wp:wrapNone/>
                <wp:docPr id="1028" name="下矢印 2357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下矢印 2357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70840" cy="2882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3574" style="margin-top:13.3pt;mso-position-vertical-relative:text;mso-position-horizontal-relative:text;position:absolute;height:22.7pt;width:29.2pt;margin-left:222.8pt;z-index:21;" o:spid="_x0000_s1028" o:allowincell="t" o:allowoverlap="t" filled="t" fillcolor="#ffffff" stroked="t" strokecolor="#000000" strokeweight="0.75pt" o:spt="67" type="#_x0000_t67" adj="16200,54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22" behindDoc="0" locked="0" layoutInCell="1" hidden="0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132715</wp:posOffset>
                </wp:positionV>
                <wp:extent cx="359410" cy="431800"/>
                <wp:effectExtent l="0" t="17780" r="42545" b="25400"/>
                <wp:wrapNone/>
                <wp:docPr id="1029" name="下矢印 2357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下矢印 23573"/>
                      <wps:cNvSpPr>
                        <a:spLocks noChangeArrowheads="1"/>
                      </wps:cNvSpPr>
                      <wps:spPr>
                        <a:xfrm rot="3326783">
                          <a:off x="0" y="0"/>
                          <a:ext cx="359410" cy="431800"/>
                        </a:xfrm>
                        <a:prstGeom prst="downArrow">
                          <a:avLst>
                            <a:gd name="adj1" fmla="val 50000"/>
                            <a:gd name="adj2" fmla="val 37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3573" style="margin-top:10.45pt;mso-position-vertical-relative:text;mso-position-horizontal-relative:text;position:absolute;height:34pt;width:28.3pt;margin-left:305.75pt;z-index:22;rotation:55;" o:spid="_x0000_s1029" o:allowincell="t" o:allowoverlap="t" filled="t" fillcolor="#ffffff" stroked="t" strokecolor="#000000" strokeweight="0.75pt" o:spt="67" type="#_x0000_t67" adj="13505,54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0</wp:posOffset>
                </wp:positionV>
                <wp:extent cx="1836420" cy="1943735"/>
                <wp:effectExtent l="635" t="635" r="29845" b="10795"/>
                <wp:wrapNone/>
                <wp:docPr id="1030" name="テキスト ボックス 23575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357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36420" cy="194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both"/>
                              <w:rPr>
                                <w:rFonts w:hint="default"/>
                                <w:b w:val="1"/>
                                <w:spacing w:val="2"/>
                                <w:sz w:val="18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b w:val="1"/>
                                <w:spacing w:val="2"/>
                                <w:kern w:val="2"/>
                                <w:sz w:val="18"/>
                              </w:rPr>
                              <w:t>【○○幼稚園の園児の実態】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="108" w:hanging="139" w:hangingChars="66"/>
                              <w:jc w:val="both"/>
                              <w:rPr>
                                <w:rFonts w:hint="default"/>
                                <w:spacing w:val="-8"/>
                                <w:sz w:val="18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spacing w:val="-8"/>
                                <w:kern w:val="2"/>
                                <w:sz w:val="18"/>
                              </w:rPr>
                              <w:t>・人に愛され、人を信頼している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="108" w:hanging="139" w:hangingChars="66"/>
                              <w:jc w:val="both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spacing w:val="-8"/>
                                <w:kern w:val="2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 w:ascii="Century" w:hAnsi="Century" w:eastAsia="ＭＳ 明朝"/>
                                <w:kern w:val="2"/>
                                <w:sz w:val="18"/>
                              </w:rPr>
                              <w:t>知識や語彙は多いが、直接体験は少ない傾向にある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="119" w:hanging="139" w:hangingChars="66"/>
                              <w:jc w:val="both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kern w:val="2"/>
                                <w:sz w:val="18"/>
                              </w:rPr>
                              <w:t>・自己発揮に個人差がある。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="124" w:hanging="139" w:hangingChars="66"/>
                              <w:jc w:val="both"/>
                              <w:rPr>
                                <w:rFonts w:hint="default"/>
                                <w:spacing w:val="4"/>
                                <w:sz w:val="18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spacing w:val="4"/>
                                <w:kern w:val="2"/>
                                <w:sz w:val="18"/>
                              </w:rPr>
                              <w:t>（一方的に出す、うまく伝えられない）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="119" w:hanging="139" w:hangingChars="66"/>
                              <w:jc w:val="both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kern w:val="2"/>
                                <w:sz w:val="18"/>
                              </w:rPr>
                              <w:t>・地域には、自然体験や体を動かすことができる環境が少ない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575" style="margin-top:0pt;mso-position-vertical-relative:text;mso-position-horizontal-relative:text;position:absolute;height:153.05000000000001pt;width:144.6pt;margin-left:-1.05pt;z-index:7;" o:spid="_x0000_s1030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jc w:val="both"/>
                        <w:rPr>
                          <w:rFonts w:hint="default"/>
                          <w:b w:val="1"/>
                          <w:spacing w:val="2"/>
                          <w:sz w:val="18"/>
                        </w:rPr>
                      </w:pPr>
                      <w:r>
                        <w:rPr>
                          <w:rFonts w:hint="eastAsia" w:ascii="Century" w:hAnsi="Century" w:eastAsia="ＭＳ 明朝"/>
                          <w:b w:val="1"/>
                          <w:spacing w:val="2"/>
                          <w:kern w:val="2"/>
                          <w:sz w:val="18"/>
                        </w:rPr>
                        <w:t>【○○幼稚園の園児の実態】</w:t>
                      </w:r>
                    </w:p>
                    <w:p>
                      <w:pPr>
                        <w:pStyle w:val="0"/>
                        <w:spacing w:line="280" w:lineRule="exact"/>
                        <w:ind w:left="108" w:hanging="139" w:hangingChars="66"/>
                        <w:jc w:val="both"/>
                        <w:rPr>
                          <w:rFonts w:hint="default"/>
                          <w:spacing w:val="-8"/>
                          <w:sz w:val="18"/>
                        </w:rPr>
                      </w:pPr>
                      <w:r>
                        <w:rPr>
                          <w:rFonts w:hint="eastAsia" w:ascii="Century" w:hAnsi="Century" w:eastAsia="ＭＳ 明朝"/>
                          <w:spacing w:val="-8"/>
                          <w:kern w:val="2"/>
                          <w:sz w:val="18"/>
                        </w:rPr>
                        <w:t>・人に愛され、人を信頼している</w:t>
                      </w:r>
                    </w:p>
                    <w:p>
                      <w:pPr>
                        <w:pStyle w:val="0"/>
                        <w:spacing w:line="280" w:lineRule="exact"/>
                        <w:ind w:left="108" w:hanging="139" w:hangingChars="66"/>
                        <w:jc w:val="both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 w:ascii="Century" w:hAnsi="Century" w:eastAsia="ＭＳ 明朝"/>
                          <w:spacing w:val="-8"/>
                          <w:kern w:val="2"/>
                          <w:sz w:val="18"/>
                        </w:rPr>
                        <w:t>・</w:t>
                      </w:r>
                      <w:r>
                        <w:rPr>
                          <w:rFonts w:hint="eastAsia" w:ascii="Century" w:hAnsi="Century" w:eastAsia="ＭＳ 明朝"/>
                          <w:kern w:val="2"/>
                          <w:sz w:val="18"/>
                        </w:rPr>
                        <w:t>知識や語彙は多いが、直接体験は少ない傾向にある</w:t>
                      </w:r>
                    </w:p>
                    <w:p>
                      <w:pPr>
                        <w:pStyle w:val="0"/>
                        <w:spacing w:line="280" w:lineRule="exact"/>
                        <w:ind w:left="119" w:hanging="139" w:hangingChars="66"/>
                        <w:jc w:val="both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 w:ascii="Century" w:hAnsi="Century" w:eastAsia="ＭＳ 明朝"/>
                          <w:kern w:val="2"/>
                          <w:sz w:val="18"/>
                        </w:rPr>
                        <w:t>・自己発揮に個人差がある。</w:t>
                      </w:r>
                    </w:p>
                    <w:p>
                      <w:pPr>
                        <w:pStyle w:val="0"/>
                        <w:spacing w:line="280" w:lineRule="exact"/>
                        <w:ind w:left="124" w:hanging="139" w:hangingChars="66"/>
                        <w:jc w:val="both"/>
                        <w:rPr>
                          <w:rFonts w:hint="default"/>
                          <w:spacing w:val="4"/>
                          <w:sz w:val="18"/>
                        </w:rPr>
                      </w:pPr>
                      <w:r>
                        <w:rPr>
                          <w:rFonts w:hint="eastAsia" w:ascii="Century" w:hAnsi="Century" w:eastAsia="ＭＳ 明朝"/>
                          <w:spacing w:val="4"/>
                          <w:kern w:val="2"/>
                          <w:sz w:val="18"/>
                        </w:rPr>
                        <w:t>（一方的に出す、うまく伝えられない）</w:t>
                      </w:r>
                    </w:p>
                    <w:p>
                      <w:pPr>
                        <w:pStyle w:val="0"/>
                        <w:spacing w:line="280" w:lineRule="exact"/>
                        <w:ind w:left="119" w:hanging="139" w:hangingChars="66"/>
                        <w:jc w:val="both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 w:ascii="Century" w:hAnsi="Century" w:eastAsia="ＭＳ 明朝"/>
                          <w:kern w:val="2"/>
                          <w:sz w:val="18"/>
                        </w:rPr>
                        <w:t>・地域には、自然体験や体を動かすことができる環境が少ない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2019935</wp:posOffset>
                </wp:positionH>
                <wp:positionV relativeFrom="paragraph">
                  <wp:posOffset>22860</wp:posOffset>
                </wp:positionV>
                <wp:extent cx="1980565" cy="2051685"/>
                <wp:effectExtent l="635" t="635" r="29845" b="10795"/>
                <wp:wrapNone/>
                <wp:docPr id="1031" name="テキスト ボックス 2357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357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80565" cy="205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2"/>
                                <w:sz w:val="20"/>
                              </w:rPr>
                              <w:t>【園の教育目標】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right="134" w:rightChars="64" w:firstLine="210" w:firstLineChars="10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spacing w:val="4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kern w:val="2"/>
                                <w:sz w:val="20"/>
                              </w:rPr>
                              <w:t>人間尊重の精神に基づき、集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kern w:val="0"/>
                                <w:sz w:val="20"/>
                              </w:rPr>
                              <w:t>団の中で一人一人の個性を発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kern w:val="2"/>
                                <w:sz w:val="20"/>
                              </w:rPr>
                              <w:t>揮し、心身ともに健全で、自立性、社会性、創造性豊かに、主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kern w:val="0"/>
                                <w:sz w:val="20"/>
                              </w:rPr>
                              <w:t>体的に行動できる幼児の育成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4"/>
                                <w:kern w:val="2"/>
                                <w:sz w:val="20"/>
                              </w:rPr>
                              <w:t>を目指す。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right="134" w:rightChars="64" w:firstLine="210" w:firstLineChars="10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spacing w:val="4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60" w:lineRule="exact"/>
                              <w:ind w:right="134" w:rightChars="64" w:firstLine="210" w:firstLineChars="10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pacing w:val="4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pacing w:val="4"/>
                                <w:kern w:val="2"/>
                                <w:sz w:val="20"/>
                              </w:rPr>
                              <w:t>○　げんきな子ども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right="134" w:rightChars="64" w:firstLine="210" w:firstLineChars="10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pacing w:val="4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pacing w:val="4"/>
                                <w:kern w:val="2"/>
                                <w:sz w:val="20"/>
                              </w:rPr>
                              <w:t>○　やさしい子ども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right="134" w:rightChars="64" w:firstLine="210" w:firstLineChars="100"/>
                              <w:jc w:val="left"/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pacing w:val="4"/>
                                <w:kern w:val="2"/>
                                <w:sz w:val="20"/>
                              </w:rPr>
                              <w:t>○　つくりだす子ども</w:t>
                            </w:r>
                          </w:p>
                        </w:txbxContent>
                      </wps:txbx>
                      <wps:bodyPr vertOverflow="overflow" horzOverflow="overflow" lIns="108000" rIns="7200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572" style="margin-top:1.8pt;mso-position-vertical-relative:text;mso-position-horizontal-relative:text;position:absolute;height:161.55000000000001pt;width:155.94pt;margin-left:159.05000000000001pt;z-index:8;" o:spid="_x0000_s1031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9999999999999996mm,,1.9999999999999996mm,">
                  <w:txbxContent>
                    <w:p>
                      <w:pPr>
                        <w:pStyle w:val="0"/>
                        <w:spacing w:line="240" w:lineRule="auto"/>
                        <w:jc w:val="center"/>
                        <w:rPr>
                          <w:rFonts w:hint="eastAsia" w:ascii="ＭＳ ゴシック" w:hAnsi="ＭＳ ゴシック" w:eastAsia="ＭＳ ゴシック"/>
                          <w:b w:val="1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2"/>
                          <w:sz w:val="20"/>
                        </w:rPr>
                        <w:t>【園の教育目標】</w:t>
                      </w:r>
                    </w:p>
                    <w:p>
                      <w:pPr>
                        <w:pStyle w:val="0"/>
                        <w:spacing w:line="260" w:lineRule="exact"/>
                        <w:ind w:right="134" w:rightChars="64" w:firstLine="210" w:firstLineChars="100"/>
                        <w:jc w:val="left"/>
                        <w:rPr>
                          <w:rFonts w:hint="eastAsia" w:ascii="ＭＳ ゴシック" w:hAnsi="ＭＳ ゴシック" w:eastAsia="ＭＳ ゴシック"/>
                          <w:spacing w:val="4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kern w:val="2"/>
                          <w:sz w:val="20"/>
                        </w:rPr>
                        <w:t>人間尊重の精神に基づき、集</w:t>
                      </w:r>
                      <w:r>
                        <w:rPr>
                          <w:rFonts w:hint="eastAsia" w:ascii="ＭＳ ゴシック" w:hAnsi="ＭＳ ゴシック" w:eastAsia="ＭＳ ゴシック"/>
                          <w:kern w:val="0"/>
                          <w:sz w:val="20"/>
                        </w:rPr>
                        <w:t>団の中で一人一人の個性を発</w:t>
                      </w:r>
                      <w:r>
                        <w:rPr>
                          <w:rFonts w:hint="eastAsia" w:ascii="ＭＳ ゴシック" w:hAnsi="ＭＳ ゴシック" w:eastAsia="ＭＳ ゴシック"/>
                          <w:kern w:val="2"/>
                          <w:sz w:val="20"/>
                        </w:rPr>
                        <w:t>揮し、心身ともに健全で、自立性、社会性、創造性豊かに、主</w:t>
                      </w:r>
                      <w:r>
                        <w:rPr>
                          <w:rFonts w:hint="eastAsia" w:ascii="ＭＳ ゴシック" w:hAnsi="ＭＳ ゴシック" w:eastAsia="ＭＳ ゴシック"/>
                          <w:kern w:val="0"/>
                          <w:sz w:val="20"/>
                        </w:rPr>
                        <w:t>体的に行動できる幼児の育成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4"/>
                          <w:kern w:val="2"/>
                          <w:sz w:val="20"/>
                        </w:rPr>
                        <w:t>を目指す。</w:t>
                      </w:r>
                    </w:p>
                    <w:p>
                      <w:pPr>
                        <w:pStyle w:val="0"/>
                        <w:spacing w:line="260" w:lineRule="exact"/>
                        <w:ind w:right="134" w:rightChars="64" w:firstLine="210" w:firstLineChars="100"/>
                        <w:jc w:val="left"/>
                        <w:rPr>
                          <w:rFonts w:hint="eastAsia" w:ascii="ＭＳ ゴシック" w:hAnsi="ＭＳ ゴシック" w:eastAsia="ＭＳ ゴシック"/>
                          <w:spacing w:val="4"/>
                          <w:sz w:val="20"/>
                        </w:rPr>
                      </w:pPr>
                    </w:p>
                    <w:p>
                      <w:pPr>
                        <w:pStyle w:val="0"/>
                        <w:spacing w:line="260" w:lineRule="exact"/>
                        <w:ind w:right="134" w:rightChars="64" w:firstLine="210" w:firstLineChars="100"/>
                        <w:jc w:val="left"/>
                        <w:rPr>
                          <w:rFonts w:hint="eastAsia" w:ascii="ＭＳ ゴシック" w:hAnsi="ＭＳ ゴシック" w:eastAsia="ＭＳ ゴシック"/>
                          <w:b w:val="1"/>
                          <w:spacing w:val="4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pacing w:val="4"/>
                          <w:kern w:val="2"/>
                          <w:sz w:val="20"/>
                        </w:rPr>
                        <w:t>○　げんきな子ども</w:t>
                      </w:r>
                    </w:p>
                    <w:p>
                      <w:pPr>
                        <w:pStyle w:val="0"/>
                        <w:spacing w:line="260" w:lineRule="exact"/>
                        <w:ind w:right="134" w:rightChars="64" w:firstLine="210" w:firstLineChars="100"/>
                        <w:jc w:val="left"/>
                        <w:rPr>
                          <w:rFonts w:hint="eastAsia" w:ascii="ＭＳ ゴシック" w:hAnsi="ＭＳ ゴシック" w:eastAsia="ＭＳ ゴシック"/>
                          <w:b w:val="1"/>
                          <w:spacing w:val="4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pacing w:val="4"/>
                          <w:kern w:val="2"/>
                          <w:sz w:val="20"/>
                        </w:rPr>
                        <w:t>○　やさしい子ども</w:t>
                      </w:r>
                    </w:p>
                    <w:p>
                      <w:pPr>
                        <w:pStyle w:val="0"/>
                        <w:spacing w:line="260" w:lineRule="exact"/>
                        <w:ind w:right="134" w:rightChars="64" w:firstLine="210" w:firstLineChars="100"/>
                        <w:jc w:val="left"/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pacing w:val="4"/>
                          <w:kern w:val="2"/>
                          <w:sz w:val="20"/>
                        </w:rPr>
                        <w:t>○　つくりだす子ども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  <w:r>
        <w:rPr>
          <w:rFonts w:hint="eastAsia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0</wp:posOffset>
                </wp:positionV>
                <wp:extent cx="2231390" cy="1979930"/>
                <wp:effectExtent l="635" t="635" r="29845" b="10795"/>
                <wp:wrapNone/>
                <wp:docPr id="1032" name="テキスト ボックス 23571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357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31390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2"/>
                                <w:sz w:val="20"/>
                              </w:rPr>
                              <w:t>【○○教育委員会　主要施策】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64" w:hanging="210" w:hangingChars="100"/>
                              <w:jc w:val="both"/>
                              <w:rPr>
                                <w:rFonts w:hint="default"/>
                                <w:spacing w:val="-8"/>
                                <w:sz w:val="18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spacing w:val="-8"/>
                                <w:kern w:val="2"/>
                                <w:sz w:val="18"/>
                              </w:rPr>
                              <w:t>≪学校教育における知・徳・体のバランスのとれた力の育成≫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/>
                                <w:spacing w:val="-8"/>
                                <w:sz w:val="18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spacing w:val="-8"/>
                                <w:kern w:val="2"/>
                                <w:sz w:val="18"/>
                              </w:rPr>
                              <w:t>・確かな学力の定着・豊かな人間性の育成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/>
                                <w:spacing w:val="-8"/>
                                <w:sz w:val="18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spacing w:val="-8"/>
                                <w:kern w:val="2"/>
                                <w:sz w:val="18"/>
                              </w:rPr>
                              <w:t>・健康・体力の増進・保幼小中の連携・接続≪地域ぐるみで子どもの教育に取り組むた　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210" w:firstLineChars="100"/>
                              <w:jc w:val="both"/>
                              <w:rPr>
                                <w:rFonts w:hint="default"/>
                                <w:spacing w:val="-8"/>
                                <w:sz w:val="18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spacing w:val="-8"/>
                                <w:kern w:val="2"/>
                                <w:sz w:val="18"/>
                              </w:rPr>
                              <w:t>めの連携・協働≫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/>
                                <w:spacing w:val="-8"/>
                                <w:sz w:val="18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spacing w:val="-8"/>
                                <w:kern w:val="2"/>
                                <w:sz w:val="18"/>
                              </w:rPr>
                              <w:t>・家庭・地域と連携した園づくり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/>
                                <w:spacing w:val="-8"/>
                                <w:sz w:val="18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spacing w:val="-8"/>
                                <w:kern w:val="2"/>
                                <w:sz w:val="18"/>
                              </w:rPr>
                              <w:t>・家庭教育への支援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/>
                                <w:spacing w:val="-8"/>
                                <w:sz w:val="18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spacing w:val="-8"/>
                                <w:kern w:val="2"/>
                                <w:sz w:val="18"/>
                              </w:rPr>
                              <w:t>≪子どもの学びを保障する教育環境≫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64" w:hanging="210" w:hangingChars="100"/>
                              <w:jc w:val="both"/>
                              <w:rPr>
                                <w:rFonts w:hint="default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spacing w:val="-8"/>
                                <w:kern w:val="2"/>
                                <w:sz w:val="18"/>
                              </w:rPr>
                              <w:t>・教員の資質向</w:t>
                            </w:r>
                            <w:r>
                              <w:rPr>
                                <w:rFonts w:hint="eastAsia" w:ascii="Century" w:hAnsi="Century" w:eastAsia="ＭＳ 明朝"/>
                                <w:spacing w:val="2"/>
                                <w:kern w:val="2"/>
                                <w:sz w:val="18"/>
                              </w:rPr>
                              <w:t>上、教</w:t>
                            </w:r>
                            <w:r>
                              <w:rPr>
                                <w:rFonts w:hint="eastAsia" w:ascii="Century" w:hAnsi="Century" w:eastAsia="ＭＳ 明朝"/>
                                <w:spacing w:val="-4"/>
                                <w:kern w:val="2"/>
                                <w:sz w:val="18"/>
                              </w:rPr>
                              <w:t>育に専念できる工夫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/>
                                <w:spacing w:val="-8"/>
                                <w:sz w:val="18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spacing w:val="-8"/>
                                <w:kern w:val="2"/>
                                <w:sz w:val="18"/>
                              </w:rPr>
                              <w:t>・安全・安心な園生活のための危機管理体制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571" style="margin-top:0pt;mso-position-vertical-relative:text;mso-position-horizontal-relative:text;position:absolute;height:155.9pt;width:175.7pt;margin-left:325.5pt;z-index:9;" o:spid="_x0000_s1032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ＭＳ ゴシック" w:hAnsi="ＭＳ ゴシック" w:eastAsia="ＭＳ ゴシック"/>
                          <w:b w:val="1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2"/>
                          <w:sz w:val="20"/>
                        </w:rPr>
                        <w:t>【○○教育委員会　主要施策】</w:t>
                      </w:r>
                    </w:p>
                    <w:p>
                      <w:pPr>
                        <w:pStyle w:val="0"/>
                        <w:spacing w:line="240" w:lineRule="exact"/>
                        <w:ind w:left="164" w:hanging="210" w:hangingChars="100"/>
                        <w:jc w:val="both"/>
                        <w:rPr>
                          <w:rFonts w:hint="default"/>
                          <w:spacing w:val="-8"/>
                          <w:sz w:val="18"/>
                        </w:rPr>
                      </w:pPr>
                      <w:r>
                        <w:rPr>
                          <w:rFonts w:hint="eastAsia" w:ascii="Century" w:hAnsi="Century" w:eastAsia="ＭＳ 明朝"/>
                          <w:spacing w:val="-8"/>
                          <w:kern w:val="2"/>
                          <w:sz w:val="18"/>
                        </w:rPr>
                        <w:t>≪学校教育における知・徳・体のバランスのとれた力の育成≫</w:t>
                      </w:r>
                    </w:p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/>
                          <w:spacing w:val="-8"/>
                          <w:sz w:val="18"/>
                        </w:rPr>
                      </w:pPr>
                      <w:r>
                        <w:rPr>
                          <w:rFonts w:hint="eastAsia" w:ascii="Century" w:hAnsi="Century" w:eastAsia="ＭＳ 明朝"/>
                          <w:spacing w:val="-8"/>
                          <w:kern w:val="2"/>
                          <w:sz w:val="18"/>
                        </w:rPr>
                        <w:t>・確かな学力の定着・豊かな人間性の育成</w:t>
                      </w:r>
                    </w:p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/>
                          <w:spacing w:val="-8"/>
                          <w:sz w:val="18"/>
                        </w:rPr>
                      </w:pPr>
                      <w:r>
                        <w:rPr>
                          <w:rFonts w:hint="eastAsia" w:ascii="Century" w:hAnsi="Century" w:eastAsia="ＭＳ 明朝"/>
                          <w:spacing w:val="-8"/>
                          <w:kern w:val="2"/>
                          <w:sz w:val="18"/>
                        </w:rPr>
                        <w:t>・健康・体力の増進・保幼小中の連携・接続≪地域ぐるみで子どもの教育に取り組むた　</w:t>
                      </w:r>
                    </w:p>
                    <w:p>
                      <w:pPr>
                        <w:pStyle w:val="0"/>
                        <w:spacing w:line="240" w:lineRule="exact"/>
                        <w:ind w:firstLine="210" w:firstLineChars="100"/>
                        <w:jc w:val="both"/>
                        <w:rPr>
                          <w:rFonts w:hint="default"/>
                          <w:spacing w:val="-8"/>
                          <w:sz w:val="18"/>
                        </w:rPr>
                      </w:pPr>
                      <w:r>
                        <w:rPr>
                          <w:rFonts w:hint="eastAsia" w:ascii="Century" w:hAnsi="Century" w:eastAsia="ＭＳ 明朝"/>
                          <w:spacing w:val="-8"/>
                          <w:kern w:val="2"/>
                          <w:sz w:val="18"/>
                        </w:rPr>
                        <w:t>めの連携・協働≫</w:t>
                      </w:r>
                    </w:p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/>
                          <w:spacing w:val="-8"/>
                          <w:sz w:val="18"/>
                        </w:rPr>
                      </w:pPr>
                      <w:r>
                        <w:rPr>
                          <w:rFonts w:hint="eastAsia" w:ascii="Century" w:hAnsi="Century" w:eastAsia="ＭＳ 明朝"/>
                          <w:spacing w:val="-8"/>
                          <w:kern w:val="2"/>
                          <w:sz w:val="18"/>
                        </w:rPr>
                        <w:t>・家庭・地域と連携した園づくり</w:t>
                      </w:r>
                    </w:p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/>
                          <w:spacing w:val="-8"/>
                          <w:sz w:val="18"/>
                        </w:rPr>
                      </w:pPr>
                      <w:r>
                        <w:rPr>
                          <w:rFonts w:hint="eastAsia" w:ascii="Century" w:hAnsi="Century" w:eastAsia="ＭＳ 明朝"/>
                          <w:spacing w:val="-8"/>
                          <w:kern w:val="2"/>
                          <w:sz w:val="18"/>
                        </w:rPr>
                        <w:t>・家庭教育への支援</w:t>
                      </w:r>
                    </w:p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/>
                          <w:spacing w:val="-8"/>
                          <w:sz w:val="18"/>
                        </w:rPr>
                      </w:pPr>
                      <w:r>
                        <w:rPr>
                          <w:rFonts w:hint="eastAsia" w:ascii="Century" w:hAnsi="Century" w:eastAsia="ＭＳ 明朝"/>
                          <w:spacing w:val="-8"/>
                          <w:kern w:val="2"/>
                          <w:sz w:val="18"/>
                        </w:rPr>
                        <w:t>≪子どもの学びを保障する教育環境≫</w:t>
                      </w:r>
                    </w:p>
                    <w:p>
                      <w:pPr>
                        <w:pStyle w:val="0"/>
                        <w:spacing w:line="240" w:lineRule="exact"/>
                        <w:ind w:left="164" w:hanging="210" w:hangingChars="100"/>
                        <w:jc w:val="both"/>
                        <w:rPr>
                          <w:rFonts w:hint="default"/>
                          <w:spacing w:val="-4"/>
                          <w:sz w:val="18"/>
                        </w:rPr>
                      </w:pPr>
                      <w:r>
                        <w:rPr>
                          <w:rFonts w:hint="eastAsia" w:ascii="Century" w:hAnsi="Century" w:eastAsia="ＭＳ 明朝"/>
                          <w:spacing w:val="-8"/>
                          <w:kern w:val="2"/>
                          <w:sz w:val="18"/>
                        </w:rPr>
                        <w:t>・教員の資質向</w:t>
                      </w:r>
                      <w:r>
                        <w:rPr>
                          <w:rFonts w:hint="eastAsia" w:ascii="Century" w:hAnsi="Century" w:eastAsia="ＭＳ 明朝"/>
                          <w:spacing w:val="2"/>
                          <w:kern w:val="2"/>
                          <w:sz w:val="18"/>
                        </w:rPr>
                        <w:t>上、教</w:t>
                      </w:r>
                      <w:r>
                        <w:rPr>
                          <w:rFonts w:hint="eastAsia" w:ascii="Century" w:hAnsi="Century" w:eastAsia="ＭＳ 明朝"/>
                          <w:spacing w:val="-4"/>
                          <w:kern w:val="2"/>
                          <w:sz w:val="18"/>
                        </w:rPr>
                        <w:t>育に専念できる工夫</w:t>
                      </w:r>
                    </w:p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/>
                          <w:spacing w:val="-8"/>
                          <w:sz w:val="18"/>
                        </w:rPr>
                      </w:pPr>
                      <w:r>
                        <w:rPr>
                          <w:rFonts w:hint="eastAsia" w:ascii="Century" w:hAnsi="Century" w:eastAsia="ＭＳ 明朝"/>
                          <w:spacing w:val="-8"/>
                          <w:kern w:val="2"/>
                          <w:sz w:val="18"/>
                        </w:rPr>
                        <w:t>・安全・安心な園生活のための危機管理体制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  <w:r>
        <w:rPr>
          <w:rFonts w:hint="eastAsia"/>
        </w:rPr>
        <mc:AlternateContent>
          <mc:Choice Requires="wps">
            <w:drawing>
              <wp:anchor simplePos="0" relativeHeight="10" behindDoc="0" locked="0" layoutInCell="1" hidden="0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133350</wp:posOffset>
                </wp:positionV>
                <wp:extent cx="362585" cy="323850"/>
                <wp:effectExtent l="635" t="1270" r="29845" b="11430"/>
                <wp:wrapNone/>
                <wp:docPr id="1033" name="右矢印 2357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右矢印 2357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62585" cy="323850"/>
                        </a:xfrm>
                        <a:prstGeom prst="rightArrow">
                          <a:avLst>
                            <a:gd name="adj1" fmla="val 50000"/>
                            <a:gd name="adj2" fmla="val 325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3570" style="margin-top:10.5pt;mso-position-vertical-relative:text;mso-position-horizontal-relative:text;position:absolute;height:25.5pt;width:28.55pt;margin-left:136.5pt;z-index:10;" o:spid="_x0000_s1033" o:allowincell="t" o:allowoverlap="t" filled="t" fillcolor="#ffffff" stroked="t" strokecolor="#000000" strokeweight="0.75pt" o:spt="13" type="#_x0000_t13" adj="14577,54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  <w:r>
        <w:rPr>
          <w:rFonts w:hint="eastAsia"/>
        </w:rPr>
        <mc:AlternateContent>
          <mc:Choice Requires="wps">
            <w:drawing>
              <wp:anchor simplePos="0" relativeHeight="11" behindDoc="0" locked="0" layoutInCell="1" hidden="0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66040</wp:posOffset>
                </wp:positionV>
                <wp:extent cx="431800" cy="360045"/>
                <wp:effectExtent l="635" t="1905" r="29845" b="12065"/>
                <wp:wrapNone/>
                <wp:docPr id="1034" name="下矢印 23569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下矢印 23569"/>
                      <wps:cNvSpPr>
                        <a:spLocks noChangeArrowheads="1"/>
                      </wps:cNvSpPr>
                      <wps:spPr>
                        <a:xfrm rot="5400000">
                          <a:off x="0" y="0"/>
                          <a:ext cx="431800" cy="3600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3569" style="margin-top:5.2pt;mso-position-vertical-relative:text;mso-position-horizontal-relative:text;position:absolute;height:28.35pt;width:34pt;margin-left:301.25pt;z-index:11;rotation:90;" o:spid="_x0000_s1034" o:allowincell="t" o:allowoverlap="t" filled="t" fillcolor="#ffffff" stroked="t" strokecolor="#000000" strokeweight="0.75pt" o:spt="67" type="#_x0000_t67" adj="16200,54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  <w:r>
        <w:rPr>
          <w:rFonts w:hint="eastAsia"/>
        </w:rPr>
        <mc:AlternateContent>
          <mc:Choice Requires="wps">
            <w:drawing>
              <wp:anchor simplePos="0" relativeHeight="23" behindDoc="0" locked="0" layoutInCell="1" hidden="0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0</wp:posOffset>
                </wp:positionV>
                <wp:extent cx="504190" cy="262890"/>
                <wp:effectExtent l="2540" t="635" r="31750" b="10795"/>
                <wp:wrapNone/>
                <wp:docPr id="1035" name="下矢印 23568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下矢印 2356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04190" cy="2628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595959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3568" style="margin-top:0pt;mso-position-vertical-relative:text;mso-position-horizontal-relative:text;position:absolute;height:20.7pt;width:39.700000000000003pt;margin-left:222.8pt;z-index:23;" o:spid="_x0000_s1035" o:allowincell="t" o:allowoverlap="t" filled="t" fillcolor="#595959" stroked="t" strokecolor="#000000" strokeweight="0.75pt" o:spt="67" type="#_x0000_t67" adj="16200,54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0</wp:posOffset>
                </wp:positionV>
                <wp:extent cx="2843530" cy="791210"/>
                <wp:effectExtent l="0" t="635" r="635" b="8255"/>
                <wp:wrapNone/>
                <wp:docPr id="1036" name="グループ化 2356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3530" cy="791210"/>
                          <a:chOff x="3568" y="8790"/>
                          <a:chExt cx="4185" cy="1408"/>
                        </a:xfrm>
                      </wpg:grpSpPr>
                      <wps:wsp>
                        <wps:cNvPr id="1037" name="Text Box 19"/>
                        <wps:cNvSpPr txBox="1">
                          <a:spLocks noChangeArrowheads="1"/>
                        </wps:cNvSpPr>
                        <wps:spPr>
                          <a:xfrm>
                            <a:off x="3568" y="8805"/>
                            <a:ext cx="4185" cy="1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180" w:lineRule="auto"/>
                                <w:jc w:val="center"/>
                                <w:rPr>
                                  <w:rFonts w:hint="eastAsia" w:ascii="HG丸ｺﾞｼｯｸM-PRO" w:hAnsi="HG丸ｺﾞｼｯｸM-PRO" w:eastAsia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kern w:val="2"/>
                                  <w:sz w:val="21"/>
                                </w:rPr>
                                <w:t>園内研究</w:t>
                              </w:r>
                            </w:p>
                            <w:p>
                              <w:pPr>
                                <w:pStyle w:val="0"/>
                                <w:spacing w:line="180" w:lineRule="auto"/>
                                <w:jc w:val="center"/>
                                <w:rPr>
                                  <w:rFonts w:hint="eastAsia" w:ascii="HG丸ｺﾞｼｯｸM-PRO" w:hAnsi="HG丸ｺﾞｼｯｸM-PRO" w:eastAsia="HG丸ｺﾞｼｯｸM-PRO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kern w:val="2"/>
                                  <w:sz w:val="24"/>
                                </w:rPr>
                                <w:t>『心豊かな幼児を育てる』</w:t>
                              </w:r>
                            </w:p>
                            <w:p>
                              <w:pPr>
                                <w:pStyle w:val="0"/>
                                <w:spacing w:line="180" w:lineRule="auto"/>
                                <w:jc w:val="center"/>
                                <w:rPr>
                                  <w:rFonts w:hint="eastAsia" w:ascii="HG丸ｺﾞｼｯｸM-PRO" w:hAnsi="HG丸ｺﾞｼｯｸM-PRO" w:eastAsia="HG丸ｺﾞｼｯｸM-PRO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kern w:val="2"/>
                                  <w:sz w:val="24"/>
                                </w:rPr>
                                <w:t>～自然との関わりを通して～</w:t>
                              </w:r>
                            </w:p>
                          </w:txbxContent>
                        </wps:txbx>
                        <wps:bodyPr vertOverflow="overflow" horzOverflow="overflow" upright="1"/>
                      </wps:wsp>
                      <wps:wsp>
                        <wps:cNvPr id="1038" name="AutoShape 20"/>
                        <wps:cNvSpPr>
                          <a:spLocks noChangeArrowheads="1"/>
                        </wps:cNvSpPr>
                        <wps:spPr>
                          <a:xfrm>
                            <a:off x="3915" y="8790"/>
                            <a:ext cx="3480" cy="1404"/>
                          </a:xfrm>
                          <a:prstGeom prst="roundRect">
                            <a:avLst>
                              <a:gd name="adj" fmla="val 16662"/>
                            </a:avLst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565" style="mso-wrap-distance-right:9pt;mso-wrap-distance-bottom:0pt;margin-top:0pt;mso-position-vertical-relative:text;mso-position-horizontal-relative:text;position:absolute;height:62.3pt;mso-wrap-distance-top:0pt;width:223.9pt;mso-wrap-distance-left:9pt;margin-left:133.1pt;z-index:2;" coordsize="4185,1408" coordorigin="3568,8790" o:spid="_x0000_s1036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style="height:1393;width:4185;top:8805;left:3568;position:absolute;" o:spid="_x0000_s1037" filled="t" fillcolor="#ffffff" stroked="f" o:spt="202" type="#_x0000_t202">
                  <v:fill/>
                  <v:textbox style="layout-flow:horizontal;">
                    <w:txbxContent>
                      <w:p>
                        <w:pPr>
                          <w:pStyle w:val="0"/>
                          <w:spacing w:line="180" w:lineRule="auto"/>
                          <w:jc w:val="center"/>
                          <w:rPr>
                            <w:rFonts w:hint="eastAsia" w:ascii="HG丸ｺﾞｼｯｸM-PRO" w:hAnsi="HG丸ｺﾞｼｯｸM-PRO" w:eastAsia="HG丸ｺﾞｼｯｸM-PRO"/>
                            <w:sz w:val="24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kern w:val="2"/>
                            <w:sz w:val="21"/>
                          </w:rPr>
                          <w:t>園内研究</w:t>
                        </w:r>
                      </w:p>
                      <w:p>
                        <w:pPr>
                          <w:pStyle w:val="0"/>
                          <w:spacing w:line="180" w:lineRule="auto"/>
                          <w:jc w:val="center"/>
                          <w:rPr>
                            <w:rFonts w:hint="eastAsia" w:ascii="HG丸ｺﾞｼｯｸM-PRO" w:hAnsi="HG丸ｺﾞｼｯｸM-PRO" w:eastAsia="HG丸ｺﾞｼｯｸM-PRO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kern w:val="2"/>
                            <w:sz w:val="24"/>
                          </w:rPr>
                          <w:t>『心豊かな幼児を育てる』</w:t>
                        </w:r>
                      </w:p>
                      <w:p>
                        <w:pPr>
                          <w:pStyle w:val="0"/>
                          <w:spacing w:line="180" w:lineRule="auto"/>
                          <w:jc w:val="center"/>
                          <w:rPr>
                            <w:rFonts w:hint="eastAsia" w:ascii="HG丸ｺﾞｼｯｸM-PRO" w:hAnsi="HG丸ｺﾞｼｯｸM-PRO" w:eastAsia="HG丸ｺﾞｼｯｸM-PRO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kern w:val="2"/>
                            <w:sz w:val="24"/>
                          </w:rPr>
                          <w:t>～自然との関わりを通して～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roundrect id="AutoShape 20" style="height:1404;width:3480;top:8790;left:3915;position:absolute;" o:spid="_x0000_s1038" filled="f" stroked="t" strokecolor="#000000" strokeweight="0.75pt" o:spt="2" arcsize="10920f">
                  <v:fill/>
                  <v:stroke filltype="solid"/>
                  <v:textbox style="layout-flow:horizontal;"/>
                  <v:imagedata o:title=""/>
                  <w10:wrap type="none" anchorx="text" anchory="text"/>
                </v:roundrect>
                <w10:wrap type="none" anchorx="text" anchory="text"/>
              </v:group>
            </w:pict>
          </mc:Fallback>
        </mc:AlternateContent>
      </w: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24" behindDoc="0" locked="0" layoutInCell="1" hidden="0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57150</wp:posOffset>
                </wp:positionV>
                <wp:extent cx="857885" cy="329565"/>
                <wp:effectExtent l="635" t="635" r="29845" b="10795"/>
                <wp:wrapNone/>
                <wp:docPr id="1039" name="テキスト ボックス 23564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テキスト ボックス 2356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578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2"/>
                                <w:sz w:val="24"/>
                              </w:rPr>
                              <w:t>課題活動</w:t>
                            </w:r>
                          </w:p>
                        </w:txbxContent>
                      </wps:txbx>
                      <wps:bodyPr vertOverflow="overflow" horzOverflow="overflow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564" style="margin-top:4.5pt;mso-position-vertical-relative:text;mso-position-horizontal-relative:text;position:absolute;height:25.95pt;width:67.55pt;margin-left:98.35pt;z-index:24;" o:spid="_x0000_s1039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mso-fit-shape-to-text:t;">
                  <w:txbxContent>
                    <w:p>
                      <w:pPr>
                        <w:pStyle w:val="0"/>
                        <w:jc w:val="both"/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2"/>
                          <w:sz w:val="24"/>
                        </w:rPr>
                        <w:t>課題活動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36830</wp:posOffset>
                </wp:positionV>
                <wp:extent cx="843280" cy="329565"/>
                <wp:effectExtent l="635" t="635" r="29845" b="10795"/>
                <wp:wrapNone/>
                <wp:docPr id="1040" name="テキスト ボックス 23561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2356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432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2"/>
                                <w:sz w:val="24"/>
                              </w:rPr>
                              <w:t>集団活動</w:t>
                            </w:r>
                          </w:p>
                        </w:txbxContent>
                      </wps:txbx>
                      <wps:bodyPr vertOverflow="overflow" horzOverflow="overflow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561" style="margin-top:2.9pt;mso-position-vertical-relative:text;mso-position-horizontal-relative:text;position:absolute;height:25.95pt;width:66.400000000000006pt;margin-left:362.05pt;z-index:13;" o:spid="_x0000_s1040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mso-fit-shape-to-text:t;">
                  <w:txbxContent>
                    <w:p>
                      <w:pPr>
                        <w:pStyle w:val="0"/>
                        <w:jc w:val="both"/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2"/>
                          <w:sz w:val="24"/>
                        </w:rPr>
                        <w:t>集団活動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203835</wp:posOffset>
                </wp:positionV>
                <wp:extent cx="3422015" cy="2238375"/>
                <wp:effectExtent l="635" t="635" r="29845" b="10795"/>
                <wp:wrapNone/>
                <wp:docPr id="1041" name="楕円 23559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楕円 2355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22015" cy="2238375"/>
                        </a:xfrm>
                        <a:prstGeom prst="ellipse">
                          <a:avLst/>
                        </a:prstGeom>
                        <a:solidFill>
                          <a:srgbClr val="A6A6A6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23559" style="margin-top:16.05pt;mso-position-vertical-relative:text;mso-position-horizontal-relative:text;position:absolute;height:176.25pt;width:269.45pt;margin-left:121.95pt;z-index:14;" o:spid="_x0000_s1041" o:allowincell="t" o:allowoverlap="t" filled="t" fillcolor="#a6a6a6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15" behindDoc="1" locked="0" layoutInCell="1" hidden="0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217805</wp:posOffset>
                </wp:positionV>
                <wp:extent cx="0" cy="2586990"/>
                <wp:effectExtent l="635" t="0" r="29845" b="10160"/>
                <wp:wrapNone/>
                <wp:docPr id="1042" name="直線矢印コネクタ 2356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直線矢印コネクタ 23562"/>
                      <wps:cNvCnPr/>
                      <wps:spPr>
                        <a:xfrm>
                          <a:off x="0" y="0"/>
                          <a:ext cx="0" cy="2586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562" style="margin-top:17.14pt;mso-position-vertical-relative:text;mso-position-horizontal-relative:text;position:absolute;height:203.7pt;width:0pt;margin-left:271.64pt;z-index:-15;" o:spid="_x0000_s1042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2" behindDoc="0" locked="0" layoutInCell="1" hidden="0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203835</wp:posOffset>
                </wp:positionV>
                <wp:extent cx="4321810" cy="2964815"/>
                <wp:effectExtent l="19685" t="19685" r="29845" b="20320"/>
                <wp:wrapNone/>
                <wp:docPr id="1043" name="正方形/長方形 23563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正方形/長方形 2356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21810" cy="296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563" style="margin-top:16.05pt;mso-position-vertical-relative:text;mso-position-horizontal-relative:text;position:absolute;height:233.45pt;width:340.3pt;margin-left:91.15pt;z-index:12;" o:spid="_x0000_s1043" o:allowincell="t" o:allowoverlap="t" filled="t" fillcolor="#ffffff" stroked="t" strokecolor="#000000" strokeweight="2.2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16" behindDoc="0" locked="0" layoutInCell="1" hidden="0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22860</wp:posOffset>
                </wp:positionV>
                <wp:extent cx="641350" cy="342900"/>
                <wp:effectExtent l="635" t="635" r="29845" b="10795"/>
                <wp:wrapNone/>
                <wp:docPr id="1044" name="テキスト ボックス 2356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2356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1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position w:val="30"/>
                                <w:sz w:val="3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2"/>
                                <w:position w:val="30"/>
                                <w:sz w:val="32"/>
                              </w:rPr>
                              <w:t>遊び</w:t>
                            </w:r>
                          </w:p>
                        </w:txbxContent>
                      </wps:txbx>
                      <wps:bodyPr vertOverflow="overflow" horzOverflow="overflow" tIns="3492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560" style="margin-top:1.8pt;mso-position-vertical-relative:text;mso-position-horizontal-relative:text;position:absolute;height:27pt;width:50.5pt;margin-left:231.1pt;z-index:16;" o:spid="_x0000_s1044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,0.96999999999999975mm,,">
                  <w:txbxContent>
                    <w:p>
                      <w:pPr>
                        <w:pStyle w:val="0"/>
                        <w:jc w:val="both"/>
                        <w:rPr>
                          <w:rFonts w:hint="eastAsia" w:ascii="ＭＳ ゴシック" w:hAnsi="ＭＳ ゴシック" w:eastAsia="ＭＳ ゴシック"/>
                          <w:b w:val="1"/>
                          <w:position w:val="30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2"/>
                          <w:position w:val="30"/>
                          <w:sz w:val="32"/>
                        </w:rPr>
                        <w:t>遊び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25" behindDoc="0" locked="0" layoutInCell="1" hidden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46990</wp:posOffset>
                </wp:positionV>
                <wp:extent cx="1763395" cy="1763395"/>
                <wp:effectExtent l="635" t="109220" r="29845" b="10795"/>
                <wp:wrapNone/>
                <wp:docPr id="1045" name="角丸四角形吹き出し 23558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角丸四角形吹き出し 2355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63395" cy="1763395"/>
                        </a:xfrm>
                        <a:prstGeom prst="wedgeRoundRectCallout">
                          <a:avLst>
                            <a:gd name="adj1" fmla="val 37116"/>
                            <a:gd name="adj2" fmla="val -561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2"/>
                                <w:sz w:val="18"/>
                              </w:rPr>
                              <w:t>教師が設定した活動に、話を聞いて理解して取り組み、自分の力を高める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07" w:hanging="141" w:hangingChars="67"/>
                              <w:jc w:val="both"/>
                              <w:rPr>
                                <w:rFonts w:hint="defaul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color w:val="000000"/>
                                <w:kern w:val="2"/>
                                <w:sz w:val="16"/>
                              </w:rPr>
                              <w:t>●</w:t>
                            </w:r>
                            <w:r>
                              <w:rPr>
                                <w:rFonts w:hint="eastAsia" w:ascii="Century" w:hAnsi="Century" w:eastAsia="ＭＳ 明朝"/>
                                <w:color w:val="000000"/>
                                <w:kern w:val="2"/>
                                <w:sz w:val="18"/>
                              </w:rPr>
                              <w:t>新しい教材や用具、遊び方を知り、経験の幅を広げていく活動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07" w:hanging="141" w:hangingChars="67"/>
                              <w:jc w:val="both"/>
                              <w:rPr>
                                <w:rFonts w:hint="defaul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color w:val="000000"/>
                                <w:kern w:val="2"/>
                                <w:sz w:val="16"/>
                              </w:rPr>
                              <w:t>●</w:t>
                            </w:r>
                            <w:r>
                              <w:rPr>
                                <w:rFonts w:hint="eastAsia" w:ascii="Century" w:hAnsi="Century" w:eastAsia="ＭＳ 明朝"/>
                                <w:color w:val="000000"/>
                                <w:kern w:val="2"/>
                                <w:sz w:val="18"/>
                              </w:rPr>
                              <w:t>友達との遊び方を身に付けていく活動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07" w:hanging="141" w:hangingChars="67"/>
                              <w:jc w:val="both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color w:val="000000"/>
                                <w:kern w:val="2"/>
                                <w:sz w:val="16"/>
                              </w:rPr>
                              <w:t>●</w:t>
                            </w:r>
                            <w:r>
                              <w:rPr>
                                <w:rFonts w:hint="eastAsia" w:ascii="Century" w:hAnsi="Century" w:eastAsia="ＭＳ 明朝"/>
                                <w:color w:val="000000"/>
                                <w:kern w:val="2"/>
                                <w:sz w:val="18"/>
                              </w:rPr>
                              <w:t>友</w:t>
                            </w:r>
                            <w:r>
                              <w:rPr>
                                <w:rFonts w:hint="eastAsia" w:ascii="Century" w:hAnsi="Century" w:eastAsia="ＭＳ 明朝"/>
                                <w:kern w:val="2"/>
                                <w:sz w:val="18"/>
                              </w:rPr>
                              <w:t>達と相談し、作り上げていく活動（年長児）　など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558" style="margin-top:3.7pt;mso-position-vertical-relative:text;mso-position-horizontal-relative:text;v-text-anchor:middle;position:absolute;height:138.85pt;width:138.85pt;margin-left:-1.05pt;z-index:25;" o:spid="_x0000_s1045" o:allowincell="t" o:allowoverlap="t" filled="t" fillcolor="#ffffff" stroked="t" strokecolor="#000000" strokeweight="0.75pt" o:spt="62" type="#_x0000_t62" adj="18817,-1325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eastAsia" w:ascii="ＭＳ ゴシック" w:hAnsi="ＭＳ ゴシック" w:eastAsia="ＭＳ ゴシック"/>
                          <w:b w:val="1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2"/>
                          <w:sz w:val="18"/>
                        </w:rPr>
                        <w:t>教師が設定した活動に、話を聞いて理解して取り組み、自分の力を高める</w:t>
                      </w:r>
                    </w:p>
                    <w:p>
                      <w:pPr>
                        <w:pStyle w:val="0"/>
                        <w:spacing w:line="240" w:lineRule="exact"/>
                        <w:ind w:left="107" w:hanging="141" w:hangingChars="67"/>
                        <w:jc w:val="both"/>
                        <w:rPr>
                          <w:rFonts w:hint="default"/>
                          <w:color w:val="000000"/>
                          <w:sz w:val="18"/>
                        </w:rPr>
                      </w:pPr>
                      <w:r>
                        <w:rPr>
                          <w:rFonts w:hint="eastAsia" w:ascii="Century" w:hAnsi="Century" w:eastAsia="ＭＳ 明朝"/>
                          <w:color w:val="000000"/>
                          <w:kern w:val="2"/>
                          <w:sz w:val="16"/>
                        </w:rPr>
                        <w:t>●</w:t>
                      </w:r>
                      <w:r>
                        <w:rPr>
                          <w:rFonts w:hint="eastAsia" w:ascii="Century" w:hAnsi="Century" w:eastAsia="ＭＳ 明朝"/>
                          <w:color w:val="000000"/>
                          <w:kern w:val="2"/>
                          <w:sz w:val="18"/>
                        </w:rPr>
                        <w:t>新しい教材や用具、遊び方を知り、経験の幅を広げていく活動</w:t>
                      </w:r>
                    </w:p>
                    <w:p>
                      <w:pPr>
                        <w:pStyle w:val="0"/>
                        <w:spacing w:line="240" w:lineRule="exact"/>
                        <w:ind w:left="107" w:hanging="141" w:hangingChars="67"/>
                        <w:jc w:val="both"/>
                        <w:rPr>
                          <w:rFonts w:hint="default"/>
                          <w:color w:val="000000"/>
                          <w:sz w:val="18"/>
                        </w:rPr>
                      </w:pPr>
                      <w:r>
                        <w:rPr>
                          <w:rFonts w:hint="eastAsia" w:ascii="Century" w:hAnsi="Century" w:eastAsia="ＭＳ 明朝"/>
                          <w:color w:val="000000"/>
                          <w:kern w:val="2"/>
                          <w:sz w:val="16"/>
                        </w:rPr>
                        <w:t>●</w:t>
                      </w:r>
                      <w:r>
                        <w:rPr>
                          <w:rFonts w:hint="eastAsia" w:ascii="Century" w:hAnsi="Century" w:eastAsia="ＭＳ 明朝"/>
                          <w:color w:val="000000"/>
                          <w:kern w:val="2"/>
                          <w:sz w:val="18"/>
                        </w:rPr>
                        <w:t>友達との遊び方を身に付けていく活動</w:t>
                      </w:r>
                    </w:p>
                    <w:p>
                      <w:pPr>
                        <w:pStyle w:val="0"/>
                        <w:spacing w:line="240" w:lineRule="exact"/>
                        <w:ind w:left="107" w:hanging="141" w:hangingChars="67"/>
                        <w:jc w:val="both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 w:ascii="Century" w:hAnsi="Century" w:eastAsia="ＭＳ 明朝"/>
                          <w:color w:val="000000"/>
                          <w:kern w:val="2"/>
                          <w:sz w:val="16"/>
                        </w:rPr>
                        <w:t>●</w:t>
                      </w:r>
                      <w:r>
                        <w:rPr>
                          <w:rFonts w:hint="eastAsia" w:ascii="Century" w:hAnsi="Century" w:eastAsia="ＭＳ 明朝"/>
                          <w:color w:val="000000"/>
                          <w:kern w:val="2"/>
                          <w:sz w:val="18"/>
                        </w:rPr>
                        <w:t>友</w:t>
                      </w:r>
                      <w:r>
                        <w:rPr>
                          <w:rFonts w:hint="eastAsia" w:ascii="Century" w:hAnsi="Century" w:eastAsia="ＭＳ 明朝"/>
                          <w:kern w:val="2"/>
                          <w:sz w:val="18"/>
                        </w:rPr>
                        <w:t>達と相談し、作り上げていく活動（年長児）　など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17" behindDoc="0" locked="0" layoutInCell="1" hidden="0" allowOverlap="1">
                <wp:simplePos x="0" y="0"/>
                <wp:positionH relativeFrom="column">
                  <wp:posOffset>4603115</wp:posOffset>
                </wp:positionH>
                <wp:positionV relativeFrom="paragraph">
                  <wp:posOffset>33655</wp:posOffset>
                </wp:positionV>
                <wp:extent cx="1727835" cy="1403985"/>
                <wp:effectExtent l="635" t="135255" r="29845" b="10795"/>
                <wp:wrapNone/>
                <wp:docPr id="1046" name="角丸四角形吹き出し 23556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角丸四角形吹き出し 2355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27835" cy="1403985"/>
                        </a:xfrm>
                        <a:prstGeom prst="wedgeRoundRectCallout">
                          <a:avLst>
                            <a:gd name="adj1" fmla="val -31032"/>
                            <a:gd name="adj2" fmla="val -595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/>
                                <w:kern w:val="2"/>
                                <w:sz w:val="18"/>
                              </w:rPr>
                              <w:t>学級・学年の友達と一緒に活動し、遊びの幅を広げた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/>
                                <w:spacing w:val="-4"/>
                                <w:kern w:val="2"/>
                                <w:sz w:val="18"/>
                              </w:rPr>
                              <w:t>り友達関係を深めたりする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60" w:hanging="210" w:hangingChars="100"/>
                              <w:jc w:val="both"/>
                              <w:rPr>
                                <w:rFonts w:hint="default" w:ascii="ＭＳ 明朝" w:hAnsi="ＭＳ 明朝"/>
                                <w:color w:val="000000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kern w:val="2"/>
                                <w:sz w:val="16"/>
                              </w:rPr>
                              <w:t>●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-4"/>
                                <w:kern w:val="2"/>
                                <w:sz w:val="18"/>
                              </w:rPr>
                              <w:t>ルールを理解して、友達と一緒に楽しく取り組む活動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60" w:hanging="210" w:hangingChars="100"/>
                              <w:jc w:val="both"/>
                              <w:rPr>
                                <w:rFonts w:hint="default" w:ascii="ＭＳ 明朝" w:hAnsi="ＭＳ 明朝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kern w:val="2"/>
                                <w:sz w:val="16"/>
                              </w:rPr>
                              <w:t>●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/>
                                <w:spacing w:val="-4"/>
                                <w:kern w:val="2"/>
                                <w:sz w:val="18"/>
                              </w:rPr>
                              <w:t>絵本、歌など文化に触れ、心を動かしたり表現を楽しんだりする　など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556" style="margin-top:2.65pt;mso-position-vertical-relative:text;mso-position-horizontal-relative:text;v-text-anchor:middle;position:absolute;height:110.55pt;width:136.05000000000001pt;margin-left:362.45pt;z-index:17;" o:spid="_x0000_s1046" o:allowincell="t" o:allowoverlap="t" filled="t" fillcolor="#ffffff" stroked="t" strokecolor="#000000" strokeweight="0.75pt" o:spt="62" type="#_x0000_t62" adj="4097,-2073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eastAsia" w:ascii="ＭＳ ゴシック" w:hAnsi="ＭＳ ゴシック" w:eastAsia="ＭＳ ゴシック"/>
                          <w:b w:val="1"/>
                          <w:color w:val="000000"/>
                          <w:spacing w:val="-4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/>
                          <w:kern w:val="2"/>
                          <w:sz w:val="18"/>
                        </w:rPr>
                        <w:t>学級・学年の友達と一緒に活動し、遊びの幅を広げた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/>
                          <w:spacing w:val="-4"/>
                          <w:kern w:val="2"/>
                          <w:sz w:val="18"/>
                        </w:rPr>
                        <w:t>り友達関係を深めたりする</w:t>
                      </w:r>
                    </w:p>
                    <w:p>
                      <w:pPr>
                        <w:pStyle w:val="0"/>
                        <w:spacing w:line="240" w:lineRule="exact"/>
                        <w:ind w:left="160" w:hanging="210" w:hangingChars="100"/>
                        <w:jc w:val="both"/>
                        <w:rPr>
                          <w:rFonts w:hint="default" w:ascii="ＭＳ 明朝" w:hAnsi="ＭＳ 明朝"/>
                          <w:color w:val="000000"/>
                          <w:spacing w:val="-4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kern w:val="2"/>
                          <w:sz w:val="16"/>
                        </w:rPr>
                        <w:t>●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-4"/>
                          <w:kern w:val="2"/>
                          <w:sz w:val="18"/>
                        </w:rPr>
                        <w:t>ルールを理解して、友達と一緒に楽しく取り組む活動</w:t>
                      </w:r>
                    </w:p>
                    <w:p>
                      <w:pPr>
                        <w:pStyle w:val="0"/>
                        <w:spacing w:line="240" w:lineRule="exact"/>
                        <w:ind w:left="160" w:hanging="210" w:hangingChars="100"/>
                        <w:jc w:val="both"/>
                        <w:rPr>
                          <w:rFonts w:hint="default" w:ascii="ＭＳ 明朝" w:hAnsi="ＭＳ 明朝"/>
                          <w:color w:val="000000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kern w:val="2"/>
                          <w:sz w:val="16"/>
                        </w:rPr>
                        <w:t>●</w:t>
                      </w:r>
                      <w:r>
                        <w:rPr>
                          <w:rFonts w:hint="eastAsia" w:ascii="ＭＳ 明朝" w:hAnsi="ＭＳ 明朝" w:eastAsia="ＭＳ 明朝"/>
                          <w:color w:val="000000"/>
                          <w:spacing w:val="-4"/>
                          <w:kern w:val="2"/>
                          <w:sz w:val="18"/>
                        </w:rPr>
                        <w:t>絵本、歌など文化に触れ、心を動かしたり表現を楽しんだりする　など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18" behindDoc="0" locked="0" layoutInCell="1" hidden="0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145415</wp:posOffset>
                </wp:positionV>
                <wp:extent cx="2519680" cy="1655445"/>
                <wp:effectExtent l="635" t="635" r="29845" b="10795"/>
                <wp:wrapNone/>
                <wp:docPr id="1047" name="テキスト ボックス 23557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テキスト ボックス 2355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19680" cy="165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/>
                                <w:spacing w:val="-4"/>
                                <w:kern w:val="2"/>
                                <w:sz w:val="18"/>
                              </w:rPr>
                              <w:t>自分が興味をもった環境（物・人・事）に思う存分関わり、自己充実する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kern w:val="2"/>
                                <w:sz w:val="16"/>
                              </w:rPr>
                              <w:t>●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kern w:val="2"/>
                                <w:sz w:val="18"/>
                              </w:rPr>
                              <w:t>様々なものの特性を知る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kern w:val="2"/>
                                <w:sz w:val="16"/>
                              </w:rPr>
                              <w:t>●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kern w:val="2"/>
                                <w:sz w:val="18"/>
                              </w:rPr>
                              <w:t>体を動かして遊ぶ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160" w:hanging="210" w:hangingChars="100"/>
                              <w:jc w:val="both"/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kern w:val="2"/>
                                <w:sz w:val="16"/>
                              </w:rPr>
                              <w:t>●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kern w:val="2"/>
                                <w:sz w:val="18"/>
                              </w:rPr>
                              <w:t>自然に関わり、心を動かしたり知識を得たりする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160" w:hanging="210" w:hangingChars="100"/>
                              <w:jc w:val="both"/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kern w:val="2"/>
                                <w:sz w:val="16"/>
                              </w:rPr>
                              <w:t>●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kern w:val="2"/>
                                <w:sz w:val="18"/>
                              </w:rPr>
                              <w:t>自分のイメージを膨らませ、個々や友達と実現していく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kern w:val="2"/>
                                <w:sz w:val="16"/>
                              </w:rPr>
                              <w:t>●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kern w:val="0"/>
                                <w:sz w:val="18"/>
                              </w:rPr>
                              <w:t>友達との遊び方、関わり方を学んでいく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both"/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kern w:val="2"/>
                                <w:sz w:val="18"/>
                              </w:rPr>
                              <w:t>　（自己発揮・自己調整）　など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557" style="margin-top:11.45pt;mso-position-vertical-relative:text;mso-position-horizontal-relative:text;position:absolute;height:130.35pt;width:198.4pt;margin-left:158pt;z-index:18;" o:spid="_x0000_s1047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ＭＳ ゴシック" w:hAnsi="ＭＳ ゴシック" w:eastAsia="ＭＳ ゴシック"/>
                          <w:b w:val="1"/>
                          <w:color w:val="000000"/>
                          <w:spacing w:val="-4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000000"/>
                          <w:spacing w:val="-4"/>
                          <w:kern w:val="2"/>
                          <w:sz w:val="18"/>
                        </w:rPr>
                        <w:t>自分が興味をもった環境（物・人・事）に思う存分関わり、自己充実する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ＭＳ ゴシック" w:hAnsi="ＭＳ ゴシック" w:eastAsia="ＭＳ ゴシック"/>
                          <w:color w:val="000000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kern w:val="2"/>
                          <w:sz w:val="16"/>
                        </w:rPr>
                        <w:t>●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kern w:val="2"/>
                          <w:sz w:val="18"/>
                        </w:rPr>
                        <w:t>様々なものの特性を知る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ＭＳ ゴシック" w:hAnsi="ＭＳ ゴシック" w:eastAsia="ＭＳ ゴシック"/>
                          <w:color w:val="000000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kern w:val="2"/>
                          <w:sz w:val="16"/>
                        </w:rPr>
                        <w:t>●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kern w:val="2"/>
                          <w:sz w:val="18"/>
                        </w:rPr>
                        <w:t>体を動かして遊ぶ</w:t>
                      </w:r>
                    </w:p>
                    <w:p>
                      <w:pPr>
                        <w:pStyle w:val="0"/>
                        <w:spacing w:line="0" w:lineRule="atLeast"/>
                        <w:ind w:left="160" w:hanging="210" w:hangingChars="100"/>
                        <w:jc w:val="both"/>
                        <w:rPr>
                          <w:rFonts w:hint="eastAsia" w:ascii="ＭＳ ゴシック" w:hAnsi="ＭＳ ゴシック" w:eastAsia="ＭＳ ゴシック"/>
                          <w:color w:val="000000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kern w:val="2"/>
                          <w:sz w:val="16"/>
                        </w:rPr>
                        <w:t>●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kern w:val="2"/>
                          <w:sz w:val="18"/>
                        </w:rPr>
                        <w:t>自然に関わり、心を動かしたり知識を得たりする</w:t>
                      </w:r>
                    </w:p>
                    <w:p>
                      <w:pPr>
                        <w:pStyle w:val="0"/>
                        <w:spacing w:line="0" w:lineRule="atLeast"/>
                        <w:ind w:left="160" w:hanging="210" w:hangingChars="100"/>
                        <w:jc w:val="both"/>
                        <w:rPr>
                          <w:rFonts w:hint="eastAsia" w:ascii="ＭＳ ゴシック" w:hAnsi="ＭＳ ゴシック" w:eastAsia="ＭＳ ゴシック"/>
                          <w:color w:val="000000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kern w:val="2"/>
                          <w:sz w:val="16"/>
                        </w:rPr>
                        <w:t>●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kern w:val="2"/>
                          <w:sz w:val="18"/>
                        </w:rPr>
                        <w:t>自分のイメージを膨らませ、個々や友達と実現していく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ＭＳ ゴシック" w:hAnsi="ＭＳ ゴシック" w:eastAsia="ＭＳ ゴシック"/>
                          <w:color w:val="000000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kern w:val="2"/>
                          <w:sz w:val="16"/>
                        </w:rPr>
                        <w:t>●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kern w:val="0"/>
                          <w:sz w:val="18"/>
                        </w:rPr>
                        <w:t>友達との遊び方、関わり方を学んでいく</w:t>
                      </w:r>
                    </w:p>
                    <w:p>
                      <w:pPr>
                        <w:pStyle w:val="0"/>
                        <w:spacing w:line="0" w:lineRule="atLeast"/>
                        <w:jc w:val="both"/>
                        <w:rPr>
                          <w:rFonts w:hint="eastAsia" w:ascii="ＭＳ ゴシック" w:hAnsi="ＭＳ ゴシック" w:eastAsia="ＭＳ ゴシック"/>
                          <w:color w:val="000000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kern w:val="2"/>
                          <w:sz w:val="18"/>
                        </w:rPr>
                        <w:t>　（自己発揮・自己調整）　など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29" behindDoc="0" locked="0" layoutInCell="1" hidden="0" allowOverlap="1">
                <wp:simplePos x="0" y="0"/>
                <wp:positionH relativeFrom="column">
                  <wp:posOffset>5578475</wp:posOffset>
                </wp:positionH>
                <wp:positionV relativeFrom="paragraph">
                  <wp:posOffset>93980</wp:posOffset>
                </wp:positionV>
                <wp:extent cx="791845" cy="791845"/>
                <wp:effectExtent l="635" t="635" r="29845" b="10795"/>
                <wp:wrapNone/>
                <wp:docPr id="1048" name="左矢印吹き出し 23555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左矢印吹き出し 2355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91845" cy="791845"/>
                        </a:xfrm>
                        <a:prstGeom prst="leftArrowCallout">
                          <a:avLst>
                            <a:gd name="adj1" fmla="val 18074"/>
                            <a:gd name="adj2" fmla="val 27819"/>
                            <a:gd name="adj3" fmla="val 27690"/>
                            <a:gd name="adj4" fmla="val 529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左矢印吹き出し 23555" style="margin-top:7.4pt;mso-position-vertical-relative:text;mso-position-horizontal-relative:text;position:absolute;height:62.35pt;width:62.35pt;margin-left:439.25pt;z-index:29;" o:spid="_x0000_s1048" o:allowincell="t" o:allowoverlap="t" filled="t" fillcolor="#ffffff" stroked="t" strokecolor="#000000" strokeweight="0.75pt" o:spt="77" type="#_x0000_t77" adj="10171,4791,5981,8848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28" behindDoc="0" locked="0" layoutInCell="1" hidden="0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121920</wp:posOffset>
                </wp:positionV>
                <wp:extent cx="852170" cy="719455"/>
                <wp:effectExtent l="635" t="635" r="29845" b="10795"/>
                <wp:wrapNone/>
                <wp:docPr id="1049" name="右矢印吹き出し 31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右矢印吹き出し 3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52170" cy="71945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1002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31" style="margin-top:9.6pt;mso-position-vertical-relative:text;mso-position-horizontal-relative:text;position:absolute;height:56.65pt;width:67.09pt;margin-left:4.9000000000000004pt;z-index:28;" o:spid="_x0000_s1049" o:allowincell="t" o:allowoverlap="t" filled="t" fillcolor="#ffffff" stroked="t" strokecolor="#000000" strokeweight="0.75pt" o:spt="78" type="#_x0000_t78" adj="14400,5400,17064,81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26" behindDoc="0" locked="0" layoutInCell="1" hidden="0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99060</wp:posOffset>
                </wp:positionV>
                <wp:extent cx="5784850" cy="838200"/>
                <wp:effectExtent l="635" t="635" r="29845" b="10795"/>
                <wp:wrapNone/>
                <wp:docPr id="1050" name="楕円 3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楕円 3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84850" cy="838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30" style="margin-top:7.8pt;mso-position-vertical-relative:text;mso-position-horizontal-relative:text;position:absolute;height:66pt;width:455.5pt;margin-left:32.5pt;z-index:26;" o:spid="_x0000_s1050" o:allowincell="t" o:allowoverlap="t" filled="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31" behindDoc="0" locked="0" layoutInCell="1" hidden="0" allowOverlap="1">
                <wp:simplePos x="0" y="0"/>
                <wp:positionH relativeFrom="column">
                  <wp:posOffset>5991860</wp:posOffset>
                </wp:positionH>
                <wp:positionV relativeFrom="paragraph">
                  <wp:posOffset>175260</wp:posOffset>
                </wp:positionV>
                <wp:extent cx="315595" cy="683895"/>
                <wp:effectExtent l="0" t="0" r="635" b="635"/>
                <wp:wrapNone/>
                <wp:docPr id="1051" name="テキスト ボックス 23552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テキスト ボックス 2355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559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2"/>
                                <w:sz w:val="24"/>
                              </w:rPr>
                              <w:t>地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2"/>
                                <w:sz w:val="24"/>
                              </w:rPr>
                              <w:t>　域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552" style="margin-top:13.8pt;mso-position-vertical-relative:text;mso-position-horizontal-relative:text;position:absolute;height:53.85pt;width:24.85pt;margin-left:471.8pt;z-index:31;" o:spid="_x0000_s1051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2"/>
                          <w:sz w:val="24"/>
                        </w:rPr>
                        <w:t>地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2"/>
                          <w:sz w:val="24"/>
                        </w:rPr>
                        <w:t>　域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27" behindDoc="0" locked="0" layoutInCell="1" hidden="0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108585</wp:posOffset>
                </wp:positionV>
                <wp:extent cx="778510" cy="323850"/>
                <wp:effectExtent l="635" t="635" r="29845" b="10795"/>
                <wp:wrapNone/>
                <wp:docPr id="1052" name="テキスト ボックス 29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テキスト ボックス 2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785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2"/>
                                <w:sz w:val="22"/>
                              </w:rPr>
                              <w:t>生活習慣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style="margin-top:8.5500000000000007pt;mso-position-vertical-relative:text;mso-position-horizontal-relative:text;position:absolute;height:25.5pt;width:61.3pt;margin-left:93.4pt;z-index:27;" o:spid="_x0000_s1052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both"/>
                        <w:rPr>
                          <w:rFonts w:hint="eastAsia" w:ascii="ＭＳ ゴシック" w:hAnsi="ＭＳ ゴシック" w:eastAsia="ＭＳ ゴシック"/>
                          <w:b w:val="1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2"/>
                          <w:sz w:val="22"/>
                        </w:rPr>
                        <w:t>生活習慣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19" behindDoc="0" locked="0" layoutInCell="1" hidden="0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71120</wp:posOffset>
                </wp:positionV>
                <wp:extent cx="4316095" cy="0"/>
                <wp:effectExtent l="0" t="635" r="29210" b="10795"/>
                <wp:wrapNone/>
                <wp:docPr id="1053" name="直線矢印コネクタ 28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直線矢印コネクタ 28"/>
                      <wps:cNvCnPr/>
                      <wps:spPr>
                        <a:xfrm>
                          <a:off x="0" y="0"/>
                          <a:ext cx="4316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" style="margin-top:5.6pt;mso-position-vertical-relative:text;mso-position-horizontal-relative:text;position:absolute;height:0pt;width:339.85pt;margin-left:91.6pt;z-index:19;" o:spid="_x0000_s1053" o:allowincell="t" o:allowoverlap="t" filled="f" stroked="t" strokecolor="#000000" strokeweight="0.75pt" o:spt="32" type="#_x0000_t32">
                <v:fill/>
                <v:stroke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30" behindDoc="0" locked="0" layoutInCell="1" hidden="0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35560</wp:posOffset>
                </wp:positionV>
                <wp:extent cx="3239770" cy="492760"/>
                <wp:effectExtent l="136525" t="635" r="29845" b="10795"/>
                <wp:wrapNone/>
                <wp:docPr id="1054" name="角丸四角形吹き出し 23554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角丸四角形吹き出し 2355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39770" cy="492760"/>
                        </a:xfrm>
                        <a:prstGeom prst="wedgeRoundRectCallout">
                          <a:avLst>
                            <a:gd name="adj1" fmla="val -54176"/>
                            <a:gd name="adj2" fmla="val -67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/>
                                <w:color w:val="000000"/>
                                <w:position w:val="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kern w:val="2"/>
                                <w:sz w:val="18"/>
                              </w:rPr>
                              <w:t>●</w:t>
                            </w:r>
                            <w:r>
                              <w:rPr>
                                <w:rFonts w:hint="eastAsia" w:ascii="Century" w:hAnsi="Century" w:eastAsia="ＭＳ 明朝"/>
                                <w:color w:val="000000"/>
                                <w:kern w:val="2"/>
                                <w:position w:val="4"/>
                                <w:sz w:val="21"/>
                              </w:rPr>
                              <w:t>自分のことを自分でする活動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left="180" w:hanging="210" w:hangingChars="100"/>
                              <w:jc w:val="both"/>
                              <w:rPr>
                                <w:rFonts w:hint="default"/>
                                <w:color w:val="000000"/>
                                <w:position w:val="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/>
                                <w:kern w:val="2"/>
                                <w:sz w:val="18"/>
                              </w:rPr>
                              <w:t>●</w:t>
                            </w:r>
                            <w:r>
                              <w:rPr>
                                <w:rFonts w:hint="eastAsia" w:ascii="Century" w:hAnsi="Century" w:eastAsia="ＭＳ 明朝"/>
                                <w:color w:val="000000"/>
                                <w:kern w:val="2"/>
                                <w:position w:val="4"/>
                                <w:sz w:val="21"/>
                              </w:rPr>
                              <w:t>みんなが気持よく活動するために必要なことをする活動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554" style="margin-top:2.8pt;mso-position-vertical-relative:text;mso-position-horizontal-relative:text;v-text-anchor:middle;position:absolute;height:38.79pt;width:255.1pt;margin-left:162.75pt;z-index:30;" o:spid="_x0000_s1054" o:allowincell="t" o:allowoverlap="t" filled="t" fillcolor="#ffffff" stroked="t" strokecolor="#000000" strokeweight="0.75pt" o:spt="62" type="#_x0000_t62" adj="-902,935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/>
                          <w:color w:val="000000"/>
                          <w:position w:val="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kern w:val="2"/>
                          <w:sz w:val="18"/>
                        </w:rPr>
                        <w:t>●</w:t>
                      </w:r>
                      <w:r>
                        <w:rPr>
                          <w:rFonts w:hint="eastAsia" w:ascii="Century" w:hAnsi="Century" w:eastAsia="ＭＳ 明朝"/>
                          <w:color w:val="000000"/>
                          <w:kern w:val="2"/>
                          <w:position w:val="4"/>
                          <w:sz w:val="21"/>
                        </w:rPr>
                        <w:t>自分のことを自分でする活動</w:t>
                      </w:r>
                    </w:p>
                    <w:p>
                      <w:pPr>
                        <w:pStyle w:val="0"/>
                        <w:spacing w:line="240" w:lineRule="exact"/>
                        <w:ind w:left="180" w:hanging="210" w:hangingChars="100"/>
                        <w:jc w:val="both"/>
                        <w:rPr>
                          <w:rFonts w:hint="default"/>
                          <w:color w:val="000000"/>
                          <w:position w:val="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kern w:val="2"/>
                          <w:sz w:val="18"/>
                        </w:rPr>
                        <w:t>●</w:t>
                      </w:r>
                      <w:r>
                        <w:rPr>
                          <w:rFonts w:hint="eastAsia" w:ascii="Century" w:hAnsi="Century" w:eastAsia="ＭＳ 明朝"/>
                          <w:color w:val="000000"/>
                          <w:kern w:val="2"/>
                          <w:position w:val="4"/>
                          <w:sz w:val="21"/>
                        </w:rPr>
                        <w:t>みんなが気持よく活動するために必要なことをする活動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32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33655</wp:posOffset>
                </wp:positionV>
                <wp:extent cx="550545" cy="619125"/>
                <wp:effectExtent l="0" t="0" r="635" b="635"/>
                <wp:wrapNone/>
                <wp:docPr id="1055" name="テキスト ボックス 23553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テキスト ボックス 2355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0545" cy="61912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2"/>
                                <w:sz w:val="24"/>
                              </w:rPr>
                              <w:t>保護者</w:t>
                            </w:r>
                          </w:p>
                        </w:txbxContent>
                      </wps:txbx>
                      <wps:bodyPr vertOverflow="overflow" horzOverflow="overflow" vert="eaVert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553" style="margin-top:2.65pt;mso-position-vertical-relative:text;mso-position-horizontal-relative:text;position:absolute;height:48.75pt;width:43.35pt;margin-left:4pt;z-index:32;" o:spid="_x0000_s1055" o:allowincell="t" o:allowoverlap="t" filled="f" stroked="f" o:spt="202" type="#_x0000_t202">
                <v:fill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2"/>
                          <w:sz w:val="24"/>
                        </w:rPr>
                        <w:t>保護者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  <w:r>
        <w:rPr>
          <w:rFonts w:hint="eastAsia"/>
        </w:rPr>
        <mc:AlternateContent>
          <mc:Choice Requires="wps">
            <w:drawing>
              <wp:anchor simplePos="0" relativeHeight="20" behindDoc="0" locked="0" layoutInCell="1" hidden="0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73660</wp:posOffset>
                </wp:positionV>
                <wp:extent cx="1946910" cy="310515"/>
                <wp:effectExtent l="635" t="635" r="29845" b="10795"/>
                <wp:wrapNone/>
                <wp:docPr id="1056" name="テキスト ボックス 27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テキスト ボックス 2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4691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2"/>
                                <w:sz w:val="21"/>
                              </w:rPr>
                              <w:t>信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2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2"/>
                                <w:sz w:val="21"/>
                              </w:rPr>
                              <w:t>頼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2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2"/>
                                <w:sz w:val="21"/>
                              </w:rPr>
                              <w:t>感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2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2"/>
                                <w:sz w:val="21"/>
                              </w:rPr>
                              <w:t>安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2"/>
                                <w:sz w:val="21"/>
                              </w:rPr>
                              <w:t>心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2"/>
                                <w:sz w:val="21"/>
                              </w:rPr>
                              <w:t>感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kern w:val="2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style="margin-top:5.8pt;mso-position-vertical-relative:text;mso-position-horizontal-relative:text;position:absolute;height:24.45pt;width:153.30000000000001pt;margin-left:193.2pt;z-index:20;" o:spid="_x0000_s105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2"/>
                          <w:sz w:val="21"/>
                        </w:rPr>
                        <w:t>信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2"/>
                          <w:sz w:val="21"/>
                        </w:rPr>
                        <w:t xml:space="preserve"> 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2"/>
                          <w:sz w:val="21"/>
                        </w:rPr>
                        <w:t>頼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2"/>
                          <w:sz w:val="21"/>
                        </w:rPr>
                        <w:t xml:space="preserve"> 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2"/>
                          <w:sz w:val="21"/>
                        </w:rPr>
                        <w:t>感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2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2"/>
                          <w:sz w:val="21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2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2"/>
                          <w:sz w:val="21"/>
                        </w:rPr>
                        <w:t>安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2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2"/>
                          <w:sz w:val="21"/>
                        </w:rPr>
                        <w:t>心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2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2"/>
                          <w:sz w:val="21"/>
                        </w:rPr>
                        <w:t>感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2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kern w:val="2"/>
                          <w:sz w:val="21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spacing w:line="240" w:lineRule="exact"/>
        <w:jc w:val="both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kern w:val="2"/>
          <w:sz w:val="22"/>
        </w:rPr>
        <w:t>　</w:t>
      </w:r>
      <w:r>
        <w:rPr>
          <w:rFonts w:hint="eastAsia" w:ascii="ＭＳ ゴシック" w:hAnsi="ＭＳ ゴシック" w:eastAsia="ＭＳ ゴシック"/>
          <w:kern w:val="2"/>
          <w:sz w:val="21"/>
        </w:rPr>
        <w:t>≪経営方針≫</w:t>
      </w:r>
    </w:p>
    <w:p>
      <w:pPr>
        <w:pStyle w:val="0"/>
        <w:spacing w:line="240" w:lineRule="exact"/>
        <w:jc w:val="both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kern w:val="2"/>
          <w:sz w:val="20"/>
        </w:rPr>
        <w:t>　　</w:t>
      </w:r>
      <w:r>
        <w:rPr>
          <w:rFonts w:hint="eastAsia" w:ascii="ＭＳ ゴシック" w:hAnsi="ＭＳ ゴシック" w:eastAsia="ＭＳ ゴシック"/>
          <w:kern w:val="2"/>
          <w:sz w:val="20"/>
        </w:rPr>
        <w:t>1.</w:t>
      </w:r>
      <w:r>
        <w:rPr>
          <w:rFonts w:hint="eastAsia" w:ascii="ＭＳ ゴシック" w:hAnsi="ＭＳ ゴシック" w:eastAsia="ＭＳ ゴシック"/>
          <w:kern w:val="2"/>
          <w:sz w:val="20"/>
        </w:rPr>
        <w:t>『子どもたちが「楽しい！」と感じる幼稚園』</w:t>
      </w:r>
    </w:p>
    <w:p>
      <w:pPr>
        <w:pStyle w:val="0"/>
        <w:spacing w:line="240" w:lineRule="exact"/>
        <w:jc w:val="both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kern w:val="2"/>
          <w:sz w:val="20"/>
        </w:rPr>
        <w:t>　　</w:t>
      </w:r>
      <w:r>
        <w:rPr>
          <w:rFonts w:hint="eastAsia" w:ascii="ＭＳ ゴシック" w:hAnsi="ＭＳ ゴシック" w:eastAsia="ＭＳ ゴシック"/>
          <w:kern w:val="2"/>
          <w:sz w:val="20"/>
        </w:rPr>
        <w:t>2.</w:t>
      </w:r>
      <w:r>
        <w:rPr>
          <w:rFonts w:hint="eastAsia" w:ascii="ＭＳ ゴシック" w:hAnsi="ＭＳ ゴシック" w:eastAsia="ＭＳ ゴシック"/>
          <w:kern w:val="2"/>
          <w:sz w:val="20"/>
        </w:rPr>
        <w:t>『教職員が子どもたちの気持ちを受け止め、成長を支えるために心を尽くし協同する幼稚園』</w:t>
      </w:r>
    </w:p>
    <w:p>
      <w:pPr>
        <w:pStyle w:val="0"/>
        <w:spacing w:line="240" w:lineRule="exact"/>
        <w:jc w:val="both"/>
        <w:rPr>
          <w:rFonts w:hint="eastAsia"/>
        </w:rPr>
      </w:pPr>
      <w:r>
        <w:rPr>
          <w:rFonts w:hint="eastAsia" w:ascii="ＭＳ ゴシック" w:hAnsi="ＭＳ ゴシック" w:eastAsia="ＭＳ ゴシック"/>
          <w:kern w:val="2"/>
          <w:sz w:val="20"/>
        </w:rPr>
        <w:t>　　</w:t>
      </w:r>
      <w:r>
        <w:rPr>
          <w:rFonts w:hint="eastAsia" w:ascii="ＭＳ ゴシック" w:hAnsi="ＭＳ ゴシック" w:eastAsia="ＭＳ ゴシック"/>
          <w:kern w:val="2"/>
          <w:sz w:val="20"/>
        </w:rPr>
        <w:t>3</w:t>
      </w:r>
      <w:r>
        <w:rPr>
          <w:rFonts w:hint="eastAsia" w:ascii="ＭＳ ゴシック" w:hAnsi="ＭＳ ゴシック" w:eastAsia="ＭＳ ゴシック"/>
          <w:kern w:val="2"/>
          <w:sz w:val="20"/>
        </w:rPr>
        <w:t>．『家庭や地域と共に子どもを守り成長を支え、信頼される幼稚園』</w:t>
      </w:r>
    </w:p>
    <w:p>
      <w:pPr>
        <w:pStyle w:val="0"/>
        <w:spacing w:line="240" w:lineRule="exact"/>
        <w:rPr>
          <w:rFonts w:hint="eastAsia"/>
        </w:rPr>
      </w:pPr>
    </w:p>
    <w:sectPr>
      <w:pgSz w:w="11906" w:h="16838"/>
      <w:pgMar w:top="1417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24" type="connector" idref="#_x0000_s1042">
          <o:proxy start="" idref="#_x0000_s0" connectloc="-1"/>
          <o:proxy end="" idref="#_x0000_s0" connectloc="-1"/>
        </o:r>
        <o:r id="V:Rule30" type="connector" idref="#_x0000_s1053">
          <o:proxy start="" idref="#_x0000_s0" connectloc="-1"/>
          <o:proxy end="" idref="#_x0000_s0" connectloc="-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358631</dc:creator>
  <cp:lastModifiedBy>358631</cp:lastModifiedBy>
  <cp:lastPrinted>2019-04-24T12:10:52Z</cp:lastPrinted>
  <dcterms:created xsi:type="dcterms:W3CDTF">2019-04-23T05:41:00Z</dcterms:created>
  <dcterms:modified xsi:type="dcterms:W3CDTF">2019-04-23T07:17:28Z</dcterms:modified>
  <cp:revision>1</cp:revision>
</cp:coreProperties>
</file>