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3343"/>
        <w:gridCol w:w="3345"/>
      </w:tblGrid>
      <w:tr w:rsidR="00942DD6" w:rsidRPr="00942DD6" w:rsidTr="00942DD6">
        <w:trPr>
          <w:trHeight w:val="400"/>
        </w:trPr>
        <w:tc>
          <w:tcPr>
            <w:tcW w:w="10031" w:type="dxa"/>
            <w:gridSpan w:val="3"/>
          </w:tcPr>
          <w:p w:rsidR="00942DD6" w:rsidRPr="00942DD6" w:rsidRDefault="00942DD6" w:rsidP="00942DD6">
            <w:pPr>
              <w:suppressAutoHyphens/>
              <w:kinsoku w:val="0"/>
              <w:autoSpaceDE w:val="0"/>
              <w:autoSpaceDN w:val="0"/>
              <w:spacing w:line="366" w:lineRule="atLeast"/>
              <w:jc w:val="center"/>
              <w:rPr>
                <w:rFonts w:ascii="ＭＳ ゴシック" w:eastAsia="ＭＳ 明朝" w:hAnsi="ＭＳ ゴシック" w:cs="Times New Roman"/>
              </w:rPr>
            </w:pPr>
            <w:r w:rsidRPr="00942DD6">
              <w:rPr>
                <w:rFonts w:ascii="ＭＳ ゴシック" w:eastAsia="ＭＳ ゴシック" w:hAnsi="ＭＳ ゴシック" w:cs="Times New Roman" w:hint="eastAsia"/>
              </w:rPr>
              <w:t>認定権者記載欄</w:t>
            </w:r>
          </w:p>
        </w:tc>
      </w:tr>
      <w:tr w:rsidR="00942DD6" w:rsidRPr="00942DD6" w:rsidTr="00942DD6">
        <w:trPr>
          <w:trHeight w:val="238"/>
        </w:trPr>
        <w:tc>
          <w:tcPr>
            <w:tcW w:w="3343" w:type="dxa"/>
            <w:tcBorders>
              <w:top w:val="single" w:sz="24" w:space="0" w:color="auto"/>
              <w:left w:val="single" w:sz="24" w:space="0" w:color="auto"/>
              <w:bottom w:val="single" w:sz="24" w:space="0" w:color="auto"/>
              <w:right w:val="single" w:sz="24" w:space="0" w:color="auto"/>
            </w:tcBorders>
          </w:tcPr>
          <w:p w:rsidR="00942DD6" w:rsidRPr="00942DD6" w:rsidRDefault="00942DD6" w:rsidP="00942DD6">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left w:val="single" w:sz="24" w:space="0" w:color="auto"/>
            </w:tcBorders>
          </w:tcPr>
          <w:p w:rsidR="00942DD6" w:rsidRPr="00942DD6" w:rsidRDefault="00942DD6" w:rsidP="00942DD6">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5" w:type="dxa"/>
          </w:tcPr>
          <w:p w:rsidR="00942DD6" w:rsidRPr="00942DD6" w:rsidRDefault="00942DD6" w:rsidP="00942DD6">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942DD6" w:rsidRPr="00942DD6" w:rsidTr="00942DD6">
        <w:trPr>
          <w:trHeight w:val="273"/>
        </w:trPr>
        <w:tc>
          <w:tcPr>
            <w:tcW w:w="3343" w:type="dxa"/>
            <w:tcBorders>
              <w:top w:val="single" w:sz="24" w:space="0" w:color="auto"/>
            </w:tcBorders>
          </w:tcPr>
          <w:p w:rsidR="00942DD6" w:rsidRPr="00942DD6" w:rsidRDefault="00942DD6" w:rsidP="00942DD6">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Pr>
          <w:p w:rsidR="00942DD6" w:rsidRPr="00942DD6" w:rsidRDefault="00942DD6" w:rsidP="00942DD6">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5" w:type="dxa"/>
          </w:tcPr>
          <w:p w:rsidR="00942DD6" w:rsidRPr="00942DD6" w:rsidRDefault="00942DD6" w:rsidP="00942DD6">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942DD6" w:rsidRPr="00942DD6" w:rsidRDefault="00942DD6" w:rsidP="00942DD6">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35"/>
      </w:tblGrid>
      <w:tr w:rsidR="00942DD6" w:rsidRPr="00942DD6" w:rsidTr="00BA1BDC">
        <w:tc>
          <w:tcPr>
            <w:tcW w:w="10035" w:type="dxa"/>
            <w:tcBorders>
              <w:top w:val="single" w:sz="4" w:space="0" w:color="000000"/>
              <w:left w:val="single" w:sz="4" w:space="0" w:color="000000"/>
              <w:bottom w:val="single" w:sz="4" w:space="0" w:color="000000"/>
              <w:right w:val="single" w:sz="4" w:space="0" w:color="000000"/>
            </w:tcBorders>
          </w:tcPr>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中小企業信用保険法第２条第５項第５号の規定による認定申請書（ロ－①）（例）</w:t>
            </w:r>
          </w:p>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平成　　年　　月　　日</w:t>
            </w:r>
          </w:p>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（市町村長又は特別区長）　殿</w:t>
            </w:r>
          </w:p>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申請者</w:t>
            </w:r>
          </w:p>
          <w:p w:rsidR="00942DD6" w:rsidRPr="00942DD6" w:rsidRDefault="00942DD6" w:rsidP="00942DD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 xml:space="preserve">住　所　　　　　　　　　 　　　　　</w:t>
            </w:r>
          </w:p>
          <w:p w:rsidR="00942DD6" w:rsidRPr="00942DD6" w:rsidRDefault="00942DD6" w:rsidP="00942DD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氏　名　（名称及び代表者の氏名）</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印</w:t>
            </w:r>
          </w:p>
          <w:p w:rsidR="00942DD6" w:rsidRPr="00942DD6" w:rsidRDefault="00942DD6" w:rsidP="00942DD6">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942DD6" w:rsidRPr="00942DD6" w:rsidRDefault="00942DD6" w:rsidP="00942DD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jc w:val="left"/>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3"/>
              <w:gridCol w:w="3265"/>
              <w:gridCol w:w="3265"/>
            </w:tblGrid>
            <w:tr w:rsidR="00942DD6" w:rsidRPr="00942DD6" w:rsidTr="00BA1BDC">
              <w:trPr>
                <w:trHeight w:val="366"/>
              </w:trPr>
              <w:tc>
                <w:tcPr>
                  <w:tcW w:w="3263" w:type="dxa"/>
                  <w:tcBorders>
                    <w:top w:val="single" w:sz="24" w:space="0" w:color="auto"/>
                    <w:left w:val="single" w:sz="24" w:space="0" w:color="auto"/>
                    <w:bottom w:val="single" w:sz="24" w:space="0" w:color="auto"/>
                    <w:right w:val="single" w:sz="24" w:space="0" w:color="auto"/>
                  </w:tcBorders>
                </w:tcPr>
                <w:p w:rsidR="00942DD6" w:rsidRPr="00942DD6" w:rsidRDefault="00942DD6" w:rsidP="00942DD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265" w:type="dxa"/>
                  <w:tcBorders>
                    <w:left w:val="single" w:sz="24" w:space="0" w:color="auto"/>
                  </w:tcBorders>
                </w:tcPr>
                <w:p w:rsidR="00942DD6" w:rsidRPr="00942DD6" w:rsidRDefault="00942DD6" w:rsidP="00942D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5" w:type="dxa"/>
                </w:tcPr>
                <w:p w:rsidR="00942DD6" w:rsidRPr="00942DD6" w:rsidRDefault="00942DD6" w:rsidP="00942D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942DD6" w:rsidRPr="00942DD6" w:rsidTr="00BA1BDC">
              <w:trPr>
                <w:trHeight w:val="381"/>
              </w:trPr>
              <w:tc>
                <w:tcPr>
                  <w:tcW w:w="3263" w:type="dxa"/>
                  <w:tcBorders>
                    <w:top w:val="single" w:sz="24" w:space="0" w:color="auto"/>
                  </w:tcBorders>
                </w:tcPr>
                <w:p w:rsidR="00942DD6" w:rsidRPr="00942DD6" w:rsidRDefault="00942DD6" w:rsidP="00942D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5" w:type="dxa"/>
                </w:tcPr>
                <w:p w:rsidR="00942DD6" w:rsidRPr="00942DD6" w:rsidRDefault="00942DD6" w:rsidP="00942D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5" w:type="dxa"/>
                </w:tcPr>
                <w:p w:rsidR="00942DD6" w:rsidRPr="00942DD6" w:rsidRDefault="00942DD6" w:rsidP="00942D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942DD6" w:rsidRPr="00942DD6" w:rsidRDefault="00942DD6" w:rsidP="00942DD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w:t>
            </w:r>
            <w:r w:rsidRPr="00942DD6">
              <w:rPr>
                <w:rFonts w:ascii="ＭＳ ゴシック" w:eastAsia="ＭＳ ゴシック" w:hAnsi="Times New Roman"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42DD6" w:rsidRPr="00942DD6" w:rsidRDefault="00942DD6" w:rsidP="00942DD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記</w:t>
            </w:r>
          </w:p>
          <w:p w:rsidR="00942DD6" w:rsidRPr="00942DD6" w:rsidRDefault="00942DD6" w:rsidP="00942DD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①原油等の仕入単価の上昇（注２）</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Ｅ</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Times New Roman" w:cs="ＭＳ ゴシック" w:hint="eastAsia"/>
                <w:color w:val="000000"/>
                <w:kern w:val="0"/>
                <w:szCs w:val="21"/>
              </w:rPr>
              <w:t xml:space="preserve">　　　　　ｅ</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w:t>
            </w:r>
            <w:r w:rsidRPr="00942DD6">
              <w:rPr>
                <w:rFonts w:ascii="ＭＳ ゴシック" w:eastAsia="ＭＳ ゴシック" w:hAnsi="ＭＳ ゴシック" w:cs="ＭＳ ゴシック"/>
                <w:color w:val="000000"/>
                <w:kern w:val="0"/>
                <w:szCs w:val="21"/>
              </w:rPr>
              <w:t>100</w:t>
            </w:r>
            <w:r w:rsidRPr="00942DD6">
              <w:rPr>
                <w:rFonts w:ascii="ＭＳ ゴシック" w:eastAsia="ＭＳ ゴシック" w:hAnsi="Times New Roman" w:cs="ＭＳ ゴシック" w:hint="eastAsia"/>
                <w:color w:val="000000"/>
                <w:kern w:val="0"/>
                <w:szCs w:val="21"/>
              </w:rPr>
              <w:t>－</w:t>
            </w:r>
            <w:r w:rsidRPr="00942DD6">
              <w:rPr>
                <w:rFonts w:ascii="ＭＳ ゴシック" w:eastAsia="ＭＳ ゴシック" w:hAnsi="ＭＳ ゴシック" w:cs="ＭＳ ゴシック"/>
                <w:color w:val="000000"/>
                <w:kern w:val="0"/>
                <w:szCs w:val="21"/>
              </w:rPr>
              <w:t>100</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Times New Roman" w:cs="ＭＳ ゴシック" w:hint="eastAsia"/>
                <w:color w:val="000000"/>
                <w:kern w:val="0"/>
                <w:szCs w:val="21"/>
                <w:u w:val="single" w:color="000000"/>
              </w:rPr>
              <w:t>上昇率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 xml:space="preserve">　　　　　　　　　　　円（注４）</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円（注４）</w:t>
            </w:r>
          </w:p>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②原油等が売上原価に占める割合（注２）</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Ｓ</w:t>
            </w:r>
            <w:r w:rsidRPr="00942DD6">
              <w:rPr>
                <w:rFonts w:ascii="ＭＳ ゴシック" w:eastAsia="ＭＳ ゴシック" w:hAnsi="ＭＳ ゴシック" w:cs="ＭＳ ゴシック"/>
                <w:color w:val="000000"/>
                <w:kern w:val="0"/>
                <w:szCs w:val="21"/>
                <w:u w:val="single" w:color="000000"/>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Ｃ</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w:t>
            </w:r>
            <w:r w:rsidRPr="00942DD6">
              <w:rPr>
                <w:rFonts w:ascii="ＭＳ ゴシック" w:eastAsia="ＭＳ ゴシック" w:hAnsi="ＭＳ ゴシック" w:cs="ＭＳ ゴシック"/>
                <w:color w:val="000000"/>
                <w:kern w:val="0"/>
                <w:szCs w:val="21"/>
              </w:rPr>
              <w:t xml:space="preserve">100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Times New Roman" w:cs="ＭＳ ゴシック" w:hint="eastAsia"/>
                <w:color w:val="000000"/>
                <w:kern w:val="0"/>
                <w:szCs w:val="21"/>
                <w:u w:val="single" w:color="000000"/>
              </w:rPr>
              <w:t xml:space="preserve">依存率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Ｃ：申込時点における最新の売上原価</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Times New Roman"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 xml:space="preserve">　　　　　円（注４）</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Ｓ：Ｃの売上原価に対応する原油等の仕入価格</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Times New Roman"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 xml:space="preserve">　　　　　　　円（注４）</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③製品等価格への転嫁の状況（注３）</w:t>
            </w:r>
          </w:p>
          <w:p w:rsidR="00942DD6" w:rsidRPr="00942DD6" w:rsidRDefault="00942DD6" w:rsidP="00942DD6">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Ａ</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ａ</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rPr>
              <w:t xml:space="preserve">　　　　　　</w:t>
            </w:r>
          </w:p>
          <w:p w:rsidR="00942DD6" w:rsidRPr="00942DD6" w:rsidRDefault="00942DD6" w:rsidP="00942DD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Ｂ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ｂ</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＝Ｐ</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Ｐ＝</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Ａ：申込時点における最近３か月間の原油等の仕入価格</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円（注４）</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円（注４）</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Ｂ：申込時点における最近３か月間の売上高</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円（注４）</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ｂ：Ｂの期間に対応する前年３か月間の売上高</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円（注４）</w:t>
            </w:r>
          </w:p>
          <w:p w:rsidR="00942DD6" w:rsidRPr="00942DD6" w:rsidRDefault="00942DD6" w:rsidP="00942DD6">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tc>
      </w:tr>
    </w:tbl>
    <w:p w:rsidR="00942DD6" w:rsidRPr="00942DD6" w:rsidRDefault="00942DD6" w:rsidP="00942DD6">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942DD6" w:rsidRPr="00942DD6" w:rsidRDefault="00942DD6" w:rsidP="00942DD6">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Cs w:val="21"/>
        </w:rPr>
        <w:t>（注２）上昇率及び依存率が２０％以上となっていること。</w:t>
      </w:r>
    </w:p>
    <w:p w:rsidR="00942DD6" w:rsidRPr="00942DD6" w:rsidRDefault="00942DD6" w:rsidP="00942DD6">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Cs w:val="21"/>
        </w:rPr>
        <w:t>（注３）Ｐ＞０となっていること。</w:t>
      </w:r>
    </w:p>
    <w:p w:rsidR="00942DD6" w:rsidRPr="00942DD6" w:rsidRDefault="00942DD6" w:rsidP="00942DD6">
      <w:pPr>
        <w:suppressAutoHyphens/>
        <w:spacing w:line="230" w:lineRule="exact"/>
        <w:ind w:left="738" w:hanging="738"/>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（注４）申請者全体の値を記載。</w:t>
      </w:r>
    </w:p>
    <w:p w:rsidR="00942DD6" w:rsidRPr="00942DD6" w:rsidRDefault="00942DD6" w:rsidP="00942DD6">
      <w:pPr>
        <w:suppressAutoHyphens/>
        <w:spacing w:line="230" w:lineRule="exact"/>
        <w:ind w:left="1230" w:hanging="1230"/>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（留意事項）</w:t>
      </w:r>
    </w:p>
    <w:p w:rsidR="00942DD6" w:rsidRPr="00942DD6" w:rsidRDefault="00942DD6" w:rsidP="00942DD6">
      <w:pPr>
        <w:suppressAutoHyphens/>
        <w:spacing w:line="23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42DD6" w:rsidRPr="00942DD6" w:rsidRDefault="00942DD6" w:rsidP="00942DD6">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42DD6" w:rsidRPr="00942DD6" w:rsidRDefault="00942DD6" w:rsidP="00942DD6">
      <w:pPr>
        <w:widowControl/>
        <w:spacing w:line="300" w:lineRule="exact"/>
        <w:ind w:left="617" w:hangingChars="257" w:hanging="617"/>
        <w:jc w:val="right"/>
        <w:rPr>
          <w:rFonts w:ascii="ＭＳ ゴシック" w:eastAsia="ＭＳ ゴシック" w:hAnsi="ＭＳ ゴシック" w:cs="Times New Roman"/>
          <w:sz w:val="24"/>
        </w:rPr>
      </w:pPr>
      <w:r w:rsidRPr="00942DD6">
        <w:rPr>
          <w:rFonts w:ascii="ＭＳ ゴシック" w:eastAsia="ＭＳ ゴシック" w:hAnsi="ＭＳ ゴシック" w:cs="Times New Roman"/>
          <w:sz w:val="24"/>
        </w:rPr>
        <w:br w:type="page"/>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2"/>
      </w:tblGrid>
      <w:tr w:rsidR="00942DD6" w:rsidRPr="00942DD6" w:rsidTr="00BA1BDC">
        <w:trPr>
          <w:trHeight w:val="400"/>
        </w:trPr>
        <w:tc>
          <w:tcPr>
            <w:tcW w:w="3342" w:type="dxa"/>
            <w:tcBorders>
              <w:bottom w:val="single" w:sz="4" w:space="0" w:color="auto"/>
            </w:tcBorders>
          </w:tcPr>
          <w:p w:rsidR="00942DD6" w:rsidRPr="00942DD6" w:rsidRDefault="00942DD6" w:rsidP="00942DD6">
            <w:pPr>
              <w:suppressAutoHyphens/>
              <w:kinsoku w:val="0"/>
              <w:autoSpaceDE w:val="0"/>
              <w:autoSpaceDN w:val="0"/>
              <w:spacing w:line="366" w:lineRule="atLeast"/>
              <w:jc w:val="center"/>
              <w:rPr>
                <w:rFonts w:ascii="ＭＳ ゴシック" w:eastAsia="ＭＳ 明朝" w:hAnsi="ＭＳ ゴシック" w:cs="Times New Roman"/>
              </w:rPr>
            </w:pPr>
            <w:r w:rsidRPr="00942DD6">
              <w:rPr>
                <w:rFonts w:ascii="ＭＳ ゴシック" w:eastAsia="ＭＳ ゴシック" w:hAnsi="ＭＳ ゴシック" w:cs="Times New Roman" w:hint="eastAsia"/>
              </w:rPr>
              <w:lastRenderedPageBreak/>
              <w:t>認定権者記載欄</w:t>
            </w:r>
          </w:p>
        </w:tc>
      </w:tr>
      <w:tr w:rsidR="00942DD6" w:rsidRPr="00942DD6" w:rsidTr="00BA1BDC">
        <w:trPr>
          <w:trHeight w:val="273"/>
        </w:trPr>
        <w:tc>
          <w:tcPr>
            <w:tcW w:w="3342" w:type="dxa"/>
            <w:tcBorders>
              <w:top w:val="single" w:sz="4" w:space="0" w:color="auto"/>
            </w:tcBorders>
          </w:tcPr>
          <w:p w:rsidR="00942DD6" w:rsidRPr="00942DD6" w:rsidRDefault="00942DD6" w:rsidP="00942DD6">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942DD6" w:rsidRPr="00942DD6" w:rsidRDefault="00942DD6" w:rsidP="00942DD6">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35"/>
      </w:tblGrid>
      <w:tr w:rsidR="00942DD6" w:rsidRPr="00942DD6" w:rsidTr="00BA1BDC">
        <w:tc>
          <w:tcPr>
            <w:tcW w:w="10035" w:type="dxa"/>
            <w:tcBorders>
              <w:top w:val="single" w:sz="4" w:space="0" w:color="000000"/>
              <w:left w:val="single" w:sz="4" w:space="0" w:color="000000"/>
              <w:bottom w:val="single" w:sz="4" w:space="0" w:color="000000"/>
              <w:right w:val="single" w:sz="4" w:space="0" w:color="000000"/>
            </w:tcBorders>
          </w:tcPr>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中小企業信用保険法第２条第５項第５号の規定による認定申請書（ロ－②）（例）</w:t>
            </w:r>
          </w:p>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平成　　年　　月　　日</w:t>
            </w:r>
          </w:p>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（市町村長又は特別区長）　殿</w:t>
            </w:r>
          </w:p>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申請者</w:t>
            </w:r>
          </w:p>
          <w:p w:rsidR="00942DD6" w:rsidRPr="00942DD6" w:rsidRDefault="00942DD6" w:rsidP="00942DD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 xml:space="preserve">住　所　　　　　　　　　 　　　　　</w:t>
            </w:r>
          </w:p>
          <w:p w:rsidR="00942DD6" w:rsidRPr="00942DD6" w:rsidRDefault="00942DD6" w:rsidP="00942DD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氏　名　（名称及び代表者の氏名）</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印</w:t>
            </w:r>
          </w:p>
          <w:p w:rsidR="00942DD6" w:rsidRPr="00942DD6" w:rsidRDefault="00942DD6" w:rsidP="00942DD6">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私は、</w:t>
            </w:r>
            <w:r w:rsidRPr="00942DD6">
              <w:rPr>
                <w:rFonts w:ascii="ＭＳ ゴシック" w:eastAsia="ＭＳ ゴシック" w:hAnsi="ＭＳ ゴシック" w:cs="ＭＳ ゴシック" w:hint="eastAsia"/>
                <w:color w:val="000000"/>
                <w:kern w:val="0"/>
                <w:szCs w:val="21"/>
                <w:u w:val="single"/>
              </w:rPr>
              <w:t>○○○業（注２）</w:t>
            </w:r>
            <w:r w:rsidRPr="00942DD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942DD6" w:rsidRPr="00942DD6" w:rsidRDefault="00942DD6" w:rsidP="00942DD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記</w:t>
            </w:r>
          </w:p>
          <w:p w:rsidR="00942DD6" w:rsidRPr="00942DD6" w:rsidRDefault="00942DD6" w:rsidP="00942DD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①原油等の仕入単価の上昇（注３）</w:t>
            </w:r>
          </w:p>
          <w:p w:rsidR="00942DD6" w:rsidRPr="00942DD6" w:rsidRDefault="00942DD6" w:rsidP="00942DD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Ｅ</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hint="eastAsia"/>
                <w:color w:val="000000"/>
                <w:kern w:val="0"/>
                <w:szCs w:val="21"/>
                <w:u w:val="single"/>
              </w:rPr>
              <w:t>主たる業種に係る上昇率</w:t>
            </w:r>
            <w:r w:rsidRPr="00942DD6">
              <w:rPr>
                <w:rFonts w:ascii="ＭＳ ゴシック" w:eastAsia="ＭＳ ゴシック" w:hAnsi="ＭＳ ゴシック" w:cs="ＭＳ ゴシック"/>
                <w:color w:val="000000"/>
                <w:kern w:val="0"/>
                <w:szCs w:val="21"/>
                <w:u w:val="single"/>
              </w:rPr>
              <w:softHyphen/>
            </w:r>
            <w:r w:rsidRPr="00942DD6">
              <w:rPr>
                <w:rFonts w:ascii="ＭＳ ゴシック" w:eastAsia="ＭＳ ゴシック" w:hAnsi="ＭＳ ゴシック" w:cs="ＭＳ ゴシック"/>
                <w:color w:val="000000"/>
                <w:kern w:val="0"/>
                <w:szCs w:val="21"/>
                <w:u w:val="single"/>
              </w:rPr>
              <w:softHyphen/>
            </w:r>
            <w:r w:rsidRPr="00942DD6">
              <w:rPr>
                <w:rFonts w:ascii="ＭＳ ゴシック" w:eastAsia="ＭＳ ゴシック" w:hAnsi="ＭＳ ゴシック" w:cs="ＭＳ ゴシック" w:hint="eastAsia"/>
                <w:color w:val="000000"/>
                <w:kern w:val="0"/>
                <w:szCs w:val="21"/>
                <w:u w:val="single"/>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Times New Roman" w:cs="ＭＳ ゴシック" w:hint="eastAsia"/>
                <w:color w:val="000000"/>
                <w:kern w:val="0"/>
                <w:szCs w:val="21"/>
              </w:rPr>
              <w:t xml:space="preserve">　　　　　ｅ</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w:t>
            </w:r>
            <w:r w:rsidRPr="00942DD6">
              <w:rPr>
                <w:rFonts w:ascii="ＭＳ ゴシック" w:eastAsia="ＭＳ ゴシック" w:hAnsi="ＭＳ ゴシック" w:cs="ＭＳ ゴシック"/>
                <w:color w:val="000000"/>
                <w:kern w:val="0"/>
                <w:szCs w:val="21"/>
              </w:rPr>
              <w:t>100</w:t>
            </w:r>
            <w:r w:rsidRPr="00942DD6">
              <w:rPr>
                <w:rFonts w:ascii="ＭＳ ゴシック" w:eastAsia="ＭＳ ゴシック" w:hAnsi="Times New Roman" w:cs="ＭＳ ゴシック" w:hint="eastAsia"/>
                <w:color w:val="000000"/>
                <w:kern w:val="0"/>
                <w:szCs w:val="21"/>
              </w:rPr>
              <w:t>－</w:t>
            </w:r>
            <w:r w:rsidRPr="00942DD6">
              <w:rPr>
                <w:rFonts w:ascii="ＭＳ ゴシック" w:eastAsia="ＭＳ ゴシック" w:hAnsi="ＭＳ ゴシック" w:cs="ＭＳ ゴシック"/>
                <w:color w:val="000000"/>
                <w:kern w:val="0"/>
                <w:szCs w:val="21"/>
              </w:rPr>
              <w:t>100</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hint="eastAsia"/>
                <w:color w:val="000000"/>
                <w:kern w:val="0"/>
                <w:szCs w:val="21"/>
                <w:u w:val="single"/>
              </w:rPr>
              <w:t>全体に係る</w:t>
            </w:r>
            <w:r w:rsidRPr="00942DD6">
              <w:rPr>
                <w:rFonts w:ascii="ＭＳ ゴシック" w:eastAsia="ＭＳ ゴシック" w:hAnsi="Times New Roman" w:cs="ＭＳ ゴシック" w:hint="eastAsia"/>
                <w:color w:val="000000"/>
                <w:kern w:val="0"/>
                <w:szCs w:val="21"/>
                <w:u w:val="single"/>
              </w:rPr>
              <w:t>上昇率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Times New Roman" w:cs="Times New Roman" w:hint="eastAsia"/>
                <w:color w:val="000000"/>
                <w:spacing w:val="16"/>
                <w:kern w:val="0"/>
                <w:szCs w:val="21"/>
                <w:u w:val="single"/>
              </w:rPr>
              <w:t>主たる業種に係る平均仕入単価　　　　円</w:t>
            </w:r>
          </w:p>
          <w:p w:rsidR="00942DD6" w:rsidRPr="00942DD6" w:rsidRDefault="00942DD6" w:rsidP="00942DD6">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Times New Roman" w:cs="Times New Roman" w:hint="eastAsia"/>
                <w:color w:val="000000"/>
                <w:spacing w:val="16"/>
                <w:kern w:val="0"/>
                <w:szCs w:val="21"/>
                <w:u w:val="single"/>
              </w:rPr>
              <w:t>全体に係る平均仕入単価</w:t>
            </w:r>
            <w:r w:rsidRPr="00942DD6">
              <w:rPr>
                <w:rFonts w:ascii="ＭＳ ゴシック" w:eastAsia="ＭＳ ゴシック" w:hAnsi="ＭＳ ゴシック"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Times New Roman" w:cs="Times New Roman" w:hint="eastAsia"/>
                <w:color w:val="000000"/>
                <w:spacing w:val="16"/>
                <w:kern w:val="0"/>
                <w:szCs w:val="21"/>
                <w:u w:val="single"/>
              </w:rPr>
              <w:t>主たる業種に係る平均仕入単価　　円</w:t>
            </w:r>
          </w:p>
          <w:p w:rsidR="00942DD6" w:rsidRPr="00942DD6" w:rsidRDefault="00942DD6" w:rsidP="00942DD6">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Times New Roman" w:cs="Times New Roman" w:hint="eastAsia"/>
                <w:color w:val="000000"/>
                <w:spacing w:val="16"/>
                <w:kern w:val="0"/>
                <w:szCs w:val="21"/>
                <w:u w:val="single"/>
              </w:rPr>
              <w:t>全体に係る平均仕入単価</w:t>
            </w:r>
            <w:r w:rsidRPr="00942DD6">
              <w:rPr>
                <w:rFonts w:ascii="ＭＳ ゴシック" w:eastAsia="ＭＳ ゴシック" w:hAnsi="ＭＳ ゴシック"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②原油等が売上原価に占める割合（注３）</w:t>
            </w:r>
          </w:p>
          <w:p w:rsidR="00942DD6" w:rsidRPr="00942DD6" w:rsidRDefault="00942DD6" w:rsidP="00942DD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Ｓ</w:t>
            </w:r>
            <w:r w:rsidRPr="00942DD6">
              <w:rPr>
                <w:rFonts w:ascii="ＭＳ ゴシック" w:eastAsia="ＭＳ ゴシック" w:hAnsi="ＭＳ ゴシック" w:cs="ＭＳ ゴシック" w:hint="eastAsia"/>
                <w:color w:val="000000"/>
                <w:kern w:val="0"/>
                <w:szCs w:val="21"/>
                <w:u w:color="000000"/>
              </w:rPr>
              <w:t xml:space="preserve">                                 　　　　</w:t>
            </w:r>
            <w:r w:rsidRPr="00942DD6">
              <w:rPr>
                <w:rFonts w:ascii="ＭＳ ゴシック" w:eastAsia="ＭＳ ゴシック" w:hAnsi="ＭＳ ゴシック" w:cs="ＭＳ ゴシック" w:hint="eastAsia"/>
                <w:color w:val="000000"/>
                <w:kern w:val="0"/>
                <w:szCs w:val="21"/>
                <w:u w:val="single"/>
              </w:rPr>
              <w:t>主たる業種に係る依存率</w:t>
            </w:r>
            <w:r w:rsidRPr="00942DD6">
              <w:rPr>
                <w:rFonts w:ascii="ＭＳ ゴシック" w:eastAsia="ＭＳ ゴシック" w:hAnsi="ＭＳ ゴシック" w:cs="ＭＳ ゴシック" w:hint="eastAsia"/>
                <w:color w:val="000000"/>
                <w:kern w:val="0"/>
                <w:szCs w:val="21"/>
                <w:u w:val="single" w:color="000000"/>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Ｃ</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w:t>
            </w:r>
            <w:r w:rsidRPr="00942DD6">
              <w:rPr>
                <w:rFonts w:ascii="ＭＳ ゴシック" w:eastAsia="ＭＳ ゴシック" w:hAnsi="ＭＳ ゴシック" w:cs="ＭＳ ゴシック"/>
                <w:color w:val="000000"/>
                <w:kern w:val="0"/>
                <w:szCs w:val="21"/>
              </w:rPr>
              <w:t xml:space="preserve">100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Times New Roman" w:cs="ＭＳ ゴシック" w:hint="eastAsia"/>
                <w:color w:val="000000"/>
                <w:kern w:val="0"/>
                <w:szCs w:val="21"/>
                <w:u w:val="single"/>
              </w:rPr>
              <w:t>全体に係る依存率</w:t>
            </w:r>
            <w:r w:rsidRPr="00942DD6">
              <w:rPr>
                <w:rFonts w:ascii="ＭＳ ゴシック" w:eastAsia="ＭＳ ゴシック" w:hAnsi="Times New Roman"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Ｃ：申込時点における最新の売上原価</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Times New Roman" w:cs="Times New Roman" w:hint="eastAsia"/>
                <w:color w:val="000000"/>
                <w:spacing w:val="16"/>
                <w:kern w:val="0"/>
                <w:szCs w:val="21"/>
                <w:u w:val="single"/>
              </w:rPr>
              <w:t>主たる業種に係る売上原価</w:t>
            </w:r>
            <w:r w:rsidRPr="00942DD6">
              <w:rPr>
                <w:rFonts w:ascii="ＭＳ ゴシック" w:eastAsia="ＭＳ ゴシック" w:hAnsi="Times New Roman" w:cs="ＭＳ ゴシック" w:hint="eastAsia"/>
                <w:color w:val="000000"/>
                <w:kern w:val="0"/>
                <w:szCs w:val="21"/>
                <w:u w:val="single" w:color="000000"/>
              </w:rPr>
              <w:t xml:space="preserve">　　　　　　　円</w:t>
            </w:r>
          </w:p>
          <w:p w:rsidR="00942DD6" w:rsidRPr="00942DD6" w:rsidRDefault="00942DD6" w:rsidP="00942DD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942DD6">
              <w:rPr>
                <w:rFonts w:ascii="ＭＳ ゴシック" w:eastAsia="ＭＳ ゴシック" w:hAnsi="Times New Roman" w:cs="ＭＳ ゴシック" w:hint="eastAsia"/>
                <w:color w:val="000000"/>
                <w:kern w:val="0"/>
                <w:szCs w:val="21"/>
                <w:u w:color="000000"/>
              </w:rPr>
              <w:t xml:space="preserve">　　　　　　　　　　　　　　　　　　　　　　　　　</w:t>
            </w:r>
            <w:r w:rsidRPr="00942DD6">
              <w:rPr>
                <w:rFonts w:ascii="ＭＳ ゴシック" w:eastAsia="ＭＳ ゴシック" w:hAnsi="Times New Roman" w:cs="ＭＳ ゴシック" w:hint="eastAsia"/>
                <w:color w:val="000000"/>
                <w:kern w:val="0"/>
                <w:szCs w:val="21"/>
                <w:u w:val="single"/>
              </w:rPr>
              <w:t>全体にかかる売上原価</w:t>
            </w:r>
            <w:r w:rsidRPr="00942DD6">
              <w:rPr>
                <w:rFonts w:ascii="ＭＳ ゴシック" w:eastAsia="ＭＳ ゴシック" w:hAnsi="Times New Roman"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Ｓ：Ｃの売上原価に対応する原油等の仕入価格</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Times New Roman" w:cs="Times New Roman" w:hint="eastAsia"/>
                <w:color w:val="000000"/>
                <w:spacing w:val="16"/>
                <w:kern w:val="0"/>
                <w:szCs w:val="21"/>
                <w:u w:val="single"/>
              </w:rPr>
              <w:t>主たる業種に係る仕入れ価格</w:t>
            </w:r>
            <w:r w:rsidRPr="00942DD6">
              <w:rPr>
                <w:rFonts w:ascii="ＭＳ ゴシック" w:eastAsia="ＭＳ ゴシック" w:hAnsi="Times New Roman"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 xml:space="preserve">　　 円</w:t>
            </w:r>
          </w:p>
          <w:p w:rsidR="00942DD6" w:rsidRPr="00942DD6" w:rsidRDefault="00942DD6" w:rsidP="00942DD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942DD6">
              <w:rPr>
                <w:rFonts w:ascii="ＭＳ ゴシック" w:eastAsia="ＭＳ ゴシック" w:hAnsi="Times New Roman" w:cs="ＭＳ ゴシック" w:hint="eastAsia"/>
                <w:color w:val="000000"/>
                <w:kern w:val="0"/>
                <w:szCs w:val="21"/>
                <w:u w:color="000000"/>
              </w:rPr>
              <w:t xml:space="preserve">　　　　　　　　　　　　　　　　　　　　　　　　　</w:t>
            </w:r>
            <w:r w:rsidRPr="00942DD6">
              <w:rPr>
                <w:rFonts w:ascii="ＭＳ ゴシック" w:eastAsia="ＭＳ ゴシック" w:hAnsi="Times New Roman" w:cs="ＭＳ ゴシック" w:hint="eastAsia"/>
                <w:color w:val="000000"/>
                <w:kern w:val="0"/>
                <w:szCs w:val="21"/>
                <w:u w:val="single"/>
              </w:rPr>
              <w:t>全体に係る仕入れ価格</w:t>
            </w:r>
            <w:r w:rsidRPr="00942DD6">
              <w:rPr>
                <w:rFonts w:ascii="ＭＳ ゴシック" w:eastAsia="ＭＳ ゴシック" w:hAnsi="Times New Roman"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③製品等価格への転嫁の状況（注４）</w:t>
            </w:r>
          </w:p>
          <w:p w:rsidR="00942DD6" w:rsidRPr="00942DD6" w:rsidRDefault="00942DD6" w:rsidP="00942DD6">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s="Times New Roman"/>
                <w:color w:val="000000"/>
                <w:spacing w:val="16"/>
                <w:kern w:val="0"/>
                <w:szCs w:val="21"/>
                <w:u w:val="single"/>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Ａ</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ａ</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hint="eastAsia"/>
                <w:color w:val="000000"/>
                <w:kern w:val="0"/>
                <w:szCs w:val="21"/>
                <w:u w:val="single"/>
              </w:rPr>
              <w:t xml:space="preserve">主たる業種に係る転嫁の状況　Ｐ＝　　　　</w:t>
            </w:r>
          </w:p>
          <w:p w:rsidR="00942DD6" w:rsidRPr="00942DD6" w:rsidRDefault="00942DD6" w:rsidP="00942DD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Ｂ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ｂ</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＝Ｐ</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hint="eastAsia"/>
                <w:color w:val="000000"/>
                <w:kern w:val="0"/>
                <w:szCs w:val="21"/>
                <w:u w:val="single"/>
              </w:rPr>
              <w:t>全体に係る転嫁の状況</w:t>
            </w:r>
            <w:r w:rsidRPr="00942DD6">
              <w:rPr>
                <w:rFonts w:ascii="ＭＳ ゴシック" w:eastAsia="ＭＳ ゴシック" w:hAnsi="ＭＳ ゴシック" w:cs="ＭＳ ゴシック" w:hint="eastAsia"/>
                <w:color w:val="000000"/>
                <w:kern w:val="0"/>
                <w:szCs w:val="21"/>
                <w:u w:val="single" w:color="000000"/>
              </w:rPr>
              <w:t xml:space="preserve">　Ｐ＝</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Ａ：申込時点における最近３か月間の原油等の仕入価格</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Times New Roman" w:cs="Times New Roman" w:hint="eastAsia"/>
                <w:color w:val="000000"/>
                <w:spacing w:val="16"/>
                <w:kern w:val="0"/>
                <w:szCs w:val="21"/>
                <w:u w:val="single"/>
              </w:rPr>
              <w:t>主たる業種に係る仕入価格</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円</w:t>
            </w:r>
          </w:p>
          <w:p w:rsidR="00942DD6" w:rsidRPr="00942DD6" w:rsidRDefault="00942DD6" w:rsidP="00942DD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942DD6">
              <w:rPr>
                <w:rFonts w:ascii="ＭＳ ゴシック" w:eastAsia="ＭＳ ゴシック" w:hAnsi="ＭＳ ゴシック" w:cs="ＭＳ ゴシック" w:hint="eastAsia"/>
                <w:color w:val="000000"/>
                <w:kern w:val="0"/>
                <w:szCs w:val="21"/>
                <w:u w:color="000000"/>
              </w:rPr>
              <w:t xml:space="preserve">　　　　　　　　　　　　　　　　　　　　　　　　　　　</w:t>
            </w:r>
            <w:r w:rsidRPr="00942DD6">
              <w:rPr>
                <w:rFonts w:ascii="ＭＳ ゴシック" w:eastAsia="ＭＳ ゴシック" w:hAnsi="ＭＳ ゴシック" w:cs="ＭＳ ゴシック" w:hint="eastAsia"/>
                <w:color w:val="000000"/>
                <w:kern w:val="0"/>
                <w:szCs w:val="21"/>
                <w:u w:val="single"/>
              </w:rPr>
              <w:t>全体に係る仕入価格</w:t>
            </w:r>
            <w:r w:rsidRPr="00942DD6">
              <w:rPr>
                <w:rFonts w:ascii="ＭＳ ゴシック" w:eastAsia="ＭＳ ゴシック" w:hAnsi="ＭＳ ゴシック"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942DD6">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Times New Roman" w:cs="Times New Roman" w:hint="eastAsia"/>
                <w:color w:val="000000"/>
                <w:spacing w:val="16"/>
                <w:kern w:val="0"/>
                <w:szCs w:val="21"/>
                <w:u w:val="single"/>
              </w:rPr>
              <w:t>主たる業種に係る仕入価格</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円</w:t>
            </w:r>
          </w:p>
          <w:p w:rsidR="00942DD6" w:rsidRPr="00942DD6" w:rsidRDefault="00942DD6" w:rsidP="00942DD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942DD6">
              <w:rPr>
                <w:rFonts w:ascii="ＭＳ ゴシック" w:eastAsia="ＭＳ ゴシック" w:hAnsi="ＭＳ ゴシック" w:cs="ＭＳ ゴシック" w:hint="eastAsia"/>
                <w:color w:val="000000"/>
                <w:kern w:val="0"/>
                <w:szCs w:val="21"/>
                <w:u w:color="000000"/>
              </w:rPr>
              <w:t xml:space="preserve">　　　　　　　　　　　　　　　　　　　　　　　　　　　　</w:t>
            </w:r>
            <w:r w:rsidRPr="00942DD6">
              <w:rPr>
                <w:rFonts w:ascii="ＭＳ ゴシック" w:eastAsia="ＭＳ ゴシック" w:hAnsi="ＭＳ ゴシック" w:cs="ＭＳ ゴシック" w:hint="eastAsia"/>
                <w:color w:val="000000"/>
                <w:kern w:val="0"/>
                <w:szCs w:val="21"/>
                <w:u w:val="single"/>
              </w:rPr>
              <w:t>全体に係る仕入価格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Ｂ：申込時点における最近３か月間の売上高</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 xml:space="preserve">主たる業種に係る売上高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円</w:t>
            </w:r>
          </w:p>
          <w:p w:rsidR="00942DD6" w:rsidRPr="00942DD6" w:rsidRDefault="00942DD6" w:rsidP="00942DD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942DD6">
              <w:rPr>
                <w:rFonts w:ascii="ＭＳ ゴシック" w:eastAsia="ＭＳ ゴシック" w:hAnsi="ＭＳ ゴシック" w:cs="ＭＳ ゴシック" w:hint="eastAsia"/>
                <w:color w:val="000000"/>
                <w:kern w:val="0"/>
                <w:szCs w:val="21"/>
                <w:u w:color="000000"/>
              </w:rPr>
              <w:t xml:space="preserve">　　　　　　　　　　　　　　　　　　　　　　　　　　　</w:t>
            </w:r>
            <w:r w:rsidRPr="00942DD6">
              <w:rPr>
                <w:rFonts w:ascii="ＭＳ ゴシック" w:eastAsia="ＭＳ ゴシック" w:hAnsi="ＭＳ ゴシック" w:cs="ＭＳ ゴシック" w:hint="eastAsia"/>
                <w:color w:val="000000"/>
                <w:kern w:val="0"/>
                <w:szCs w:val="21"/>
                <w:u w:val="single"/>
              </w:rPr>
              <w:t>全体に係る売上高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942DD6">
              <w:rPr>
                <w:rFonts w:ascii="ＭＳ ゴシック" w:eastAsia="ＭＳ ゴシック" w:hAnsi="ＭＳ ゴシック" w:cs="ＭＳ ゴシック" w:hint="eastAsia"/>
                <w:color w:val="000000"/>
                <w:kern w:val="0"/>
                <w:szCs w:val="21"/>
              </w:rPr>
              <w:t xml:space="preserve">　ｂ：Ｂの期間に対応する前年３か月間の売上高</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Times New Roman" w:cs="Times New Roman" w:hint="eastAsia"/>
                <w:color w:val="000000"/>
                <w:spacing w:val="16"/>
                <w:kern w:val="0"/>
                <w:szCs w:val="21"/>
                <w:u w:val="single"/>
              </w:rPr>
              <w:t>主たる業種に係る売上高</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円</w:t>
            </w:r>
          </w:p>
          <w:p w:rsidR="00942DD6" w:rsidRPr="00942DD6" w:rsidRDefault="00942DD6" w:rsidP="00942DD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942DD6">
              <w:rPr>
                <w:rFonts w:ascii="ＭＳ ゴシック" w:eastAsia="ＭＳ ゴシック" w:hAnsi="ＭＳ ゴシック" w:cs="ＭＳ ゴシック" w:hint="eastAsia"/>
                <w:color w:val="000000"/>
                <w:kern w:val="0"/>
                <w:szCs w:val="21"/>
                <w:u w:color="000000"/>
              </w:rPr>
              <w:t xml:space="preserve">　　　　　　　　　　　　　　　　　　　　　　　　　　　</w:t>
            </w:r>
            <w:r w:rsidRPr="00942DD6">
              <w:rPr>
                <w:rFonts w:ascii="ＭＳ ゴシック" w:eastAsia="ＭＳ ゴシック" w:hAnsi="ＭＳ ゴシック" w:cs="ＭＳ ゴシック" w:hint="eastAsia"/>
                <w:color w:val="000000"/>
                <w:kern w:val="0"/>
                <w:szCs w:val="21"/>
                <w:u w:val="single"/>
              </w:rPr>
              <w:t xml:space="preserve">全体に係る売上高　</w:t>
            </w:r>
            <w:r w:rsidRPr="00942DD6">
              <w:rPr>
                <w:rFonts w:ascii="ＭＳ ゴシック" w:eastAsia="ＭＳ ゴシック" w:hAnsi="ＭＳ ゴシック"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tc>
      </w:tr>
    </w:tbl>
    <w:p w:rsidR="00942DD6" w:rsidRPr="00942DD6" w:rsidRDefault="00942DD6" w:rsidP="00942DD6">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942DD6" w:rsidRPr="00942DD6" w:rsidRDefault="00942DD6" w:rsidP="00942DD6">
      <w:pPr>
        <w:suppressAutoHyphens/>
        <w:spacing w:line="240" w:lineRule="exact"/>
        <w:ind w:left="862" w:hanging="862"/>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（注２）</w:t>
      </w:r>
      <w:r w:rsidRPr="00942DD6">
        <w:rPr>
          <w:rFonts w:ascii="ＭＳ ゴシック" w:eastAsia="ＭＳ ゴシック" w:hAnsi="Times New Roman" w:cs="Times New Roman" w:hint="eastAsia"/>
          <w:color w:val="000000"/>
          <w:spacing w:val="16"/>
          <w:kern w:val="0"/>
          <w:szCs w:val="21"/>
        </w:rPr>
        <w:t>○○○には、主たる事業が属する指定業種（日本標準産業分類の細分類番号と細分類業種名）を記載。</w:t>
      </w:r>
    </w:p>
    <w:p w:rsidR="00942DD6" w:rsidRPr="00942DD6" w:rsidRDefault="00942DD6" w:rsidP="00942DD6">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rsidR="00942DD6" w:rsidRPr="00942DD6" w:rsidRDefault="00942DD6" w:rsidP="00942DD6">
      <w:pPr>
        <w:suppressAutoHyphens/>
        <w:spacing w:line="240" w:lineRule="exact"/>
        <w:ind w:left="738" w:hanging="738"/>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rsidR="00942DD6" w:rsidRPr="00942DD6" w:rsidRDefault="00942DD6" w:rsidP="00942DD6">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（留意事項）</w:t>
      </w:r>
    </w:p>
    <w:p w:rsidR="00942DD6" w:rsidRPr="00942DD6" w:rsidRDefault="00942DD6" w:rsidP="00942DD6">
      <w:pPr>
        <w:suppressAutoHyphens/>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42DD6" w:rsidRPr="00942DD6" w:rsidRDefault="00942DD6" w:rsidP="00942DD6">
      <w:pPr>
        <w:widowControl/>
        <w:spacing w:line="300" w:lineRule="exact"/>
        <w:ind w:left="540" w:hangingChars="257" w:hanging="540"/>
        <w:jc w:val="left"/>
        <w:rPr>
          <w:rFonts w:ascii="ＭＳ ゴシック" w:eastAsia="ＭＳ ゴシック" w:hAnsi="ＭＳ ゴシック" w:cs="Times New Roman"/>
          <w:sz w:val="24"/>
        </w:rPr>
      </w:pPr>
      <w:r w:rsidRPr="00942DD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sidRPr="00942DD6">
        <w:rPr>
          <w:rFonts w:ascii="ＭＳ ゴシック" w:eastAsia="ＭＳ ゴシック" w:hAnsi="ＭＳ ゴシック" w:cs="Times New Roman"/>
          <w:sz w:val="24"/>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3224"/>
        <w:gridCol w:w="3868"/>
      </w:tblGrid>
      <w:tr w:rsidR="00942DD6" w:rsidRPr="00942DD6" w:rsidTr="00BA1BDC">
        <w:trPr>
          <w:trHeight w:val="398"/>
        </w:trPr>
        <w:tc>
          <w:tcPr>
            <w:tcW w:w="10314" w:type="dxa"/>
            <w:gridSpan w:val="3"/>
          </w:tcPr>
          <w:p w:rsidR="00942DD6" w:rsidRPr="00942DD6" w:rsidRDefault="00942DD6" w:rsidP="00942DD6">
            <w:pPr>
              <w:suppressAutoHyphens/>
              <w:kinsoku w:val="0"/>
              <w:autoSpaceDE w:val="0"/>
              <w:autoSpaceDN w:val="0"/>
              <w:spacing w:line="366" w:lineRule="atLeast"/>
              <w:jc w:val="center"/>
              <w:rPr>
                <w:rFonts w:ascii="ＭＳ ゴシック" w:eastAsia="ＭＳ ゴシック" w:hAnsi="ＭＳ ゴシック" w:cs="Times New Roman"/>
                <w:szCs w:val="21"/>
              </w:rPr>
            </w:pPr>
            <w:r w:rsidRPr="00942DD6">
              <w:rPr>
                <w:rFonts w:ascii="ＭＳ ゴシック" w:eastAsia="ＭＳ ゴシック" w:hAnsi="ＭＳ ゴシック" w:cs="Times New Roman" w:hint="eastAsia"/>
                <w:szCs w:val="21"/>
              </w:rPr>
              <w:lastRenderedPageBreak/>
              <w:t>認定権者記載欄</w:t>
            </w:r>
          </w:p>
        </w:tc>
      </w:tr>
      <w:tr w:rsidR="00942DD6" w:rsidRPr="00942DD6" w:rsidTr="00BA1BDC">
        <w:trPr>
          <w:trHeight w:val="53"/>
        </w:trPr>
        <w:tc>
          <w:tcPr>
            <w:tcW w:w="3222" w:type="dxa"/>
            <w:tcBorders>
              <w:top w:val="single" w:sz="18" w:space="0" w:color="auto"/>
              <w:left w:val="single" w:sz="18" w:space="0" w:color="auto"/>
              <w:bottom w:val="single" w:sz="18" w:space="0" w:color="auto"/>
              <w:right w:val="single" w:sz="18" w:space="0" w:color="auto"/>
            </w:tcBorders>
          </w:tcPr>
          <w:p w:rsidR="00942DD6" w:rsidRPr="00942DD6" w:rsidRDefault="00942DD6" w:rsidP="00942DD6">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Borders>
              <w:left w:val="single" w:sz="18" w:space="0" w:color="auto"/>
            </w:tcBorders>
          </w:tcPr>
          <w:p w:rsidR="00942DD6" w:rsidRPr="00942DD6" w:rsidRDefault="00942DD6" w:rsidP="00942DD6">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868" w:type="dxa"/>
          </w:tcPr>
          <w:p w:rsidR="00942DD6" w:rsidRPr="00942DD6" w:rsidRDefault="00942DD6" w:rsidP="00942DD6">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r w:rsidR="00942DD6" w:rsidRPr="00942DD6" w:rsidTr="00BA1BDC">
        <w:trPr>
          <w:trHeight w:val="206"/>
        </w:trPr>
        <w:tc>
          <w:tcPr>
            <w:tcW w:w="3222" w:type="dxa"/>
            <w:tcBorders>
              <w:top w:val="single" w:sz="18" w:space="0" w:color="auto"/>
            </w:tcBorders>
          </w:tcPr>
          <w:p w:rsidR="00942DD6" w:rsidRPr="00942DD6" w:rsidRDefault="00942DD6" w:rsidP="00942DD6">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Pr>
          <w:p w:rsidR="00942DD6" w:rsidRPr="00942DD6" w:rsidRDefault="00942DD6" w:rsidP="00942DD6">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868" w:type="dxa"/>
          </w:tcPr>
          <w:p w:rsidR="00942DD6" w:rsidRPr="00942DD6" w:rsidRDefault="00942DD6" w:rsidP="00942DD6">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942DD6" w:rsidRPr="00942DD6" w:rsidRDefault="00942DD6" w:rsidP="00942DD6">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様式第５－（ロ）－③</w:t>
      </w:r>
    </w:p>
    <w:tbl>
      <w:tblPr>
        <w:tblW w:w="1031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319"/>
      </w:tblGrid>
      <w:tr w:rsidR="00942DD6" w:rsidRPr="00942DD6" w:rsidTr="00942DD6">
        <w:trPr>
          <w:trHeight w:val="10532"/>
        </w:trPr>
        <w:tc>
          <w:tcPr>
            <w:tcW w:w="10319" w:type="dxa"/>
            <w:tcBorders>
              <w:top w:val="single" w:sz="4" w:space="0" w:color="000000"/>
              <w:left w:val="single" w:sz="4" w:space="0" w:color="000000"/>
              <w:bottom w:val="single" w:sz="4" w:space="0" w:color="000000"/>
              <w:right w:val="single" w:sz="4" w:space="0" w:color="000000"/>
            </w:tcBorders>
          </w:tcPr>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中小企業信用保険法第２条第５項第５号の規定による認定申請書（ロ－③）（例）</w:t>
            </w:r>
          </w:p>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平成　　年　　月　　日</w:t>
            </w:r>
          </w:p>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（市町村長又は特別区長）　殿</w:t>
            </w:r>
          </w:p>
          <w:p w:rsidR="00942DD6" w:rsidRPr="00942DD6" w:rsidRDefault="00942DD6" w:rsidP="00942DD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申請者</w:t>
            </w:r>
          </w:p>
          <w:p w:rsidR="00942DD6" w:rsidRPr="00942DD6" w:rsidRDefault="00942DD6" w:rsidP="00942DD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 xml:space="preserve">住　所　　　　　　　　　 　　　　　</w:t>
            </w:r>
          </w:p>
          <w:p w:rsidR="00942DD6" w:rsidRPr="00942DD6" w:rsidRDefault="00942DD6" w:rsidP="00942DD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氏　名　（名称及び代表者の氏名）</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印</w:t>
            </w:r>
          </w:p>
          <w:p w:rsidR="00942DD6" w:rsidRPr="00942DD6" w:rsidRDefault="00942DD6" w:rsidP="00942DD6">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942DD6" w:rsidRPr="00942DD6" w:rsidRDefault="00942DD6" w:rsidP="00942DD6">
            <w:pPr>
              <w:jc w:val="left"/>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3169"/>
              <w:gridCol w:w="3169"/>
            </w:tblGrid>
            <w:tr w:rsidR="00942DD6" w:rsidRPr="00942DD6" w:rsidTr="00942DD6">
              <w:trPr>
                <w:trHeight w:val="287"/>
              </w:trPr>
              <w:tc>
                <w:tcPr>
                  <w:tcW w:w="3168" w:type="dxa"/>
                  <w:tcBorders>
                    <w:top w:val="single" w:sz="18" w:space="0" w:color="auto"/>
                    <w:left w:val="single" w:sz="18" w:space="0" w:color="auto"/>
                    <w:bottom w:val="single" w:sz="18" w:space="0" w:color="auto"/>
                    <w:right w:val="single" w:sz="18" w:space="0" w:color="auto"/>
                  </w:tcBorders>
                </w:tcPr>
                <w:p w:rsidR="00942DD6" w:rsidRPr="00942DD6" w:rsidRDefault="00942DD6" w:rsidP="00942DD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169" w:type="dxa"/>
                  <w:tcBorders>
                    <w:left w:val="single" w:sz="18" w:space="0" w:color="auto"/>
                  </w:tcBorders>
                </w:tcPr>
                <w:p w:rsidR="00942DD6" w:rsidRPr="00942DD6" w:rsidRDefault="00942DD6" w:rsidP="00942D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9" w:type="dxa"/>
                </w:tcPr>
                <w:p w:rsidR="00942DD6" w:rsidRPr="00942DD6" w:rsidRDefault="00942DD6" w:rsidP="00942D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942DD6" w:rsidRPr="00942DD6" w:rsidTr="00942DD6">
              <w:trPr>
                <w:trHeight w:val="298"/>
              </w:trPr>
              <w:tc>
                <w:tcPr>
                  <w:tcW w:w="3168" w:type="dxa"/>
                  <w:tcBorders>
                    <w:top w:val="single" w:sz="18" w:space="0" w:color="auto"/>
                  </w:tcBorders>
                </w:tcPr>
                <w:p w:rsidR="00942DD6" w:rsidRPr="00942DD6" w:rsidRDefault="00942DD6" w:rsidP="00942D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9" w:type="dxa"/>
                </w:tcPr>
                <w:p w:rsidR="00942DD6" w:rsidRPr="00942DD6" w:rsidRDefault="00942DD6" w:rsidP="00942D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9" w:type="dxa"/>
                </w:tcPr>
                <w:p w:rsidR="00942DD6" w:rsidRPr="00942DD6" w:rsidRDefault="00942DD6" w:rsidP="00942D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942DD6">
              <w:rPr>
                <w:rFonts w:ascii="ＭＳ ゴシック" w:eastAsia="ＭＳ ゴシック" w:hAnsi="Times New Roman" w:cs="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942DD6" w:rsidRPr="00942DD6" w:rsidRDefault="00942DD6" w:rsidP="00942DD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Cs w:val="21"/>
              </w:rPr>
              <w:t>記</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Ｅ</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Times New Roman" w:cs="ＭＳ ゴシック" w:hint="eastAsia"/>
                <w:color w:val="000000"/>
                <w:kern w:val="0"/>
                <w:szCs w:val="21"/>
              </w:rPr>
              <w:t xml:space="preserve">　　　　　ｅ</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w:t>
            </w:r>
            <w:r w:rsidRPr="00942DD6">
              <w:rPr>
                <w:rFonts w:ascii="ＭＳ ゴシック" w:eastAsia="ＭＳ ゴシック" w:hAnsi="ＭＳ ゴシック" w:cs="ＭＳ ゴシック"/>
                <w:color w:val="000000"/>
                <w:kern w:val="0"/>
                <w:szCs w:val="21"/>
              </w:rPr>
              <w:t>100</w:t>
            </w:r>
            <w:r w:rsidRPr="00942DD6">
              <w:rPr>
                <w:rFonts w:ascii="ＭＳ ゴシック" w:eastAsia="ＭＳ ゴシック" w:hAnsi="Times New Roman" w:cs="ＭＳ ゴシック" w:hint="eastAsia"/>
                <w:color w:val="000000"/>
                <w:kern w:val="0"/>
                <w:szCs w:val="21"/>
              </w:rPr>
              <w:t>－</w:t>
            </w:r>
            <w:r w:rsidRPr="00942DD6">
              <w:rPr>
                <w:rFonts w:ascii="ＭＳ ゴシック" w:eastAsia="ＭＳ ゴシック" w:hAnsi="ＭＳ ゴシック" w:cs="ＭＳ ゴシック"/>
                <w:color w:val="000000"/>
                <w:kern w:val="0"/>
                <w:szCs w:val="21"/>
              </w:rPr>
              <w:t>100</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u w:val="single" w:color="000000"/>
              </w:rPr>
              <w:t>上昇率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Ｅ：指定業種に係る原油等の最近１か月間における平均仕入れ単価　　　</w:t>
            </w:r>
            <w:r w:rsidRPr="00942DD6">
              <w:rPr>
                <w:rFonts w:ascii="ＭＳ ゴシック" w:eastAsia="ＭＳ ゴシック" w:hAnsi="ＭＳ ゴシック"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ｅ：指定業種に係るＥの期間に対応する前年１か月間の平均仕入れ単価</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942DD6" w:rsidRPr="00942DD6" w:rsidRDefault="00942DD6" w:rsidP="00942DD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Times New Roman" w:cs="ＭＳ ゴシック" w:hint="eastAsia"/>
                <w:color w:val="000000"/>
                <w:kern w:val="0"/>
                <w:szCs w:val="21"/>
                <w:u w:val="single" w:color="000000"/>
              </w:rPr>
              <w:t>Ｓ</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Ｃ</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w:t>
            </w:r>
            <w:r w:rsidRPr="00942DD6">
              <w:rPr>
                <w:rFonts w:ascii="ＭＳ ゴシック" w:eastAsia="ＭＳ ゴシック" w:hAnsi="ＭＳ ゴシック" w:cs="ＭＳ ゴシック"/>
                <w:color w:val="000000"/>
                <w:kern w:val="0"/>
                <w:szCs w:val="21"/>
              </w:rPr>
              <w:t xml:space="preserve">100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 xml:space="preserve">　　　　     　</w:t>
            </w:r>
            <w:r w:rsidRPr="00942DD6">
              <w:rPr>
                <w:rFonts w:ascii="ＭＳ ゴシック" w:eastAsia="ＭＳ ゴシック" w:hAnsi="Times New Roman" w:cs="ＭＳ ゴシック" w:hint="eastAsia"/>
                <w:color w:val="000000"/>
                <w:kern w:val="0"/>
                <w:szCs w:val="21"/>
                <w:u w:val="single" w:color="000000"/>
              </w:rPr>
              <w:t xml:space="preserve">依存率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Ｃ：申込時点における最新の全体の売上原価</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Times New Roman"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Times New Roman" w:cs="ＭＳ ゴシック" w:hint="eastAsia"/>
                <w:color w:val="000000"/>
                <w:kern w:val="0"/>
                <w:szCs w:val="21"/>
              </w:rPr>
              <w:t>Ｓ：Ｃの売上原価に対応する指定業種に係る原油等の仕入価格</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Times New Roman"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Times New Roman"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③－１　指定業種に係る製品等価格への転嫁の状況（注３）</w:t>
            </w:r>
          </w:p>
          <w:p w:rsidR="00942DD6" w:rsidRPr="00942DD6" w:rsidRDefault="00942DD6" w:rsidP="00942DD6">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Ａ１</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ａ１</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rPr>
              <w:t xml:space="preserve">　　　　　　</w:t>
            </w:r>
          </w:p>
          <w:p w:rsidR="00942DD6" w:rsidRPr="00942DD6" w:rsidRDefault="00942DD6" w:rsidP="00942DD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Ｂ１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ｂ１</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＝Ｐ１</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Ｐ１＝</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明朝" w:hAnsi="Times New Roman" w:cs="Times New Roman"/>
                <w:color w:val="000000"/>
                <w:spacing w:val="16"/>
                <w:kern w:val="0"/>
              </w:rPr>
            </w:pPr>
            <w:r w:rsidRPr="00942DD6">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Cs w:val="21"/>
              </w:rPr>
              <w:t>③－２　全体に係る製品等価格への転嫁の状況（注３）</w:t>
            </w:r>
          </w:p>
          <w:p w:rsidR="00942DD6" w:rsidRPr="00942DD6" w:rsidRDefault="00942DD6" w:rsidP="00942DD6">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Ａ１</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ａ１</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rPr>
              <w:t xml:space="preserve">　　　　　　</w:t>
            </w:r>
          </w:p>
          <w:p w:rsidR="00942DD6" w:rsidRPr="00942DD6" w:rsidRDefault="00942DD6" w:rsidP="00942DD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Ｂ２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ｂ２  　＝Ｐ２</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 xml:space="preserve">　　　</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Ｐ２＝</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hint="eastAsia"/>
                <w:color w:val="000000"/>
                <w:kern w:val="0"/>
                <w:szCs w:val="21"/>
              </w:rPr>
              <w:t>Ｂ２：申込時点における最近３か月間の全体の売上高</w:t>
            </w:r>
            <w:r w:rsidRPr="00942DD6">
              <w:rPr>
                <w:rFonts w:ascii="ＭＳ ゴシック" w:eastAsia="ＭＳ ゴシック" w:hAnsi="Times New Roman" w:cs="Times New Roman" w:hint="eastAsia"/>
                <w:color w:val="000000"/>
                <w:spacing w:val="16"/>
                <w:kern w:val="0"/>
                <w:szCs w:val="21"/>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円</w:t>
            </w:r>
          </w:p>
          <w:p w:rsidR="00942DD6" w:rsidRPr="00942DD6" w:rsidRDefault="00942DD6" w:rsidP="00942D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42DD6">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Pr="00942DD6">
              <w:rPr>
                <w:rFonts w:ascii="ＭＳ ゴシック" w:eastAsia="ＭＳ ゴシック" w:hAnsi="ＭＳ ゴシック" w:cs="ＭＳ ゴシック"/>
                <w:color w:val="000000"/>
                <w:kern w:val="0"/>
                <w:szCs w:val="21"/>
              </w:rPr>
              <w:t xml:space="preserve"> </w:t>
            </w:r>
            <w:r w:rsidRPr="00942DD6">
              <w:rPr>
                <w:rFonts w:ascii="ＭＳ ゴシック" w:eastAsia="ＭＳ ゴシック" w:hAnsi="ＭＳ ゴシック" w:cs="ＭＳ ゴシック"/>
                <w:color w:val="000000"/>
                <w:kern w:val="0"/>
                <w:szCs w:val="21"/>
                <w:u w:val="single" w:color="000000"/>
              </w:rPr>
              <w:t xml:space="preserve">                     </w:t>
            </w:r>
            <w:r w:rsidRPr="00942DD6">
              <w:rPr>
                <w:rFonts w:ascii="ＭＳ ゴシック" w:eastAsia="ＭＳ ゴシック" w:hAnsi="ＭＳ ゴシック" w:cs="ＭＳ ゴシック" w:hint="eastAsia"/>
                <w:color w:val="000000"/>
                <w:kern w:val="0"/>
                <w:szCs w:val="21"/>
                <w:u w:val="single" w:color="000000"/>
              </w:rPr>
              <w:t>円</w:t>
            </w:r>
          </w:p>
        </w:tc>
      </w:tr>
    </w:tbl>
    <w:p w:rsidR="00942DD6" w:rsidRPr="00942DD6" w:rsidRDefault="00942DD6" w:rsidP="00942DD6">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942DD6" w:rsidRPr="00942DD6" w:rsidRDefault="00942DD6" w:rsidP="00942DD6">
      <w:pPr>
        <w:widowControl/>
        <w:jc w:val="left"/>
        <w:rPr>
          <w:rFonts w:ascii="ＭＳ ゴシック" w:eastAsia="ＭＳ ゴシック" w:hAnsi="ＭＳ ゴシック" w:cs="ＭＳ ゴシック"/>
          <w:color w:val="000000"/>
          <w:kern w:val="0"/>
          <w:sz w:val="24"/>
        </w:rPr>
      </w:pPr>
      <w:r w:rsidRPr="00942DD6">
        <w:rPr>
          <w:rFonts w:ascii="Century" w:eastAsia="ＭＳ 明朝" w:hAnsi="Century" w:cs="Times New Roman"/>
          <w:noProof/>
        </w:rPr>
        <w:lastRenderedPageBreak/>
        <w:pict>
          <v:shapetype id="_x0000_t202" coordsize="21600,21600" o:spt="202" path="m,l,21600r21600,l21600,xe">
            <v:stroke joinstyle="miter"/>
            <v:path gradientshapeok="t" o:connecttype="rect"/>
          </v:shapetype>
          <v:shape id="Text Box 3" o:spid="_x0000_s1030" type="#_x0000_t202" style="position:absolute;margin-left:1pt;margin-top:4.75pt;width:489.85pt;height:12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" filled="f" stroked="f" strokecolor="white">
            <v:textbox>
              <w:txbxContent>
                <w:p w:rsidR="00942DD6" w:rsidRDefault="00942DD6" w:rsidP="00942DD6">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942DD6" w:rsidRDefault="00942DD6" w:rsidP="00942DD6">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942DD6" w:rsidRPr="00C35FF6" w:rsidRDefault="00942DD6" w:rsidP="00942DD6">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942DD6" w:rsidRPr="00C35FF6" w:rsidRDefault="00942DD6" w:rsidP="00942DD6">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942DD6" w:rsidRPr="00C35FF6" w:rsidRDefault="00942DD6" w:rsidP="00942DD6">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42DD6" w:rsidRDefault="00942DD6" w:rsidP="00942DD6">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42DD6" w:rsidRDefault="00942DD6" w:rsidP="00942DD6">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r w:rsidRPr="00C35FF6">
                    <w:rPr>
                      <w:rFonts w:ascii="ＭＳ ゴシック" w:eastAsia="ＭＳ ゴシック" w:hAnsi="ＭＳ ゴシック" w:cs="ＭＳ ゴシック" w:hint="eastAsia"/>
                      <w:color w:val="000000"/>
                      <w:kern w:val="0"/>
                      <w:szCs w:val="21"/>
                    </w:rPr>
                    <w:t>て、経営安定関連保証の申込みを行うことが必要です。</w:t>
                  </w:r>
                </w:p>
                <w:p w:rsidR="00942DD6" w:rsidRDefault="00942DD6" w:rsidP="00942DD6">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て、経営安定関連保証の申込みを行うことが必要です。</w:t>
                  </w:r>
                </w:p>
                <w:p w:rsidR="00942DD6" w:rsidRDefault="00942DD6" w:rsidP="00942DD6">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て、経営安定関連保証の申込みを行うことが必要です。</w:t>
                  </w:r>
                </w:p>
                <w:p w:rsidR="00942DD6" w:rsidRDefault="00942DD6" w:rsidP="00942DD6">
                  <w:pPr>
                    <w:suppressAutoHyphens/>
                    <w:kinsoku w:val="0"/>
                    <w:autoSpaceDE w:val="0"/>
                    <w:autoSpaceDN w:val="0"/>
                    <w:spacing w:line="280" w:lineRule="exact"/>
                    <w:ind w:left="534" w:hangingChars="267" w:hanging="534"/>
                    <w:jc w:val="left"/>
                    <w:rPr>
                      <w:rFonts w:ascii="ＭＳ ゴシック" w:eastAsia="ＭＳ ゴシック" w:hAnsi="ＭＳ ゴシック" w:cs="ＭＳ ゴシック"/>
                      <w:color w:val="000000"/>
                      <w:kern w:val="0"/>
                      <w:szCs w:val="21"/>
                    </w:rPr>
                  </w:pPr>
                  <w:r w:rsidRPr="00942DD6">
                    <w:rPr>
                      <w:rFonts w:ascii="ＭＳ ゴシック" w:eastAsia="ＭＳ ゴシック" w:hAnsi="ＭＳ ゴシック" w:cs="ＭＳ ゴシック" w:hint="eastAsia"/>
                      <w:color w:val="000000"/>
                      <w:kern w:val="0"/>
                      <w:sz w:val="20"/>
                      <w:szCs w:val="20"/>
                    </w:rPr>
                    <w:t>て、経営安</w:t>
                  </w:r>
                  <w:r w:rsidRPr="00C35FF6">
                    <w:rPr>
                      <w:rFonts w:ascii="ＭＳ ゴシック" w:eastAsia="ＭＳ ゴシック" w:hAnsi="ＭＳ ゴシック" w:cs="ＭＳ ゴシック" w:hint="eastAsia"/>
                      <w:color w:val="000000"/>
                      <w:kern w:val="0"/>
                      <w:szCs w:val="21"/>
                    </w:rPr>
                    <w:t>定関連保証の申込みを行うことが必要です。</w:t>
                  </w:r>
                </w:p>
                <w:p w:rsidR="00942DD6" w:rsidRPr="00EF5389" w:rsidRDefault="00942DD6" w:rsidP="00942DD6">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w:r>
    </w:p>
    <w:p w:rsidR="00456428" w:rsidRPr="00942DD6" w:rsidRDefault="00456428"/>
    <w:sectPr w:rsidR="00456428" w:rsidRPr="00942DD6" w:rsidSect="00942DD6">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2DD6"/>
    <w:rsid w:val="0032610F"/>
    <w:rsid w:val="00456428"/>
    <w:rsid w:val="00697A4F"/>
    <w:rsid w:val="00942DD6"/>
    <w:rsid w:val="00A237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dcterms:created xsi:type="dcterms:W3CDTF">2013-09-20T05:42:00Z</dcterms:created>
  <dcterms:modified xsi:type="dcterms:W3CDTF">2013-09-20T05:47:00Z</dcterms:modified>
</cp:coreProperties>
</file>