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sz w:val="24"/>
        </w:rPr>
      </w:pPr>
      <w:r>
        <w:rPr>
          <w:rFonts w:hint="eastAsia"/>
        </w:rPr>
        <mc:AlternateContent>
          <mc:Choice Requires="wps">
            <w:drawing>
              <wp:anchor simplePos="0" relativeHeight="2" behindDoc="0" locked="0" layoutInCell="1" hidden="0" allowOverlap="1">
                <wp:simplePos x="0" y="0"/>
                <wp:positionH relativeFrom="column">
                  <wp:posOffset>-15240</wp:posOffset>
                </wp:positionH>
                <wp:positionV relativeFrom="paragraph">
                  <wp:posOffset>-17780</wp:posOffset>
                </wp:positionV>
                <wp:extent cx="3457575" cy="6762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3457575" cy="676275"/>
                        </a:xfrm>
                        <a:prstGeom prst="rect">
                          <a:avLst/>
                        </a:prstGeom>
                        <a:noFill/>
                        <a:ln w="9525">
                          <a:solidFill>
                            <a:sysClr val="windowText" lastClr="000000"/>
                          </a:solidFill>
                          <a:miter/>
                        </a:ln>
                      </wps:spPr>
                      <wps:bodyPr/>
                    </wps:wsp>
                  </a:graphicData>
                </a:graphic>
              </wp:anchor>
            </w:drawing>
          </mc:Choice>
          <mc:Fallback>
            <w:pict>
              <v:rect id="オブジェクト 0" style="margin-top:-1.4pt;mso-position-vertical-relative:text;mso-position-horizontal-relative:text;position:absolute;height:53.25pt;width:272.25pt;margin-left:-1.2pt;z-index:2;" o:spid="_x0000_s1026" o:allowincell="t" o:allowoverlap="t" filled="f" stroked="t" strokecolor="#000000" strokeweight="0.75pt" o:spt="1">
                <v:fill/>
                <v:stroke filltype="solid"/>
                <v:textbox style="layout-flow:horizontal;"/>
                <v:imagedata o:title=""/>
                <w10:wrap type="none" anchorx="text" anchory="text"/>
              </v:rect>
            </w:pict>
          </mc:Fallback>
        </mc:AlternateContent>
      </w:r>
      <w:r>
        <w:rPr>
          <w:rFonts w:hint="eastAsia" w:ascii="ＭＳ 明朝" w:hAnsi="ＭＳ 明朝"/>
          <w:sz w:val="24"/>
        </w:rPr>
        <w:t>高知県</w:t>
      </w:r>
      <w:r>
        <w:rPr>
          <w:rFonts w:hint="eastAsia" w:ascii="ＭＳ 明朝" w:hAnsi="ＭＳ 明朝"/>
          <w:sz w:val="24"/>
        </w:rPr>
        <w:t xml:space="preserve"> </w:t>
      </w:r>
      <w:r>
        <w:rPr>
          <w:rFonts w:hint="eastAsia" w:ascii="ＭＳ 明朝" w:hAnsi="ＭＳ 明朝"/>
          <w:sz w:val="24"/>
        </w:rPr>
        <w:t>健康政策部</w:t>
      </w:r>
      <w:r>
        <w:rPr>
          <w:rFonts w:hint="eastAsia" w:ascii="ＭＳ 明朝" w:hAnsi="ＭＳ 明朝"/>
          <w:sz w:val="24"/>
        </w:rPr>
        <w:t xml:space="preserve"> </w:t>
      </w:r>
      <w:r>
        <w:rPr>
          <w:rFonts w:hint="eastAsia" w:ascii="ＭＳ 明朝" w:hAnsi="ＭＳ 明朝"/>
          <w:sz w:val="24"/>
        </w:rPr>
        <w:t>医事薬務課　西村　行き</w:t>
      </w:r>
    </w:p>
    <w:p>
      <w:pPr>
        <w:pStyle w:val="0"/>
        <w:rPr>
          <w:rFonts w:hint="default" w:ascii="ＭＳ 明朝" w:hAnsi="ＭＳ 明朝"/>
          <w:sz w:val="24"/>
        </w:rPr>
      </w:pPr>
      <w:r>
        <w:rPr>
          <w:rFonts w:hint="eastAsia" w:ascii="ＭＳ 明朝" w:hAnsi="ＭＳ 明朝"/>
          <w:sz w:val="24"/>
        </w:rPr>
        <w:t>FAX</w:t>
      </w:r>
      <w:r>
        <w:rPr>
          <w:rFonts w:hint="eastAsia" w:ascii="ＭＳ 明朝" w:hAnsi="ＭＳ 明朝"/>
          <w:sz w:val="24"/>
        </w:rPr>
        <w:t>　</w:t>
      </w:r>
      <w:r>
        <w:rPr>
          <w:rFonts w:hint="eastAsia" w:ascii="ＭＳ 明朝" w:hAnsi="ＭＳ 明朝"/>
          <w:sz w:val="24"/>
        </w:rPr>
        <w:t>088-823-9137</w:t>
      </w:r>
      <w:r>
        <w:rPr>
          <w:rFonts w:hint="eastAsia" w:ascii="ＭＳ 明朝" w:hAnsi="ＭＳ 明朝"/>
          <w:sz w:val="24"/>
        </w:rPr>
        <w:t>　</w:t>
      </w:r>
    </w:p>
    <w:p>
      <w:pPr>
        <w:pStyle w:val="0"/>
        <w:rPr>
          <w:rFonts w:hint="default" w:ascii="ＭＳ 明朝" w:hAnsi="ＭＳ 明朝"/>
          <w:sz w:val="24"/>
        </w:rPr>
      </w:pPr>
      <w:r>
        <w:rPr>
          <w:rFonts w:hint="eastAsia" w:ascii="ＭＳ 明朝" w:hAnsi="ＭＳ 明朝"/>
          <w:sz w:val="24"/>
        </w:rPr>
        <w:t>E-mail riku_nishimura@ken</w:t>
      </w:r>
      <w:bookmarkStart w:id="0" w:name="_GoBack"/>
      <w:bookmarkEnd w:id="0"/>
      <w:r>
        <w:rPr>
          <w:rFonts w:hint="eastAsia" w:ascii="ＭＳ 明朝" w:hAnsi="ＭＳ 明朝"/>
          <w:sz w:val="24"/>
        </w:rPr>
        <w:t>4.pref.kochi.lg.jp</w:t>
      </w:r>
    </w:p>
    <w:p>
      <w:pPr>
        <w:pStyle w:val="0"/>
        <w:rPr>
          <w:rFonts w:hint="default" w:ascii="ＭＳ 明朝" w:hAnsi="ＭＳ 明朝"/>
          <w:sz w:val="24"/>
        </w:rPr>
      </w:pPr>
    </w:p>
    <w:p>
      <w:pPr>
        <w:pStyle w:val="0"/>
        <w:rPr>
          <w:rFonts w:hint="default" w:ascii="ＭＳ 明朝" w:hAnsi="ＭＳ 明朝"/>
          <w:sz w:val="24"/>
          <w:u w:val="single" w:color="auto"/>
        </w:rPr>
      </w:pPr>
      <w:r>
        <w:rPr>
          <w:rFonts w:hint="eastAsia" w:ascii="ＭＳ 明朝" w:hAnsi="ＭＳ 明朝"/>
          <w:sz w:val="24"/>
          <w:u w:val="single" w:color="auto"/>
        </w:rPr>
        <w:t>医療機関、団体名：　　　　　　　　　　　　　　　　　　　　　　　　　　　</w:t>
      </w:r>
    </w:p>
    <w:p>
      <w:pPr>
        <w:pStyle w:val="0"/>
        <w:rPr>
          <w:rFonts w:hint="default" w:ascii="ＭＳ 明朝" w:hAnsi="ＭＳ 明朝"/>
          <w:sz w:val="24"/>
          <w:u w:val="single" w:color="auto"/>
        </w:rPr>
      </w:pPr>
    </w:p>
    <w:p>
      <w:pPr>
        <w:pStyle w:val="0"/>
        <w:rPr>
          <w:rFonts w:hint="default" w:ascii="ＭＳ 明朝" w:hAnsi="ＭＳ 明朝"/>
          <w:sz w:val="24"/>
          <w:u w:val="single" w:color="auto"/>
        </w:rPr>
      </w:pPr>
      <w:r>
        <w:rPr>
          <w:rFonts w:hint="eastAsia" w:ascii="ＭＳ 明朝" w:hAnsi="ＭＳ 明朝"/>
          <w:sz w:val="24"/>
          <w:u w:val="single" w:color="auto"/>
        </w:rPr>
        <w:t>記入者名：　　　　　　　　　　　　</w:t>
      </w:r>
      <w:r>
        <w:rPr>
          <w:rFonts w:hint="eastAsia" w:ascii="ＭＳ 明朝" w:hAnsi="ＭＳ 明朝"/>
          <w:sz w:val="24"/>
        </w:rPr>
        <w:t>　</w:t>
      </w:r>
      <w:r>
        <w:rPr>
          <w:rFonts w:hint="eastAsia" w:ascii="ＭＳ 明朝" w:hAnsi="ＭＳ 明朝"/>
          <w:sz w:val="24"/>
          <w:u w:val="single" w:color="auto"/>
        </w:rPr>
        <w:t>連絡先：　　　　　　　　　　　　　　　</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問１．ここ数年で医療救護活動の研修や訓練を実施していますか。</w:t>
      </w:r>
    </w:p>
    <w:p>
      <w:pPr>
        <w:pStyle w:val="0"/>
        <w:rPr>
          <w:rFonts w:hint="default" w:ascii="ＭＳ 明朝" w:hAnsi="ＭＳ 明朝"/>
          <w:sz w:val="24"/>
        </w:rPr>
      </w:pPr>
      <w:r>
        <w:rPr>
          <w:rFonts w:hint="eastAsia" w:ascii="ＭＳ 明朝" w:hAnsi="ＭＳ 明朝"/>
          <w:sz w:val="24"/>
        </w:rPr>
        <w:t>　　　実施している場合、主なものについて内容等を記載してください。</w:t>
      </w:r>
    </w:p>
    <w:p>
      <w:pPr>
        <w:pStyle w:val="0"/>
        <w:rPr>
          <w:rFonts w:hint="default" w:ascii="ＭＳ 明朝" w:hAnsi="ＭＳ 明朝"/>
          <w:sz w:val="24"/>
        </w:rPr>
      </w:pPr>
      <w:r>
        <w:rPr>
          <w:rFonts w:hint="eastAsia" w:ascii="ＭＳ 明朝" w:hAnsi="ＭＳ 明朝"/>
          <w:sz w:val="24"/>
        </w:rPr>
        <w:t>　　　実施していない場合は問１－２へ。</w:t>
      </w:r>
    </w:p>
    <w:p>
      <w:pPr>
        <w:pStyle w:val="0"/>
        <w:rPr>
          <w:rFonts w:hint="default" w:ascii="ＭＳ 明朝" w:hAnsi="ＭＳ 明朝"/>
          <w:sz w:val="24"/>
        </w:rPr>
      </w:pPr>
      <w:r>
        <w:rPr>
          <w:rFonts w:hint="eastAsia" w:ascii="ＭＳ 明朝" w:hAnsi="ＭＳ 明朝"/>
          <w:sz w:val="24"/>
        </w:rPr>
        <w:t>　　　　○研修　　　　　　　　　　　　　　　　○訓練</w:t>
      </w:r>
    </w:p>
    <w:p>
      <w:pPr>
        <w:pStyle w:val="0"/>
        <w:ind w:firstLine="1200" w:firstLineChars="500"/>
        <w:rPr>
          <w:rFonts w:hint="default" w:ascii="ＭＳ 明朝" w:hAnsi="ＭＳ 明朝"/>
          <w:sz w:val="24"/>
          <w:u w:val="single" w:color="auto"/>
        </w:rPr>
      </w:pPr>
      <w:r>
        <w:rPr>
          <w:rFonts w:hint="eastAsia" w:ascii="ＭＳ 明朝" w:hAnsi="ＭＳ 明朝"/>
          <w:sz w:val="24"/>
          <w:u w:val="single" w:color="auto"/>
        </w:rPr>
        <w:t>内容：　　　　　　　　　　</w:t>
      </w:r>
      <w:r>
        <w:rPr>
          <w:rFonts w:hint="eastAsia" w:ascii="ＭＳ 明朝" w:hAnsi="ＭＳ 明朝"/>
          <w:sz w:val="24"/>
          <w:u w:val="none" w:color="auto"/>
        </w:rPr>
        <w:t>　　　　　　</w:t>
      </w:r>
      <w:r>
        <w:rPr>
          <w:rFonts w:hint="eastAsia" w:ascii="ＭＳ 明朝" w:hAnsi="ＭＳ 明朝"/>
          <w:sz w:val="24"/>
          <w:u w:val="single" w:color="auto"/>
        </w:rPr>
        <w:t>内容：　　　　　　　　　　　　</w:t>
      </w:r>
    </w:p>
    <w:p>
      <w:pPr>
        <w:pStyle w:val="0"/>
        <w:ind w:left="0" w:leftChars="0" w:firstLine="1050" w:firstLineChars="500"/>
        <w:rPr>
          <w:rFonts w:hint="default" w:ascii="ＭＳ 明朝" w:hAnsi="ＭＳ 明朝"/>
          <w:sz w:val="24"/>
        </w:rPr>
      </w:pPr>
      <w:r>
        <w:rPr>
          <w:rFonts w:hint="eastAsia" w:ascii="ＭＳ 明朝" w:hAnsi="ＭＳ 明朝"/>
        </w:rPr>
        <w:t>（例</w:t>
      </w:r>
      <w:r>
        <w:rPr>
          <w:rFonts w:hint="eastAsia" w:ascii="ＭＳ 明朝" w:hAnsi="ＭＳ 明朝"/>
        </w:rPr>
        <w:t>:</w:t>
      </w:r>
      <w:r>
        <w:rPr>
          <w:rFonts w:hint="eastAsia" w:ascii="ＭＳ 明朝" w:hAnsi="ＭＳ 明朝"/>
        </w:rPr>
        <w:t>ＥＭＩＳ研修会など）　　　　　　　　　　　（例：災害医療救護訓練など）</w:t>
      </w:r>
    </w:p>
    <w:p>
      <w:pPr>
        <w:pStyle w:val="0"/>
        <w:ind w:left="0" w:leftChars="0" w:firstLine="1200" w:firstLineChars="500"/>
        <w:rPr>
          <w:rFonts w:hint="default" w:ascii="ＭＳ 明朝" w:hAnsi="ＭＳ 明朝"/>
          <w:sz w:val="24"/>
        </w:rPr>
      </w:pPr>
      <w:r>
        <w:rPr>
          <w:rFonts w:hint="eastAsia" w:ascii="ＭＳ 明朝" w:hAnsi="ＭＳ 明朝"/>
          <w:sz w:val="24"/>
          <w:u w:val="single" w:color="auto"/>
        </w:rPr>
        <w:t>受講対象者：　　　　　　　</w:t>
      </w:r>
      <w:r>
        <w:rPr>
          <w:rFonts w:hint="eastAsia" w:ascii="ＭＳ 明朝" w:hAnsi="ＭＳ 明朝"/>
          <w:sz w:val="24"/>
          <w:u w:val="none" w:color="auto"/>
        </w:rPr>
        <w:t>　　　　　　</w:t>
      </w:r>
      <w:r>
        <w:rPr>
          <w:rFonts w:hint="eastAsia" w:ascii="ＭＳ 明朝" w:hAnsi="ＭＳ 明朝"/>
          <w:sz w:val="24"/>
          <w:u w:val="single" w:color="auto"/>
        </w:rPr>
        <w:t>参加機関：　　　　　　　　　　</w:t>
      </w:r>
    </w:p>
    <w:p>
      <w:pPr>
        <w:pStyle w:val="0"/>
        <w:ind w:left="690" w:leftChars="100" w:hanging="480" w:hangingChars="200"/>
        <w:rPr>
          <w:rFonts w:hint="default" w:ascii="ＭＳ 明朝" w:hAnsi="ＭＳ 明朝"/>
          <w:sz w:val="24"/>
          <w:u w:val="single" w:color="auto"/>
        </w:rPr>
      </w:pPr>
      <w:r>
        <w:rPr>
          <w:rFonts w:hint="eastAsia" w:ascii="ＭＳ 明朝" w:hAnsi="ＭＳ 明朝"/>
          <w:sz w:val="24"/>
        </w:rPr>
        <w:t>　　　　</w:t>
      </w:r>
      <w:r>
        <w:rPr>
          <w:rFonts w:hint="eastAsia" w:ascii="ＭＳ 明朝" w:hAnsi="ＭＳ 明朝"/>
          <w:sz w:val="18"/>
        </w:rPr>
        <w:t>（例：市町村職員、医療機関職員など）　　　　　　　　　（例：市町村、医療機関など）</w:t>
      </w:r>
    </w:p>
    <w:p>
      <w:pPr>
        <w:pStyle w:val="0"/>
        <w:ind w:left="690" w:leftChars="100" w:hanging="480" w:hangingChars="200"/>
        <w:rPr>
          <w:rFonts w:hint="default" w:ascii="ＭＳ 明朝" w:hAnsi="ＭＳ 明朝"/>
          <w:sz w:val="24"/>
          <w:u w:val="none" w:color="auto"/>
        </w:rPr>
      </w:pPr>
      <w:r>
        <w:rPr>
          <w:rFonts w:hint="eastAsia" w:ascii="ＭＳ 明朝" w:hAnsi="ＭＳ 明朝"/>
          <w:sz w:val="24"/>
        </w:rPr>
        <w:t>　　　　</w:t>
      </w:r>
      <w:r>
        <w:rPr>
          <w:rFonts w:hint="eastAsia" w:ascii="ＭＳ 明朝" w:hAnsi="ＭＳ 明朝"/>
          <w:sz w:val="24"/>
          <w:u w:val="single" w:color="auto"/>
        </w:rPr>
        <w:t>かかった費用：　　　　千円</w:t>
      </w:r>
      <w:r>
        <w:rPr>
          <w:rFonts w:hint="eastAsia" w:ascii="ＭＳ 明朝" w:hAnsi="ＭＳ 明朝"/>
          <w:sz w:val="24"/>
          <w:u w:val="none" w:color="auto"/>
        </w:rPr>
        <w:t>　　　　　　</w:t>
      </w:r>
      <w:r>
        <w:rPr>
          <w:rFonts w:hint="eastAsia" w:ascii="ＭＳ 明朝" w:hAnsi="ＭＳ 明朝"/>
          <w:sz w:val="24"/>
          <w:u w:val="single" w:color="auto"/>
        </w:rPr>
        <w:t>かかった費用：　　　　　　千円</w:t>
      </w:r>
    </w:p>
    <w:p>
      <w:pPr>
        <w:pStyle w:val="0"/>
        <w:ind w:left="0" w:leftChars="0" w:firstLine="0" w:firstLineChars="0"/>
        <w:rPr>
          <w:rFonts w:hint="default" w:ascii="ＭＳ 明朝" w:hAnsi="ＭＳ 明朝"/>
          <w:sz w:val="24"/>
        </w:rPr>
      </w:pPr>
    </w:p>
    <w:p>
      <w:pPr>
        <w:pStyle w:val="0"/>
        <w:ind w:left="690" w:leftChars="100" w:hanging="480" w:hangingChars="200"/>
        <w:rPr>
          <w:rFonts w:hint="default" w:ascii="ＭＳ 明朝" w:hAnsi="ＭＳ 明朝"/>
          <w:sz w:val="24"/>
        </w:rPr>
      </w:pPr>
    </w:p>
    <w:p>
      <w:pPr>
        <w:pStyle w:val="0"/>
        <w:ind w:left="0" w:leftChars="0" w:hanging="1200" w:hangingChars="500"/>
        <w:rPr>
          <w:rFonts w:hint="default" w:ascii="ＭＳ 明朝" w:hAnsi="ＭＳ 明朝"/>
          <w:sz w:val="24"/>
        </w:rPr>
      </w:pPr>
      <w:r>
        <w:rPr>
          <w:rFonts w:hint="eastAsia" w:ascii="ＭＳ 明朝" w:hAnsi="ＭＳ 明朝"/>
          <w:sz w:val="24"/>
        </w:rPr>
        <w:t>問１－２．県から補助金が支給されるなら医療救護活動に関する研修や訓練を実施したいですか。</w:t>
      </w:r>
    </w:p>
    <w:p>
      <w:pPr>
        <w:pStyle w:val="0"/>
        <w:ind w:leftChars="0" w:firstLineChars="0"/>
        <w:rPr>
          <w:rFonts w:hint="default" w:ascii="ＭＳ 明朝" w:hAnsi="ＭＳ 明朝"/>
          <w:sz w:val="24"/>
        </w:rPr>
      </w:pPr>
      <w:r>
        <w:rPr>
          <w:rFonts w:hint="eastAsia" w:ascii="ＭＳ 明朝" w:hAnsi="ＭＳ 明朝"/>
          <w:sz w:val="24"/>
        </w:rPr>
        <w:t>　　　　　　□実施したい　　　　　　</w:t>
      </w:r>
    </w:p>
    <w:p>
      <w:pPr>
        <w:pStyle w:val="0"/>
        <w:ind w:left="0" w:leftChars="0" w:firstLine="1440" w:firstLineChars="600"/>
        <w:rPr>
          <w:rFonts w:hint="default" w:ascii="ＭＳ 明朝" w:hAnsi="ＭＳ 明朝"/>
          <w:sz w:val="24"/>
        </w:rPr>
      </w:pPr>
      <w:r>
        <w:rPr>
          <w:rFonts w:hint="eastAsia" w:ascii="ＭＳ 明朝" w:hAnsi="ＭＳ 明朝"/>
          <w:sz w:val="24"/>
        </w:rPr>
        <w:t>□実施したくない　　（理由</w:t>
      </w:r>
      <w:r>
        <w:rPr>
          <w:rFonts w:hint="eastAsia" w:ascii="ＭＳ 明朝" w:hAnsi="ＭＳ 明朝"/>
          <w:sz w:val="24"/>
        </w:rPr>
        <w:t>:</w:t>
      </w:r>
      <w:r>
        <w:rPr>
          <w:rFonts w:hint="eastAsia" w:ascii="ＭＳ 明朝" w:hAnsi="ＭＳ 明朝"/>
          <w:sz w:val="24"/>
        </w:rPr>
        <w:t>　　　　　　　　　　　　　　　　　　　　）</w:t>
      </w:r>
    </w:p>
    <w:p>
      <w:pPr>
        <w:pStyle w:val="0"/>
        <w:rPr>
          <w:rFonts w:hint="default" w:ascii="ＭＳ 明朝" w:hAnsi="ＭＳ 明朝"/>
          <w:sz w:val="24"/>
        </w:rPr>
      </w:pPr>
      <w:r>
        <w:rPr>
          <w:rFonts w:hint="eastAsia" w:ascii="ＭＳ 明朝" w:hAnsi="ＭＳ 明朝"/>
          <w:sz w:val="24"/>
        </w:rPr>
        <w:t>　　　　　　□わからない（補助事業の内容によるなど）</w:t>
      </w:r>
    </w:p>
    <w:p>
      <w:pPr>
        <w:pStyle w:val="0"/>
        <w:rPr>
          <w:rFonts w:hint="default" w:ascii="ＭＳ 明朝" w:hAnsi="ＭＳ 明朝"/>
          <w:sz w:val="24"/>
        </w:rPr>
      </w:pPr>
    </w:p>
    <w:p>
      <w:pPr>
        <w:pStyle w:val="0"/>
        <w:ind w:left="720" w:hanging="720" w:hangingChars="300"/>
        <w:rPr>
          <w:rFonts w:hint="default" w:ascii="ＭＳ 明朝" w:hAnsi="ＭＳ 明朝"/>
          <w:sz w:val="24"/>
        </w:rPr>
      </w:pPr>
      <w:r>
        <w:rPr>
          <w:rFonts w:hint="eastAsia" w:ascii="ＭＳ 明朝" w:hAnsi="ＭＳ 明朝"/>
          <w:sz w:val="24"/>
        </w:rPr>
        <w:t>問２．自施設・団体の災害対策（耐震化、ライフライン、備蓄、人材、</w:t>
      </w:r>
      <w:r>
        <w:rPr>
          <w:rFonts w:hint="eastAsia" w:ascii="ＭＳ 明朝" w:hAnsi="ＭＳ 明朝"/>
          <w:sz w:val="24"/>
        </w:rPr>
        <w:t>BCP</w:t>
      </w:r>
      <w:r>
        <w:rPr>
          <w:rFonts w:hint="eastAsia" w:ascii="ＭＳ 明朝" w:hAnsi="ＭＳ 明朝"/>
          <w:sz w:val="24"/>
        </w:rPr>
        <w:t>など）について十分だと思いますか。</w:t>
      </w:r>
    </w:p>
    <w:p>
      <w:pPr>
        <w:pStyle w:val="0"/>
        <w:ind w:left="0" w:leftChars="0" w:firstLine="720" w:firstLineChars="300"/>
        <w:rPr>
          <w:rFonts w:hint="default" w:ascii="ＭＳ 明朝" w:hAnsi="ＭＳ 明朝"/>
          <w:sz w:val="24"/>
        </w:rPr>
      </w:pPr>
      <w:r>
        <w:rPr>
          <w:rFonts w:hint="eastAsia" w:ascii="ＭＳ 明朝" w:hAnsi="ＭＳ 明朝"/>
          <w:sz w:val="24"/>
        </w:rPr>
        <w:t>十分でない場合は、どういったところが十分でないか</w:t>
      </w:r>
      <w:r>
        <w:rPr>
          <w:rFonts w:hint="eastAsia" w:ascii="ＭＳ 明朝" w:hAnsi="ＭＳ 明朝"/>
          <w:sz w:val="24"/>
          <w:u w:val="single" w:color="auto"/>
        </w:rPr>
        <w:t>具体的に</w:t>
      </w:r>
      <w:r>
        <w:rPr>
          <w:rFonts w:hint="eastAsia" w:ascii="ＭＳ 明朝" w:hAnsi="ＭＳ 明朝"/>
          <w:sz w:val="24"/>
        </w:rPr>
        <w:t>記載してください。</w:t>
      </w:r>
    </w:p>
    <w:p>
      <w:pPr>
        <w:pStyle w:val="0"/>
        <w:rPr>
          <w:rFonts w:hint="default" w:ascii="ＭＳ 明朝" w:hAnsi="ＭＳ 明朝"/>
          <w:sz w:val="24"/>
        </w:rPr>
      </w:pPr>
      <w:r>
        <w:rPr>
          <w:rFonts w:hint="eastAsia" w:ascii="ＭＳ 明朝" w:hAnsi="ＭＳ 明朝"/>
          <w:sz w:val="24"/>
        </w:rPr>
        <w:t>　　　　□十分である　　　　　</w:t>
      </w:r>
    </w:p>
    <w:p>
      <w:pPr>
        <w:pStyle w:val="0"/>
        <w:ind w:firstLine="960" w:firstLineChars="400"/>
        <w:rPr>
          <w:rFonts w:hint="default" w:ascii="ＭＳ 明朝" w:hAnsi="ＭＳ 明朝"/>
          <w:sz w:val="24"/>
        </w:rPr>
      </w:pPr>
      <w:r>
        <w:rPr>
          <w:rFonts w:hint="eastAsia" w:ascii="ＭＳ 明朝" w:hAnsi="ＭＳ 明朝"/>
          <w:sz w:val="24"/>
        </w:rPr>
        <w:t>□十分でない（　　　　　　　　　　　　　　　　　　　　　　　　　）</w:t>
      </w:r>
    </w:p>
    <w:p>
      <w:pPr>
        <w:pStyle w:val="0"/>
        <w:ind w:leftChars="0" w:firstLineChars="0"/>
        <w:rPr>
          <w:rFonts w:hint="default" w:ascii="ＭＳ 明朝" w:hAnsi="ＭＳ 明朝"/>
          <w:sz w:val="24"/>
        </w:rPr>
      </w:pPr>
      <w:r>
        <w:rPr>
          <w:rFonts w:hint="eastAsia" w:ascii="ＭＳ 明朝" w:hAnsi="ＭＳ 明朝"/>
          <w:sz w:val="24"/>
        </w:rPr>
        <w:t>　　　　□わからない（把握していない）</w:t>
      </w:r>
    </w:p>
    <w:p>
      <w:pPr>
        <w:pStyle w:val="0"/>
        <w:ind w:leftChars="0" w:firstLineChars="0"/>
        <w:rPr>
          <w:rFonts w:hint="default" w:ascii="ＭＳ 明朝" w:hAnsi="ＭＳ 明朝"/>
          <w:sz w:val="24"/>
        </w:rPr>
      </w:pPr>
    </w:p>
    <w:p>
      <w:pPr>
        <w:pStyle w:val="0"/>
        <w:ind w:left="0" w:leftChars="0" w:hanging="720" w:hangingChars="300"/>
        <w:rPr>
          <w:rFonts w:hint="default" w:ascii="ＭＳ 明朝" w:hAnsi="ＭＳ 明朝"/>
          <w:sz w:val="24"/>
        </w:rPr>
      </w:pPr>
      <w:r>
        <w:rPr>
          <w:rFonts w:hint="eastAsia" w:ascii="ＭＳ 明朝" w:hAnsi="ＭＳ 明朝"/>
          <w:sz w:val="24"/>
        </w:rPr>
        <w:t>問３．来年度に取り組む予定の災害対策を強化するための備品、設備整備等の事業についてお答えください。</w:t>
      </w:r>
    </w:p>
    <w:p>
      <w:pPr>
        <w:pStyle w:val="0"/>
        <w:ind w:leftChars="0" w:firstLineChars="0"/>
        <w:rPr>
          <w:rFonts w:hint="default" w:ascii="ＭＳ 明朝" w:hAnsi="ＭＳ 明朝"/>
          <w:sz w:val="24"/>
        </w:rPr>
      </w:pPr>
      <w:r>
        <w:rPr>
          <w:rFonts w:hint="eastAsia" w:ascii="ＭＳ 明朝" w:hAnsi="ＭＳ 明朝"/>
          <w:sz w:val="24"/>
        </w:rPr>
        <w:t>　　　取り組む予定がない場合は回答不要です。</w:t>
      </w:r>
    </w:p>
    <w:p>
      <w:pPr>
        <w:pStyle w:val="0"/>
        <w:ind w:leftChars="0" w:firstLineChars="0"/>
        <w:rPr>
          <w:rFonts w:hint="default" w:ascii="ＭＳ 明朝" w:hAnsi="ＭＳ 明朝"/>
          <w:sz w:val="24"/>
        </w:rPr>
      </w:pPr>
      <w:r>
        <w:rPr>
          <w:rFonts w:hint="eastAsia" w:ascii="ＭＳ 明朝" w:hAnsi="ＭＳ 明朝"/>
          <w:sz w:val="24"/>
        </w:rPr>
        <w:t>　　　</w:t>
      </w:r>
    </w:p>
    <w:p>
      <w:pPr>
        <w:pStyle w:val="0"/>
        <w:ind w:leftChars="0" w:firstLineChars="0"/>
        <w:rPr>
          <w:rFonts w:hint="default" w:ascii="ＭＳ 明朝" w:hAnsi="ＭＳ 明朝"/>
          <w:sz w:val="24"/>
        </w:rPr>
      </w:pPr>
      <w:r>
        <w:rPr>
          <w:rFonts w:hint="eastAsia" w:ascii="ＭＳ 明朝" w:hAnsi="ＭＳ 明朝"/>
          <w:sz w:val="24"/>
        </w:rPr>
        <w:t>　　　　</w:t>
      </w:r>
      <w:r>
        <w:rPr>
          <w:rFonts w:hint="eastAsia" w:ascii="ＭＳ 明朝" w:hAnsi="ＭＳ 明朝"/>
          <w:sz w:val="24"/>
          <w:u w:val="single" w:color="auto"/>
        </w:rPr>
        <w:t>事業内容：　　　　　　　　　　　　　　　　　　　　　　　　　　　　　</w:t>
      </w:r>
    </w:p>
    <w:p>
      <w:pPr>
        <w:pStyle w:val="0"/>
        <w:ind w:leftChars="0" w:firstLineChars="0"/>
        <w:rPr>
          <w:rFonts w:hint="default" w:ascii="ＭＳ 明朝" w:hAnsi="ＭＳ 明朝"/>
          <w:sz w:val="24"/>
          <w:u w:val="single" w:color="auto"/>
        </w:rPr>
      </w:pPr>
      <w:r>
        <w:rPr>
          <w:rFonts w:hint="eastAsia" w:ascii="ＭＳ 明朝" w:hAnsi="ＭＳ 明朝"/>
          <w:sz w:val="24"/>
        </w:rPr>
        <w:t>　　　　</w:t>
      </w:r>
      <w:r>
        <w:rPr>
          <w:rFonts w:hint="eastAsia" w:ascii="ＭＳ 明朝" w:hAnsi="ＭＳ 明朝"/>
          <w:sz w:val="24"/>
        </w:rPr>
        <w:t>(</w:t>
      </w:r>
      <w:r>
        <w:rPr>
          <w:rFonts w:hint="eastAsia" w:ascii="ＭＳ 明朝" w:hAnsi="ＭＳ 明朝"/>
          <w:sz w:val="24"/>
        </w:rPr>
        <w:t>例：衛星携帯電話購入、自家発電機整備など）</w:t>
      </w:r>
    </w:p>
    <w:p>
      <w:pPr>
        <w:pStyle w:val="0"/>
        <w:ind w:leftChars="0" w:firstLineChars="0"/>
        <w:rPr>
          <w:rFonts w:hint="default" w:ascii="ＭＳ 明朝" w:hAnsi="ＭＳ 明朝"/>
          <w:sz w:val="24"/>
          <w:u w:val="none" w:color="auto"/>
        </w:rPr>
      </w:pPr>
      <w:r>
        <w:rPr>
          <w:rFonts w:hint="eastAsia" w:ascii="ＭＳ 明朝" w:hAnsi="ＭＳ 明朝"/>
          <w:sz w:val="24"/>
        </w:rPr>
        <w:t>　　　　</w:t>
      </w:r>
      <w:r>
        <w:rPr>
          <w:rFonts w:hint="eastAsia" w:ascii="ＭＳ 明朝" w:hAnsi="ＭＳ 明朝"/>
          <w:sz w:val="24"/>
          <w:u w:val="single" w:color="auto"/>
        </w:rPr>
        <w:t>総事業費：　　　　　　　　千円</w:t>
      </w:r>
      <w:r>
        <w:rPr>
          <w:rFonts w:hint="eastAsia" w:ascii="ＭＳ 明朝" w:hAnsi="ＭＳ 明朝"/>
          <w:sz w:val="24"/>
        </w:rPr>
        <w:t>　　※見込み額を記載してください。</w:t>
      </w:r>
    </w:p>
    <w:p>
      <w:pPr>
        <w:pStyle w:val="0"/>
        <w:ind w:leftChars="0" w:firstLineChars="0"/>
        <w:rPr>
          <w:rFonts w:hint="default" w:ascii="ＭＳ 明朝" w:hAnsi="ＭＳ 明朝"/>
          <w:sz w:val="24"/>
          <w:u w:val="none" w:color="auto"/>
        </w:rPr>
      </w:pPr>
    </w:p>
    <w:p>
      <w:pPr>
        <w:pStyle w:val="0"/>
        <w:ind w:leftChars="0" w:firstLineChars="0"/>
        <w:rPr>
          <w:rFonts w:hint="default" w:ascii="ＭＳ 明朝" w:hAnsi="ＭＳ 明朝"/>
          <w:sz w:val="24"/>
        </w:rPr>
      </w:pPr>
      <w:r>
        <w:rPr>
          <w:rFonts w:hint="eastAsia" w:ascii="ＭＳ 明朝" w:hAnsi="ＭＳ 明朝"/>
          <w:sz w:val="24"/>
        </w:rPr>
        <w:t>　　　　</w:t>
      </w:r>
      <w:r>
        <w:rPr>
          <w:rFonts w:hint="eastAsia" w:ascii="ＭＳ 明朝" w:hAnsi="ＭＳ 明朝"/>
          <w:sz w:val="24"/>
          <w:u w:val="single" w:color="auto"/>
        </w:rPr>
        <w:t>実施時期：　　　年　　月予定</w:t>
      </w:r>
      <w:r>
        <w:rPr>
          <w:rFonts w:hint="eastAsia" w:ascii="ＭＳ 明朝" w:hAnsi="ＭＳ 明朝"/>
          <w:sz w:val="24"/>
        </w:rPr>
        <w:t>　　　（例：</w:t>
      </w:r>
      <w:r>
        <w:rPr>
          <w:rFonts w:hint="eastAsia" w:ascii="ＭＳ 明朝" w:hAnsi="ＭＳ 明朝"/>
          <w:sz w:val="24"/>
        </w:rPr>
        <w:t>R</w:t>
      </w:r>
      <w:r>
        <w:rPr>
          <w:rFonts w:hint="eastAsia" w:ascii="ＭＳ 明朝" w:hAnsi="ＭＳ 明朝"/>
          <w:sz w:val="24"/>
        </w:rPr>
        <w:t>２年８月予定）</w:t>
      </w:r>
    </w:p>
    <w:p>
      <w:pPr>
        <w:pStyle w:val="0"/>
        <w:ind w:leftChars="0" w:firstLineChars="0"/>
        <w:rPr>
          <w:rFonts w:hint="default" w:ascii="ＭＳ 明朝" w:hAnsi="ＭＳ 明朝"/>
          <w:sz w:val="24"/>
        </w:rPr>
      </w:pPr>
    </w:p>
    <w:p>
      <w:pPr>
        <w:pStyle w:val="0"/>
        <w:ind w:left="0" w:leftChars="0" w:hanging="720" w:hangingChars="300"/>
        <w:rPr>
          <w:rFonts w:hint="default" w:ascii="ＭＳ 明朝" w:hAnsi="ＭＳ 明朝"/>
          <w:sz w:val="24"/>
        </w:rPr>
      </w:pPr>
      <w:r>
        <w:rPr>
          <w:rFonts w:hint="eastAsia" w:ascii="ＭＳ 明朝" w:hAnsi="ＭＳ 明朝"/>
          <w:sz w:val="24"/>
        </w:rPr>
        <w:t>問４．来年度に取り組む予定の災害対策を強化するための研修や訓練等の事業について</w:t>
      </w:r>
    </w:p>
    <w:p>
      <w:pPr>
        <w:pStyle w:val="0"/>
        <w:ind w:left="0" w:leftChars="0" w:firstLine="720" w:firstLineChars="300"/>
        <w:rPr>
          <w:rFonts w:hint="default" w:ascii="ＭＳ 明朝" w:hAnsi="ＭＳ 明朝"/>
          <w:sz w:val="24"/>
        </w:rPr>
      </w:pPr>
      <w:r>
        <w:rPr>
          <w:rFonts w:hint="eastAsia" w:ascii="ＭＳ 明朝" w:hAnsi="ＭＳ 明朝"/>
          <w:sz w:val="24"/>
        </w:rPr>
        <w:t>お答えください。</w:t>
      </w:r>
    </w:p>
    <w:p>
      <w:pPr>
        <w:pStyle w:val="0"/>
        <w:ind w:left="720" w:hanging="720" w:hangingChars="300"/>
        <w:rPr>
          <w:rFonts w:hint="default" w:ascii="ＭＳ 明朝" w:hAnsi="ＭＳ 明朝"/>
          <w:sz w:val="24"/>
        </w:rPr>
      </w:pPr>
    </w:p>
    <w:p>
      <w:pPr>
        <w:pStyle w:val="0"/>
        <w:ind w:left="720" w:hanging="720" w:hangingChars="300"/>
        <w:rPr>
          <w:rFonts w:hint="default" w:ascii="ＭＳ 明朝" w:hAnsi="ＭＳ 明朝"/>
          <w:sz w:val="24"/>
          <w:u w:val="single" w:color="auto"/>
        </w:rPr>
      </w:pPr>
      <w:r>
        <w:rPr>
          <w:rFonts w:hint="eastAsia" w:ascii="ＭＳ 明朝" w:hAnsi="ＭＳ 明朝"/>
          <w:sz w:val="24"/>
        </w:rPr>
        <w:t>　　　　</w:t>
      </w:r>
      <w:r>
        <w:rPr>
          <w:rFonts w:hint="eastAsia" w:ascii="ＭＳ 明朝" w:hAnsi="ＭＳ 明朝"/>
          <w:sz w:val="24"/>
          <w:u w:val="single" w:color="auto"/>
        </w:rPr>
        <w:t>事業内容：　　　　　　　　　　　　　　　　　　　　　　　</w:t>
      </w:r>
    </w:p>
    <w:p>
      <w:pPr>
        <w:pStyle w:val="0"/>
        <w:ind w:left="720" w:hanging="720" w:hangingChars="300"/>
        <w:rPr>
          <w:rFonts w:hint="default" w:ascii="ＭＳ 明朝" w:hAnsi="ＭＳ 明朝"/>
          <w:sz w:val="24"/>
        </w:rPr>
      </w:pPr>
      <w:r>
        <w:rPr>
          <w:rFonts w:hint="eastAsia" w:ascii="ＭＳ 明朝" w:hAnsi="ＭＳ 明朝"/>
          <w:sz w:val="24"/>
        </w:rPr>
        <w:t>　　　　（例</w:t>
      </w:r>
      <w:r>
        <w:rPr>
          <w:rFonts w:hint="eastAsia" w:ascii="ＭＳ 明朝" w:hAnsi="ＭＳ 明朝"/>
          <w:sz w:val="24"/>
        </w:rPr>
        <w:t>:</w:t>
      </w:r>
      <w:r>
        <w:rPr>
          <w:rFonts w:hint="eastAsia" w:ascii="ＭＳ 明朝" w:hAnsi="ＭＳ 明朝"/>
          <w:sz w:val="24"/>
        </w:rPr>
        <w:t>災害ナース研修、災害医療救護訓練など）</w:t>
      </w:r>
    </w:p>
    <w:p>
      <w:pPr>
        <w:pStyle w:val="0"/>
        <w:ind w:left="720" w:hanging="720" w:hangingChars="300"/>
        <w:rPr>
          <w:rFonts w:hint="default" w:ascii="ＭＳ 明朝" w:hAnsi="ＭＳ 明朝"/>
          <w:sz w:val="24"/>
          <w:u w:val="single" w:color="auto"/>
        </w:rPr>
      </w:pPr>
      <w:r>
        <w:rPr>
          <w:rFonts w:hint="eastAsia" w:ascii="ＭＳ 明朝" w:hAnsi="ＭＳ 明朝"/>
          <w:sz w:val="24"/>
        </w:rPr>
        <w:t>　　　　</w:t>
      </w:r>
      <w:r>
        <w:rPr>
          <w:rFonts w:hint="eastAsia" w:ascii="ＭＳ 明朝" w:hAnsi="ＭＳ 明朝"/>
          <w:sz w:val="24"/>
          <w:u w:val="single" w:color="auto"/>
        </w:rPr>
        <w:t>総事業費：　　　　　　　　千円</w:t>
      </w:r>
      <w:r>
        <w:rPr>
          <w:rFonts w:hint="eastAsia" w:ascii="ＭＳ 明朝" w:hAnsi="ＭＳ 明朝"/>
          <w:sz w:val="24"/>
          <w:u w:val="none" w:color="auto"/>
        </w:rPr>
        <w:t>　※見込み額を記載してください。</w:t>
      </w:r>
    </w:p>
    <w:p>
      <w:pPr>
        <w:pStyle w:val="0"/>
        <w:ind w:left="720" w:hanging="720" w:hangingChars="300"/>
        <w:rPr>
          <w:rFonts w:hint="default" w:ascii="ＭＳ 明朝" w:hAnsi="ＭＳ 明朝"/>
          <w:sz w:val="24"/>
          <w:u w:val="single" w:color="auto"/>
        </w:rPr>
      </w:pPr>
    </w:p>
    <w:p>
      <w:pPr>
        <w:pStyle w:val="0"/>
        <w:ind w:left="720" w:hanging="720" w:hangingChars="300"/>
        <w:rPr>
          <w:rFonts w:hint="default" w:ascii="ＭＳ 明朝" w:hAnsi="ＭＳ 明朝"/>
          <w:sz w:val="24"/>
        </w:rPr>
      </w:pPr>
      <w:r>
        <w:rPr>
          <w:rFonts w:hint="eastAsia" w:ascii="ＭＳ 明朝" w:hAnsi="ＭＳ 明朝"/>
          <w:sz w:val="24"/>
          <w:u w:val="none" w:color="auto"/>
        </w:rPr>
        <w:t>　　　　</w:t>
      </w:r>
      <w:r>
        <w:rPr>
          <w:rFonts w:hint="eastAsia" w:ascii="ＭＳ 明朝" w:hAnsi="ＭＳ 明朝"/>
          <w:sz w:val="24"/>
          <w:u w:val="single" w:color="auto"/>
        </w:rPr>
        <w:t>実施時期：　　　年　　月予定</w:t>
      </w:r>
      <w:r>
        <w:rPr>
          <w:rFonts w:hint="eastAsia" w:ascii="ＭＳ 明朝" w:hAnsi="ＭＳ 明朝"/>
          <w:sz w:val="24"/>
          <w:u w:val="none" w:color="auto"/>
        </w:rPr>
        <w:t>　　　（例：</w:t>
      </w:r>
      <w:r>
        <w:rPr>
          <w:rFonts w:hint="eastAsia" w:ascii="ＭＳ 明朝" w:hAnsi="ＭＳ 明朝"/>
          <w:sz w:val="24"/>
          <w:u w:val="none" w:color="auto"/>
        </w:rPr>
        <w:t>R</w:t>
      </w:r>
      <w:r>
        <w:rPr>
          <w:rFonts w:hint="eastAsia" w:ascii="ＭＳ 明朝" w:hAnsi="ＭＳ 明朝"/>
          <w:sz w:val="24"/>
          <w:u w:val="none" w:color="auto"/>
        </w:rPr>
        <w:t>２年８月予定）</w:t>
      </w:r>
    </w:p>
    <w:p>
      <w:pPr>
        <w:pStyle w:val="0"/>
        <w:ind w:left="720" w:hanging="720" w:hangingChars="300"/>
        <w:rPr>
          <w:rFonts w:hint="default" w:ascii="ＭＳ 明朝" w:hAnsi="ＭＳ 明朝"/>
          <w:sz w:val="24"/>
        </w:rPr>
      </w:pPr>
    </w:p>
    <w:p>
      <w:pPr>
        <w:pStyle w:val="0"/>
        <w:ind w:left="720" w:hanging="720" w:hangingChars="300"/>
        <w:rPr>
          <w:rFonts w:hint="default" w:ascii="ＭＳ 明朝" w:hAnsi="ＭＳ 明朝"/>
          <w:sz w:val="24"/>
        </w:rPr>
      </w:pPr>
      <w:r>
        <w:rPr>
          <w:rFonts w:hint="eastAsia" w:ascii="ＭＳ 明朝" w:hAnsi="ＭＳ 明朝"/>
          <w:sz w:val="24"/>
        </w:rPr>
        <w:t>問５．災害拠点病院、救護病院、二次救急医療機関にお聞きします。</w:t>
      </w:r>
    </w:p>
    <w:p>
      <w:pPr>
        <w:pStyle w:val="0"/>
        <w:ind w:left="630" w:leftChars="300" w:firstLineChars="0"/>
        <w:rPr>
          <w:rFonts w:hint="default" w:ascii="ＭＳ 明朝" w:hAnsi="ＭＳ 明朝"/>
          <w:sz w:val="24"/>
        </w:rPr>
      </w:pPr>
      <w:r>
        <w:rPr>
          <w:rFonts w:hint="eastAsia" w:ascii="ＭＳ 明朝" w:hAnsi="ＭＳ 明朝"/>
          <w:sz w:val="24"/>
        </w:rPr>
        <w:t>病院救急車を所有していますか。（</w:t>
      </w:r>
      <w:r>
        <w:rPr>
          <w:rFonts w:hint="eastAsia" w:ascii="ＭＳ 明朝" w:hAnsi="ＭＳ 明朝"/>
          <w:sz w:val="24"/>
        </w:rPr>
        <w:t>DMAT</w:t>
      </w:r>
      <w:r>
        <w:rPr>
          <w:rFonts w:hint="eastAsia" w:ascii="ＭＳ 明朝" w:hAnsi="ＭＳ 明朝"/>
          <w:sz w:val="24"/>
        </w:rPr>
        <w:t>カーやドクターカーを除く）</w:t>
      </w:r>
    </w:p>
    <w:p>
      <w:pPr>
        <w:pStyle w:val="0"/>
        <w:rPr>
          <w:rFonts w:hint="default" w:ascii="ＭＳ 明朝" w:hAnsi="ＭＳ 明朝"/>
          <w:sz w:val="24"/>
        </w:rPr>
      </w:pPr>
      <w:r>
        <w:rPr>
          <w:rFonts w:hint="eastAsia" w:ascii="ＭＳ 明朝" w:hAnsi="ＭＳ 明朝"/>
          <w:sz w:val="24"/>
        </w:rPr>
        <w:t>　　　　□所有している　（　　　台）</w:t>
      </w:r>
    </w:p>
    <w:p>
      <w:pPr>
        <w:pStyle w:val="0"/>
        <w:rPr>
          <w:rFonts w:hint="default" w:ascii="ＭＳ 明朝" w:hAnsi="ＭＳ 明朝"/>
          <w:sz w:val="24"/>
        </w:rPr>
      </w:pPr>
      <w:r>
        <w:rPr>
          <w:rFonts w:hint="eastAsia" w:ascii="ＭＳ 明朝" w:hAnsi="ＭＳ 明朝"/>
          <w:sz w:val="24"/>
        </w:rPr>
        <w:t>　　　　□所有していない</w:t>
      </w:r>
    </w:p>
    <w:p>
      <w:pPr>
        <w:pStyle w:val="0"/>
        <w:rPr>
          <w:rFonts w:hint="default" w:ascii="ＭＳ 明朝" w:hAnsi="ＭＳ 明朝"/>
          <w:sz w:val="24"/>
        </w:rPr>
      </w:pPr>
    </w:p>
    <w:p>
      <w:pPr>
        <w:pStyle w:val="0"/>
        <w:ind w:left="0" w:leftChars="0" w:hanging="1200" w:hangingChars="500"/>
        <w:rPr>
          <w:rFonts w:hint="default" w:ascii="ＭＳ 明朝" w:hAnsi="ＭＳ 明朝"/>
          <w:sz w:val="24"/>
        </w:rPr>
      </w:pPr>
      <w:r>
        <w:rPr>
          <w:rFonts w:hint="eastAsia" w:ascii="ＭＳ 明朝" w:hAnsi="ＭＳ 明朝"/>
          <w:sz w:val="24"/>
        </w:rPr>
        <w:t>問５－２．大規模災害時の重症患者の搬送手段の確保や平時の患者の病院間搬送が課題となっています。このため、病院救急車の整備を進めてはどうかと考えています。</w:t>
      </w:r>
    </w:p>
    <w:p>
      <w:pPr>
        <w:pStyle w:val="0"/>
        <w:ind w:left="1050" w:leftChars="500" w:firstLine="0" w:firstLineChars="0"/>
        <w:rPr>
          <w:rFonts w:hint="default" w:ascii="ＭＳ 明朝" w:hAnsi="ＭＳ 明朝"/>
          <w:sz w:val="24"/>
        </w:rPr>
      </w:pPr>
      <w:r>
        <w:rPr>
          <w:rFonts w:hint="eastAsia" w:ascii="ＭＳ 明朝" w:hAnsi="ＭＳ 明朝"/>
          <w:sz w:val="24"/>
        </w:rPr>
        <w:t>病院救急車の購入に対して、補助金が支給される場合、貴病院のお考えをお答えください。</w:t>
      </w:r>
    </w:p>
    <w:p>
      <w:pPr>
        <w:pStyle w:val="0"/>
        <w:ind w:left="720" w:hanging="720" w:hangingChars="300"/>
        <w:rPr>
          <w:rFonts w:hint="default" w:ascii="ＭＳ 明朝" w:hAnsi="ＭＳ 明朝"/>
          <w:sz w:val="24"/>
        </w:rPr>
      </w:pPr>
      <w:r>
        <w:rPr>
          <w:rFonts w:hint="eastAsia" w:ascii="ＭＳ 明朝" w:hAnsi="ＭＳ 明朝"/>
          <w:sz w:val="24"/>
        </w:rPr>
        <w:t>　　　　□購入を検討したい　　　　　　</w:t>
      </w:r>
    </w:p>
    <w:p>
      <w:pPr>
        <w:pStyle w:val="0"/>
        <w:ind w:left="0" w:leftChars="0" w:firstLine="960" w:firstLineChars="400"/>
        <w:rPr>
          <w:rFonts w:hint="default" w:ascii="ＭＳ 明朝" w:hAnsi="ＭＳ 明朝"/>
          <w:sz w:val="24"/>
        </w:rPr>
      </w:pPr>
      <w:r>
        <w:rPr>
          <w:rFonts w:hint="eastAsia" w:ascii="ＭＳ 明朝" w:hAnsi="ＭＳ 明朝"/>
          <w:sz w:val="24"/>
        </w:rPr>
        <w:t>□購入するつもりはない（理由</w:t>
      </w:r>
      <w:r>
        <w:rPr>
          <w:rFonts w:hint="eastAsia" w:ascii="ＭＳ 明朝" w:hAnsi="ＭＳ 明朝"/>
          <w:sz w:val="24"/>
        </w:rPr>
        <w:t>:</w:t>
      </w:r>
      <w:r>
        <w:rPr>
          <w:rFonts w:hint="eastAsia" w:ascii="ＭＳ 明朝" w:hAnsi="ＭＳ 明朝"/>
          <w:sz w:val="24"/>
        </w:rPr>
        <w:t>　　　　　　　　　　　　　　　　　　　　　）</w:t>
      </w:r>
    </w:p>
    <w:p>
      <w:pPr>
        <w:pStyle w:val="0"/>
        <w:ind w:left="0" w:leftChars="0" w:firstLine="960" w:firstLineChars="400"/>
        <w:rPr>
          <w:rFonts w:hint="default" w:ascii="ＭＳ 明朝" w:hAnsi="ＭＳ 明朝"/>
          <w:sz w:val="24"/>
        </w:rPr>
      </w:pPr>
      <w:r>
        <w:rPr>
          <w:rFonts w:hint="eastAsia" w:ascii="ＭＳ 明朝" w:hAnsi="ＭＳ 明朝"/>
          <w:sz w:val="24"/>
        </w:rPr>
        <w:t>□わからない（補助事業の内容による）</w:t>
      </w:r>
    </w:p>
    <w:p>
      <w:pPr>
        <w:pStyle w:val="0"/>
        <w:ind w:left="720" w:hanging="720" w:hangingChars="300"/>
        <w:rPr>
          <w:rFonts w:hint="default" w:ascii="ＭＳ 明朝" w:hAnsi="ＭＳ 明朝"/>
          <w:sz w:val="24"/>
        </w:rPr>
      </w:pPr>
    </w:p>
    <w:p>
      <w:pPr>
        <w:pStyle w:val="0"/>
        <w:ind w:left="720" w:hanging="720" w:hangingChars="300"/>
        <w:rPr>
          <w:rFonts w:hint="default" w:ascii="ＭＳ 明朝" w:hAnsi="ＭＳ 明朝"/>
          <w:sz w:val="24"/>
        </w:rPr>
      </w:pPr>
      <w:r>
        <w:rPr>
          <w:rFonts w:hint="eastAsia" w:ascii="ＭＳ 明朝" w:hAnsi="ＭＳ 明朝"/>
          <w:sz w:val="24"/>
        </w:rPr>
        <w:t>問６．</w:t>
      </w:r>
      <w:r>
        <w:rPr>
          <w:rFonts w:hint="eastAsia" w:ascii="ＭＳ 明朝" w:hAnsi="ＭＳ 明朝"/>
          <w:sz w:val="24"/>
        </w:rPr>
        <w:t>BCP</w:t>
      </w:r>
      <w:r>
        <w:rPr>
          <w:rFonts w:hint="eastAsia" w:ascii="ＭＳ 明朝" w:hAnsi="ＭＳ 明朝"/>
          <w:sz w:val="24"/>
        </w:rPr>
        <w:t>を策定していない病院にお聞きします。</w:t>
      </w:r>
    </w:p>
    <w:p>
      <w:pPr>
        <w:pStyle w:val="0"/>
        <w:ind w:left="720" w:hanging="720" w:hangingChars="300"/>
        <w:rPr>
          <w:rFonts w:hint="default" w:ascii="ＭＳ 明朝" w:hAnsi="ＭＳ 明朝"/>
          <w:sz w:val="24"/>
        </w:rPr>
      </w:pPr>
      <w:r>
        <w:rPr>
          <w:rFonts w:hint="eastAsia" w:ascii="ＭＳ 明朝" w:hAnsi="ＭＳ 明朝"/>
          <w:sz w:val="24"/>
        </w:rPr>
        <w:t>　　　</w:t>
      </w:r>
      <w:r>
        <w:rPr>
          <w:rFonts w:hint="eastAsia" w:ascii="ＭＳ 明朝" w:hAnsi="ＭＳ 明朝"/>
          <w:sz w:val="24"/>
        </w:rPr>
        <w:t>BCP</w:t>
      </w:r>
      <w:r>
        <w:rPr>
          <w:rFonts w:hint="eastAsia" w:ascii="ＭＳ 明朝" w:hAnsi="ＭＳ 明朝"/>
          <w:sz w:val="24"/>
        </w:rPr>
        <w:t>を策定していない（策定できていない）主な理由は何ですか。</w:t>
      </w:r>
    </w:p>
    <w:p>
      <w:pPr>
        <w:pStyle w:val="0"/>
        <w:ind w:left="720" w:hanging="720" w:hangingChars="300"/>
        <w:rPr>
          <w:rFonts w:hint="default" w:ascii="ＭＳ 明朝" w:hAnsi="ＭＳ 明朝"/>
          <w:sz w:val="24"/>
        </w:rPr>
      </w:pPr>
      <w:r>
        <w:rPr>
          <w:rFonts w:hint="eastAsia" w:ascii="ＭＳ 明朝" w:hAnsi="ＭＳ 明朝"/>
          <w:sz w:val="24"/>
        </w:rPr>
        <w:t>　　　　□策定にかかる人手が足りない</w:t>
      </w:r>
    </w:p>
    <w:p>
      <w:pPr>
        <w:pStyle w:val="0"/>
        <w:ind w:left="720" w:hanging="720" w:hangingChars="300"/>
        <w:rPr>
          <w:rFonts w:hint="default" w:ascii="ＭＳ 明朝" w:hAnsi="ＭＳ 明朝"/>
          <w:sz w:val="24"/>
        </w:rPr>
      </w:pPr>
      <w:r>
        <w:rPr>
          <w:rFonts w:hint="eastAsia" w:ascii="ＭＳ 明朝" w:hAnsi="ＭＳ 明朝"/>
          <w:sz w:val="24"/>
        </w:rPr>
        <w:t>　　　　□策定にかかるノウハウがない</w:t>
      </w:r>
    </w:p>
    <w:p>
      <w:pPr>
        <w:pStyle w:val="0"/>
        <w:ind w:left="720" w:hanging="720" w:hangingChars="300"/>
        <w:rPr>
          <w:rFonts w:hint="default" w:ascii="ＭＳ 明朝" w:hAnsi="ＭＳ 明朝"/>
          <w:sz w:val="24"/>
        </w:rPr>
      </w:pPr>
      <w:r>
        <w:rPr>
          <w:rFonts w:hint="eastAsia" w:ascii="ＭＳ 明朝" w:hAnsi="ＭＳ 明朝"/>
          <w:sz w:val="24"/>
        </w:rPr>
        <w:t>　　　　□</w:t>
      </w:r>
      <w:r>
        <w:rPr>
          <w:rFonts w:hint="eastAsia" w:ascii="ＭＳ 明朝" w:hAnsi="ＭＳ 明朝"/>
          <w:sz w:val="24"/>
        </w:rPr>
        <w:t>BCP</w:t>
      </w:r>
      <w:r>
        <w:rPr>
          <w:rFonts w:hint="eastAsia" w:ascii="ＭＳ 明朝" w:hAnsi="ＭＳ 明朝"/>
          <w:sz w:val="24"/>
        </w:rPr>
        <w:t>が必要だと思わない</w:t>
      </w:r>
    </w:p>
    <w:p>
      <w:pPr>
        <w:pStyle w:val="0"/>
        <w:ind w:left="720" w:hanging="720" w:hangingChars="300"/>
        <w:rPr>
          <w:rFonts w:hint="default" w:ascii="ＭＳ 明朝" w:hAnsi="ＭＳ 明朝"/>
          <w:sz w:val="24"/>
        </w:rPr>
      </w:pPr>
      <w:r>
        <w:rPr>
          <w:rFonts w:hint="eastAsia" w:ascii="ＭＳ 明朝" w:hAnsi="ＭＳ 明朝"/>
          <w:sz w:val="24"/>
        </w:rPr>
        <w:t>　　　　□その他（　　　　　　　　　　　　　　　　　　　　　　　　　　　）</w:t>
      </w:r>
    </w:p>
    <w:p>
      <w:pPr>
        <w:pStyle w:val="0"/>
        <w:ind w:left="690" w:leftChars="100" w:hanging="480" w:hangingChars="200"/>
        <w:rPr>
          <w:rFonts w:hint="default" w:ascii="ＭＳ 明朝" w:hAnsi="ＭＳ 明朝"/>
          <w:sz w:val="24"/>
        </w:rPr>
      </w:pPr>
    </w:p>
    <w:p>
      <w:pPr>
        <w:pStyle w:val="0"/>
        <w:ind w:left="0" w:leftChars="0" w:hanging="720" w:hangingChars="300"/>
        <w:rPr>
          <w:rFonts w:hint="default" w:ascii="ＭＳ 明朝" w:hAnsi="ＭＳ 明朝"/>
          <w:sz w:val="24"/>
        </w:rPr>
      </w:pPr>
      <w:r>
        <w:rPr>
          <w:rFonts w:hint="eastAsia" w:ascii="ＭＳ 明朝" w:hAnsi="ＭＳ 明朝"/>
          <w:sz w:val="24"/>
        </w:rPr>
        <w:t>問７．その他、災害時の医療救護体制を強化するための取組などに関して、県へご意見・要望等があれば記載してください。</w:t>
      </w:r>
    </w:p>
    <w:p>
      <w:pPr>
        <w:pStyle w:val="0"/>
        <w:ind w:left="0" w:leftChars="0" w:hanging="630" w:hangingChars="300"/>
        <w:rPr>
          <w:rFonts w:hint="default" w:ascii="ＭＳ 明朝" w:hAnsi="ＭＳ 明朝"/>
          <w:sz w:val="24"/>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50165</wp:posOffset>
                </wp:positionH>
                <wp:positionV relativeFrom="paragraph">
                  <wp:posOffset>55880</wp:posOffset>
                </wp:positionV>
                <wp:extent cx="6124575" cy="12192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6124575" cy="1219200"/>
                        </a:xfrm>
                        <a:prstGeom prst="bracketPair">
                          <a:avLst/>
                        </a:prstGeom>
                        <a:ln w="19050" cap="flat" cmpd="sng" algn="ctr">
                          <a:solidFill>
                            <a:schemeClr val="dk1">
                              <a:shade val="95000"/>
                              <a:satMod val="105000"/>
                            </a:schemeClr>
                          </a:solidFill>
                          <a:prstDash val="solid"/>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4.4000000000000004pt;mso-position-vertical-relative:text;mso-position-horizontal-relative:text;position:absolute;height:96pt;mso-wrap-distance-top:0pt;width:482.25pt;mso-wrap-distance-left:16pt;margin-left:3.95pt;z-index:3;" o:spid="_x0000_s1027" o:allowincell="t" o:allowoverlap="t" filled="f" stroked="t" strokecolor="#000000" strokeweight="1.5pt" o:spt="185" type="#_x0000_t185" adj="3600">
                <v:fill/>
                <v:stroke linestyle="single" endcap="flat" dashstyle="solid" filltype="solid"/>
                <v:textbox style="layout-flow:horizontal;"/>
                <v:imagedata o:title=""/>
                <w10:wrap type="none" anchorx="text" anchory="text"/>
              </v:shape>
            </w:pict>
          </mc:Fallback>
        </mc:AlternateContent>
      </w:r>
    </w:p>
    <w:p>
      <w:pPr>
        <w:pStyle w:val="0"/>
        <w:ind w:left="0" w:leftChars="0" w:hanging="720" w:hangingChars="300"/>
        <w:rPr>
          <w:rFonts w:hint="default" w:ascii="ＭＳ 明朝" w:hAnsi="ＭＳ 明朝"/>
          <w:sz w:val="24"/>
        </w:rPr>
      </w:pPr>
    </w:p>
    <w:p>
      <w:pPr>
        <w:pStyle w:val="0"/>
        <w:ind w:left="0" w:leftChars="0" w:hanging="720" w:hangingChars="300"/>
        <w:rPr>
          <w:rFonts w:hint="default" w:ascii="ＭＳ 明朝" w:hAnsi="ＭＳ 明朝"/>
          <w:sz w:val="24"/>
        </w:rPr>
      </w:pPr>
    </w:p>
    <w:p>
      <w:pPr>
        <w:pStyle w:val="0"/>
        <w:ind w:left="0" w:leftChars="0" w:hanging="720" w:hangingChars="300"/>
        <w:rPr>
          <w:rFonts w:hint="default" w:ascii="ＭＳ 明朝" w:hAnsi="ＭＳ 明朝"/>
          <w:sz w:val="24"/>
        </w:rPr>
      </w:pPr>
    </w:p>
    <w:p>
      <w:pPr>
        <w:pStyle w:val="0"/>
        <w:ind w:left="0" w:leftChars="0" w:hanging="720" w:hangingChars="300"/>
        <w:rPr>
          <w:rFonts w:hint="default" w:ascii="ＭＳ 明朝" w:hAnsi="ＭＳ 明朝"/>
          <w:sz w:val="24"/>
        </w:rPr>
      </w:pPr>
    </w:p>
    <w:p>
      <w:pPr>
        <w:pStyle w:val="0"/>
        <w:ind w:left="0" w:leftChars="0" w:hanging="720" w:hangingChars="300"/>
        <w:rPr>
          <w:rFonts w:hint="default" w:ascii="ＭＳ 明朝" w:hAnsi="ＭＳ 明朝"/>
          <w:sz w:val="24"/>
        </w:rPr>
      </w:pPr>
    </w:p>
    <w:p>
      <w:pPr>
        <w:pStyle w:val="0"/>
        <w:ind w:firstLine="240" w:firstLineChars="100"/>
        <w:rPr>
          <w:rFonts w:hint="default" w:ascii="ＭＳ 明朝" w:hAnsi="ＭＳ 明朝"/>
          <w:sz w:val="24"/>
        </w:rPr>
      </w:pPr>
    </w:p>
    <w:p>
      <w:pPr>
        <w:pStyle w:val="0"/>
        <w:ind w:firstLine="240" w:firstLineChars="100"/>
        <w:rPr>
          <w:rFonts w:hint="default" w:ascii="ＭＳ 明朝" w:hAnsi="ＭＳ 明朝"/>
          <w:sz w:val="24"/>
        </w:rPr>
      </w:pPr>
    </w:p>
    <w:p>
      <w:pPr>
        <w:pStyle w:val="0"/>
        <w:ind w:firstLine="240" w:firstLineChars="100"/>
        <w:rPr>
          <w:rFonts w:hint="default" w:ascii="ＭＳ 明朝" w:hAnsi="ＭＳ 明朝"/>
          <w:sz w:val="24"/>
        </w:rPr>
      </w:pPr>
      <w:r>
        <w:rPr>
          <w:rFonts w:hint="eastAsia" w:ascii="ＭＳ 明朝" w:hAnsi="ＭＳ 明朝"/>
          <w:sz w:val="24"/>
        </w:rPr>
        <w:t>ご回答ありがとうございました。</w:t>
      </w:r>
    </w:p>
    <w:p>
      <w:pPr>
        <w:pStyle w:val="0"/>
        <w:ind w:firstLine="240" w:firstLineChars="100"/>
        <w:rPr>
          <w:rFonts w:hint="default" w:ascii="ＭＳ 明朝" w:hAnsi="ＭＳ 明朝"/>
          <w:sz w:val="24"/>
        </w:rPr>
      </w:pPr>
      <w:r>
        <w:rPr>
          <w:rFonts w:hint="eastAsia" w:ascii="ＭＳ 明朝" w:hAnsi="ＭＳ 明朝"/>
          <w:sz w:val="24"/>
        </w:rPr>
        <w:t>なお、</w:t>
      </w:r>
      <w:r>
        <w:rPr>
          <w:rFonts w:hint="eastAsia" w:ascii="ＭＳ 明朝" w:hAnsi="ＭＳ 明朝"/>
          <w:sz w:val="24"/>
          <w:u w:val="single" w:color="auto"/>
        </w:rPr>
        <w:t>回答いただいた内容につきまして、別途、詳細について聞き取りをさせていただくことがあります</w:t>
      </w:r>
      <w:r>
        <w:rPr>
          <w:rFonts w:hint="eastAsia" w:ascii="ＭＳ 明朝" w:hAnsi="ＭＳ 明朝"/>
          <w:sz w:val="24"/>
        </w:rPr>
        <w:t>ので、よろしくお願いいたします。</w:t>
      </w:r>
    </w:p>
    <w:sectPr>
      <w:pgSz w:w="11906" w:h="16838"/>
      <w:pgMar w:top="851" w:right="1134" w:bottom="851"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4"/>
    </w:rPr>
  </w:style>
  <w:style w:type="character" w:styleId="16" w:customStyle="1">
    <w:name w:val="記 (文字)"/>
    <w:basedOn w:val="10"/>
    <w:next w:val="16"/>
    <w:link w:val="15"/>
    <w:uiPriority w:val="0"/>
    <w:rPr>
      <w:sz w:val="24"/>
    </w:rPr>
  </w:style>
  <w:style w:type="paragraph" w:styleId="17">
    <w:name w:val="Closing"/>
    <w:basedOn w:val="0"/>
    <w:next w:val="17"/>
    <w:link w:val="18"/>
    <w:uiPriority w:val="0"/>
    <w:pPr>
      <w:jc w:val="right"/>
    </w:pPr>
    <w:rPr>
      <w:sz w:val="24"/>
    </w:rPr>
  </w:style>
  <w:style w:type="character" w:styleId="18" w:customStyle="1">
    <w:name w:val="結語 (文字)"/>
    <w:basedOn w:val="10"/>
    <w:next w:val="18"/>
    <w:link w:val="17"/>
    <w:uiPriority w:val="0"/>
    <w:rPr>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Date"/>
    <w:basedOn w:val="0"/>
    <w:next w:val="0"/>
    <w:link w:val="24"/>
    <w:uiPriority w:val="0"/>
  </w:style>
  <w:style w:type="character" w:styleId="24" w:customStyle="1">
    <w:name w:val="日付 (文字)"/>
    <w:basedOn w:val="10"/>
    <w:next w:val="24"/>
    <w:link w:val="23"/>
    <w:uiPriority w:val="0"/>
  </w:style>
  <w:style w:type="paragraph" w:styleId="25">
    <w:name w:val="Balloon Text"/>
    <w:basedOn w:val="0"/>
    <w:next w:val="25"/>
    <w:link w:val="26"/>
    <w:uiPriority w:val="0"/>
    <w:semiHidden/>
    <w:rPr>
      <w:rFonts w:ascii="Arial" w:hAnsi="Arial" w:eastAsia="ＭＳ ゴシック"/>
      <w:sz w:val="18"/>
    </w:rPr>
  </w:style>
  <w:style w:type="character" w:styleId="26" w:customStyle="1">
    <w:name w:val="吹き出し (文字)"/>
    <w:basedOn w:val="10"/>
    <w:next w:val="26"/>
    <w:link w:val="25"/>
    <w:uiPriority w:val="0"/>
    <w:rPr>
      <w:rFonts w:ascii="Arial" w:hAnsi="Arial" w:eastAsia="ＭＳ ゴシック"/>
      <w:sz w:val="18"/>
    </w:rPr>
  </w:style>
  <w:style w:type="paragraph" w:styleId="27">
    <w:name w:val="No Spacing"/>
    <w:next w:val="27"/>
    <w:link w:val="0"/>
    <w:uiPriority w:val="0"/>
    <w:qFormat/>
    <w:pPr>
      <w:widowControl w:val="0"/>
      <w:jc w:val="both"/>
    </w:pPr>
    <w:rPr>
      <w:kern w:val="2"/>
      <w:sz w:val="2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653</TotalTime>
  <Pages>2</Pages>
  <Words>18</Words>
  <Characters>1201</Characters>
  <Application>JUST Note</Application>
  <Lines>84</Lines>
  <Paragraphs>54</Paragraphs>
  <CharactersWithSpaces>1676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475406</cp:lastModifiedBy>
  <cp:lastPrinted>2019-08-08T06:20:50Z</cp:lastPrinted>
  <dcterms:created xsi:type="dcterms:W3CDTF">2017-09-13T05:37:00Z</dcterms:created>
  <dcterms:modified xsi:type="dcterms:W3CDTF">2019-08-14T23:56:51Z</dcterms:modified>
  <cp:revision>22</cp:revision>
</cp:coreProperties>
</file>