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C0" w:rsidRDefault="00B249C0">
      <w:pPr>
        <w:wordWrap/>
        <w:overflowPunct w:val="0"/>
        <w:adjustRightInd/>
        <w:rPr>
          <w:rStyle w:val="anothertitle"/>
          <w:rFonts w:ascii="ＭＳ ゴシック" w:eastAsia="ＭＳ ゴシック" w:hAnsi="ＭＳ ゴシック"/>
          <w:b/>
          <w:szCs w:val="21"/>
        </w:rPr>
      </w:pPr>
      <w:r>
        <w:rPr>
          <w:rStyle w:val="anothertitle"/>
          <w:rFonts w:ascii="ＭＳ ゴシック" w:eastAsia="ＭＳ ゴシック" w:hAnsi="ＭＳ ゴシック" w:hint="eastAsia"/>
          <w:b/>
          <w:szCs w:val="21"/>
        </w:rPr>
        <w:t>別記</w:t>
      </w:r>
    </w:p>
    <w:p w:rsidR="00B86544" w:rsidRDefault="00B86544">
      <w:pPr>
        <w:wordWrap/>
        <w:overflowPunct w:val="0"/>
        <w:adjustRightInd/>
        <w:rPr>
          <w:rStyle w:val="anotherrelation"/>
          <w:rFonts w:hint="eastAsia"/>
          <w:b w:val="0"/>
          <w:bCs w:val="0"/>
          <w:szCs w:val="21"/>
        </w:rPr>
      </w:pPr>
      <w:r>
        <w:rPr>
          <w:rStyle w:val="anothertitle"/>
          <w:rFonts w:ascii="ＭＳ ゴシック" w:eastAsia="ＭＳ ゴシック" w:hAnsi="ＭＳ ゴシック"/>
          <w:b/>
          <w:szCs w:val="21"/>
          <w:lang w:eastAsia="zh-TW"/>
        </w:rPr>
        <w:t>第</w:t>
      </w:r>
      <w:r w:rsidR="00B249C0">
        <w:rPr>
          <w:rStyle w:val="anothertitle"/>
          <w:rFonts w:ascii="ＭＳ ゴシック" w:eastAsia="ＭＳ ゴシック" w:hAnsi="ＭＳ ゴシック" w:hint="eastAsia"/>
          <w:b/>
          <w:szCs w:val="21"/>
        </w:rPr>
        <w:t>１</w:t>
      </w:r>
      <w:r>
        <w:rPr>
          <w:rStyle w:val="anothertitle"/>
          <w:rFonts w:ascii="ＭＳ ゴシック" w:eastAsia="ＭＳ ゴシック" w:hAnsi="ＭＳ ゴシック"/>
          <w:b/>
        </w:rPr>
        <w:t>号様式</w:t>
      </w:r>
      <w:r>
        <w:rPr>
          <w:rStyle w:val="anothertitle"/>
          <w:rFonts w:hAnsi="ＭＳ 明朝" w:hint="eastAsia"/>
          <w:bCs w:val="0"/>
          <w:kern w:val="0"/>
          <w:szCs w:val="21"/>
        </w:rPr>
        <w:t>（</w:t>
      </w:r>
      <w:r>
        <w:rPr>
          <w:rStyle w:val="anotherrelation"/>
          <w:b w:val="0"/>
          <w:bCs w:val="0"/>
          <w:szCs w:val="21"/>
        </w:rPr>
        <w:t>第</w:t>
      </w:r>
      <w:r w:rsidR="00B249C0">
        <w:rPr>
          <w:rStyle w:val="anotherrelation"/>
          <w:rFonts w:hint="eastAsia"/>
          <w:b w:val="0"/>
          <w:bCs w:val="0"/>
          <w:szCs w:val="21"/>
        </w:rPr>
        <w:t>３</w:t>
      </w:r>
      <w:r>
        <w:rPr>
          <w:rStyle w:val="anotherrelation"/>
          <w:b w:val="0"/>
          <w:bCs w:val="0"/>
          <w:szCs w:val="21"/>
        </w:rPr>
        <w:t>条関係</w:t>
      </w:r>
      <w:r>
        <w:rPr>
          <w:rStyle w:val="anotherrelation"/>
          <w:rFonts w:hint="eastAsia"/>
          <w:b w:val="0"/>
          <w:bCs w:val="0"/>
          <w:szCs w:val="21"/>
        </w:rPr>
        <w:t>）</w:t>
      </w:r>
    </w:p>
    <w:p w:rsidR="00E9090B" w:rsidRPr="00810DCB" w:rsidRDefault="00E9090B">
      <w:pPr>
        <w:wordWrap/>
        <w:overflowPunct w:val="0"/>
        <w:adjustRightInd/>
        <w:rPr>
          <w:rStyle w:val="anotherrelation"/>
          <w:rFonts w:ascii="ＭＳ ゴシック" w:eastAsia="ＭＳ ゴシック" w:hAnsi="ＭＳ ゴシック"/>
          <w:szCs w:val="21"/>
        </w:rPr>
      </w:pPr>
    </w:p>
    <w:p w:rsidR="00B86544" w:rsidRDefault="00B86544" w:rsidP="00810DCB">
      <w:pPr>
        <w:wordWrap/>
        <w:overflowPunct w:val="0"/>
        <w:adjustRightInd/>
        <w:jc w:val="center"/>
        <w:rPr>
          <w:rStyle w:val="anothertitle"/>
          <w:rFonts w:hAnsi="ＭＳ ゴシック" w:hint="eastAsia"/>
          <w:bCs w:val="0"/>
        </w:rPr>
      </w:pPr>
      <w:r>
        <w:rPr>
          <w:rStyle w:val="anothertitle"/>
          <w:rFonts w:hAnsi="ＭＳ ゴシック" w:hint="eastAsia"/>
          <w:bCs w:val="0"/>
        </w:rPr>
        <w:t>収支報告書等閲覧</w:t>
      </w:r>
      <w:r w:rsidR="00612DA5">
        <w:rPr>
          <w:rStyle w:val="anothertitle"/>
          <w:rFonts w:hAnsi="ＭＳ ゴシック" w:hint="eastAsia"/>
          <w:bCs w:val="0"/>
        </w:rPr>
        <w:t>等</w:t>
      </w:r>
      <w:r>
        <w:rPr>
          <w:rStyle w:val="anothertitle"/>
          <w:rFonts w:hAnsi="ＭＳ ゴシック" w:hint="eastAsia"/>
          <w:bCs w:val="0"/>
        </w:rPr>
        <w:t>請求書</w:t>
      </w:r>
    </w:p>
    <w:p w:rsidR="00E9090B" w:rsidRPr="00810DCB" w:rsidRDefault="00E9090B" w:rsidP="00810DCB">
      <w:pPr>
        <w:wordWrap/>
        <w:overflowPunct w:val="0"/>
        <w:adjustRightInd/>
        <w:jc w:val="center"/>
      </w:pPr>
    </w:p>
    <w:p w:rsidR="00B86544" w:rsidRDefault="00B86544" w:rsidP="00810DCB">
      <w:pPr>
        <w:wordWrap/>
        <w:overflowPunct w:val="0"/>
        <w:adjustRightInd/>
        <w:ind w:firstLineChars="3200" w:firstLine="6784"/>
      </w:pPr>
      <w:r>
        <w:rPr>
          <w:rFonts w:hint="eastAsia"/>
        </w:rPr>
        <w:t>年　　月　　日</w:t>
      </w:r>
    </w:p>
    <w:p w:rsidR="00B86544" w:rsidRDefault="00B86544" w:rsidP="00810DCB">
      <w:pPr>
        <w:wordWrap/>
        <w:overflowPunct w:val="0"/>
        <w:adjustRightInd/>
        <w:ind w:firstLineChars="100" w:firstLine="212"/>
        <w:rPr>
          <w:rFonts w:hint="eastAsia"/>
        </w:rPr>
      </w:pPr>
      <w:r>
        <w:rPr>
          <w:rFonts w:hint="eastAsia"/>
        </w:rPr>
        <w:t>高知県選挙管理委員会委員長　様</w:t>
      </w:r>
    </w:p>
    <w:p w:rsidR="00E9090B" w:rsidRDefault="00E9090B" w:rsidP="00810DCB">
      <w:pPr>
        <w:wordWrap/>
        <w:overflowPunct w:val="0"/>
        <w:adjustRightInd/>
        <w:ind w:firstLineChars="100" w:firstLine="212"/>
      </w:pPr>
      <w:bookmarkStart w:id="0" w:name="_GoBack"/>
      <w:bookmarkEnd w:id="0"/>
    </w:p>
    <w:p w:rsidR="00B86544" w:rsidRDefault="00B86544">
      <w:pPr>
        <w:wordWrap/>
        <w:overflowPunct w:val="0"/>
        <w:adjustRightInd/>
        <w:ind w:firstLineChars="1600" w:firstLine="3392"/>
      </w:pPr>
      <w:r>
        <w:rPr>
          <w:rFonts w:hint="eastAsia"/>
        </w:rPr>
        <w:t>請求者　郵便番号</w:t>
      </w:r>
    </w:p>
    <w:p w:rsidR="00B86544" w:rsidRDefault="00B86544">
      <w:pPr>
        <w:wordWrap/>
        <w:overflowPunct w:val="0"/>
        <w:adjustRightInd/>
        <w:ind w:firstLineChars="2000" w:firstLine="4240"/>
      </w:pPr>
      <w:r>
        <w:rPr>
          <w:rFonts w:hint="eastAsia"/>
        </w:rPr>
        <w:t>住所</w:t>
      </w:r>
    </w:p>
    <w:p w:rsidR="00B86544" w:rsidRDefault="00B86544">
      <w:pPr>
        <w:wordWrap/>
        <w:overflowPunct w:val="0"/>
        <w:adjustRightInd/>
        <w:ind w:firstLineChars="2000" w:firstLine="4240"/>
      </w:pPr>
      <w:r>
        <w:rPr>
          <w:rFonts w:hint="eastAsia"/>
        </w:rPr>
        <w:t>氏名</w:t>
      </w:r>
    </w:p>
    <w:p w:rsidR="00B86544" w:rsidRDefault="0093154C">
      <w:pPr>
        <w:wordWrap/>
        <w:overflowPunct w:val="0"/>
        <w:adjustRightInd/>
        <w:ind w:firstLineChars="2216" w:firstLine="425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199390</wp:posOffset>
                </wp:positionV>
                <wp:extent cx="71755" cy="323850"/>
                <wp:effectExtent l="0" t="0" r="0" b="0"/>
                <wp:wrapNone/>
                <wp:docPr id="2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238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200"/>
                            <a:gd name="T2" fmla="*/ 0 w 21600"/>
                            <a:gd name="T3" fmla="*/ 43200 h 43200"/>
                            <a:gd name="T4" fmla="*/ 0 w 21600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2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529"/>
                                <a:pt x="11929" y="43199"/>
                                <a:pt x="0" y="43200"/>
                              </a:cubicBezTo>
                            </a:path>
                            <a:path w="21600" h="432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529"/>
                                <a:pt x="11929" y="43199"/>
                                <a:pt x="0" y="432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" o:spid="_x0000_s1026" style="position:absolute;left:0;text-align:left;margin-left:416.9pt;margin-top:15.7pt;width:5.6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" path="m-1,nfc11929,,21600,9670,21600,21600,21600,33529,11929,43199,,43200em-1,nsc11929,,21600,9670,21600,21600,21600,33529,11929,43199,,43200l,21600,-1,xe" filled="f" strokeweight=".5pt">
                <v:path arrowok="t" o:extrusionok="f" o:connecttype="custom" o:connectlocs="0,0;0,323850;0,161925" o:connectangles="0,0,0"/>
              </v:shape>
            </w:pict>
          </mc:Fallback>
        </mc:AlternateContent>
      </w:r>
      <w:r w:rsidR="00B86544">
        <w:rPr>
          <w:rFonts w:hint="eastAsia"/>
        </w:rPr>
        <w:t>電話番号</w:t>
      </w:r>
    </w:p>
    <w:p w:rsidR="00B86544" w:rsidRDefault="0093154C">
      <w:pPr>
        <w:wordWrap/>
        <w:overflowPunct w:val="0"/>
        <w:adjustRightInd/>
        <w:spacing w:line="240" w:lineRule="exact"/>
        <w:ind w:firstLineChars="2200" w:firstLine="42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-7620</wp:posOffset>
                </wp:positionV>
                <wp:extent cx="71755" cy="323850"/>
                <wp:effectExtent l="0" t="0" r="0" b="0"/>
                <wp:wrapNone/>
                <wp:docPr id="1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1755" cy="3238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9"/>
                            <a:gd name="T2" fmla="*/ 948 w 21600"/>
                            <a:gd name="T3" fmla="*/ 43179 h 43179"/>
                            <a:gd name="T4" fmla="*/ 0 w 21600"/>
                            <a:gd name="T5" fmla="*/ 21600 h 43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9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60"/>
                                <a:pt x="12497" y="42671"/>
                                <a:pt x="948" y="43179"/>
                              </a:cubicBezTo>
                            </a:path>
                            <a:path w="21600" h="43179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60"/>
                                <a:pt x="12497" y="42671"/>
                                <a:pt x="948" y="431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4" o:spid="_x0000_s1026" style="position:absolute;left:0;text-align:left;margin-left:202.55pt;margin-top:-.6pt;width:5.65pt;height:25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" path="m-1,nfc11929,,21600,9670,21600,21600v,11560,-9103,21071,-20652,21579em-1,nsc11929,,21600,9670,21600,21600v,11560,-9103,21071,-20652,21579l,21600,-1,xe" filled="f" strokeweight=".5pt">
                <v:path arrowok="t" o:extrusionok="f" o:connecttype="custom" o:connectlocs="0,0;3149,323850;0,162004" o:connectangles="0,0,0"/>
              </v:shape>
            </w:pict>
          </mc:Fallback>
        </mc:AlternateContent>
      </w:r>
      <w:r w:rsidR="00B86544">
        <w:rPr>
          <w:rFonts w:hint="eastAsia"/>
        </w:rPr>
        <w:t>法人その他の団体にあっては、主たる事務</w:t>
      </w:r>
    </w:p>
    <w:p w:rsidR="00B86544" w:rsidRDefault="00B86544" w:rsidP="00957F8D">
      <w:pPr>
        <w:wordWrap/>
        <w:overflowPunct w:val="0"/>
        <w:adjustRightInd/>
        <w:spacing w:line="240" w:lineRule="exact"/>
        <w:ind w:firstLineChars="2000" w:firstLine="4240"/>
      </w:pPr>
      <w:r>
        <w:rPr>
          <w:rFonts w:hint="eastAsia"/>
        </w:rPr>
        <w:t>所の所在地、名称及び代表者の職・氏名</w:t>
      </w:r>
    </w:p>
    <w:p w:rsidR="00B86544" w:rsidRDefault="00B86544" w:rsidP="00343E9A">
      <w:pPr>
        <w:wordWrap/>
        <w:overflowPunct w:val="0"/>
        <w:adjustRightInd/>
      </w:pPr>
    </w:p>
    <w:p w:rsidR="00B86544" w:rsidRDefault="00B86544" w:rsidP="00343E9A">
      <w:pPr>
        <w:wordWrap/>
        <w:overflowPunct w:val="0"/>
        <w:adjustRightInd/>
        <w:ind w:firstLineChars="100" w:firstLine="212"/>
        <w:rPr>
          <w:rFonts w:hAnsi="ＭＳ 明朝"/>
        </w:rPr>
      </w:pPr>
      <w:r>
        <w:rPr>
          <w:rFonts w:hint="eastAsia"/>
        </w:rPr>
        <w:t>政治資金規正法第20条の２第２項の規定に基づき、下記のとおり</w:t>
      </w:r>
      <w:r>
        <w:rPr>
          <w:rStyle w:val="anothertitle"/>
          <w:rFonts w:hAnsi="ＭＳ ゴシック" w:hint="eastAsia"/>
          <w:bCs w:val="0"/>
        </w:rPr>
        <w:t>収支報告書等の閲覧又は写しの交付</w:t>
      </w:r>
      <w:r>
        <w:rPr>
          <w:rFonts w:hint="eastAsia"/>
        </w:rPr>
        <w:t>を請求します。</w:t>
      </w:r>
    </w:p>
    <w:p w:rsidR="00B86544" w:rsidRDefault="00B86544" w:rsidP="00E9090B">
      <w:pPr>
        <w:wordWrap/>
        <w:overflowPunct w:val="0"/>
        <w:adjustRightInd/>
        <w:spacing w:afterLines="50" w:after="155"/>
        <w:jc w:val="center"/>
      </w:pPr>
      <w:r>
        <w:rPr>
          <w:rFonts w:hint="eastAsia"/>
        </w:rPr>
        <w:t>記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598"/>
        <w:gridCol w:w="3387"/>
      </w:tblGrid>
      <w:tr w:rsidR="00B86544">
        <w:trPr>
          <w:cantSplit/>
        </w:trPr>
        <w:tc>
          <w:tcPr>
            <w:tcW w:w="1274" w:type="dxa"/>
            <w:vAlign w:val="center"/>
          </w:tcPr>
          <w:p w:rsidR="00B86544" w:rsidRDefault="00B86544">
            <w:pPr>
              <w:wordWrap/>
              <w:overflowPunct w:val="0"/>
              <w:adjustRightInd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598" w:type="dxa"/>
            <w:vAlign w:val="center"/>
          </w:tcPr>
          <w:p w:rsidR="00B86544" w:rsidRDefault="00B86544">
            <w:pPr>
              <w:wordWrap/>
              <w:overflowPunct w:val="0"/>
              <w:adjustRightInd/>
              <w:jc w:val="center"/>
            </w:pPr>
            <w:r>
              <w:rPr>
                <w:rFonts w:hint="eastAsia"/>
              </w:rPr>
              <w:t>政治団体の名称</w:t>
            </w:r>
          </w:p>
        </w:tc>
        <w:tc>
          <w:tcPr>
            <w:tcW w:w="3387" w:type="dxa"/>
            <w:vAlign w:val="center"/>
          </w:tcPr>
          <w:p w:rsidR="00B86544" w:rsidRDefault="00B86544">
            <w:pPr>
              <w:wordWrap/>
              <w:overflowPunct w:val="0"/>
              <w:adjustRightInd/>
              <w:jc w:val="center"/>
            </w:pPr>
            <w:r>
              <w:rPr>
                <w:rFonts w:hint="eastAsia"/>
              </w:rPr>
              <w:t>請求の区分</w:t>
            </w:r>
          </w:p>
        </w:tc>
      </w:tr>
      <w:tr w:rsidR="00B86544">
        <w:trPr>
          <w:cantSplit/>
        </w:trPr>
        <w:tc>
          <w:tcPr>
            <w:tcW w:w="1274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598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387" w:type="dxa"/>
            <w:vAlign w:val="center"/>
          </w:tcPr>
          <w:p w:rsidR="00B86544" w:rsidRDefault="00B86544" w:rsidP="00343E9A">
            <w:pPr>
              <w:wordWrap/>
              <w:overflowPunct w:val="0"/>
              <w:adjustRightInd/>
              <w:jc w:val="distribute"/>
            </w:pPr>
            <w:r>
              <w:rPr>
                <w:rFonts w:hint="eastAsia"/>
              </w:rPr>
              <w:t>□閲覧　□写しの交付（　　枚）</w:t>
            </w:r>
          </w:p>
        </w:tc>
      </w:tr>
      <w:tr w:rsidR="00B86544">
        <w:trPr>
          <w:cantSplit/>
        </w:trPr>
        <w:tc>
          <w:tcPr>
            <w:tcW w:w="1274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598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387" w:type="dxa"/>
            <w:vAlign w:val="center"/>
          </w:tcPr>
          <w:p w:rsidR="00B86544" w:rsidRDefault="00B86544" w:rsidP="00343E9A">
            <w:pPr>
              <w:wordWrap/>
              <w:overflowPunct w:val="0"/>
              <w:adjustRightInd/>
              <w:jc w:val="distribute"/>
            </w:pPr>
            <w:r>
              <w:rPr>
                <w:rFonts w:hint="eastAsia"/>
              </w:rPr>
              <w:t>□閲覧　□写しの交付（　　枚）</w:t>
            </w:r>
          </w:p>
        </w:tc>
      </w:tr>
      <w:tr w:rsidR="00B86544">
        <w:trPr>
          <w:cantSplit/>
        </w:trPr>
        <w:tc>
          <w:tcPr>
            <w:tcW w:w="1274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598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387" w:type="dxa"/>
            <w:vAlign w:val="center"/>
          </w:tcPr>
          <w:p w:rsidR="00B86544" w:rsidRDefault="00B86544" w:rsidP="00343E9A">
            <w:pPr>
              <w:wordWrap/>
              <w:overflowPunct w:val="0"/>
              <w:adjustRightInd/>
              <w:jc w:val="distribute"/>
            </w:pPr>
            <w:r>
              <w:rPr>
                <w:rFonts w:hint="eastAsia"/>
              </w:rPr>
              <w:t>□閲覧　□写しの交付（　　枚）</w:t>
            </w:r>
          </w:p>
        </w:tc>
      </w:tr>
      <w:tr w:rsidR="00B86544">
        <w:trPr>
          <w:cantSplit/>
        </w:trPr>
        <w:tc>
          <w:tcPr>
            <w:tcW w:w="1274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598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387" w:type="dxa"/>
            <w:vAlign w:val="center"/>
          </w:tcPr>
          <w:p w:rsidR="00B86544" w:rsidRDefault="00B86544" w:rsidP="00343E9A">
            <w:pPr>
              <w:wordWrap/>
              <w:overflowPunct w:val="0"/>
              <w:adjustRightInd/>
              <w:jc w:val="distribute"/>
            </w:pPr>
            <w:r>
              <w:rPr>
                <w:rFonts w:hint="eastAsia"/>
              </w:rPr>
              <w:t>□閲覧　□写しの交付（　　枚）</w:t>
            </w:r>
          </w:p>
        </w:tc>
      </w:tr>
      <w:tr w:rsidR="00B86544">
        <w:trPr>
          <w:cantSplit/>
        </w:trPr>
        <w:tc>
          <w:tcPr>
            <w:tcW w:w="1274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598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  <w:tc>
          <w:tcPr>
            <w:tcW w:w="3387" w:type="dxa"/>
            <w:vAlign w:val="center"/>
          </w:tcPr>
          <w:p w:rsidR="00B86544" w:rsidRDefault="00B86544" w:rsidP="00343E9A">
            <w:pPr>
              <w:wordWrap/>
              <w:overflowPunct w:val="0"/>
              <w:adjustRightInd/>
              <w:jc w:val="distribute"/>
            </w:pPr>
            <w:r>
              <w:rPr>
                <w:rFonts w:hint="eastAsia"/>
              </w:rPr>
              <w:t>□閲覧　□写しの交付（　　枚）</w:t>
            </w:r>
          </w:p>
        </w:tc>
      </w:tr>
      <w:tr w:rsidR="00B86544">
        <w:trPr>
          <w:cantSplit/>
        </w:trPr>
        <w:tc>
          <w:tcPr>
            <w:tcW w:w="4872" w:type="dxa"/>
            <w:gridSpan w:val="2"/>
            <w:vAlign w:val="center"/>
          </w:tcPr>
          <w:p w:rsidR="00B86544" w:rsidRDefault="00B86544">
            <w:pPr>
              <w:wordWrap/>
              <w:overflowPunct w:val="0"/>
              <w:adjustRightInd/>
              <w:jc w:val="center"/>
            </w:pPr>
            <w:r>
              <w:rPr>
                <w:rFonts w:hint="eastAsia"/>
              </w:rPr>
              <w:t>写しの交付枚数合計</w:t>
            </w:r>
          </w:p>
        </w:tc>
        <w:tc>
          <w:tcPr>
            <w:tcW w:w="3387" w:type="dxa"/>
            <w:vAlign w:val="center"/>
          </w:tcPr>
          <w:p w:rsidR="00B86544" w:rsidRDefault="00B86544">
            <w:pPr>
              <w:wordWrap/>
              <w:overflowPunct w:val="0"/>
              <w:adjustRightInd/>
              <w:ind w:rightChars="100" w:right="212"/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B86544" w:rsidRDefault="00B86544" w:rsidP="00E9090B">
      <w:pPr>
        <w:wordWrap/>
        <w:overflowPunct w:val="0"/>
        <w:adjustRightInd/>
        <w:spacing w:beforeLines="50" w:before="155"/>
        <w:ind w:left="848" w:hangingChars="400" w:hanging="848"/>
      </w:pPr>
      <w:r>
        <w:rPr>
          <w:rFonts w:hint="eastAsia"/>
        </w:rPr>
        <w:t xml:space="preserve">備考　１　</w:t>
      </w:r>
      <w:r>
        <w:rPr>
          <w:rStyle w:val="anothertitle"/>
          <w:rFonts w:hAnsi="ＭＳ ゴシック" w:hint="eastAsia"/>
          <w:bCs w:val="0"/>
        </w:rPr>
        <w:t>収支報告書等の写しの交付については、高知県手数料徴収条例第</w:t>
      </w:r>
      <w:r w:rsidR="005849BF">
        <w:rPr>
          <w:rStyle w:val="anothertitle"/>
          <w:rFonts w:hAnsi="ＭＳ ゴシック" w:hint="eastAsia"/>
          <w:bCs w:val="0"/>
        </w:rPr>
        <w:t>３</w:t>
      </w:r>
      <w:r>
        <w:rPr>
          <w:rStyle w:val="anothertitle"/>
          <w:rFonts w:hAnsi="ＭＳ ゴシック" w:hint="eastAsia"/>
          <w:bCs w:val="0"/>
        </w:rPr>
        <w:t>条の規定により、用紙１枚につき10円の収支報告書等写し交付手数料が必要です。</w:t>
      </w:r>
    </w:p>
    <w:p w:rsidR="00B86544" w:rsidRDefault="00B86544" w:rsidP="00957F8D">
      <w:pPr>
        <w:wordWrap/>
        <w:overflowPunct w:val="0"/>
        <w:adjustRightInd/>
        <w:ind w:leftChars="300" w:left="848" w:hangingChars="100" w:hanging="212"/>
      </w:pPr>
      <w:r>
        <w:rPr>
          <w:rFonts w:hint="eastAsia"/>
        </w:rPr>
        <w:t xml:space="preserve">２　</w:t>
      </w:r>
      <w:r>
        <w:rPr>
          <w:rStyle w:val="anothertitle"/>
          <w:rFonts w:hAnsi="ＭＳ ゴシック" w:hint="eastAsia"/>
          <w:bCs w:val="0"/>
        </w:rPr>
        <w:t>収支報告書等の写しの交付について、郵送を希望される場合は、収支報告書等写し交付手数料とは別に郵便料金が必要です。</w:t>
      </w:r>
    </w:p>
    <w:p w:rsidR="00B86544" w:rsidRDefault="00B86544">
      <w:pPr>
        <w:wordWrap/>
        <w:overflowPunct w:val="0"/>
        <w:adjustRightInd/>
      </w:pPr>
    </w:p>
    <w:p w:rsidR="00B86544" w:rsidRDefault="00B86544" w:rsidP="00E9090B">
      <w:pPr>
        <w:wordWrap/>
        <w:overflowPunct w:val="0"/>
        <w:adjustRightInd/>
        <w:spacing w:afterLines="50" w:after="155"/>
      </w:pPr>
      <w:r>
        <w:rPr>
          <w:rFonts w:hint="eastAsia"/>
        </w:rPr>
        <w:t>選挙管理委員会記入欄（この欄は、記入しないでください</w:t>
      </w:r>
      <w:r>
        <w:rPr>
          <w:rFonts w:hint="eastAsia"/>
          <w:kern w:val="0"/>
        </w:rPr>
        <w:t>。）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7175"/>
      </w:tblGrid>
      <w:tr w:rsidR="00B86544">
        <w:tc>
          <w:tcPr>
            <w:tcW w:w="1288" w:type="dxa"/>
            <w:vAlign w:val="center"/>
          </w:tcPr>
          <w:p w:rsidR="00B86544" w:rsidRDefault="00B86544">
            <w:pPr>
              <w:wordWrap/>
              <w:overflowPunct w:val="0"/>
              <w:adjustRightInd/>
              <w:jc w:val="center"/>
            </w:pPr>
            <w:r>
              <w:rPr>
                <w:rFonts w:hint="eastAsia"/>
              </w:rPr>
              <w:t>閲覧時間</w:t>
            </w:r>
          </w:p>
        </w:tc>
        <w:tc>
          <w:tcPr>
            <w:tcW w:w="7175" w:type="dxa"/>
            <w:vAlign w:val="center"/>
          </w:tcPr>
          <w:p w:rsidR="00B86544" w:rsidRDefault="00B86544">
            <w:pPr>
              <w:wordWrap/>
              <w:overflowPunct w:val="0"/>
              <w:adjustRightInd/>
              <w:spacing w:line="240" w:lineRule="exact"/>
              <w:ind w:firstLineChars="800" w:firstLine="1696"/>
            </w:pPr>
            <w:r>
              <w:rPr>
                <w:rFonts w:hint="eastAsia"/>
              </w:rPr>
              <w:t>年　　月　　日　　　　　　　　　年　　月　　日</w:t>
            </w:r>
          </w:p>
          <w:p w:rsidR="00B86544" w:rsidRDefault="00B86544">
            <w:pPr>
              <w:wordWrap/>
              <w:overflowPunct w:val="0"/>
              <w:adjustRightInd/>
              <w:spacing w:line="240" w:lineRule="exact"/>
              <w:ind w:firstLineChars="1600" w:firstLine="3392"/>
            </w:pPr>
            <w:r>
              <w:rPr>
                <w:rFonts w:hint="eastAsia"/>
              </w:rPr>
              <w:t>～</w:t>
            </w:r>
          </w:p>
          <w:p w:rsidR="00B86544" w:rsidRDefault="00B86544">
            <w:pPr>
              <w:wordWrap/>
              <w:overflowPunct w:val="0"/>
              <w:adjustRightInd/>
              <w:spacing w:line="240" w:lineRule="exact"/>
              <w:ind w:firstLineChars="300" w:firstLine="636"/>
            </w:pPr>
            <w:r>
              <w:rPr>
                <w:rFonts w:hint="eastAsia"/>
              </w:rPr>
              <w:t>午前・午後　　　時　　分　　　　午前・午後　　　時　　分</w:t>
            </w:r>
          </w:p>
        </w:tc>
      </w:tr>
      <w:tr w:rsidR="00B86544">
        <w:tc>
          <w:tcPr>
            <w:tcW w:w="1288" w:type="dxa"/>
            <w:vAlign w:val="center"/>
          </w:tcPr>
          <w:p w:rsidR="00B86544" w:rsidRDefault="00B86544">
            <w:pPr>
              <w:wordWrap/>
              <w:overflowPunct w:val="0"/>
              <w:adjustRightInd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7175" w:type="dxa"/>
            <w:vAlign w:val="center"/>
          </w:tcPr>
          <w:p w:rsidR="00B86544" w:rsidRDefault="00B86544">
            <w:pPr>
              <w:wordWrap/>
              <w:overflowPunct w:val="0"/>
              <w:adjustRightInd/>
              <w:ind w:firstLineChars="600" w:firstLine="1272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86544">
        <w:tc>
          <w:tcPr>
            <w:tcW w:w="1288" w:type="dxa"/>
            <w:vAlign w:val="center"/>
          </w:tcPr>
          <w:p w:rsidR="00B86544" w:rsidRDefault="00B86544">
            <w:pPr>
              <w:wordWrap/>
              <w:overflowPunct w:val="0"/>
              <w:adjustRightInd/>
              <w:jc w:val="center"/>
            </w:pPr>
            <w:r>
              <w:rPr>
                <w:rFonts w:hint="eastAsia"/>
              </w:rPr>
              <w:t>手数料等</w:t>
            </w:r>
          </w:p>
        </w:tc>
        <w:tc>
          <w:tcPr>
            <w:tcW w:w="7175" w:type="dxa"/>
            <w:vAlign w:val="center"/>
          </w:tcPr>
          <w:p w:rsidR="00B86544" w:rsidRDefault="00B86544">
            <w:pPr>
              <w:wordWrap/>
              <w:overflowPunct w:val="0"/>
              <w:adjustRightInd/>
              <w:ind w:firstLineChars="200" w:firstLine="424"/>
            </w:pPr>
            <w:r>
              <w:rPr>
                <w:rFonts w:hint="eastAsia"/>
              </w:rPr>
              <w:t>手数料　　　　円（交付枚数　　枚）　　　郵便料金　　　　円</w:t>
            </w:r>
          </w:p>
        </w:tc>
      </w:tr>
      <w:tr w:rsidR="00B86544">
        <w:tc>
          <w:tcPr>
            <w:tcW w:w="1288" w:type="dxa"/>
            <w:vAlign w:val="center"/>
          </w:tcPr>
          <w:p w:rsidR="00B86544" w:rsidRDefault="00B86544">
            <w:pPr>
              <w:wordWrap/>
              <w:overflowPunct w:val="0"/>
              <w:adjustRightInd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175" w:type="dxa"/>
            <w:vAlign w:val="center"/>
          </w:tcPr>
          <w:p w:rsidR="00B86544" w:rsidRDefault="00B86544">
            <w:pPr>
              <w:wordWrap/>
              <w:overflowPunct w:val="0"/>
              <w:adjustRightInd/>
            </w:pPr>
          </w:p>
        </w:tc>
      </w:tr>
    </w:tbl>
    <w:p w:rsidR="00B86544" w:rsidRDefault="00B86544" w:rsidP="00343E9A">
      <w:pPr>
        <w:wordWrap/>
        <w:overflowPunct w:val="0"/>
        <w:adjustRightInd/>
        <w:spacing w:line="120" w:lineRule="exact"/>
      </w:pPr>
    </w:p>
    <w:sectPr w:rsidR="00B86544" w:rsidSect="00E9090B">
      <w:type w:val="continuous"/>
      <w:pgSz w:w="11906" w:h="16838" w:code="9"/>
      <w:pgMar w:top="1134" w:right="1701" w:bottom="1134" w:left="1701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F1" w:rsidRDefault="00947EF1">
      <w:r>
        <w:separator/>
      </w:r>
    </w:p>
  </w:endnote>
  <w:endnote w:type="continuationSeparator" w:id="0">
    <w:p w:rsidR="00947EF1" w:rsidRDefault="0094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F1" w:rsidRDefault="00947EF1">
      <w:r>
        <w:separator/>
      </w:r>
    </w:p>
  </w:footnote>
  <w:footnote w:type="continuationSeparator" w:id="0">
    <w:p w:rsidR="00947EF1" w:rsidRDefault="0094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6"/>
  <w:drawingGridVerticalSpacing w:val="155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49BF"/>
    <w:rsid w:val="00343E9A"/>
    <w:rsid w:val="0038537A"/>
    <w:rsid w:val="005849BF"/>
    <w:rsid w:val="00612DA5"/>
    <w:rsid w:val="00810DCB"/>
    <w:rsid w:val="0093154C"/>
    <w:rsid w:val="00947EF1"/>
    <w:rsid w:val="00957F8D"/>
    <w:rsid w:val="00A970BB"/>
    <w:rsid w:val="00B249C0"/>
    <w:rsid w:val="00B86544"/>
    <w:rsid w:val="00E9090B"/>
    <w:rsid w:val="00E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customStyle="1" w:styleId="anothertitle">
    <w:name w:val="another_title"/>
    <w:basedOn w:val="a0"/>
    <w:rPr>
      <w:bCs/>
      <w:sz w:val="22"/>
      <w:szCs w:val="22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customStyle="1" w:styleId="anothertitle">
    <w:name w:val="another_title"/>
    <w:basedOn w:val="a0"/>
    <w:rPr>
      <w:bCs/>
      <w:sz w:val="22"/>
      <w:szCs w:val="22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別記第1号様式（第2条関係）</vt:lpstr>
      <vt:lpstr>別記第1号様式（第2条関係）</vt:lpstr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別記第1号様式（第2条関係）</dc:title>
  <dc:creator>ioas_user</dc:creator>
  <cp:lastModifiedBy>418311</cp:lastModifiedBy>
  <cp:revision>7</cp:revision>
  <cp:lastPrinted>2018-10-05T09:40:00Z</cp:lastPrinted>
  <dcterms:created xsi:type="dcterms:W3CDTF">2018-09-25T07:06:00Z</dcterms:created>
  <dcterms:modified xsi:type="dcterms:W3CDTF">2018-10-05T09:40:00Z</dcterms:modified>
</cp:coreProperties>
</file>