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6C" w:rsidRPr="00773D22" w:rsidRDefault="00F204DD">
      <w:pPr>
        <w:rPr>
          <w:rFonts w:asciiTheme="majorEastAsia" w:eastAsiaTheme="majorEastAsia" w:hAnsiTheme="majorEastAsia"/>
        </w:rPr>
      </w:pPr>
      <w:r w:rsidRPr="00773D22">
        <w:rPr>
          <w:rFonts w:asciiTheme="majorEastAsia" w:eastAsiaTheme="majorEastAsia" w:hAnsiTheme="majorEastAsia" w:hint="eastAsia"/>
        </w:rPr>
        <w:t>別表第１（第</w:t>
      </w:r>
      <w:r w:rsidR="00586FD3" w:rsidRPr="00773D22">
        <w:rPr>
          <w:rFonts w:asciiTheme="majorEastAsia" w:eastAsiaTheme="majorEastAsia" w:hAnsiTheme="majorEastAsia" w:hint="eastAsia"/>
        </w:rPr>
        <w:t>３</w:t>
      </w:r>
      <w:r w:rsidRPr="00773D22">
        <w:rPr>
          <w:rFonts w:asciiTheme="majorEastAsia" w:eastAsiaTheme="majorEastAsia" w:hAnsiTheme="majorEastAsia" w:hint="eastAsia"/>
        </w:rPr>
        <w:t>条関係）</w:t>
      </w:r>
      <w:bookmarkStart w:id="0" w:name="_GoBack"/>
      <w:bookmarkEnd w:id="0"/>
    </w:p>
    <w:p w:rsidR="00F23027" w:rsidRDefault="00F23027">
      <w:pPr>
        <w:rPr>
          <w:rFonts w:asciiTheme="minorEastAsia" w:hAnsiTheme="minorEastAsia"/>
        </w:rPr>
      </w:pPr>
    </w:p>
    <w:p w:rsidR="00F23027" w:rsidRPr="00CA6D04" w:rsidRDefault="00F23027">
      <w:pPr>
        <w:rPr>
          <w:rFonts w:asciiTheme="minorEastAsia" w:hAnsiTheme="minorEastAsia"/>
        </w:rPr>
      </w:pPr>
      <w:r>
        <w:rPr>
          <w:rFonts w:asciiTheme="minorEastAsia" w:hAnsiTheme="minorEastAsia" w:hint="eastAsia"/>
        </w:rPr>
        <w:t>(１)中山間地域小規模拠点事業所支援事業</w:t>
      </w:r>
    </w:p>
    <w:tbl>
      <w:tblPr>
        <w:tblStyle w:val="a3"/>
        <w:tblW w:w="0" w:type="auto"/>
        <w:tblInd w:w="325" w:type="dxa"/>
        <w:tblLook w:val="04A0" w:firstRow="1" w:lastRow="0" w:firstColumn="1" w:lastColumn="0" w:noHBand="0" w:noVBand="1"/>
      </w:tblPr>
      <w:tblGrid>
        <w:gridCol w:w="4014"/>
        <w:gridCol w:w="4015"/>
        <w:gridCol w:w="1614"/>
      </w:tblGrid>
      <w:tr w:rsidR="005622C8" w:rsidRPr="00CA6D04" w:rsidTr="00C0487C">
        <w:tc>
          <w:tcPr>
            <w:tcW w:w="4014" w:type="dxa"/>
          </w:tcPr>
          <w:p w:rsidR="005622C8" w:rsidRPr="00CA6D04" w:rsidRDefault="005622C8" w:rsidP="00F204DD">
            <w:pPr>
              <w:jc w:val="center"/>
              <w:rPr>
                <w:rFonts w:asciiTheme="minorEastAsia" w:hAnsiTheme="minorEastAsia"/>
              </w:rPr>
            </w:pPr>
            <w:r w:rsidRPr="00CA6D04">
              <w:rPr>
                <w:rFonts w:asciiTheme="minorEastAsia" w:hAnsiTheme="minorEastAsia" w:hint="eastAsia"/>
              </w:rPr>
              <w:t>補助対象経費</w:t>
            </w:r>
          </w:p>
        </w:tc>
        <w:tc>
          <w:tcPr>
            <w:tcW w:w="4015" w:type="dxa"/>
          </w:tcPr>
          <w:p w:rsidR="005622C8" w:rsidRPr="00CA6D04" w:rsidRDefault="005622C8" w:rsidP="00F204DD">
            <w:pPr>
              <w:jc w:val="center"/>
              <w:rPr>
                <w:rFonts w:asciiTheme="minorEastAsia" w:hAnsiTheme="minorEastAsia"/>
              </w:rPr>
            </w:pPr>
            <w:r>
              <w:rPr>
                <w:rFonts w:asciiTheme="minorEastAsia" w:hAnsiTheme="minorEastAsia" w:hint="eastAsia"/>
              </w:rPr>
              <w:t>補助基準額</w:t>
            </w:r>
          </w:p>
        </w:tc>
        <w:tc>
          <w:tcPr>
            <w:tcW w:w="1614" w:type="dxa"/>
          </w:tcPr>
          <w:p w:rsidR="005622C8" w:rsidRPr="00CA6D04" w:rsidRDefault="005622C8" w:rsidP="00F204DD">
            <w:pPr>
              <w:jc w:val="center"/>
              <w:rPr>
                <w:rFonts w:asciiTheme="minorEastAsia" w:hAnsiTheme="minorEastAsia"/>
              </w:rPr>
            </w:pPr>
            <w:r w:rsidRPr="00CA6D04">
              <w:rPr>
                <w:rFonts w:asciiTheme="minorEastAsia" w:hAnsiTheme="minorEastAsia" w:hint="eastAsia"/>
              </w:rPr>
              <w:t>補助率</w:t>
            </w:r>
          </w:p>
        </w:tc>
      </w:tr>
      <w:tr w:rsidR="005622C8" w:rsidRPr="00CA6D04" w:rsidTr="00C0487C">
        <w:trPr>
          <w:trHeight w:val="916"/>
        </w:trPr>
        <w:tc>
          <w:tcPr>
            <w:tcW w:w="4014" w:type="dxa"/>
            <w:vAlign w:val="center"/>
          </w:tcPr>
          <w:p w:rsidR="005622C8" w:rsidRPr="00CA6D04" w:rsidRDefault="00586FD3" w:rsidP="00586FD3">
            <w:pPr>
              <w:rPr>
                <w:rFonts w:asciiTheme="minorEastAsia" w:hAnsiTheme="minorEastAsia"/>
              </w:rPr>
            </w:pPr>
            <w:r>
              <w:rPr>
                <w:rFonts w:asciiTheme="minorEastAsia" w:hAnsiTheme="minorEastAsia" w:hint="eastAsia"/>
              </w:rPr>
              <w:t>施設運営費等から</w:t>
            </w:r>
            <w:r w:rsidR="005622C8">
              <w:rPr>
                <w:rFonts w:asciiTheme="minorEastAsia" w:hAnsiTheme="minorEastAsia" w:hint="eastAsia"/>
              </w:rPr>
              <w:t>介護給付費等</w:t>
            </w:r>
            <w:r>
              <w:rPr>
                <w:rFonts w:asciiTheme="minorEastAsia" w:hAnsiTheme="minorEastAsia" w:hint="eastAsia"/>
              </w:rPr>
              <w:t>を差し引いた額</w:t>
            </w:r>
          </w:p>
        </w:tc>
        <w:tc>
          <w:tcPr>
            <w:tcW w:w="4015" w:type="dxa"/>
            <w:vAlign w:val="center"/>
          </w:tcPr>
          <w:p w:rsidR="005622C8" w:rsidRPr="00CA6D04" w:rsidRDefault="00586FD3" w:rsidP="005260ED">
            <w:pPr>
              <w:rPr>
                <w:rFonts w:asciiTheme="minorEastAsia" w:hAnsiTheme="minorEastAsia"/>
              </w:rPr>
            </w:pPr>
            <w:r>
              <w:rPr>
                <w:rFonts w:asciiTheme="minorEastAsia" w:hAnsiTheme="minorEastAsia" w:hint="eastAsia"/>
              </w:rPr>
              <w:t>施設運営基準額から</w:t>
            </w:r>
            <w:r w:rsidR="004F18FA">
              <w:rPr>
                <w:rFonts w:asciiTheme="minorEastAsia" w:hAnsiTheme="minorEastAsia" w:hint="eastAsia"/>
              </w:rPr>
              <w:t>介護給付費等</w:t>
            </w:r>
            <w:r>
              <w:rPr>
                <w:rFonts w:asciiTheme="minorEastAsia" w:hAnsiTheme="minorEastAsia" w:hint="eastAsia"/>
              </w:rPr>
              <w:t>を差し引いた額</w:t>
            </w:r>
          </w:p>
        </w:tc>
        <w:tc>
          <w:tcPr>
            <w:tcW w:w="1614" w:type="dxa"/>
            <w:vAlign w:val="center"/>
          </w:tcPr>
          <w:p w:rsidR="005622C8" w:rsidRPr="00CA6D04" w:rsidRDefault="005260ED" w:rsidP="00CA6D04">
            <w:pPr>
              <w:jc w:val="center"/>
              <w:rPr>
                <w:rFonts w:asciiTheme="minorEastAsia" w:hAnsiTheme="minorEastAsia"/>
              </w:rPr>
            </w:pPr>
            <w:r>
              <w:rPr>
                <w:rFonts w:asciiTheme="minorEastAsia" w:hAnsiTheme="minorEastAsia" w:hint="eastAsia"/>
              </w:rPr>
              <w:t>４分の３</w:t>
            </w:r>
          </w:p>
        </w:tc>
      </w:tr>
    </w:tbl>
    <w:p w:rsidR="00F204DD" w:rsidRPr="00CA6D04" w:rsidRDefault="000A4CEC" w:rsidP="00323F86">
      <w:pPr>
        <w:ind w:left="650" w:hangingChars="300" w:hanging="650"/>
        <w:rPr>
          <w:rFonts w:asciiTheme="minorEastAsia" w:hAnsiTheme="minorEastAsia"/>
        </w:rPr>
      </w:pPr>
      <w:r>
        <w:rPr>
          <w:rFonts w:asciiTheme="minorEastAsia" w:hAnsiTheme="minorEastAsia" w:hint="eastAsia"/>
        </w:rPr>
        <w:t xml:space="preserve">　注１　</w:t>
      </w:r>
      <w:r w:rsidR="005260ED">
        <w:rPr>
          <w:rFonts w:asciiTheme="minorEastAsia" w:hAnsiTheme="minorEastAsia" w:hint="eastAsia"/>
        </w:rPr>
        <w:t>補助対象期間は、１事業所当</w:t>
      </w:r>
      <w:r w:rsidR="00CA6D04" w:rsidRPr="00CA6D04">
        <w:rPr>
          <w:rFonts w:asciiTheme="minorEastAsia" w:hAnsiTheme="minorEastAsia" w:hint="eastAsia"/>
        </w:rPr>
        <w:t>たり開設後36</w:t>
      </w:r>
      <w:r w:rsidR="00323F86">
        <w:rPr>
          <w:rFonts w:asciiTheme="minorEastAsia" w:hAnsiTheme="minorEastAsia" w:hint="eastAsia"/>
        </w:rPr>
        <w:t>月以内とし、１月に満たない月は対象期間に含めない。</w:t>
      </w:r>
    </w:p>
    <w:p w:rsidR="004F18FA" w:rsidRDefault="00586FD3" w:rsidP="000A4CEC">
      <w:pPr>
        <w:ind w:left="433" w:hangingChars="200" w:hanging="433"/>
        <w:rPr>
          <w:rFonts w:asciiTheme="minorEastAsia" w:hAnsiTheme="minorEastAsia"/>
        </w:rPr>
      </w:pPr>
      <w:r>
        <w:rPr>
          <w:rFonts w:asciiTheme="minorEastAsia" w:hAnsiTheme="minorEastAsia" w:hint="eastAsia"/>
        </w:rPr>
        <w:t xml:space="preserve">　注２　「</w:t>
      </w:r>
      <w:r w:rsidR="004F18FA">
        <w:rPr>
          <w:rFonts w:asciiTheme="minorEastAsia" w:hAnsiTheme="minorEastAsia" w:hint="eastAsia"/>
        </w:rPr>
        <w:t>施設運営費等</w:t>
      </w:r>
      <w:r>
        <w:rPr>
          <w:rFonts w:asciiTheme="minorEastAsia" w:hAnsiTheme="minorEastAsia" w:hint="eastAsia"/>
        </w:rPr>
        <w:t>」は、補助対象期間に係る施設の運営に要する経費</w:t>
      </w:r>
      <w:r w:rsidR="004F18FA">
        <w:rPr>
          <w:rFonts w:asciiTheme="minorEastAsia" w:hAnsiTheme="minorEastAsia" w:hint="eastAsia"/>
        </w:rPr>
        <w:t>（施設を運営するために必要な職員の給料、職員手当、共済費、賃金、報償費、旅費、需用費（消耗品費、燃料費、食糧費、印刷製本費、光熱水費、修繕料及び医薬材料費）、役務費（通信運搬費、自動車損害保険料等）、委託料、使用料及び賃借料、備品購入費、負担金、自動車取得税、自動車税、軽自動車税、自動車重量税、給食材料費等、社会福祉法人会計基準の「経常活動による収支」の項目に計上された費目）から寄付金その他の収入額を差し引いた金額とする。</w:t>
      </w:r>
    </w:p>
    <w:p w:rsidR="004F18FA" w:rsidRDefault="00586FD3" w:rsidP="000A4CEC">
      <w:pPr>
        <w:ind w:left="433" w:hangingChars="200" w:hanging="433"/>
        <w:rPr>
          <w:rFonts w:asciiTheme="minorEastAsia" w:hAnsiTheme="minorEastAsia"/>
        </w:rPr>
      </w:pPr>
      <w:r>
        <w:rPr>
          <w:rFonts w:asciiTheme="minorEastAsia" w:hAnsiTheme="minorEastAsia" w:hint="eastAsia"/>
        </w:rPr>
        <w:t xml:space="preserve">　注３　「</w:t>
      </w:r>
      <w:r w:rsidR="004F18FA">
        <w:rPr>
          <w:rFonts w:asciiTheme="minorEastAsia" w:hAnsiTheme="minorEastAsia" w:hint="eastAsia"/>
        </w:rPr>
        <w:t>介護給付費等</w:t>
      </w:r>
      <w:r>
        <w:rPr>
          <w:rFonts w:asciiTheme="minorEastAsia" w:hAnsiTheme="minorEastAsia" w:hint="eastAsia"/>
        </w:rPr>
        <w:t>」</w:t>
      </w:r>
      <w:r w:rsidR="004F18FA">
        <w:rPr>
          <w:rFonts w:asciiTheme="minorEastAsia" w:hAnsiTheme="minorEastAsia" w:hint="eastAsia"/>
        </w:rPr>
        <w:t>は、補助対象期間に事業所が受け取る介護給付費及び</w:t>
      </w:r>
      <w:r w:rsidR="005260ED">
        <w:rPr>
          <w:rFonts w:asciiTheme="minorEastAsia" w:hAnsiTheme="minorEastAsia" w:hint="eastAsia"/>
        </w:rPr>
        <w:t>訓練等給付費等（基本報酬及び各種加算を合算した額）とし、１日当た</w:t>
      </w:r>
      <w:r w:rsidR="004F18FA">
        <w:rPr>
          <w:rFonts w:asciiTheme="minorEastAsia" w:hAnsiTheme="minorEastAsia" w:hint="eastAsia"/>
        </w:rPr>
        <w:t>りの平均</w:t>
      </w:r>
      <w:r w:rsidR="005260ED">
        <w:rPr>
          <w:rFonts w:asciiTheme="minorEastAsia" w:hAnsiTheme="minorEastAsia" w:hint="eastAsia"/>
        </w:rPr>
        <w:t>施設利用者が５名に満たない場合は、当該合算した額に「５÷１日当た</w:t>
      </w:r>
      <w:r w:rsidR="004F18FA">
        <w:rPr>
          <w:rFonts w:asciiTheme="minorEastAsia" w:hAnsiTheme="minorEastAsia" w:hint="eastAsia"/>
        </w:rPr>
        <w:t>りの平均施設利用者数」を乗じて得た額とする。</w:t>
      </w:r>
    </w:p>
    <w:p w:rsidR="004F18FA" w:rsidRDefault="00586FD3" w:rsidP="000A4CEC">
      <w:pPr>
        <w:ind w:left="433" w:hangingChars="200" w:hanging="433"/>
        <w:rPr>
          <w:rFonts w:asciiTheme="minorEastAsia" w:hAnsiTheme="minorEastAsia"/>
        </w:rPr>
      </w:pPr>
      <w:r>
        <w:rPr>
          <w:rFonts w:asciiTheme="minorEastAsia" w:hAnsiTheme="minorEastAsia" w:hint="eastAsia"/>
        </w:rPr>
        <w:t xml:space="preserve">　注４　「施設運営基準額」は、(ア)基準額に(イ)職員数を乗じて得た額とする。</w:t>
      </w:r>
    </w:p>
    <w:p w:rsidR="000B48F4" w:rsidRDefault="000A4CEC">
      <w:pPr>
        <w:rPr>
          <w:rFonts w:asciiTheme="minorEastAsia" w:hAnsiTheme="minorEastAsia"/>
        </w:rPr>
      </w:pPr>
      <w:r>
        <w:rPr>
          <w:rFonts w:asciiTheme="minorEastAsia" w:hAnsiTheme="minorEastAsia" w:hint="eastAsia"/>
        </w:rPr>
        <w:t xml:space="preserve">　　</w:t>
      </w:r>
      <w:r w:rsidR="000B48F4">
        <w:rPr>
          <w:rFonts w:asciiTheme="minorEastAsia" w:hAnsiTheme="minorEastAsia" w:hint="eastAsia"/>
        </w:rPr>
        <w:t xml:space="preserve">　</w:t>
      </w:r>
      <w:r w:rsidR="00586FD3">
        <w:rPr>
          <w:rFonts w:asciiTheme="minorEastAsia" w:hAnsiTheme="minorEastAsia" w:hint="eastAsia"/>
        </w:rPr>
        <w:t>(ア)</w:t>
      </w:r>
      <w:r w:rsidR="0030379A">
        <w:rPr>
          <w:rFonts w:asciiTheme="minorEastAsia" w:hAnsiTheme="minorEastAsia" w:hint="eastAsia"/>
        </w:rPr>
        <w:t>基準額</w:t>
      </w:r>
    </w:p>
    <w:p w:rsidR="000B48F4" w:rsidRPr="000B48F4" w:rsidRDefault="000A4CEC" w:rsidP="00586FD3">
      <w:pPr>
        <w:ind w:left="867" w:hangingChars="400" w:hanging="867"/>
        <w:rPr>
          <w:rFonts w:asciiTheme="minorEastAsia" w:hAnsiTheme="minorEastAsia"/>
        </w:rPr>
      </w:pPr>
      <w:r>
        <w:rPr>
          <w:rFonts w:asciiTheme="minorEastAsia" w:hAnsiTheme="minorEastAsia" w:hint="eastAsia"/>
        </w:rPr>
        <w:t xml:space="preserve">　　</w:t>
      </w:r>
      <w:r w:rsidR="00586FD3">
        <w:rPr>
          <w:rFonts w:asciiTheme="minorEastAsia" w:hAnsiTheme="minorEastAsia" w:hint="eastAsia"/>
        </w:rPr>
        <w:t xml:space="preserve">　　　</w:t>
      </w:r>
      <w:r w:rsidR="000B48F4">
        <w:rPr>
          <w:rFonts w:asciiTheme="minorEastAsia" w:hAnsiTheme="minorEastAsia" w:hint="eastAsia"/>
        </w:rPr>
        <w:t>年額420万円と</w:t>
      </w:r>
      <w:r w:rsidR="00CF315D">
        <w:rPr>
          <w:rFonts w:asciiTheme="minorEastAsia" w:hAnsiTheme="minorEastAsia" w:hint="eastAsia"/>
        </w:rPr>
        <w:t>し、補助対象期間が12</w:t>
      </w:r>
      <w:r w:rsidR="0030379A">
        <w:rPr>
          <w:rFonts w:asciiTheme="minorEastAsia" w:hAnsiTheme="minorEastAsia" w:hint="eastAsia"/>
        </w:rPr>
        <w:t>月に満たない場合は月割</w:t>
      </w:r>
      <w:r w:rsidR="00CF315D">
        <w:rPr>
          <w:rFonts w:asciiTheme="minorEastAsia" w:hAnsiTheme="minorEastAsia" w:hint="eastAsia"/>
        </w:rPr>
        <w:t>とする。</w:t>
      </w:r>
    </w:p>
    <w:p w:rsidR="00CA6D04" w:rsidRDefault="000A4CEC">
      <w:pPr>
        <w:rPr>
          <w:rFonts w:asciiTheme="minorEastAsia" w:hAnsiTheme="minorEastAsia"/>
        </w:rPr>
      </w:pPr>
      <w:r>
        <w:rPr>
          <w:rFonts w:asciiTheme="minorEastAsia" w:hAnsiTheme="minorEastAsia" w:hint="eastAsia"/>
        </w:rPr>
        <w:t xml:space="preserve">　　　</w:t>
      </w:r>
      <w:r w:rsidR="00586FD3">
        <w:rPr>
          <w:rFonts w:asciiTheme="minorEastAsia" w:hAnsiTheme="minorEastAsia" w:hint="eastAsia"/>
        </w:rPr>
        <w:t>(イ)</w:t>
      </w:r>
      <w:r w:rsidR="00CF315D">
        <w:rPr>
          <w:rFonts w:asciiTheme="minorEastAsia" w:hAnsiTheme="minorEastAsia" w:hint="eastAsia"/>
        </w:rPr>
        <w:t>職員数</w:t>
      </w:r>
    </w:p>
    <w:p w:rsidR="00CF315D" w:rsidRDefault="000A4CEC" w:rsidP="00586FD3">
      <w:pPr>
        <w:ind w:left="867" w:hangingChars="400" w:hanging="867"/>
        <w:rPr>
          <w:rFonts w:asciiTheme="minorEastAsia" w:hAnsiTheme="minorEastAsia"/>
        </w:rPr>
      </w:pPr>
      <w:r>
        <w:rPr>
          <w:rFonts w:asciiTheme="minorEastAsia" w:hAnsiTheme="minorEastAsia" w:hint="eastAsia"/>
        </w:rPr>
        <w:t xml:space="preserve">　　</w:t>
      </w:r>
      <w:r w:rsidR="00586FD3">
        <w:rPr>
          <w:rFonts w:asciiTheme="minorEastAsia" w:hAnsiTheme="minorEastAsia" w:hint="eastAsia"/>
        </w:rPr>
        <w:t xml:space="preserve">　　　</w:t>
      </w:r>
      <w:r w:rsidR="00CF315D">
        <w:rPr>
          <w:rFonts w:asciiTheme="minorEastAsia" w:hAnsiTheme="minorEastAsia" w:hint="eastAsia"/>
        </w:rPr>
        <w:t>当該施設で障害福祉サービス又は障害児通所支援に直接従事する職員（送迎サービスに従事する職員を含む</w:t>
      </w:r>
      <w:r w:rsidR="00B87452">
        <w:rPr>
          <w:rFonts w:asciiTheme="minorEastAsia" w:hAnsiTheme="minorEastAsia" w:hint="eastAsia"/>
        </w:rPr>
        <w:t>。</w:t>
      </w:r>
      <w:r w:rsidR="00CF315D">
        <w:rPr>
          <w:rFonts w:asciiTheme="minorEastAsia" w:hAnsiTheme="minorEastAsia" w:hint="eastAsia"/>
        </w:rPr>
        <w:t>）を常勤換算したものとする。ただし、障害福祉サービスにおいては、常勤換算3.26人（送迎を行わない障害福祉サービスにおいては</w:t>
      </w:r>
      <w:r w:rsidR="005260ED">
        <w:rPr>
          <w:rFonts w:asciiTheme="minorEastAsia" w:hAnsiTheme="minorEastAsia" w:hint="eastAsia"/>
        </w:rPr>
        <w:t>、</w:t>
      </w:r>
      <w:r w:rsidR="00CF315D">
        <w:rPr>
          <w:rFonts w:asciiTheme="minorEastAsia" w:hAnsiTheme="minorEastAsia" w:hint="eastAsia"/>
        </w:rPr>
        <w:t>2.0人）、障害児通所支援においては、常勤換算3.46人（送迎を行わない障害児通所支援においては</w:t>
      </w:r>
      <w:r w:rsidR="005260ED">
        <w:rPr>
          <w:rFonts w:asciiTheme="minorEastAsia" w:hAnsiTheme="minorEastAsia" w:hint="eastAsia"/>
        </w:rPr>
        <w:t>、</w:t>
      </w:r>
      <w:r w:rsidR="00CF315D">
        <w:rPr>
          <w:rFonts w:asciiTheme="minorEastAsia" w:hAnsiTheme="minorEastAsia" w:hint="eastAsia"/>
        </w:rPr>
        <w:t>2.2人）を上限とする。</w:t>
      </w:r>
    </w:p>
    <w:p w:rsidR="00A95844" w:rsidRDefault="00A95844">
      <w:pPr>
        <w:widowControl/>
        <w:jc w:val="left"/>
        <w:rPr>
          <w:rFonts w:asciiTheme="minorEastAsia" w:hAnsiTheme="minorEastAsia"/>
        </w:rPr>
      </w:pPr>
      <w:r>
        <w:rPr>
          <w:rFonts w:asciiTheme="minorEastAsia" w:hAnsiTheme="minorEastAsia"/>
        </w:rPr>
        <w:br w:type="page"/>
      </w:r>
    </w:p>
    <w:p w:rsidR="00A95844" w:rsidRDefault="00F23027" w:rsidP="00A95844">
      <w:pPr>
        <w:rPr>
          <w:rFonts w:asciiTheme="minorEastAsia" w:hAnsiTheme="minorEastAsia"/>
        </w:rPr>
      </w:pPr>
      <w:r>
        <w:rPr>
          <w:rFonts w:asciiTheme="minorEastAsia" w:hAnsiTheme="minorEastAsia" w:hint="eastAsia"/>
        </w:rPr>
        <w:lastRenderedPageBreak/>
        <w:t>(２)中山間地域障害福祉サービス確保対策事業</w:t>
      </w:r>
    </w:p>
    <w:tbl>
      <w:tblPr>
        <w:tblStyle w:val="a3"/>
        <w:tblW w:w="0" w:type="auto"/>
        <w:tblInd w:w="325" w:type="dxa"/>
        <w:tblLook w:val="04A0" w:firstRow="1" w:lastRow="0" w:firstColumn="1" w:lastColumn="0" w:noHBand="0" w:noVBand="1"/>
      </w:tblPr>
      <w:tblGrid>
        <w:gridCol w:w="1953"/>
        <w:gridCol w:w="6076"/>
        <w:gridCol w:w="1302"/>
      </w:tblGrid>
      <w:tr w:rsidR="0030379A" w:rsidTr="000D1FD9">
        <w:tc>
          <w:tcPr>
            <w:tcW w:w="1953" w:type="dxa"/>
          </w:tcPr>
          <w:p w:rsidR="0030379A" w:rsidRDefault="0030379A" w:rsidP="000D1FD9">
            <w:pPr>
              <w:jc w:val="center"/>
              <w:rPr>
                <w:rFonts w:asciiTheme="minorEastAsia" w:hAnsiTheme="minorEastAsia"/>
              </w:rPr>
            </w:pPr>
            <w:r>
              <w:rPr>
                <w:rFonts w:asciiTheme="minorEastAsia" w:hAnsiTheme="minorEastAsia" w:hint="eastAsia"/>
              </w:rPr>
              <w:t>補助対象経費</w:t>
            </w:r>
          </w:p>
        </w:tc>
        <w:tc>
          <w:tcPr>
            <w:tcW w:w="6076" w:type="dxa"/>
          </w:tcPr>
          <w:p w:rsidR="0030379A" w:rsidRDefault="0030379A" w:rsidP="000D1FD9">
            <w:pPr>
              <w:jc w:val="center"/>
              <w:rPr>
                <w:rFonts w:asciiTheme="minorEastAsia" w:hAnsiTheme="minorEastAsia"/>
              </w:rPr>
            </w:pPr>
            <w:r>
              <w:rPr>
                <w:rFonts w:asciiTheme="minorEastAsia" w:hAnsiTheme="minorEastAsia" w:hint="eastAsia"/>
              </w:rPr>
              <w:t>補助基準額</w:t>
            </w:r>
          </w:p>
        </w:tc>
        <w:tc>
          <w:tcPr>
            <w:tcW w:w="1302" w:type="dxa"/>
          </w:tcPr>
          <w:p w:rsidR="0030379A" w:rsidRDefault="0030379A" w:rsidP="000D1FD9">
            <w:pPr>
              <w:jc w:val="center"/>
              <w:rPr>
                <w:rFonts w:asciiTheme="minorEastAsia" w:hAnsiTheme="minorEastAsia"/>
              </w:rPr>
            </w:pPr>
            <w:r>
              <w:rPr>
                <w:rFonts w:asciiTheme="minorEastAsia" w:hAnsiTheme="minorEastAsia" w:hint="eastAsia"/>
              </w:rPr>
              <w:t>補助率</w:t>
            </w:r>
          </w:p>
        </w:tc>
      </w:tr>
      <w:tr w:rsidR="0030379A" w:rsidTr="00A87B62">
        <w:trPr>
          <w:trHeight w:val="4941"/>
        </w:trPr>
        <w:tc>
          <w:tcPr>
            <w:tcW w:w="1953" w:type="dxa"/>
            <w:vAlign w:val="center"/>
          </w:tcPr>
          <w:p w:rsidR="0030379A" w:rsidRDefault="0030379A" w:rsidP="000D1FD9">
            <w:pPr>
              <w:ind w:firstLineChars="100" w:firstLine="217"/>
              <w:rPr>
                <w:rFonts w:asciiTheme="minorEastAsia" w:hAnsiTheme="minorEastAsia"/>
              </w:rPr>
            </w:pPr>
            <w:r>
              <w:rPr>
                <w:rFonts w:asciiTheme="minorEastAsia" w:hAnsiTheme="minorEastAsia" w:hint="eastAsia"/>
              </w:rPr>
              <w:t>補助の要件に該当する</w:t>
            </w:r>
            <w:r w:rsidR="00A87B62">
              <w:rPr>
                <w:rFonts w:asciiTheme="minorEastAsia" w:hAnsiTheme="minorEastAsia" w:hint="eastAsia"/>
              </w:rPr>
              <w:t>障害福祉サービスの</w:t>
            </w:r>
            <w:r>
              <w:rPr>
                <w:rFonts w:asciiTheme="minorEastAsia" w:hAnsiTheme="minorEastAsia" w:hint="eastAsia"/>
              </w:rPr>
              <w:t>提供に要した費用</w:t>
            </w: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A87B62" w:rsidRDefault="00A87B62" w:rsidP="000D1FD9">
            <w:pPr>
              <w:ind w:firstLineChars="100" w:firstLine="217"/>
              <w:rPr>
                <w:rFonts w:asciiTheme="minorEastAsia" w:hAnsiTheme="minorEastAsia"/>
              </w:rPr>
            </w:pPr>
          </w:p>
          <w:p w:rsidR="00A87B62" w:rsidRDefault="00A87B62"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p w:rsidR="000D1FD9" w:rsidRDefault="000D1FD9" w:rsidP="000D1FD9">
            <w:pPr>
              <w:ind w:firstLineChars="100" w:firstLine="217"/>
              <w:rPr>
                <w:rFonts w:asciiTheme="minorEastAsia" w:hAnsiTheme="minorEastAsia"/>
              </w:rPr>
            </w:pPr>
          </w:p>
        </w:tc>
        <w:tc>
          <w:tcPr>
            <w:tcW w:w="6076" w:type="dxa"/>
            <w:vAlign w:val="center"/>
          </w:tcPr>
          <w:p w:rsidR="0030379A" w:rsidRDefault="00A87B62" w:rsidP="000D1FD9">
            <w:pPr>
              <w:ind w:firstLineChars="100" w:firstLine="217"/>
              <w:rPr>
                <w:rFonts w:asciiTheme="minorEastAsia" w:hAnsiTheme="minorEastAsia"/>
              </w:rPr>
            </w:pPr>
            <w:r>
              <w:rPr>
                <w:rFonts w:asciiTheme="minorEastAsia" w:hAnsiTheme="minorEastAsia" w:hint="eastAsia"/>
              </w:rPr>
              <w:t>補助の要件に該当する障害福祉サービスの提供</w:t>
            </w:r>
            <w:r w:rsidR="0030379A">
              <w:rPr>
                <w:rFonts w:asciiTheme="minorEastAsia" w:hAnsiTheme="minorEastAsia" w:hint="eastAsia"/>
              </w:rPr>
              <w:t>に係る所定単位数</w:t>
            </w:r>
            <w:r w:rsidR="00EF3457">
              <w:rPr>
                <w:rFonts w:asciiTheme="minorEastAsia" w:hAnsiTheme="minorEastAsia" w:hint="eastAsia"/>
              </w:rPr>
              <w:t>に次の算式により求めた率(ア)を乗じ、さらに</w:t>
            </w:r>
            <w:r w:rsidR="0030379A">
              <w:rPr>
                <w:rFonts w:asciiTheme="minorEastAsia" w:hAnsiTheme="minorEastAsia" w:hint="eastAsia"/>
              </w:rPr>
              <w:t>10円を乗じて得た額に対し、市町村が補助し、又は自ら負担した額</w:t>
            </w:r>
          </w:p>
          <w:p w:rsidR="000D1FD9" w:rsidRPr="000D1FD9" w:rsidRDefault="000D1FD9" w:rsidP="000D1FD9">
            <w:pPr>
              <w:rPr>
                <w:rFonts w:asciiTheme="minorEastAsia" w:hAnsiTheme="minorEastAsia"/>
              </w:rPr>
            </w:pPr>
          </w:p>
          <w:p w:rsidR="000D1FD9" w:rsidRDefault="000D1FD9" w:rsidP="000D1FD9">
            <w:pPr>
              <w:rPr>
                <w:rFonts w:asciiTheme="minorEastAsia" w:hAnsiTheme="minorEastAsia"/>
              </w:rPr>
            </w:pPr>
            <w:r>
              <w:rPr>
                <w:rFonts w:asciiTheme="minorEastAsia" w:hAnsiTheme="minorEastAsia" w:hint="eastAsia"/>
              </w:rPr>
              <w:t>(ア)＝ａ＋ｂ＋ｃ</w:t>
            </w:r>
          </w:p>
          <w:p w:rsidR="000D1FD9" w:rsidRDefault="000D1FD9" w:rsidP="000D1FD9">
            <w:pPr>
              <w:ind w:left="650" w:hangingChars="300" w:hanging="650"/>
              <w:rPr>
                <w:rFonts w:asciiTheme="minorEastAsia" w:hAnsiTheme="minorEastAsia"/>
              </w:rPr>
            </w:pPr>
            <w:r>
              <w:rPr>
                <w:rFonts w:asciiTheme="minorEastAsia" w:hAnsiTheme="minorEastAsia" w:hint="eastAsia"/>
              </w:rPr>
              <w:t xml:space="preserve">　ａ：事業所の所在地から利用者宅までの訪問に要する時間が</w:t>
            </w:r>
            <w:r w:rsidR="00183485">
              <w:rPr>
                <w:rFonts w:asciiTheme="minorEastAsia" w:hAnsiTheme="minorEastAsia" w:hint="eastAsia"/>
              </w:rPr>
              <w:t>2</w:t>
            </w:r>
            <w:r>
              <w:rPr>
                <w:rFonts w:asciiTheme="minorEastAsia" w:hAnsiTheme="minorEastAsia" w:hint="eastAsia"/>
              </w:rPr>
              <w:t>0分以上１時間未満である場合は0.15、１時間以上である場合は0.35、それ以外の場合は0</w:t>
            </w:r>
          </w:p>
          <w:p w:rsidR="000D1FD9" w:rsidRDefault="000D1FD9" w:rsidP="000D1FD9">
            <w:pPr>
              <w:ind w:left="650" w:hangingChars="300" w:hanging="650"/>
              <w:rPr>
                <w:rFonts w:asciiTheme="minorEastAsia" w:hAnsiTheme="minorEastAsia"/>
              </w:rPr>
            </w:pPr>
            <w:r>
              <w:rPr>
                <w:rFonts w:asciiTheme="minorEastAsia" w:hAnsiTheme="minorEastAsia" w:hint="eastAsia"/>
              </w:rPr>
              <w:t xml:space="preserve">　ｂ：特別地域加算対象地域内に所在する小規模事業所であり</w:t>
            </w:r>
            <w:r w:rsidRPr="000D1FD9">
              <w:rPr>
                <w:rFonts w:asciiTheme="minorEastAsia" w:hAnsiTheme="minorEastAsia" w:hint="eastAsia"/>
              </w:rPr>
              <w:t>訪問に要する時間が20分未満である場合</w:t>
            </w:r>
            <w:r>
              <w:rPr>
                <w:rFonts w:asciiTheme="minorEastAsia" w:hAnsiTheme="minorEastAsia" w:hint="eastAsia"/>
              </w:rPr>
              <w:t>は0.1、それ以外の場合は0</w:t>
            </w:r>
          </w:p>
          <w:p w:rsidR="000D1FD9" w:rsidRPr="000D1FD9" w:rsidRDefault="000D1FD9" w:rsidP="000D1FD9">
            <w:pPr>
              <w:ind w:left="650" w:hangingChars="300" w:hanging="650"/>
              <w:rPr>
                <w:rFonts w:asciiTheme="minorEastAsia" w:hAnsiTheme="minorEastAsia"/>
              </w:rPr>
            </w:pPr>
            <w:r>
              <w:rPr>
                <w:rFonts w:asciiTheme="minorEastAsia" w:hAnsiTheme="minorEastAsia" w:hint="eastAsia"/>
              </w:rPr>
              <w:t xml:space="preserve">　ｃ：新たに常勤の職員を雇用する事業所である場合、新たに雇用した職員数に0.05を乗じた数、それ以外の場合は0</w:t>
            </w:r>
          </w:p>
        </w:tc>
        <w:tc>
          <w:tcPr>
            <w:tcW w:w="1302" w:type="dxa"/>
            <w:vAlign w:val="center"/>
          </w:tcPr>
          <w:p w:rsidR="0030379A" w:rsidRDefault="005260ED" w:rsidP="000D1FD9">
            <w:pPr>
              <w:jc w:val="center"/>
              <w:rPr>
                <w:rFonts w:asciiTheme="minorEastAsia" w:hAnsiTheme="minorEastAsia"/>
              </w:rPr>
            </w:pPr>
            <w:r>
              <w:rPr>
                <w:rFonts w:asciiTheme="minorEastAsia" w:hAnsiTheme="minorEastAsia" w:hint="eastAsia"/>
              </w:rPr>
              <w:t>２分の１</w:t>
            </w:r>
          </w:p>
        </w:tc>
      </w:tr>
    </w:tbl>
    <w:p w:rsidR="000D1FD9" w:rsidRPr="00EC76A7" w:rsidRDefault="00C64CFB" w:rsidP="000D1FD9">
      <w:pPr>
        <w:ind w:leftChars="100" w:left="434" w:hangingChars="100" w:hanging="217"/>
        <w:rPr>
          <w:rFonts w:asciiTheme="minorEastAsia" w:hAnsiTheme="minorEastAsia"/>
        </w:rPr>
      </w:pPr>
      <w:r>
        <w:rPr>
          <w:rFonts w:asciiTheme="minorEastAsia" w:hAnsiTheme="minorEastAsia" w:hint="eastAsia"/>
        </w:rPr>
        <w:t xml:space="preserve">注１　</w:t>
      </w:r>
      <w:r w:rsidRPr="00EC76A7">
        <w:rPr>
          <w:rFonts w:asciiTheme="minorEastAsia" w:hAnsiTheme="minorEastAsia" w:hint="eastAsia"/>
        </w:rPr>
        <w:t>「補助の要件に該当する</w:t>
      </w:r>
      <w:r w:rsidR="000D1FD9" w:rsidRPr="00EC76A7">
        <w:rPr>
          <w:rFonts w:asciiTheme="minorEastAsia" w:hAnsiTheme="minorEastAsia" w:hint="eastAsia"/>
        </w:rPr>
        <w:t>障害福祉サービス」とは、次に掲げるサービスとする。</w:t>
      </w:r>
    </w:p>
    <w:p w:rsidR="000D1FD9" w:rsidRPr="00EC76A7" w:rsidRDefault="000D1FD9" w:rsidP="000D1FD9">
      <w:pPr>
        <w:ind w:leftChars="100" w:left="867" w:hangingChars="300" w:hanging="650"/>
        <w:rPr>
          <w:rFonts w:asciiTheme="minorEastAsia" w:hAnsiTheme="minorEastAsia"/>
        </w:rPr>
      </w:pPr>
      <w:r w:rsidRPr="00EC76A7">
        <w:rPr>
          <w:rFonts w:asciiTheme="minorEastAsia" w:hAnsiTheme="minorEastAsia" w:hint="eastAsia"/>
        </w:rPr>
        <w:t xml:space="preserve">　　ア　障害者の日常生活及び社会生活を総合的に支援するための法律（平成17年法律第123号。以下</w:t>
      </w:r>
      <w:r w:rsidR="00B87452" w:rsidRPr="00EC76A7">
        <w:rPr>
          <w:rFonts w:asciiTheme="minorEastAsia" w:hAnsiTheme="minorEastAsia" w:hint="eastAsia"/>
        </w:rPr>
        <w:t>この事業において</w:t>
      </w:r>
      <w:r w:rsidRPr="00EC76A7">
        <w:rPr>
          <w:rFonts w:asciiTheme="minorEastAsia" w:hAnsiTheme="minorEastAsia" w:hint="eastAsia"/>
        </w:rPr>
        <w:t>「法」という。）第５条第２項に規定する居宅介護</w:t>
      </w:r>
    </w:p>
    <w:p w:rsidR="000D1FD9" w:rsidRPr="00EC76A7" w:rsidRDefault="000D1FD9" w:rsidP="000D1FD9">
      <w:pPr>
        <w:ind w:leftChars="100" w:left="434" w:hangingChars="100" w:hanging="217"/>
        <w:rPr>
          <w:rFonts w:asciiTheme="minorEastAsia" w:hAnsiTheme="minorEastAsia"/>
        </w:rPr>
      </w:pPr>
      <w:r w:rsidRPr="00EC76A7">
        <w:rPr>
          <w:rFonts w:asciiTheme="minorEastAsia" w:hAnsiTheme="minorEastAsia" w:hint="eastAsia"/>
        </w:rPr>
        <w:t xml:space="preserve">　　イ　法第５条第３項に規定する重度訪問介護</w:t>
      </w:r>
    </w:p>
    <w:p w:rsidR="000D1FD9" w:rsidRPr="00EC76A7" w:rsidRDefault="000D1FD9" w:rsidP="000D1FD9">
      <w:pPr>
        <w:ind w:leftChars="100" w:left="434" w:hangingChars="100" w:hanging="217"/>
        <w:rPr>
          <w:rFonts w:asciiTheme="minorEastAsia" w:hAnsiTheme="minorEastAsia"/>
        </w:rPr>
      </w:pPr>
      <w:r w:rsidRPr="00EC76A7">
        <w:rPr>
          <w:rFonts w:asciiTheme="minorEastAsia" w:hAnsiTheme="minorEastAsia" w:hint="eastAsia"/>
        </w:rPr>
        <w:t xml:space="preserve">　　ウ　法第５条第４項に規定する同行援護</w:t>
      </w:r>
    </w:p>
    <w:p w:rsidR="000D1FD9" w:rsidRPr="00EC76A7" w:rsidRDefault="000D1FD9" w:rsidP="000D1FD9">
      <w:pPr>
        <w:ind w:leftChars="100" w:left="434" w:hangingChars="100" w:hanging="217"/>
        <w:rPr>
          <w:rFonts w:asciiTheme="minorEastAsia" w:hAnsiTheme="minorEastAsia"/>
        </w:rPr>
      </w:pPr>
      <w:r w:rsidRPr="00EC76A7">
        <w:rPr>
          <w:rFonts w:asciiTheme="minorEastAsia" w:hAnsiTheme="minorEastAsia" w:hint="eastAsia"/>
        </w:rPr>
        <w:t xml:space="preserve">　　エ　法第５条第５項に規定する行動援護</w:t>
      </w:r>
    </w:p>
    <w:p w:rsidR="000D1FD9" w:rsidRPr="00EC76A7" w:rsidRDefault="000D1FD9" w:rsidP="0046547C">
      <w:pPr>
        <w:ind w:leftChars="100" w:left="867" w:hangingChars="300" w:hanging="650"/>
        <w:rPr>
          <w:rFonts w:asciiTheme="minorEastAsia" w:hAnsiTheme="minorEastAsia"/>
        </w:rPr>
      </w:pPr>
      <w:r w:rsidRPr="00EC76A7">
        <w:rPr>
          <w:rFonts w:asciiTheme="minorEastAsia" w:hAnsiTheme="minorEastAsia" w:hint="eastAsia"/>
        </w:rPr>
        <w:t xml:space="preserve">　　オ　法第30条第１項第２号に定める基準該当障害福祉サービスのうち、居宅介護、重度訪問介護、同行援護及び行動援護</w:t>
      </w:r>
    </w:p>
    <w:p w:rsidR="003E57E1" w:rsidRPr="003E57E1" w:rsidRDefault="000D1FD9" w:rsidP="003819A9">
      <w:pPr>
        <w:ind w:leftChars="100" w:left="867" w:hangingChars="300" w:hanging="650"/>
        <w:rPr>
          <w:rFonts w:asciiTheme="minorEastAsia" w:hAnsiTheme="minorEastAsia"/>
        </w:rPr>
      </w:pPr>
      <w:r w:rsidRPr="00EC76A7">
        <w:rPr>
          <w:rFonts w:asciiTheme="minorEastAsia" w:hAnsiTheme="minorEastAsia" w:hint="eastAsia"/>
        </w:rPr>
        <w:t xml:space="preserve">　　カ　児童福祉法（昭和22年法律第164</w:t>
      </w:r>
      <w:r w:rsidR="005260ED">
        <w:rPr>
          <w:rFonts w:asciiTheme="minorEastAsia" w:hAnsiTheme="minorEastAsia" w:hint="eastAsia"/>
        </w:rPr>
        <w:t>号）第６条の２の２</w:t>
      </w:r>
      <w:r w:rsidRPr="00EC76A7">
        <w:rPr>
          <w:rFonts w:asciiTheme="minorEastAsia" w:hAnsiTheme="minorEastAsia" w:hint="eastAsia"/>
        </w:rPr>
        <w:t>第５項に規定する保育所等訪問支援</w:t>
      </w:r>
      <w:r w:rsidR="00E41D07">
        <w:rPr>
          <w:rFonts w:asciiTheme="minorEastAsia" w:hAnsiTheme="minorEastAsia" w:hint="eastAsia"/>
        </w:rPr>
        <w:t>及び居宅訪問型児童発達支援</w:t>
      </w:r>
    </w:p>
    <w:p w:rsidR="00A87B62" w:rsidRPr="00EC76A7" w:rsidRDefault="00A87B62" w:rsidP="00A87B62">
      <w:pPr>
        <w:ind w:leftChars="100" w:left="867" w:hangingChars="300" w:hanging="650"/>
        <w:rPr>
          <w:rFonts w:asciiTheme="minorEastAsia" w:hAnsiTheme="minorEastAsia"/>
        </w:rPr>
      </w:pPr>
      <w:r w:rsidRPr="00EC76A7">
        <w:rPr>
          <w:rFonts w:asciiTheme="minorEastAsia" w:hAnsiTheme="minorEastAsia" w:hint="eastAsia"/>
        </w:rPr>
        <w:t>注２　「所定単位数」とは、法に基づく介護給付費等単位数サービスコード表の合成単位数をいう。</w:t>
      </w:r>
    </w:p>
    <w:p w:rsidR="00A87B62" w:rsidRPr="00EC76A7" w:rsidRDefault="00183485" w:rsidP="00183485">
      <w:pPr>
        <w:ind w:leftChars="100" w:left="434" w:hangingChars="100" w:hanging="217"/>
        <w:rPr>
          <w:rFonts w:asciiTheme="minorEastAsia" w:hAnsiTheme="minorEastAsia"/>
        </w:rPr>
      </w:pPr>
      <w:r w:rsidRPr="00EC76A7">
        <w:rPr>
          <w:rFonts w:asciiTheme="minorEastAsia" w:hAnsiTheme="minorEastAsia" w:hint="eastAsia"/>
        </w:rPr>
        <w:t>注３</w:t>
      </w:r>
      <w:r w:rsidR="00A87B62" w:rsidRPr="00EC76A7">
        <w:rPr>
          <w:rFonts w:asciiTheme="minorEastAsia" w:hAnsiTheme="minorEastAsia" w:hint="eastAsia"/>
        </w:rPr>
        <w:t xml:space="preserve">　基準額の計算は、障害者の日常生活及び社会生活を総合的に支援するための法律に基づく指定障害福祉サービス等及び基準該当障害福祉サービスに要する費用の額の算定に関する基準(平成18年９月厚生労働省告示第523号)及び児童福祉法に基づく指定通所支援及び基準該当通所支援に要する費用の額の算定に関する基準（平成24年３月14日厚生労働省告示第122号）に定められた方法に準じて行うものとする。</w:t>
      </w:r>
    </w:p>
    <w:p w:rsidR="00A87B62" w:rsidRPr="00EC76A7" w:rsidRDefault="00A87B62" w:rsidP="00A87B62">
      <w:pPr>
        <w:ind w:leftChars="100" w:left="434" w:hangingChars="100" w:hanging="217"/>
        <w:rPr>
          <w:rFonts w:asciiTheme="minorEastAsia" w:hAnsiTheme="minorEastAsia"/>
        </w:rPr>
      </w:pPr>
      <w:r w:rsidRPr="00EC76A7">
        <w:rPr>
          <w:rFonts w:asciiTheme="minorEastAsia" w:hAnsiTheme="minorEastAsia" w:hint="eastAsia"/>
        </w:rPr>
        <w:t>注</w:t>
      </w:r>
      <w:r w:rsidR="00183485" w:rsidRPr="00EC76A7">
        <w:rPr>
          <w:rFonts w:asciiTheme="minorEastAsia" w:hAnsiTheme="minorEastAsia" w:hint="eastAsia"/>
        </w:rPr>
        <w:t>４</w:t>
      </w:r>
      <w:r w:rsidRPr="00EC76A7">
        <w:rPr>
          <w:rFonts w:asciiTheme="minorEastAsia" w:hAnsiTheme="minorEastAsia" w:hint="eastAsia"/>
        </w:rPr>
        <w:t xml:space="preserve">　「利用者」とは、法において支給決定を受けた者のうち、特別地域加算対象地域（平成21年3月厚生労働省告示第176号により定められた厚生労働大臣が定める地域）に居住する者をいう。（ただし、特別地域加算対象地域のある市町村において、特別地域加算対象地域外で障害福祉サービスの確保が困難な地域（最寄りの事業所まで20分以上かかる地域）に居住し市町村長が補助することが適当であると認めた者を含む。）</w:t>
      </w:r>
    </w:p>
    <w:p w:rsidR="00A87B62" w:rsidRPr="00EC76A7" w:rsidRDefault="00183485" w:rsidP="00A87B62">
      <w:pPr>
        <w:ind w:leftChars="100" w:left="434" w:hangingChars="100" w:hanging="217"/>
        <w:rPr>
          <w:rFonts w:asciiTheme="minorEastAsia" w:hAnsiTheme="minorEastAsia"/>
        </w:rPr>
      </w:pPr>
      <w:r w:rsidRPr="00EC76A7">
        <w:rPr>
          <w:rFonts w:asciiTheme="minorEastAsia" w:hAnsiTheme="minorEastAsia" w:hint="eastAsia"/>
        </w:rPr>
        <w:t>注５</w:t>
      </w:r>
      <w:r w:rsidR="00A87B62" w:rsidRPr="00EC76A7">
        <w:rPr>
          <w:rFonts w:asciiTheme="minorEastAsia" w:hAnsiTheme="minorEastAsia" w:hint="eastAsia"/>
        </w:rPr>
        <w:t xml:space="preserve">　「訪問に要する時間」とは、通常の経路及び交通手段により片道に当該時間を要すると市町村長が認めた時間をいう。</w:t>
      </w:r>
    </w:p>
    <w:p w:rsidR="00183485" w:rsidRDefault="00183485" w:rsidP="00183485">
      <w:pPr>
        <w:ind w:leftChars="100" w:left="434" w:hangingChars="100" w:hanging="217"/>
        <w:rPr>
          <w:rFonts w:asciiTheme="minorEastAsia" w:hAnsiTheme="minorEastAsia"/>
        </w:rPr>
      </w:pPr>
      <w:r w:rsidRPr="00EC76A7">
        <w:rPr>
          <w:rFonts w:asciiTheme="minorEastAsia" w:hAnsiTheme="minorEastAsia" w:hint="eastAsia"/>
        </w:rPr>
        <w:t>注６　「小規模事業所」とは、各市町村の区域（平成16年以降に合併した市町村にあっては、合併前の市町村の区域でも可能とする）におけるサービスごとの平成</w:t>
      </w:r>
      <w:r w:rsidR="00C31621" w:rsidRPr="00EC76A7">
        <w:rPr>
          <w:rFonts w:asciiTheme="minorEastAsia" w:hAnsiTheme="minorEastAsia" w:hint="eastAsia"/>
        </w:rPr>
        <w:t>29</w:t>
      </w:r>
      <w:r w:rsidRPr="00EC76A7">
        <w:rPr>
          <w:rFonts w:asciiTheme="minorEastAsia" w:hAnsiTheme="minorEastAsia" w:hint="eastAsia"/>
        </w:rPr>
        <w:t>年4月の</w:t>
      </w:r>
      <w:r w:rsidRPr="00A95844">
        <w:rPr>
          <w:rFonts w:asciiTheme="minorEastAsia" w:hAnsiTheme="minorEastAsia" w:hint="eastAsia"/>
        </w:rPr>
        <w:t>合計利用回数が200回以下（介護保険法に基づく利用回数を含む。）の区域に所在する事業所をいう。</w:t>
      </w:r>
    </w:p>
    <w:p w:rsidR="00183485" w:rsidRDefault="00183485" w:rsidP="00A95844">
      <w:pPr>
        <w:rPr>
          <w:rFonts w:asciiTheme="minorEastAsia" w:hAnsiTheme="minorEastAsia"/>
        </w:rPr>
      </w:pPr>
    </w:p>
    <w:p w:rsidR="00183485" w:rsidRDefault="00183485" w:rsidP="00A95844">
      <w:pPr>
        <w:rPr>
          <w:rFonts w:asciiTheme="minorEastAsia" w:hAnsiTheme="minorEastAsia"/>
        </w:rPr>
      </w:pPr>
    </w:p>
    <w:p w:rsidR="0030379A" w:rsidRDefault="00183485" w:rsidP="00183485">
      <w:pPr>
        <w:ind w:left="650" w:hangingChars="300" w:hanging="650"/>
        <w:rPr>
          <w:rFonts w:asciiTheme="minorEastAsia" w:hAnsiTheme="minorEastAsia"/>
        </w:rPr>
      </w:pPr>
      <w:r>
        <w:rPr>
          <w:rFonts w:asciiTheme="minorEastAsia" w:hAnsiTheme="minorEastAsia" w:hint="eastAsia"/>
        </w:rPr>
        <w:t xml:space="preserve">　注７　「新たに常勤の職員を雇用する事業所」とは、事業所の所在地から利用者宅までの訪問に要する時間が20分以上又は特別地域加算対象地域内に所在する小規模事業所であり</w:t>
      </w:r>
      <w:r w:rsidRPr="000D1FD9">
        <w:rPr>
          <w:rFonts w:asciiTheme="minorEastAsia" w:hAnsiTheme="minorEastAsia" w:hint="eastAsia"/>
        </w:rPr>
        <w:t>訪問に要する時間が20</w:t>
      </w:r>
      <w:r>
        <w:rPr>
          <w:rFonts w:asciiTheme="minorEastAsia" w:hAnsiTheme="minorEastAsia" w:hint="eastAsia"/>
        </w:rPr>
        <w:t>分未満であって、補助対象となる障害福祉サービス</w:t>
      </w:r>
      <w:r w:rsidRPr="00A95844">
        <w:rPr>
          <w:rFonts w:asciiTheme="minorEastAsia" w:hAnsiTheme="minorEastAsia" w:hint="eastAsia"/>
        </w:rPr>
        <w:t>に専ら従事させるため（当該事業所が介護保険法（平成9年法律第123号）に基づく指定を併せて受けている場合にあっては、その介護保険法に基づく指定を受けている事業に従事する場合を含む。）</w:t>
      </w:r>
      <w:r>
        <w:rPr>
          <w:rFonts w:asciiTheme="minorEastAsia" w:hAnsiTheme="minorEastAsia" w:hint="eastAsia"/>
        </w:rPr>
        <w:t>、直接、当該</w:t>
      </w:r>
      <w:r w:rsidRPr="00183485">
        <w:rPr>
          <w:rFonts w:asciiTheme="minorEastAsia" w:hAnsiTheme="minorEastAsia" w:hint="eastAsia"/>
        </w:rPr>
        <w:t>障害福祉サービス</w:t>
      </w:r>
      <w:r>
        <w:rPr>
          <w:rFonts w:asciiTheme="minorEastAsia" w:hAnsiTheme="minorEastAsia" w:hint="eastAsia"/>
        </w:rPr>
        <w:t>の提供</w:t>
      </w:r>
      <w:r w:rsidRPr="00183485">
        <w:rPr>
          <w:rFonts w:asciiTheme="minorEastAsia" w:hAnsiTheme="minorEastAsia" w:hint="eastAsia"/>
        </w:rPr>
        <w:t>にあたる常勤の職員を雇用した</w:t>
      </w:r>
      <w:r>
        <w:rPr>
          <w:rFonts w:asciiTheme="minorEastAsia" w:hAnsiTheme="minorEastAsia" w:hint="eastAsia"/>
        </w:rPr>
        <w:t>事業所とする（ただし、当該雇用から１年を経過していないものであって、</w:t>
      </w:r>
      <w:r w:rsidRPr="00183485">
        <w:rPr>
          <w:rFonts w:asciiTheme="minorEastAsia" w:hAnsiTheme="minorEastAsia" w:hint="eastAsia"/>
        </w:rPr>
        <w:t>補助金の交付決定以降に雇用し、雇用することにより職員が増員となった場合に限る</w:t>
      </w:r>
      <w:r>
        <w:rPr>
          <w:rFonts w:asciiTheme="minorEastAsia" w:hAnsiTheme="minorEastAsia" w:hint="eastAsia"/>
        </w:rPr>
        <w:t>。）。</w:t>
      </w:r>
    </w:p>
    <w:p w:rsidR="0030379A" w:rsidRDefault="00C0487C" w:rsidP="00C0487C">
      <w:pPr>
        <w:ind w:left="650" w:hangingChars="300" w:hanging="650"/>
        <w:rPr>
          <w:rFonts w:asciiTheme="minorEastAsia" w:hAnsiTheme="minorEastAsia"/>
        </w:rPr>
      </w:pPr>
      <w:r>
        <w:rPr>
          <w:rFonts w:asciiTheme="minorEastAsia" w:hAnsiTheme="minorEastAsia" w:hint="eastAsia"/>
        </w:rPr>
        <w:t xml:space="preserve">　注８　</w:t>
      </w:r>
      <w:r w:rsidRPr="00A95844">
        <w:rPr>
          <w:rFonts w:asciiTheme="minorEastAsia" w:hAnsiTheme="minorEastAsia" w:hint="eastAsia"/>
        </w:rPr>
        <w:t>「専ら従事」及び「常勤」とは、「高知県指定障害福祉サービスの事業等の人員、設備及び運営に関する基準等を定める条例」（平成25年高知県条例第15号）の規定による。</w:t>
      </w:r>
    </w:p>
    <w:p w:rsidR="000A4CEC" w:rsidRDefault="000A4CEC" w:rsidP="00F23027">
      <w:pPr>
        <w:rPr>
          <w:rFonts w:asciiTheme="minorEastAsia" w:hAnsiTheme="minorEastAsia"/>
        </w:rPr>
      </w:pPr>
    </w:p>
    <w:p w:rsidR="00F23027" w:rsidRPr="00F23027" w:rsidRDefault="00F23027" w:rsidP="00F23027">
      <w:pPr>
        <w:rPr>
          <w:rFonts w:asciiTheme="minorEastAsia" w:hAnsiTheme="minorEastAsia"/>
        </w:rPr>
      </w:pPr>
      <w:r>
        <w:rPr>
          <w:rFonts w:asciiTheme="minorEastAsia" w:hAnsiTheme="minorEastAsia" w:hint="eastAsia"/>
        </w:rPr>
        <w:t>(３)</w:t>
      </w:r>
      <w:r w:rsidR="000A4CEC">
        <w:rPr>
          <w:rFonts w:asciiTheme="minorEastAsia" w:hAnsiTheme="minorEastAsia" w:hint="eastAsia"/>
        </w:rPr>
        <w:t>重度障害児者</w:t>
      </w:r>
      <w:r w:rsidRPr="00F23027">
        <w:rPr>
          <w:rFonts w:asciiTheme="minorEastAsia" w:hAnsiTheme="minorEastAsia" w:hint="eastAsia"/>
        </w:rPr>
        <w:t>短期入所利用促進事業</w:t>
      </w:r>
    </w:p>
    <w:tbl>
      <w:tblPr>
        <w:tblStyle w:val="a3"/>
        <w:tblW w:w="0" w:type="auto"/>
        <w:tblInd w:w="325" w:type="dxa"/>
        <w:tblLook w:val="04A0" w:firstRow="1" w:lastRow="0" w:firstColumn="1" w:lastColumn="0" w:noHBand="0" w:noVBand="1"/>
      </w:tblPr>
      <w:tblGrid>
        <w:gridCol w:w="5859"/>
        <w:gridCol w:w="2170"/>
        <w:gridCol w:w="1302"/>
      </w:tblGrid>
      <w:tr w:rsidR="00F23027" w:rsidTr="000A4CEC">
        <w:tc>
          <w:tcPr>
            <w:tcW w:w="5859" w:type="dxa"/>
            <w:vAlign w:val="center"/>
          </w:tcPr>
          <w:p w:rsidR="00F23027" w:rsidRDefault="00F23027" w:rsidP="00F23027">
            <w:pPr>
              <w:jc w:val="center"/>
              <w:rPr>
                <w:rFonts w:asciiTheme="minorEastAsia" w:hAnsiTheme="minorEastAsia"/>
              </w:rPr>
            </w:pPr>
            <w:r>
              <w:rPr>
                <w:rFonts w:asciiTheme="minorEastAsia" w:hAnsiTheme="minorEastAsia" w:hint="eastAsia"/>
              </w:rPr>
              <w:t>補助対象経費</w:t>
            </w:r>
          </w:p>
        </w:tc>
        <w:tc>
          <w:tcPr>
            <w:tcW w:w="2170" w:type="dxa"/>
            <w:vAlign w:val="center"/>
          </w:tcPr>
          <w:p w:rsidR="00F23027" w:rsidRDefault="00F23027" w:rsidP="00F23027">
            <w:pPr>
              <w:jc w:val="center"/>
              <w:rPr>
                <w:rFonts w:asciiTheme="minorEastAsia" w:hAnsiTheme="minorEastAsia"/>
              </w:rPr>
            </w:pPr>
            <w:r>
              <w:rPr>
                <w:rFonts w:asciiTheme="minorEastAsia" w:hAnsiTheme="minorEastAsia" w:hint="eastAsia"/>
              </w:rPr>
              <w:t>補助基準額</w:t>
            </w:r>
          </w:p>
        </w:tc>
        <w:tc>
          <w:tcPr>
            <w:tcW w:w="1302" w:type="dxa"/>
            <w:vAlign w:val="center"/>
          </w:tcPr>
          <w:p w:rsidR="00F23027" w:rsidRDefault="00F23027" w:rsidP="00F23027">
            <w:pPr>
              <w:jc w:val="center"/>
              <w:rPr>
                <w:rFonts w:asciiTheme="minorEastAsia" w:hAnsiTheme="minorEastAsia"/>
              </w:rPr>
            </w:pPr>
            <w:r>
              <w:rPr>
                <w:rFonts w:asciiTheme="minorEastAsia" w:hAnsiTheme="minorEastAsia" w:hint="eastAsia"/>
              </w:rPr>
              <w:t>補助率</w:t>
            </w:r>
          </w:p>
        </w:tc>
      </w:tr>
      <w:tr w:rsidR="00F23027" w:rsidTr="000A4CEC">
        <w:trPr>
          <w:trHeight w:val="1832"/>
        </w:trPr>
        <w:tc>
          <w:tcPr>
            <w:tcW w:w="5859" w:type="dxa"/>
            <w:vAlign w:val="center"/>
          </w:tcPr>
          <w:p w:rsidR="00F23027" w:rsidRDefault="00F23027" w:rsidP="00F23027">
            <w:pPr>
              <w:rPr>
                <w:rFonts w:asciiTheme="minorEastAsia" w:hAnsiTheme="minorEastAsia"/>
              </w:rPr>
            </w:pPr>
            <w:r w:rsidRPr="00F23027">
              <w:rPr>
                <w:rFonts w:asciiTheme="minorEastAsia" w:hAnsiTheme="minorEastAsia" w:hint="eastAsia"/>
              </w:rPr>
              <w:t xml:space="preserve">　指定短期入所事業所である医療機関（医療型障害児入所施設及び療養介護事業所であるものを除く。）が、医療的ケアが必要な重度障害児者を受け入れた場合に、当該障害児者が入院した際の診療報酬と医療型短期入所サービス費との差額を算定した額</w:t>
            </w:r>
          </w:p>
        </w:tc>
        <w:tc>
          <w:tcPr>
            <w:tcW w:w="2170" w:type="dxa"/>
            <w:vAlign w:val="center"/>
          </w:tcPr>
          <w:p w:rsidR="00F23027" w:rsidRPr="00F23027" w:rsidRDefault="005260ED" w:rsidP="00F23027">
            <w:pPr>
              <w:jc w:val="center"/>
              <w:rPr>
                <w:rFonts w:asciiTheme="minorEastAsia" w:hAnsiTheme="minorEastAsia"/>
              </w:rPr>
            </w:pPr>
            <w:r>
              <w:rPr>
                <w:rFonts w:asciiTheme="minorEastAsia" w:hAnsiTheme="minorEastAsia" w:hint="eastAsia"/>
              </w:rPr>
              <w:t>対象者１人当た</w:t>
            </w:r>
            <w:r w:rsidR="00F23027" w:rsidRPr="00F23027">
              <w:rPr>
                <w:rFonts w:asciiTheme="minorEastAsia" w:hAnsiTheme="minorEastAsia" w:hint="eastAsia"/>
              </w:rPr>
              <w:t>り</w:t>
            </w:r>
          </w:p>
          <w:p w:rsidR="00F23027" w:rsidRDefault="00F23027" w:rsidP="00F23027">
            <w:pPr>
              <w:jc w:val="center"/>
              <w:rPr>
                <w:rFonts w:asciiTheme="minorEastAsia" w:hAnsiTheme="minorEastAsia"/>
              </w:rPr>
            </w:pPr>
            <w:r w:rsidRPr="00F23027">
              <w:rPr>
                <w:rFonts w:asciiTheme="minorEastAsia" w:hAnsiTheme="minorEastAsia" w:hint="eastAsia"/>
              </w:rPr>
              <w:t>日額</w:t>
            </w:r>
            <w:r w:rsidR="005260ED">
              <w:rPr>
                <w:rFonts w:asciiTheme="minorEastAsia" w:hAnsiTheme="minorEastAsia" w:hint="eastAsia"/>
              </w:rPr>
              <w:t>２万</w:t>
            </w:r>
            <w:r w:rsidRPr="00F23027">
              <w:rPr>
                <w:rFonts w:asciiTheme="minorEastAsia" w:hAnsiTheme="minorEastAsia" w:hint="eastAsia"/>
              </w:rPr>
              <w:t>円</w:t>
            </w:r>
          </w:p>
        </w:tc>
        <w:tc>
          <w:tcPr>
            <w:tcW w:w="1302" w:type="dxa"/>
            <w:vAlign w:val="center"/>
          </w:tcPr>
          <w:p w:rsidR="005260ED" w:rsidRDefault="005260ED" w:rsidP="005260ED">
            <w:pPr>
              <w:jc w:val="center"/>
              <w:rPr>
                <w:rFonts w:asciiTheme="minorEastAsia" w:hAnsiTheme="minorEastAsia"/>
              </w:rPr>
            </w:pPr>
            <w:r>
              <w:rPr>
                <w:rFonts w:asciiTheme="minorEastAsia" w:hAnsiTheme="minorEastAsia" w:hint="eastAsia"/>
              </w:rPr>
              <w:t>２分の１</w:t>
            </w:r>
          </w:p>
        </w:tc>
      </w:tr>
    </w:tbl>
    <w:p w:rsidR="00F23027" w:rsidRPr="00F23027" w:rsidRDefault="00F23027" w:rsidP="00F23027">
      <w:pPr>
        <w:ind w:leftChars="100" w:left="434" w:hangingChars="100" w:hanging="217"/>
        <w:rPr>
          <w:rFonts w:asciiTheme="minorEastAsia" w:hAnsiTheme="minorEastAsia"/>
        </w:rPr>
      </w:pPr>
      <w:r w:rsidRPr="00F23027">
        <w:rPr>
          <w:rFonts w:asciiTheme="minorEastAsia" w:hAnsiTheme="minorEastAsia" w:hint="eastAsia"/>
        </w:rPr>
        <w:t>注　「医療的ケアが必要な重度障害児者」とは、障害者の日常生活及び社会生活を総合的に支援するための法律に基づく指定障害福祉サービス等及び基準該当障害福祉サービスに要する費用の額の算定に関する基準（平成18年９月29日厚生労働省告示第523号）のうち短期入所サービス費に定める特別重度支援加算の対象者とする。</w:t>
      </w:r>
    </w:p>
    <w:p w:rsidR="000A4CEC" w:rsidRDefault="000A4CEC" w:rsidP="00F23027">
      <w:pPr>
        <w:rPr>
          <w:rFonts w:asciiTheme="minorEastAsia" w:hAnsiTheme="minorEastAsia"/>
        </w:rPr>
      </w:pPr>
    </w:p>
    <w:p w:rsidR="00F23027" w:rsidRPr="00F23027" w:rsidRDefault="000A4CEC" w:rsidP="00F23027">
      <w:pPr>
        <w:rPr>
          <w:rFonts w:asciiTheme="minorEastAsia" w:hAnsiTheme="minorEastAsia"/>
        </w:rPr>
      </w:pPr>
      <w:r>
        <w:rPr>
          <w:rFonts w:asciiTheme="minorEastAsia" w:hAnsiTheme="minorEastAsia" w:hint="eastAsia"/>
        </w:rPr>
        <w:t>(４)</w:t>
      </w:r>
      <w:r w:rsidR="00F23027" w:rsidRPr="00F23027">
        <w:rPr>
          <w:rFonts w:asciiTheme="minorEastAsia" w:hAnsiTheme="minorEastAsia" w:hint="eastAsia"/>
        </w:rPr>
        <w:t>重度障害児者ヘルパー利用支援事業</w:t>
      </w:r>
    </w:p>
    <w:tbl>
      <w:tblPr>
        <w:tblStyle w:val="a3"/>
        <w:tblW w:w="0" w:type="auto"/>
        <w:tblInd w:w="325" w:type="dxa"/>
        <w:tblLook w:val="04A0" w:firstRow="1" w:lastRow="0" w:firstColumn="1" w:lastColumn="0" w:noHBand="0" w:noVBand="1"/>
      </w:tblPr>
      <w:tblGrid>
        <w:gridCol w:w="4014"/>
        <w:gridCol w:w="4015"/>
        <w:gridCol w:w="1302"/>
      </w:tblGrid>
      <w:tr w:rsidR="000A4CEC" w:rsidTr="000A4CEC">
        <w:tc>
          <w:tcPr>
            <w:tcW w:w="4014" w:type="dxa"/>
            <w:vAlign w:val="center"/>
          </w:tcPr>
          <w:p w:rsidR="000A4CEC" w:rsidRDefault="000A4CEC" w:rsidP="000A4CEC">
            <w:pPr>
              <w:jc w:val="center"/>
              <w:rPr>
                <w:rFonts w:asciiTheme="minorEastAsia" w:hAnsiTheme="minorEastAsia"/>
              </w:rPr>
            </w:pPr>
            <w:r w:rsidRPr="00F23027">
              <w:rPr>
                <w:rFonts w:asciiTheme="minorEastAsia" w:hAnsiTheme="minorEastAsia" w:hint="eastAsia"/>
              </w:rPr>
              <w:t>補助対象経費</w:t>
            </w:r>
          </w:p>
        </w:tc>
        <w:tc>
          <w:tcPr>
            <w:tcW w:w="4015" w:type="dxa"/>
            <w:vAlign w:val="center"/>
          </w:tcPr>
          <w:p w:rsidR="000A4CEC" w:rsidRDefault="000A4CEC" w:rsidP="000A4CEC">
            <w:pPr>
              <w:jc w:val="center"/>
              <w:rPr>
                <w:rFonts w:asciiTheme="minorEastAsia" w:hAnsiTheme="minorEastAsia"/>
              </w:rPr>
            </w:pPr>
            <w:r w:rsidRPr="00F23027">
              <w:rPr>
                <w:rFonts w:asciiTheme="minorEastAsia" w:hAnsiTheme="minorEastAsia" w:hint="eastAsia"/>
              </w:rPr>
              <w:t>補助基準額</w:t>
            </w:r>
          </w:p>
        </w:tc>
        <w:tc>
          <w:tcPr>
            <w:tcW w:w="1302" w:type="dxa"/>
            <w:vAlign w:val="center"/>
          </w:tcPr>
          <w:p w:rsidR="000A4CEC" w:rsidRDefault="000A4CEC" w:rsidP="000A4CEC">
            <w:pPr>
              <w:jc w:val="center"/>
              <w:rPr>
                <w:rFonts w:asciiTheme="minorEastAsia" w:hAnsiTheme="minorEastAsia"/>
              </w:rPr>
            </w:pPr>
            <w:r w:rsidRPr="00F23027">
              <w:rPr>
                <w:rFonts w:asciiTheme="minorEastAsia" w:hAnsiTheme="minorEastAsia" w:hint="eastAsia"/>
              </w:rPr>
              <w:t>補助率</w:t>
            </w:r>
          </w:p>
        </w:tc>
      </w:tr>
      <w:tr w:rsidR="000A4CEC" w:rsidTr="000A4CEC">
        <w:tc>
          <w:tcPr>
            <w:tcW w:w="4014" w:type="dxa"/>
          </w:tcPr>
          <w:p w:rsidR="000A4CEC" w:rsidRDefault="000A4CEC" w:rsidP="000A4CEC">
            <w:pPr>
              <w:ind w:firstLineChars="100" w:firstLine="217"/>
              <w:rPr>
                <w:rFonts w:asciiTheme="minorEastAsia" w:hAnsiTheme="minorEastAsia"/>
              </w:rPr>
            </w:pPr>
            <w:r w:rsidRPr="00F23027">
              <w:rPr>
                <w:rFonts w:asciiTheme="minorEastAsia" w:hAnsiTheme="minorEastAsia" w:hint="eastAsia"/>
              </w:rPr>
              <w:t>指定重度訪問介護事業所等が、重度障害児者が医療機関に入院等した際に家族に代わって見守り等（介護給付費及び診療報酬等により評価されるものを除く。）をおこなった場合に、見守り等に要した費用</w:t>
            </w:r>
          </w:p>
        </w:tc>
        <w:tc>
          <w:tcPr>
            <w:tcW w:w="4015" w:type="dxa"/>
          </w:tcPr>
          <w:p w:rsidR="000A4CEC" w:rsidRDefault="000A4CEC" w:rsidP="000A4CEC">
            <w:pPr>
              <w:ind w:firstLineChars="100" w:firstLine="217"/>
              <w:rPr>
                <w:rFonts w:asciiTheme="minorEastAsia" w:hAnsiTheme="minorEastAsia"/>
              </w:rPr>
            </w:pPr>
            <w:r w:rsidRPr="00F23027">
              <w:rPr>
                <w:rFonts w:asciiTheme="minorEastAsia" w:hAnsiTheme="minorEastAsia" w:hint="eastAsia"/>
              </w:rPr>
              <w:t>障害者の日常生活及び社会生活を総合的に支援するための法律に基づく指定障害福祉サービス等及び基準該当障害福祉サービスに要する費用の額の算定に関する基準（平成18年９月29日厚生労働省告示第523</w:t>
            </w:r>
            <w:r w:rsidR="00B87452">
              <w:rPr>
                <w:rFonts w:asciiTheme="minorEastAsia" w:hAnsiTheme="minorEastAsia" w:hint="eastAsia"/>
              </w:rPr>
              <w:t>号）（以下</w:t>
            </w:r>
            <w:r w:rsidRPr="00F23027">
              <w:rPr>
                <w:rFonts w:asciiTheme="minorEastAsia" w:hAnsiTheme="minorEastAsia" w:hint="eastAsia"/>
              </w:rPr>
              <w:t>「報酬告示」という。）に定める重度訪問介護サービス費の所要時間の区分により算定した額</w:t>
            </w:r>
          </w:p>
          <w:p w:rsidR="000A4CEC" w:rsidRPr="000A4CEC" w:rsidRDefault="005260ED" w:rsidP="000A4CEC">
            <w:pPr>
              <w:ind w:left="217" w:hangingChars="100" w:hanging="217"/>
              <w:rPr>
                <w:rFonts w:asciiTheme="minorEastAsia" w:hAnsiTheme="minorEastAsia"/>
              </w:rPr>
            </w:pPr>
            <w:r>
              <w:rPr>
                <w:rFonts w:asciiTheme="minorEastAsia" w:hAnsiTheme="minorEastAsia" w:hint="eastAsia"/>
              </w:rPr>
              <w:t>※ただし、対象者１人当たり</w:t>
            </w:r>
            <w:r w:rsidR="000A4CEC" w:rsidRPr="00F23027">
              <w:rPr>
                <w:rFonts w:asciiTheme="minorEastAsia" w:hAnsiTheme="minorEastAsia" w:hint="eastAsia"/>
              </w:rPr>
              <w:t>年度内において42日を上限とする。</w:t>
            </w:r>
          </w:p>
        </w:tc>
        <w:tc>
          <w:tcPr>
            <w:tcW w:w="1302" w:type="dxa"/>
            <w:vMerge w:val="restart"/>
            <w:vAlign w:val="center"/>
          </w:tcPr>
          <w:p w:rsidR="000A4CEC" w:rsidRDefault="005260ED" w:rsidP="000A4CEC">
            <w:pPr>
              <w:jc w:val="center"/>
              <w:rPr>
                <w:rFonts w:asciiTheme="minorEastAsia" w:hAnsiTheme="minorEastAsia"/>
              </w:rPr>
            </w:pPr>
            <w:r>
              <w:rPr>
                <w:rFonts w:asciiTheme="minorEastAsia" w:hAnsiTheme="minorEastAsia" w:hint="eastAsia"/>
              </w:rPr>
              <w:t>２分の１</w:t>
            </w:r>
          </w:p>
        </w:tc>
      </w:tr>
      <w:tr w:rsidR="000A4CEC" w:rsidTr="000A4CEC">
        <w:tc>
          <w:tcPr>
            <w:tcW w:w="4014" w:type="dxa"/>
          </w:tcPr>
          <w:p w:rsidR="000A4CEC" w:rsidRPr="000A4CEC" w:rsidRDefault="000A4CEC" w:rsidP="00F23027">
            <w:pPr>
              <w:rPr>
                <w:rFonts w:asciiTheme="minorEastAsia" w:hAnsiTheme="minorEastAsia"/>
              </w:rPr>
            </w:pPr>
            <w:r w:rsidRPr="00F23027">
              <w:rPr>
                <w:rFonts w:asciiTheme="minorEastAsia" w:hAnsiTheme="minorEastAsia" w:hint="eastAsia"/>
              </w:rPr>
              <w:t xml:space="preserve">　指定重度訪問介護事業所等が、重度障害児者の保護者が重度障害児者を通所事業所へ送迎する際に付き添い等に要した費用</w:t>
            </w:r>
          </w:p>
        </w:tc>
        <w:tc>
          <w:tcPr>
            <w:tcW w:w="4015" w:type="dxa"/>
          </w:tcPr>
          <w:p w:rsidR="000A4CEC" w:rsidRDefault="000A4CEC" w:rsidP="00F23027">
            <w:pPr>
              <w:rPr>
                <w:rFonts w:asciiTheme="minorEastAsia" w:hAnsiTheme="minorEastAsia"/>
              </w:rPr>
            </w:pPr>
            <w:r w:rsidRPr="00F23027">
              <w:rPr>
                <w:rFonts w:asciiTheme="minorEastAsia" w:hAnsiTheme="minorEastAsia" w:hint="eastAsia"/>
              </w:rPr>
              <w:t xml:space="preserve">　報酬告示に定める重度訪問介護サービス費の所要時間の区分により算定した額</w:t>
            </w:r>
          </w:p>
        </w:tc>
        <w:tc>
          <w:tcPr>
            <w:tcW w:w="1302" w:type="dxa"/>
            <w:vMerge/>
          </w:tcPr>
          <w:p w:rsidR="000A4CEC" w:rsidRDefault="000A4CEC" w:rsidP="00F23027">
            <w:pPr>
              <w:rPr>
                <w:rFonts w:asciiTheme="minorEastAsia" w:hAnsiTheme="minorEastAsia"/>
              </w:rPr>
            </w:pPr>
          </w:p>
        </w:tc>
      </w:tr>
    </w:tbl>
    <w:p w:rsidR="000A4CEC" w:rsidRDefault="0046547C" w:rsidP="000A4CEC">
      <w:pPr>
        <w:ind w:left="433" w:hangingChars="200" w:hanging="433"/>
        <w:rPr>
          <w:rFonts w:asciiTheme="minorEastAsia" w:hAnsiTheme="minorEastAsia"/>
        </w:rPr>
      </w:pPr>
      <w:r>
        <w:rPr>
          <w:rFonts w:asciiTheme="minorEastAsia" w:hAnsiTheme="minorEastAsia" w:hint="eastAsia"/>
        </w:rPr>
        <w:t xml:space="preserve">　注</w:t>
      </w:r>
      <w:r w:rsidR="000A4CEC" w:rsidRPr="000A4CEC">
        <w:rPr>
          <w:rFonts w:asciiTheme="minorEastAsia" w:hAnsiTheme="minorEastAsia" w:hint="eastAsia"/>
        </w:rPr>
        <w:t>「重度障害児者」とは、市町村等が常時見守り等の配慮が必要と認めた障害児又は障害者とする。</w:t>
      </w:r>
    </w:p>
    <w:p w:rsidR="00C0487C" w:rsidRDefault="00C0487C">
      <w:pPr>
        <w:widowControl/>
        <w:jc w:val="left"/>
        <w:rPr>
          <w:rFonts w:asciiTheme="minorEastAsia" w:hAnsiTheme="minorEastAsia"/>
        </w:rPr>
      </w:pPr>
    </w:p>
    <w:p w:rsidR="000A4CEC" w:rsidRPr="00F23027" w:rsidRDefault="000A4CEC" w:rsidP="000A4CEC">
      <w:pPr>
        <w:rPr>
          <w:rFonts w:asciiTheme="minorEastAsia" w:hAnsiTheme="minorEastAsia"/>
        </w:rPr>
      </w:pPr>
      <w:r>
        <w:rPr>
          <w:rFonts w:asciiTheme="minorEastAsia" w:hAnsiTheme="minorEastAsia" w:hint="eastAsia"/>
        </w:rPr>
        <w:lastRenderedPageBreak/>
        <w:t>(５)</w:t>
      </w:r>
      <w:r w:rsidRPr="000A4CEC">
        <w:rPr>
          <w:rFonts w:asciiTheme="minorEastAsia" w:hAnsiTheme="minorEastAsia" w:hint="eastAsia"/>
        </w:rPr>
        <w:t>強度行動障害者短期入所支援事業</w:t>
      </w:r>
    </w:p>
    <w:tbl>
      <w:tblPr>
        <w:tblStyle w:val="a3"/>
        <w:tblW w:w="0" w:type="auto"/>
        <w:tblInd w:w="325" w:type="dxa"/>
        <w:tblLook w:val="04A0" w:firstRow="1" w:lastRow="0" w:firstColumn="1" w:lastColumn="0" w:noHBand="0" w:noVBand="1"/>
      </w:tblPr>
      <w:tblGrid>
        <w:gridCol w:w="5859"/>
        <w:gridCol w:w="2170"/>
        <w:gridCol w:w="1302"/>
      </w:tblGrid>
      <w:tr w:rsidR="000A4CEC" w:rsidTr="000A4CEC">
        <w:tc>
          <w:tcPr>
            <w:tcW w:w="5859" w:type="dxa"/>
            <w:vAlign w:val="center"/>
          </w:tcPr>
          <w:p w:rsidR="000A4CEC" w:rsidRDefault="000A4CEC" w:rsidP="00116D2C">
            <w:pPr>
              <w:jc w:val="center"/>
              <w:rPr>
                <w:rFonts w:asciiTheme="minorEastAsia" w:hAnsiTheme="minorEastAsia"/>
              </w:rPr>
            </w:pPr>
            <w:r>
              <w:rPr>
                <w:rFonts w:asciiTheme="minorEastAsia" w:hAnsiTheme="minorEastAsia" w:hint="eastAsia"/>
              </w:rPr>
              <w:t>補助対象経費</w:t>
            </w:r>
          </w:p>
        </w:tc>
        <w:tc>
          <w:tcPr>
            <w:tcW w:w="2170" w:type="dxa"/>
            <w:vAlign w:val="center"/>
          </w:tcPr>
          <w:p w:rsidR="000A4CEC" w:rsidRDefault="000A4CEC" w:rsidP="00116D2C">
            <w:pPr>
              <w:jc w:val="center"/>
              <w:rPr>
                <w:rFonts w:asciiTheme="minorEastAsia" w:hAnsiTheme="minorEastAsia"/>
              </w:rPr>
            </w:pPr>
            <w:r>
              <w:rPr>
                <w:rFonts w:asciiTheme="minorEastAsia" w:hAnsiTheme="minorEastAsia" w:hint="eastAsia"/>
              </w:rPr>
              <w:t>補助基準額</w:t>
            </w:r>
          </w:p>
        </w:tc>
        <w:tc>
          <w:tcPr>
            <w:tcW w:w="1302" w:type="dxa"/>
            <w:vAlign w:val="center"/>
          </w:tcPr>
          <w:p w:rsidR="000A4CEC" w:rsidRDefault="000A4CEC" w:rsidP="00116D2C">
            <w:pPr>
              <w:jc w:val="center"/>
              <w:rPr>
                <w:rFonts w:asciiTheme="minorEastAsia" w:hAnsiTheme="minorEastAsia"/>
              </w:rPr>
            </w:pPr>
            <w:r>
              <w:rPr>
                <w:rFonts w:asciiTheme="minorEastAsia" w:hAnsiTheme="minorEastAsia" w:hint="eastAsia"/>
              </w:rPr>
              <w:t>補助率</w:t>
            </w:r>
          </w:p>
        </w:tc>
      </w:tr>
      <w:tr w:rsidR="000A4CEC" w:rsidTr="000A4CEC">
        <w:trPr>
          <w:trHeight w:val="6181"/>
        </w:trPr>
        <w:tc>
          <w:tcPr>
            <w:tcW w:w="5859" w:type="dxa"/>
            <w:vAlign w:val="center"/>
          </w:tcPr>
          <w:p w:rsidR="000A4CEC" w:rsidRPr="000A4CEC" w:rsidRDefault="000A4CEC" w:rsidP="000A4CEC">
            <w:pPr>
              <w:rPr>
                <w:rFonts w:asciiTheme="minorEastAsia" w:hAnsiTheme="minorEastAsia"/>
              </w:rPr>
            </w:pPr>
            <w:r w:rsidRPr="000A4CEC">
              <w:rPr>
                <w:rFonts w:asciiTheme="minorEastAsia" w:hAnsiTheme="minorEastAsia" w:hint="eastAsia"/>
              </w:rPr>
              <w:t xml:space="preserve">　次の基準を満たす指定短期入所事業所が、対象となる利用者を受け入れた場合に、福祉型短期入所サービス費に加算した額</w:t>
            </w:r>
          </w:p>
          <w:p w:rsidR="000A4CEC" w:rsidRPr="000A4CEC" w:rsidRDefault="000A4CEC" w:rsidP="000A4CEC">
            <w:pPr>
              <w:rPr>
                <w:rFonts w:asciiTheme="minorEastAsia" w:hAnsiTheme="minorEastAsia"/>
              </w:rPr>
            </w:pPr>
          </w:p>
          <w:p w:rsidR="000A4CEC" w:rsidRPr="000A4CEC" w:rsidRDefault="000A4CEC" w:rsidP="000A4CEC">
            <w:pPr>
              <w:rPr>
                <w:rFonts w:asciiTheme="minorEastAsia" w:hAnsiTheme="minorEastAsia"/>
              </w:rPr>
            </w:pPr>
            <w:r w:rsidRPr="000A4CEC">
              <w:rPr>
                <w:rFonts w:asciiTheme="minorEastAsia" w:hAnsiTheme="minorEastAsia" w:hint="eastAsia"/>
              </w:rPr>
              <w:t xml:space="preserve">　「基準を満たす指定短期入所事業所」とは、次のアからウまでのいずれにも該当し、かつ、別に定める対象事業所届出要領に基づき確認された事業所とする。</w:t>
            </w:r>
          </w:p>
          <w:p w:rsidR="000A4CEC" w:rsidRPr="000A4CEC" w:rsidRDefault="000A4CEC" w:rsidP="00925F54">
            <w:pPr>
              <w:ind w:left="433" w:hangingChars="200" w:hanging="433"/>
              <w:rPr>
                <w:rFonts w:asciiTheme="minorEastAsia" w:hAnsiTheme="minorEastAsia"/>
              </w:rPr>
            </w:pPr>
            <w:r w:rsidRPr="000A4CEC">
              <w:rPr>
                <w:rFonts w:asciiTheme="minorEastAsia" w:hAnsiTheme="minorEastAsia" w:hint="eastAsia"/>
              </w:rPr>
              <w:t xml:space="preserve">　ア　居室は、原則として個室であること。ただし、個室を確保することができない場合にあっては、利用者の状況に応じた配慮をしていること。</w:t>
            </w:r>
          </w:p>
          <w:p w:rsidR="000A4CEC" w:rsidRPr="000A4CEC" w:rsidRDefault="000A4CEC" w:rsidP="00925F54">
            <w:pPr>
              <w:ind w:left="433" w:hangingChars="200" w:hanging="433"/>
              <w:rPr>
                <w:rFonts w:asciiTheme="minorEastAsia" w:hAnsiTheme="minorEastAsia"/>
              </w:rPr>
            </w:pPr>
            <w:r w:rsidRPr="000A4CEC">
              <w:rPr>
                <w:rFonts w:asciiTheme="minorEastAsia" w:hAnsiTheme="minorEastAsia" w:hint="eastAsia"/>
              </w:rPr>
              <w:t xml:space="preserve">　イ　強度行動障害者の診療に相当の経験を有する医師の協力体制を確保していること。</w:t>
            </w:r>
          </w:p>
          <w:p w:rsidR="000A4CEC" w:rsidRPr="000A4CEC" w:rsidRDefault="000A4CEC" w:rsidP="00925F54">
            <w:pPr>
              <w:ind w:left="433" w:hangingChars="200" w:hanging="433"/>
              <w:rPr>
                <w:rFonts w:asciiTheme="minorEastAsia" w:hAnsiTheme="minorEastAsia"/>
              </w:rPr>
            </w:pPr>
            <w:r w:rsidRPr="000A4CEC">
              <w:rPr>
                <w:rFonts w:asciiTheme="minorEastAsia" w:hAnsiTheme="minorEastAsia" w:hint="eastAsia"/>
              </w:rPr>
              <w:t xml:space="preserve">　ウ　強度行動障害支援者養成研修（基礎研修）を受講している職員を１名以上配置していること。</w:t>
            </w:r>
          </w:p>
          <w:p w:rsidR="000A4CEC" w:rsidRPr="000A4CEC" w:rsidRDefault="000A4CEC" w:rsidP="000A4CEC">
            <w:pPr>
              <w:rPr>
                <w:rFonts w:asciiTheme="minorEastAsia" w:hAnsiTheme="minorEastAsia"/>
              </w:rPr>
            </w:pPr>
          </w:p>
          <w:p w:rsidR="000A4CEC" w:rsidRDefault="000A4CEC" w:rsidP="000A4CEC">
            <w:pPr>
              <w:rPr>
                <w:rFonts w:asciiTheme="minorEastAsia" w:hAnsiTheme="minorEastAsia"/>
              </w:rPr>
            </w:pPr>
            <w:r w:rsidRPr="000A4CEC">
              <w:rPr>
                <w:rFonts w:asciiTheme="minorEastAsia" w:hAnsiTheme="minorEastAsia" w:hint="eastAsia"/>
              </w:rPr>
              <w:t xml:space="preserve">　「対象となる利用者」とは、付表に掲げる行動関連項目の欄の区分に応じ、その行動関連項目が見られる頻度等をそれぞれ同表の０点の欄から２点の欄までに当てはめて算出した点数の合計が10点以上である利用者とする。</w:t>
            </w:r>
          </w:p>
        </w:tc>
        <w:tc>
          <w:tcPr>
            <w:tcW w:w="2170" w:type="dxa"/>
            <w:vAlign w:val="center"/>
          </w:tcPr>
          <w:p w:rsidR="000A4CEC" w:rsidRPr="000A4CEC" w:rsidRDefault="005260ED" w:rsidP="000A4CEC">
            <w:pPr>
              <w:jc w:val="center"/>
              <w:rPr>
                <w:rFonts w:asciiTheme="minorEastAsia" w:hAnsiTheme="minorEastAsia"/>
              </w:rPr>
            </w:pPr>
            <w:r>
              <w:rPr>
                <w:rFonts w:asciiTheme="minorEastAsia" w:hAnsiTheme="minorEastAsia" w:hint="eastAsia"/>
              </w:rPr>
              <w:t>対象者１人当た</w:t>
            </w:r>
            <w:r w:rsidR="000A4CEC" w:rsidRPr="000A4CEC">
              <w:rPr>
                <w:rFonts w:asciiTheme="minorEastAsia" w:hAnsiTheme="minorEastAsia" w:hint="eastAsia"/>
              </w:rPr>
              <w:t>り</w:t>
            </w:r>
          </w:p>
          <w:p w:rsidR="000A4CEC" w:rsidRDefault="000A4CEC" w:rsidP="000A4CEC">
            <w:pPr>
              <w:jc w:val="center"/>
              <w:rPr>
                <w:rFonts w:asciiTheme="minorEastAsia" w:hAnsiTheme="minorEastAsia"/>
              </w:rPr>
            </w:pPr>
            <w:r w:rsidRPr="000A4CEC">
              <w:rPr>
                <w:rFonts w:asciiTheme="minorEastAsia" w:hAnsiTheme="minorEastAsia" w:hint="eastAsia"/>
              </w:rPr>
              <w:t>日額5,100円</w:t>
            </w:r>
          </w:p>
        </w:tc>
        <w:tc>
          <w:tcPr>
            <w:tcW w:w="1302" w:type="dxa"/>
            <w:vAlign w:val="center"/>
          </w:tcPr>
          <w:p w:rsidR="000A4CEC" w:rsidRDefault="005260ED" w:rsidP="00116D2C">
            <w:pPr>
              <w:jc w:val="center"/>
              <w:rPr>
                <w:rFonts w:asciiTheme="minorEastAsia" w:hAnsiTheme="minorEastAsia"/>
              </w:rPr>
            </w:pPr>
            <w:r>
              <w:rPr>
                <w:rFonts w:asciiTheme="minorEastAsia" w:hAnsiTheme="minorEastAsia" w:hint="eastAsia"/>
              </w:rPr>
              <w:t>２分の１</w:t>
            </w:r>
          </w:p>
        </w:tc>
      </w:tr>
    </w:tbl>
    <w:p w:rsidR="000A4CEC" w:rsidRDefault="000A4CEC" w:rsidP="000A4CEC">
      <w:pPr>
        <w:ind w:left="433" w:hangingChars="200" w:hanging="433"/>
        <w:rPr>
          <w:rFonts w:asciiTheme="minorEastAsia" w:hAnsiTheme="minorEastAsia"/>
        </w:rPr>
      </w:pPr>
      <w:r w:rsidRPr="000A4CEC">
        <w:rPr>
          <w:rFonts w:asciiTheme="minorEastAsia" w:hAnsiTheme="minorEastAsia" w:hint="eastAsia"/>
        </w:rPr>
        <w:t xml:space="preserve">　注　この要綱における短期入所サービスの利用は、当該年３月サービス提供分から翌年２月サービス提供分までとする。</w:t>
      </w:r>
    </w:p>
    <w:p w:rsidR="000A4CEC" w:rsidRDefault="000A4CEC" w:rsidP="00F23027">
      <w:pPr>
        <w:rPr>
          <w:rFonts w:asciiTheme="minorEastAsia" w:hAnsiTheme="minorEastAsia"/>
        </w:rPr>
      </w:pPr>
    </w:p>
    <w:p w:rsidR="00E35736" w:rsidRDefault="00E35736">
      <w:pPr>
        <w:widowControl/>
        <w:jc w:val="left"/>
        <w:rPr>
          <w:rFonts w:asciiTheme="minorEastAsia" w:hAnsiTheme="minorEastAsia"/>
        </w:rPr>
      </w:pPr>
      <w:r>
        <w:rPr>
          <w:rFonts w:asciiTheme="minorEastAsia" w:hAnsiTheme="minorEastAsia"/>
        </w:rPr>
        <w:br w:type="page"/>
      </w:r>
    </w:p>
    <w:p w:rsidR="000A4CEC" w:rsidRDefault="00F54029" w:rsidP="00F23027">
      <w:pPr>
        <w:rPr>
          <w:rFonts w:asciiTheme="minorEastAsia" w:hAnsiTheme="minorEastAsia"/>
        </w:rPr>
      </w:pPr>
      <w:r>
        <w:rPr>
          <w:rFonts w:asciiTheme="minorEastAsia" w:hAnsiTheme="minorEastAsia" w:hint="eastAsia"/>
        </w:rPr>
        <w:lastRenderedPageBreak/>
        <w:t xml:space="preserve"> </w:t>
      </w:r>
      <w:r w:rsidR="00C0487C">
        <w:rPr>
          <w:rFonts w:asciiTheme="minorEastAsia" w:hAnsiTheme="minorEastAsia" w:hint="eastAsia"/>
        </w:rPr>
        <w:t>(６)障害児長期休暇支援事業</w:t>
      </w:r>
    </w:p>
    <w:tbl>
      <w:tblPr>
        <w:tblStyle w:val="a3"/>
        <w:tblW w:w="0" w:type="auto"/>
        <w:tblInd w:w="325" w:type="dxa"/>
        <w:tblLook w:val="04A0" w:firstRow="1" w:lastRow="0" w:firstColumn="1" w:lastColumn="0" w:noHBand="0" w:noVBand="1"/>
      </w:tblPr>
      <w:tblGrid>
        <w:gridCol w:w="5642"/>
        <w:gridCol w:w="2387"/>
        <w:gridCol w:w="1302"/>
      </w:tblGrid>
      <w:tr w:rsidR="00C0487C" w:rsidTr="00116D2C">
        <w:tc>
          <w:tcPr>
            <w:tcW w:w="5642" w:type="dxa"/>
            <w:vAlign w:val="center"/>
          </w:tcPr>
          <w:p w:rsidR="00C0487C" w:rsidRDefault="00C0487C" w:rsidP="00116D2C">
            <w:pPr>
              <w:jc w:val="center"/>
              <w:rPr>
                <w:rFonts w:asciiTheme="minorEastAsia" w:hAnsiTheme="minorEastAsia"/>
              </w:rPr>
            </w:pPr>
            <w:r>
              <w:rPr>
                <w:rFonts w:asciiTheme="minorEastAsia" w:hAnsiTheme="minorEastAsia" w:hint="eastAsia"/>
              </w:rPr>
              <w:t>補助対象経費</w:t>
            </w:r>
          </w:p>
        </w:tc>
        <w:tc>
          <w:tcPr>
            <w:tcW w:w="2387" w:type="dxa"/>
            <w:vAlign w:val="center"/>
          </w:tcPr>
          <w:p w:rsidR="00C0487C" w:rsidRDefault="00C0487C" w:rsidP="00116D2C">
            <w:pPr>
              <w:jc w:val="center"/>
              <w:rPr>
                <w:rFonts w:asciiTheme="minorEastAsia" w:hAnsiTheme="minorEastAsia"/>
              </w:rPr>
            </w:pPr>
            <w:r>
              <w:rPr>
                <w:rFonts w:asciiTheme="minorEastAsia" w:hAnsiTheme="minorEastAsia" w:hint="eastAsia"/>
              </w:rPr>
              <w:t>補助基準額</w:t>
            </w:r>
          </w:p>
        </w:tc>
        <w:tc>
          <w:tcPr>
            <w:tcW w:w="1302" w:type="dxa"/>
            <w:vAlign w:val="center"/>
          </w:tcPr>
          <w:p w:rsidR="00C0487C" w:rsidRDefault="00C0487C" w:rsidP="00116D2C">
            <w:pPr>
              <w:jc w:val="center"/>
              <w:rPr>
                <w:rFonts w:asciiTheme="minorEastAsia" w:hAnsiTheme="minorEastAsia"/>
              </w:rPr>
            </w:pPr>
            <w:r>
              <w:rPr>
                <w:rFonts w:asciiTheme="minorEastAsia" w:hAnsiTheme="minorEastAsia" w:hint="eastAsia"/>
              </w:rPr>
              <w:t>補助率</w:t>
            </w:r>
          </w:p>
        </w:tc>
      </w:tr>
      <w:tr w:rsidR="00C0487C" w:rsidTr="00116D2C">
        <w:trPr>
          <w:trHeight w:val="1221"/>
        </w:trPr>
        <w:tc>
          <w:tcPr>
            <w:tcW w:w="5642" w:type="dxa"/>
            <w:vAlign w:val="center"/>
          </w:tcPr>
          <w:p w:rsidR="00C0487C" w:rsidRDefault="00116D2C" w:rsidP="00116D2C">
            <w:pPr>
              <w:rPr>
                <w:rFonts w:asciiTheme="minorEastAsia" w:hAnsiTheme="minorEastAsia"/>
              </w:rPr>
            </w:pPr>
            <w:r>
              <w:rPr>
                <w:rFonts w:asciiTheme="minorEastAsia" w:hAnsiTheme="minorEastAsia" w:hint="eastAsia"/>
              </w:rPr>
              <w:t xml:space="preserve">　共済費（社会保険料に限る。）、賃金、報償費、需用費（食糧費を除く。）、役務費、委託料、使用料及び賃借料、負担金補助並びに交付金とする。</w:t>
            </w:r>
          </w:p>
        </w:tc>
        <w:tc>
          <w:tcPr>
            <w:tcW w:w="2387" w:type="dxa"/>
            <w:vAlign w:val="center"/>
          </w:tcPr>
          <w:p w:rsidR="00116D2C" w:rsidRDefault="00116D2C" w:rsidP="00116D2C">
            <w:pPr>
              <w:jc w:val="center"/>
              <w:rPr>
                <w:rFonts w:asciiTheme="minorEastAsia" w:hAnsiTheme="minorEastAsia"/>
              </w:rPr>
            </w:pPr>
            <w:r>
              <w:rPr>
                <w:rFonts w:asciiTheme="minorEastAsia" w:hAnsiTheme="minorEastAsia" w:hint="eastAsia"/>
              </w:rPr>
              <w:t>延べ利用者数</w:t>
            </w:r>
          </w:p>
          <w:p w:rsidR="00116D2C" w:rsidRDefault="005260ED" w:rsidP="00116D2C">
            <w:pPr>
              <w:jc w:val="center"/>
              <w:rPr>
                <w:rFonts w:asciiTheme="minorEastAsia" w:hAnsiTheme="minorEastAsia"/>
              </w:rPr>
            </w:pPr>
            <w:r>
              <w:rPr>
                <w:rFonts w:asciiTheme="minorEastAsia" w:hAnsiTheme="minorEastAsia" w:hint="eastAsia"/>
              </w:rPr>
              <w:t>１人当たり</w:t>
            </w:r>
            <w:r w:rsidR="00116D2C">
              <w:rPr>
                <w:rFonts w:asciiTheme="minorEastAsia" w:hAnsiTheme="minorEastAsia" w:hint="eastAsia"/>
              </w:rPr>
              <w:t>4,500円</w:t>
            </w:r>
          </w:p>
        </w:tc>
        <w:tc>
          <w:tcPr>
            <w:tcW w:w="1302" w:type="dxa"/>
            <w:vAlign w:val="center"/>
          </w:tcPr>
          <w:p w:rsidR="00C0487C" w:rsidRDefault="005260ED" w:rsidP="00116D2C">
            <w:pPr>
              <w:jc w:val="center"/>
              <w:rPr>
                <w:rFonts w:asciiTheme="minorEastAsia" w:hAnsiTheme="minorEastAsia"/>
              </w:rPr>
            </w:pPr>
            <w:r>
              <w:rPr>
                <w:rFonts w:asciiTheme="minorEastAsia" w:hAnsiTheme="minorEastAsia" w:hint="eastAsia"/>
              </w:rPr>
              <w:t>３分の１</w:t>
            </w:r>
          </w:p>
        </w:tc>
      </w:tr>
    </w:tbl>
    <w:p w:rsidR="00925F54" w:rsidRDefault="00116D2C" w:rsidP="00116D2C">
      <w:pPr>
        <w:ind w:left="433" w:hangingChars="200" w:hanging="433"/>
        <w:rPr>
          <w:rFonts w:asciiTheme="minorEastAsia" w:hAnsiTheme="minorEastAsia"/>
        </w:rPr>
      </w:pPr>
      <w:r>
        <w:rPr>
          <w:rFonts w:asciiTheme="minorEastAsia" w:hAnsiTheme="minorEastAsia" w:hint="eastAsia"/>
        </w:rPr>
        <w:t xml:space="preserve">　注　事業実施にあたり必要な事項は、別に定める「</w:t>
      </w:r>
      <w:r w:rsidRPr="00116D2C">
        <w:rPr>
          <w:rFonts w:asciiTheme="minorEastAsia" w:hAnsiTheme="minorEastAsia" w:hint="eastAsia"/>
        </w:rPr>
        <w:t>高知県障害児長期休暇支援事業実施要領</w:t>
      </w:r>
      <w:r>
        <w:rPr>
          <w:rFonts w:asciiTheme="minorEastAsia" w:hAnsiTheme="minorEastAsia" w:hint="eastAsia"/>
        </w:rPr>
        <w:t>」のとおりとする。</w:t>
      </w:r>
    </w:p>
    <w:p w:rsidR="00C0487C" w:rsidRDefault="00C0487C" w:rsidP="00F23027">
      <w:pPr>
        <w:rPr>
          <w:rFonts w:asciiTheme="minorEastAsia" w:hAnsiTheme="minorEastAsia"/>
        </w:rPr>
      </w:pPr>
    </w:p>
    <w:p w:rsidR="00C0487C" w:rsidRDefault="00116D2C" w:rsidP="00F23027">
      <w:pPr>
        <w:rPr>
          <w:rFonts w:asciiTheme="minorEastAsia" w:hAnsiTheme="minorEastAsia"/>
        </w:rPr>
      </w:pPr>
      <w:r>
        <w:rPr>
          <w:rFonts w:asciiTheme="minorEastAsia" w:hAnsiTheme="minorEastAsia" w:hint="eastAsia"/>
        </w:rPr>
        <w:t>(７)</w:t>
      </w:r>
      <w:r w:rsidRPr="00116D2C">
        <w:rPr>
          <w:rFonts w:asciiTheme="minorEastAsia" w:hAnsiTheme="minorEastAsia" w:hint="eastAsia"/>
        </w:rPr>
        <w:t>障害児・者地域支え合い支援事業</w:t>
      </w:r>
    </w:p>
    <w:tbl>
      <w:tblPr>
        <w:tblStyle w:val="a3"/>
        <w:tblW w:w="0" w:type="auto"/>
        <w:tblInd w:w="325" w:type="dxa"/>
        <w:tblLook w:val="04A0" w:firstRow="1" w:lastRow="0" w:firstColumn="1" w:lastColumn="0" w:noHBand="0" w:noVBand="1"/>
      </w:tblPr>
      <w:tblGrid>
        <w:gridCol w:w="5642"/>
        <w:gridCol w:w="2387"/>
        <w:gridCol w:w="1302"/>
      </w:tblGrid>
      <w:tr w:rsidR="00116D2C" w:rsidTr="00116D2C">
        <w:tc>
          <w:tcPr>
            <w:tcW w:w="5642" w:type="dxa"/>
            <w:vAlign w:val="center"/>
          </w:tcPr>
          <w:p w:rsidR="00116D2C" w:rsidRDefault="00116D2C" w:rsidP="00116D2C">
            <w:pPr>
              <w:jc w:val="center"/>
              <w:rPr>
                <w:rFonts w:asciiTheme="minorEastAsia" w:hAnsiTheme="minorEastAsia"/>
              </w:rPr>
            </w:pPr>
            <w:r>
              <w:rPr>
                <w:rFonts w:asciiTheme="minorEastAsia" w:hAnsiTheme="minorEastAsia" w:hint="eastAsia"/>
              </w:rPr>
              <w:t>補助対象経費</w:t>
            </w:r>
          </w:p>
        </w:tc>
        <w:tc>
          <w:tcPr>
            <w:tcW w:w="2387" w:type="dxa"/>
            <w:vAlign w:val="center"/>
          </w:tcPr>
          <w:p w:rsidR="00116D2C" w:rsidRDefault="00116D2C" w:rsidP="00116D2C">
            <w:pPr>
              <w:jc w:val="center"/>
              <w:rPr>
                <w:rFonts w:asciiTheme="minorEastAsia" w:hAnsiTheme="minorEastAsia"/>
              </w:rPr>
            </w:pPr>
            <w:r>
              <w:rPr>
                <w:rFonts w:asciiTheme="minorEastAsia" w:hAnsiTheme="minorEastAsia" w:hint="eastAsia"/>
              </w:rPr>
              <w:t>補助基準額</w:t>
            </w:r>
          </w:p>
        </w:tc>
        <w:tc>
          <w:tcPr>
            <w:tcW w:w="1302" w:type="dxa"/>
            <w:vAlign w:val="center"/>
          </w:tcPr>
          <w:p w:rsidR="00116D2C" w:rsidRDefault="00116D2C" w:rsidP="00116D2C">
            <w:pPr>
              <w:jc w:val="center"/>
              <w:rPr>
                <w:rFonts w:asciiTheme="minorEastAsia" w:hAnsiTheme="minorEastAsia"/>
              </w:rPr>
            </w:pPr>
            <w:r>
              <w:rPr>
                <w:rFonts w:asciiTheme="minorEastAsia" w:hAnsiTheme="minorEastAsia" w:hint="eastAsia"/>
              </w:rPr>
              <w:t>補助率</w:t>
            </w:r>
          </w:p>
        </w:tc>
      </w:tr>
      <w:tr w:rsidR="00116D2C" w:rsidTr="00116D2C">
        <w:trPr>
          <w:trHeight w:val="1221"/>
        </w:trPr>
        <w:tc>
          <w:tcPr>
            <w:tcW w:w="5642" w:type="dxa"/>
            <w:vAlign w:val="center"/>
          </w:tcPr>
          <w:p w:rsidR="00116D2C" w:rsidRDefault="00116D2C" w:rsidP="00116D2C">
            <w:pPr>
              <w:rPr>
                <w:rFonts w:asciiTheme="minorEastAsia" w:hAnsiTheme="minorEastAsia"/>
              </w:rPr>
            </w:pPr>
            <w:r>
              <w:rPr>
                <w:rFonts w:asciiTheme="minorEastAsia" w:hAnsiTheme="minorEastAsia" w:hint="eastAsia"/>
              </w:rPr>
              <w:t xml:space="preserve">　報償費及び委託料のうち報償費分（市町村が協議会等に委託する場合）</w:t>
            </w:r>
          </w:p>
        </w:tc>
        <w:tc>
          <w:tcPr>
            <w:tcW w:w="2387" w:type="dxa"/>
            <w:vAlign w:val="center"/>
          </w:tcPr>
          <w:p w:rsidR="00116D2C" w:rsidRDefault="005260ED" w:rsidP="00116D2C">
            <w:pPr>
              <w:jc w:val="center"/>
              <w:rPr>
                <w:rFonts w:asciiTheme="minorEastAsia" w:hAnsiTheme="minorEastAsia"/>
              </w:rPr>
            </w:pPr>
            <w:r>
              <w:rPr>
                <w:rFonts w:asciiTheme="minorEastAsia" w:hAnsiTheme="minorEastAsia" w:hint="eastAsia"/>
              </w:rPr>
              <w:t>１市町村当た</w:t>
            </w:r>
            <w:r w:rsidR="00116D2C">
              <w:rPr>
                <w:rFonts w:asciiTheme="minorEastAsia" w:hAnsiTheme="minorEastAsia" w:hint="eastAsia"/>
              </w:rPr>
              <w:t>り</w:t>
            </w:r>
          </w:p>
          <w:p w:rsidR="00116D2C" w:rsidRDefault="00116D2C" w:rsidP="00116D2C">
            <w:pPr>
              <w:jc w:val="center"/>
              <w:rPr>
                <w:rFonts w:asciiTheme="minorEastAsia" w:hAnsiTheme="minorEastAsia"/>
              </w:rPr>
            </w:pPr>
            <w:r>
              <w:rPr>
                <w:rFonts w:asciiTheme="minorEastAsia" w:hAnsiTheme="minorEastAsia" w:hint="eastAsia"/>
              </w:rPr>
              <w:t>30万円以内</w:t>
            </w:r>
          </w:p>
          <w:p w:rsidR="00116D2C" w:rsidRDefault="00116D2C" w:rsidP="00116D2C">
            <w:pPr>
              <w:jc w:val="center"/>
              <w:rPr>
                <w:rFonts w:asciiTheme="minorEastAsia" w:hAnsiTheme="minorEastAsia"/>
              </w:rPr>
            </w:pPr>
            <w:r>
              <w:rPr>
                <w:rFonts w:asciiTheme="minorEastAsia" w:hAnsiTheme="minorEastAsia" w:hint="eastAsia"/>
              </w:rPr>
              <w:t>(</w:t>
            </w:r>
            <w:r w:rsidR="005260ED">
              <w:rPr>
                <w:rFonts w:asciiTheme="minorEastAsia" w:hAnsiTheme="minorEastAsia" w:hint="eastAsia"/>
              </w:rPr>
              <w:t>１時間当た</w:t>
            </w:r>
            <w:r>
              <w:rPr>
                <w:rFonts w:asciiTheme="minorEastAsia" w:hAnsiTheme="minorEastAsia" w:hint="eastAsia"/>
              </w:rPr>
              <w:t>り600円)</w:t>
            </w:r>
          </w:p>
        </w:tc>
        <w:tc>
          <w:tcPr>
            <w:tcW w:w="1302" w:type="dxa"/>
            <w:vAlign w:val="center"/>
          </w:tcPr>
          <w:p w:rsidR="00116D2C" w:rsidRDefault="005260ED" w:rsidP="00116D2C">
            <w:pPr>
              <w:jc w:val="center"/>
              <w:rPr>
                <w:rFonts w:asciiTheme="minorEastAsia" w:hAnsiTheme="minorEastAsia"/>
              </w:rPr>
            </w:pPr>
            <w:r>
              <w:rPr>
                <w:rFonts w:asciiTheme="minorEastAsia" w:hAnsiTheme="minorEastAsia" w:hint="eastAsia"/>
              </w:rPr>
              <w:t>２分の１</w:t>
            </w:r>
          </w:p>
        </w:tc>
      </w:tr>
    </w:tbl>
    <w:p w:rsidR="00E64BBE" w:rsidRDefault="00E64BBE" w:rsidP="00E64BBE">
      <w:pPr>
        <w:ind w:left="433" w:hangingChars="200" w:hanging="433"/>
        <w:rPr>
          <w:rFonts w:asciiTheme="minorEastAsia" w:hAnsiTheme="minorEastAsia"/>
        </w:rPr>
      </w:pPr>
      <w:r>
        <w:rPr>
          <w:rFonts w:asciiTheme="minorEastAsia" w:hAnsiTheme="minorEastAsia" w:hint="eastAsia"/>
        </w:rPr>
        <w:t xml:space="preserve">　注　事業実施にあたり必要な事項は、別に定める「</w:t>
      </w:r>
      <w:r w:rsidRPr="00E64BBE">
        <w:rPr>
          <w:rFonts w:asciiTheme="minorEastAsia" w:hAnsiTheme="minorEastAsia" w:hint="eastAsia"/>
        </w:rPr>
        <w:t>高知県障害児・者地域支え合い支援事業実施要領</w:t>
      </w:r>
      <w:r>
        <w:rPr>
          <w:rFonts w:asciiTheme="minorEastAsia" w:hAnsiTheme="minorEastAsia" w:hint="eastAsia"/>
        </w:rPr>
        <w:t>」のとおりとする。</w:t>
      </w:r>
    </w:p>
    <w:p w:rsidR="00C0487C" w:rsidRPr="00E64BBE" w:rsidRDefault="00C0487C" w:rsidP="00F23027">
      <w:pPr>
        <w:rPr>
          <w:rFonts w:asciiTheme="minorEastAsia" w:hAnsiTheme="minorEastAsia"/>
        </w:rPr>
      </w:pPr>
    </w:p>
    <w:p w:rsidR="00374D9B" w:rsidRDefault="00374D9B" w:rsidP="00374D9B">
      <w:pPr>
        <w:rPr>
          <w:rFonts w:asciiTheme="minorEastAsia" w:hAnsiTheme="minorEastAsia"/>
        </w:rPr>
      </w:pPr>
      <w:r>
        <w:rPr>
          <w:rFonts w:asciiTheme="minorEastAsia" w:hAnsiTheme="minorEastAsia" w:hint="eastAsia"/>
        </w:rPr>
        <w:t>(８)医療的ケア児等支援事業</w:t>
      </w:r>
    </w:p>
    <w:tbl>
      <w:tblPr>
        <w:tblStyle w:val="a3"/>
        <w:tblW w:w="9331" w:type="dxa"/>
        <w:tblInd w:w="325" w:type="dxa"/>
        <w:tblLayout w:type="fixed"/>
        <w:tblLook w:val="04A0" w:firstRow="1" w:lastRow="0" w:firstColumn="1" w:lastColumn="0" w:noHBand="0" w:noVBand="1"/>
      </w:tblPr>
      <w:tblGrid>
        <w:gridCol w:w="4014"/>
        <w:gridCol w:w="4015"/>
        <w:gridCol w:w="1302"/>
      </w:tblGrid>
      <w:tr w:rsidR="00374D9B" w:rsidTr="00586C3C">
        <w:tc>
          <w:tcPr>
            <w:tcW w:w="4014" w:type="dxa"/>
            <w:vAlign w:val="center"/>
          </w:tcPr>
          <w:p w:rsidR="00374D9B" w:rsidRDefault="00374D9B" w:rsidP="00586C3C">
            <w:pPr>
              <w:jc w:val="center"/>
              <w:rPr>
                <w:rFonts w:asciiTheme="minorEastAsia" w:hAnsiTheme="minorEastAsia"/>
              </w:rPr>
            </w:pPr>
            <w:r>
              <w:rPr>
                <w:rFonts w:asciiTheme="minorEastAsia" w:hAnsiTheme="minorEastAsia" w:hint="eastAsia"/>
              </w:rPr>
              <w:t>補助対象経費</w:t>
            </w:r>
          </w:p>
        </w:tc>
        <w:tc>
          <w:tcPr>
            <w:tcW w:w="4015" w:type="dxa"/>
            <w:vAlign w:val="center"/>
          </w:tcPr>
          <w:p w:rsidR="00374D9B" w:rsidRDefault="00374D9B" w:rsidP="00586C3C">
            <w:pPr>
              <w:jc w:val="center"/>
              <w:rPr>
                <w:rFonts w:asciiTheme="minorEastAsia" w:hAnsiTheme="minorEastAsia"/>
              </w:rPr>
            </w:pPr>
            <w:r>
              <w:rPr>
                <w:rFonts w:asciiTheme="minorEastAsia" w:hAnsiTheme="minorEastAsia" w:hint="eastAsia"/>
              </w:rPr>
              <w:t>補助基準額</w:t>
            </w:r>
          </w:p>
        </w:tc>
        <w:tc>
          <w:tcPr>
            <w:tcW w:w="1302" w:type="dxa"/>
            <w:vAlign w:val="center"/>
          </w:tcPr>
          <w:p w:rsidR="00374D9B" w:rsidRDefault="00374D9B" w:rsidP="00586C3C">
            <w:pPr>
              <w:jc w:val="center"/>
              <w:rPr>
                <w:rFonts w:asciiTheme="minorEastAsia" w:hAnsiTheme="minorEastAsia"/>
              </w:rPr>
            </w:pPr>
            <w:r>
              <w:rPr>
                <w:rFonts w:asciiTheme="minorEastAsia" w:hAnsiTheme="minorEastAsia" w:hint="eastAsia"/>
              </w:rPr>
              <w:t>補助率</w:t>
            </w:r>
          </w:p>
        </w:tc>
      </w:tr>
      <w:tr w:rsidR="00374D9B" w:rsidTr="00586C3C">
        <w:trPr>
          <w:trHeight w:val="1860"/>
        </w:trPr>
        <w:tc>
          <w:tcPr>
            <w:tcW w:w="4014" w:type="dxa"/>
          </w:tcPr>
          <w:p w:rsidR="00374D9B" w:rsidRDefault="00374D9B" w:rsidP="00586C3C">
            <w:pPr>
              <w:rPr>
                <w:rFonts w:asciiTheme="minorEastAsia" w:hAnsiTheme="minorEastAsia"/>
              </w:rPr>
            </w:pPr>
            <w:r>
              <w:rPr>
                <w:rFonts w:asciiTheme="minorEastAsia" w:hAnsiTheme="minorEastAsia" w:hint="eastAsia"/>
              </w:rPr>
              <w:t xml:space="preserve">　保育所等において、主治医の指示に基づき、医療的ケア児に対し訪問看護師等が医療的ケアを行うことに要した費用</w:t>
            </w:r>
          </w:p>
        </w:tc>
        <w:tc>
          <w:tcPr>
            <w:tcW w:w="4015" w:type="dxa"/>
          </w:tcPr>
          <w:p w:rsidR="00374D9B" w:rsidRDefault="00374D9B" w:rsidP="00586C3C">
            <w:pPr>
              <w:rPr>
                <w:rFonts w:asciiTheme="minorEastAsia" w:hAnsiTheme="minorEastAsia"/>
              </w:rPr>
            </w:pPr>
            <w:r>
              <w:rPr>
                <w:rFonts w:asciiTheme="minorEastAsia" w:hAnsiTheme="minorEastAsia" w:hint="eastAsia"/>
              </w:rPr>
              <w:t xml:space="preserve">　健康保険法（大正11年4月22日法律第70号。以下この事業において「法」という。）第88条による訪問看護療養費により算定した額</w:t>
            </w:r>
          </w:p>
          <w:p w:rsidR="00374D9B" w:rsidRDefault="005260ED" w:rsidP="00374D9B">
            <w:pPr>
              <w:ind w:left="217" w:hangingChars="100" w:hanging="217"/>
              <w:rPr>
                <w:rFonts w:asciiTheme="minorEastAsia" w:hAnsiTheme="minorEastAsia"/>
              </w:rPr>
            </w:pPr>
            <w:r>
              <w:rPr>
                <w:rFonts w:asciiTheme="minorEastAsia" w:hAnsiTheme="minorEastAsia" w:hint="eastAsia"/>
              </w:rPr>
              <w:t>※ただし、対象者１人当たり</w:t>
            </w:r>
            <w:r w:rsidR="00374D9B">
              <w:rPr>
                <w:rFonts w:asciiTheme="minorEastAsia" w:hAnsiTheme="minorEastAsia" w:hint="eastAsia"/>
              </w:rPr>
              <w:t>１月において319</w:t>
            </w:r>
            <w:r>
              <w:rPr>
                <w:rFonts w:asciiTheme="minorEastAsia" w:hAnsiTheme="minorEastAsia" w:hint="eastAsia"/>
              </w:rPr>
              <w:t>,000</w:t>
            </w:r>
            <w:r w:rsidR="00374D9B">
              <w:rPr>
                <w:rFonts w:asciiTheme="minorEastAsia" w:hAnsiTheme="minorEastAsia" w:hint="eastAsia"/>
              </w:rPr>
              <w:t>円を上限とする。</w:t>
            </w:r>
          </w:p>
        </w:tc>
        <w:tc>
          <w:tcPr>
            <w:tcW w:w="1302" w:type="dxa"/>
            <w:vMerge w:val="restart"/>
            <w:vAlign w:val="center"/>
          </w:tcPr>
          <w:p w:rsidR="00374D9B" w:rsidRDefault="005260ED" w:rsidP="00586C3C">
            <w:pPr>
              <w:jc w:val="center"/>
              <w:rPr>
                <w:rFonts w:asciiTheme="minorEastAsia" w:hAnsiTheme="minorEastAsia"/>
              </w:rPr>
            </w:pPr>
            <w:r>
              <w:rPr>
                <w:rFonts w:asciiTheme="minorEastAsia" w:hAnsiTheme="minorEastAsia" w:hint="eastAsia"/>
              </w:rPr>
              <w:t>２分の１</w:t>
            </w:r>
          </w:p>
        </w:tc>
      </w:tr>
      <w:tr w:rsidR="00374D9B" w:rsidTr="00586C3C">
        <w:tc>
          <w:tcPr>
            <w:tcW w:w="4014" w:type="dxa"/>
          </w:tcPr>
          <w:p w:rsidR="00374D9B" w:rsidRDefault="00374D9B" w:rsidP="00586C3C">
            <w:pPr>
              <w:rPr>
                <w:rFonts w:asciiTheme="minorEastAsia" w:hAnsiTheme="minorEastAsia"/>
              </w:rPr>
            </w:pPr>
            <w:r>
              <w:rPr>
                <w:rFonts w:asciiTheme="minorEastAsia" w:hAnsiTheme="minorEastAsia" w:hint="eastAsia"/>
              </w:rPr>
              <w:t xml:space="preserve">　保育所等において、医療的ケア児に医療的ケアを行うために雇用した加配看護師に対し、訪問看護師等が技術援助を行うことに要した費用</w:t>
            </w:r>
          </w:p>
        </w:tc>
        <w:tc>
          <w:tcPr>
            <w:tcW w:w="4015" w:type="dxa"/>
          </w:tcPr>
          <w:p w:rsidR="00374D9B" w:rsidRDefault="00374D9B" w:rsidP="00586C3C">
            <w:pPr>
              <w:rPr>
                <w:rFonts w:asciiTheme="minorEastAsia" w:hAnsiTheme="minorEastAsia"/>
              </w:rPr>
            </w:pPr>
            <w:r>
              <w:rPr>
                <w:rFonts w:asciiTheme="minorEastAsia" w:hAnsiTheme="minorEastAsia" w:hint="eastAsia"/>
              </w:rPr>
              <w:t xml:space="preserve">　法第88条による訪問看護療養費により算定した額</w:t>
            </w:r>
          </w:p>
          <w:p w:rsidR="00374D9B" w:rsidRDefault="005260ED" w:rsidP="00374D9B">
            <w:pPr>
              <w:ind w:left="195" w:hangingChars="90" w:hanging="195"/>
              <w:rPr>
                <w:rFonts w:asciiTheme="minorEastAsia" w:hAnsiTheme="minorEastAsia"/>
              </w:rPr>
            </w:pPr>
            <w:r>
              <w:rPr>
                <w:rFonts w:asciiTheme="minorEastAsia" w:hAnsiTheme="minorEastAsia" w:hint="eastAsia"/>
              </w:rPr>
              <w:t>※ただし、対象者１人当たり</w:t>
            </w:r>
            <w:r w:rsidR="00374D9B">
              <w:rPr>
                <w:rFonts w:asciiTheme="minorEastAsia" w:hAnsiTheme="minorEastAsia" w:hint="eastAsia"/>
              </w:rPr>
              <w:t>年度内において</w:t>
            </w:r>
            <w:r>
              <w:rPr>
                <w:rFonts w:asciiTheme="minorEastAsia" w:hAnsiTheme="minorEastAsia" w:hint="eastAsia"/>
              </w:rPr>
              <w:t>20万</w:t>
            </w:r>
            <w:r w:rsidR="00374D9B">
              <w:rPr>
                <w:rFonts w:asciiTheme="minorEastAsia" w:hAnsiTheme="minorEastAsia" w:hint="eastAsia"/>
              </w:rPr>
              <w:t>円を上限とする。</w:t>
            </w:r>
          </w:p>
        </w:tc>
        <w:tc>
          <w:tcPr>
            <w:tcW w:w="1302" w:type="dxa"/>
            <w:vMerge/>
            <w:vAlign w:val="center"/>
          </w:tcPr>
          <w:p w:rsidR="00374D9B" w:rsidRDefault="00374D9B" w:rsidP="00586C3C">
            <w:pPr>
              <w:rPr>
                <w:rFonts w:asciiTheme="minorEastAsia" w:hAnsiTheme="minorEastAsia"/>
              </w:rPr>
            </w:pPr>
          </w:p>
        </w:tc>
      </w:tr>
      <w:tr w:rsidR="00374D9B" w:rsidTr="00586C3C">
        <w:tc>
          <w:tcPr>
            <w:tcW w:w="4014" w:type="dxa"/>
          </w:tcPr>
          <w:p w:rsidR="00374D9B" w:rsidRDefault="00374D9B" w:rsidP="00586C3C">
            <w:pPr>
              <w:rPr>
                <w:rFonts w:asciiTheme="minorEastAsia" w:hAnsiTheme="minorEastAsia"/>
              </w:rPr>
            </w:pPr>
            <w:r>
              <w:rPr>
                <w:rFonts w:asciiTheme="minorEastAsia" w:hAnsiTheme="minorEastAsia" w:hint="eastAsia"/>
              </w:rPr>
              <w:t xml:space="preserve">　医療的ケア児・者が、医療機関へ定期受診をする際に、医療的ケアを行うために訪問看護師等が付き添ったことに要した費用</w:t>
            </w:r>
          </w:p>
        </w:tc>
        <w:tc>
          <w:tcPr>
            <w:tcW w:w="4015" w:type="dxa"/>
          </w:tcPr>
          <w:p w:rsidR="00374D9B" w:rsidRDefault="00374D9B" w:rsidP="00586C3C">
            <w:pPr>
              <w:rPr>
                <w:rFonts w:asciiTheme="minorEastAsia" w:hAnsiTheme="minorEastAsia"/>
              </w:rPr>
            </w:pPr>
            <w:r>
              <w:rPr>
                <w:rFonts w:asciiTheme="minorEastAsia" w:hAnsiTheme="minorEastAsia" w:hint="eastAsia"/>
              </w:rPr>
              <w:t xml:space="preserve">　法第88条による訪問看護療養費により算定した額</w:t>
            </w:r>
          </w:p>
          <w:p w:rsidR="00374D9B" w:rsidRDefault="005260ED" w:rsidP="00374D9B">
            <w:pPr>
              <w:ind w:leftChars="1" w:left="195" w:hangingChars="89" w:hanging="193"/>
              <w:rPr>
                <w:rFonts w:asciiTheme="minorEastAsia" w:hAnsiTheme="minorEastAsia"/>
              </w:rPr>
            </w:pPr>
            <w:r>
              <w:rPr>
                <w:rFonts w:asciiTheme="minorEastAsia" w:hAnsiTheme="minorEastAsia" w:hint="eastAsia"/>
              </w:rPr>
              <w:t>※ただし、対象者１人当たり</w:t>
            </w:r>
            <w:r w:rsidR="00374D9B">
              <w:rPr>
                <w:rFonts w:asciiTheme="minorEastAsia" w:hAnsiTheme="minorEastAsia" w:hint="eastAsia"/>
              </w:rPr>
              <w:t>年度内において</w:t>
            </w:r>
            <w:r>
              <w:rPr>
                <w:rFonts w:asciiTheme="minorEastAsia" w:hAnsiTheme="minorEastAsia" w:hint="eastAsia"/>
              </w:rPr>
              <w:t>182,000</w:t>
            </w:r>
            <w:r w:rsidR="00374D9B">
              <w:rPr>
                <w:rFonts w:asciiTheme="minorEastAsia" w:hAnsiTheme="minorEastAsia" w:hint="eastAsia"/>
              </w:rPr>
              <w:t>円を上限とする。</w:t>
            </w:r>
          </w:p>
        </w:tc>
        <w:tc>
          <w:tcPr>
            <w:tcW w:w="1302" w:type="dxa"/>
            <w:vMerge/>
          </w:tcPr>
          <w:p w:rsidR="00374D9B" w:rsidRDefault="00374D9B" w:rsidP="00586C3C">
            <w:pPr>
              <w:rPr>
                <w:rFonts w:asciiTheme="minorEastAsia" w:hAnsiTheme="minorEastAsia"/>
              </w:rPr>
            </w:pPr>
          </w:p>
        </w:tc>
      </w:tr>
      <w:tr w:rsidR="00374D9B" w:rsidTr="00586C3C">
        <w:tc>
          <w:tcPr>
            <w:tcW w:w="4014" w:type="dxa"/>
          </w:tcPr>
          <w:p w:rsidR="00374D9B" w:rsidRDefault="00374D9B" w:rsidP="00374D9B">
            <w:pPr>
              <w:ind w:firstLineChars="100" w:firstLine="217"/>
            </w:pPr>
            <w:r>
              <w:rPr>
                <w:rFonts w:hint="eastAsia"/>
              </w:rPr>
              <w:t>医療的ケア児・者の家族の休養を図るため、訪問看護師が自宅に出向いて一定時間ケアを代替することに要した経費</w:t>
            </w:r>
          </w:p>
        </w:tc>
        <w:tc>
          <w:tcPr>
            <w:tcW w:w="4015" w:type="dxa"/>
          </w:tcPr>
          <w:p w:rsidR="00374D9B" w:rsidRDefault="00374D9B" w:rsidP="00586C3C">
            <w:r>
              <w:rPr>
                <w:rFonts w:hint="eastAsia"/>
              </w:rPr>
              <w:t>介護保険法（平成</w:t>
            </w:r>
            <w:r>
              <w:rPr>
                <w:rFonts w:hint="eastAsia"/>
              </w:rPr>
              <w:t>9</w:t>
            </w:r>
            <w:r>
              <w:rPr>
                <w:rFonts w:hint="eastAsia"/>
              </w:rPr>
              <w:t>年法律第</w:t>
            </w:r>
            <w:r>
              <w:rPr>
                <w:rFonts w:hint="eastAsia"/>
              </w:rPr>
              <w:t>123</w:t>
            </w:r>
            <w:r>
              <w:rPr>
                <w:rFonts w:hint="eastAsia"/>
              </w:rPr>
              <w:t>号）による訪問看護療養費の単価より算定した額</w:t>
            </w:r>
          </w:p>
          <w:p w:rsidR="00374D9B" w:rsidRPr="00C308B7" w:rsidRDefault="00374D9B" w:rsidP="00586C3C">
            <w:pPr>
              <w:rPr>
                <w:rFonts w:asciiTheme="minorEastAsia" w:hAnsiTheme="minorEastAsia"/>
              </w:rPr>
            </w:pPr>
            <w:r>
              <w:rPr>
                <w:rFonts w:hint="eastAsia"/>
              </w:rPr>
              <w:t>１時間あたり</w:t>
            </w:r>
            <w:r w:rsidRPr="00C308B7">
              <w:rPr>
                <w:rFonts w:asciiTheme="minorEastAsia" w:hAnsiTheme="minorEastAsia" w:hint="eastAsia"/>
              </w:rPr>
              <w:t>7</w:t>
            </w:r>
            <w:r w:rsidR="005260ED" w:rsidRPr="00C308B7">
              <w:rPr>
                <w:rFonts w:asciiTheme="minorEastAsia" w:hAnsiTheme="minorEastAsia" w:hint="eastAsia"/>
              </w:rPr>
              <w:t>,</w:t>
            </w:r>
            <w:r w:rsidRPr="00C308B7">
              <w:rPr>
                <w:rFonts w:asciiTheme="minorEastAsia" w:hAnsiTheme="minorEastAsia" w:hint="eastAsia"/>
              </w:rPr>
              <w:t>500円</w:t>
            </w:r>
          </w:p>
          <w:p w:rsidR="00374D9B" w:rsidRDefault="005260ED" w:rsidP="00586C3C">
            <w:r w:rsidRPr="00C308B7">
              <w:rPr>
                <w:rFonts w:asciiTheme="minorEastAsia" w:hAnsiTheme="minorEastAsia" w:hint="eastAsia"/>
              </w:rPr>
              <w:t>※ただし、対象者１人当たり</w:t>
            </w:r>
            <w:r w:rsidR="00374D9B" w:rsidRPr="00C308B7">
              <w:rPr>
                <w:rFonts w:asciiTheme="minorEastAsia" w:hAnsiTheme="minorEastAsia" w:hint="eastAsia"/>
              </w:rPr>
              <w:t>年度内において543</w:t>
            </w:r>
            <w:r w:rsidRPr="00C308B7">
              <w:rPr>
                <w:rFonts w:asciiTheme="minorEastAsia" w:hAnsiTheme="minorEastAsia" w:hint="eastAsia"/>
              </w:rPr>
              <w:t>,000</w:t>
            </w:r>
            <w:r w:rsidR="00374D9B" w:rsidRPr="00C308B7">
              <w:rPr>
                <w:rFonts w:asciiTheme="minorEastAsia" w:hAnsiTheme="minorEastAsia" w:hint="eastAsia"/>
              </w:rPr>
              <w:t>円を上限と</w:t>
            </w:r>
            <w:r w:rsidR="00374D9B">
              <w:rPr>
                <w:rFonts w:hint="eastAsia"/>
              </w:rPr>
              <w:t>する。</w:t>
            </w:r>
          </w:p>
        </w:tc>
        <w:tc>
          <w:tcPr>
            <w:tcW w:w="1302" w:type="dxa"/>
            <w:vMerge/>
          </w:tcPr>
          <w:p w:rsidR="00374D9B" w:rsidRDefault="00374D9B" w:rsidP="00586C3C"/>
        </w:tc>
      </w:tr>
    </w:tbl>
    <w:p w:rsidR="00374D9B" w:rsidRDefault="00374D9B" w:rsidP="00374D9B">
      <w:pPr>
        <w:ind w:left="433" w:hangingChars="200" w:hanging="433"/>
        <w:rPr>
          <w:rFonts w:asciiTheme="minorEastAsia" w:hAnsiTheme="minorEastAsia"/>
        </w:rPr>
      </w:pPr>
      <w:r>
        <w:rPr>
          <w:rFonts w:asciiTheme="minorEastAsia" w:hAnsiTheme="minorEastAsia" w:hint="eastAsia"/>
        </w:rPr>
        <w:t xml:space="preserve">　注１　「保育所等」とは、保育所、幼稚園又は認定こども園のことをいう。</w:t>
      </w:r>
    </w:p>
    <w:p w:rsidR="00374D9B" w:rsidRDefault="00374D9B" w:rsidP="00374D9B">
      <w:pPr>
        <w:ind w:left="433" w:hangingChars="200" w:hanging="433"/>
        <w:rPr>
          <w:rFonts w:asciiTheme="minorEastAsia" w:hAnsiTheme="minorEastAsia"/>
        </w:rPr>
      </w:pPr>
      <w:r>
        <w:rPr>
          <w:rFonts w:asciiTheme="minorEastAsia" w:hAnsiTheme="minorEastAsia" w:hint="eastAsia"/>
        </w:rPr>
        <w:t xml:space="preserve">　注２　「訪問看護師等」とは、訪問看護事業所において、訪問看護サービスの提供にあたる保健師、助産師、看護師又は准看護師のことをいう。</w:t>
      </w:r>
    </w:p>
    <w:p w:rsidR="0016161A" w:rsidRDefault="00374D9B" w:rsidP="00374D9B">
      <w:pPr>
        <w:ind w:left="433" w:hangingChars="200" w:hanging="433"/>
        <w:rPr>
          <w:rFonts w:asciiTheme="minorEastAsia" w:hAnsiTheme="minorEastAsia"/>
        </w:rPr>
      </w:pPr>
      <w:r>
        <w:rPr>
          <w:rFonts w:asciiTheme="minorEastAsia" w:hAnsiTheme="minorEastAsia" w:hint="eastAsia"/>
        </w:rPr>
        <w:t xml:space="preserve">　注３　「医療的ケア児・者」とは、人工呼吸器や胃ろう等を使用し、たんの吸引や経管栄養、導尿</w:t>
      </w:r>
      <w:r>
        <w:rPr>
          <w:rFonts w:asciiTheme="minorEastAsia" w:hAnsiTheme="minorEastAsia" w:hint="eastAsia"/>
        </w:rPr>
        <w:lastRenderedPageBreak/>
        <w:t>などの医療的ケアが必要な障害児又は障害者のことをいう。</w:t>
      </w:r>
    </w:p>
    <w:p w:rsidR="00C31621" w:rsidRDefault="00267709" w:rsidP="00267709">
      <w:pPr>
        <w:widowControl/>
        <w:ind w:left="433" w:hangingChars="200" w:hanging="433"/>
        <w:jc w:val="left"/>
        <w:rPr>
          <w:rFonts w:asciiTheme="minorEastAsia" w:hAnsiTheme="minorEastAsia"/>
        </w:rPr>
      </w:pPr>
      <w:r>
        <w:rPr>
          <w:rFonts w:asciiTheme="minorEastAsia" w:hAnsiTheme="minorEastAsia" w:hint="eastAsia"/>
        </w:rPr>
        <w:t>注４　事業実施にあたり必要な事項は、別に定める「</w:t>
      </w:r>
      <w:r w:rsidR="0010331F">
        <w:rPr>
          <w:rFonts w:asciiTheme="minorEastAsia" w:hAnsiTheme="minorEastAsia" w:hint="eastAsia"/>
        </w:rPr>
        <w:t>高知県重症心身障害児（者）等在宅レスパイト事業</w:t>
      </w:r>
      <w:r w:rsidRPr="00E64BBE">
        <w:rPr>
          <w:rFonts w:asciiTheme="minorEastAsia" w:hAnsiTheme="minorEastAsia" w:hint="eastAsia"/>
        </w:rPr>
        <w:t>実施要領</w:t>
      </w:r>
      <w:r>
        <w:rPr>
          <w:rFonts w:asciiTheme="minorEastAsia" w:hAnsiTheme="minorEastAsia" w:hint="eastAsia"/>
        </w:rPr>
        <w:t>」のとおりとする。</w:t>
      </w:r>
    </w:p>
    <w:p w:rsidR="00267709" w:rsidRDefault="00267709" w:rsidP="00267709">
      <w:pPr>
        <w:widowControl/>
        <w:ind w:left="433" w:hangingChars="200" w:hanging="433"/>
        <w:jc w:val="left"/>
        <w:rPr>
          <w:rFonts w:asciiTheme="minorEastAsia" w:hAnsiTheme="minorEastAsia"/>
        </w:rPr>
      </w:pPr>
    </w:p>
    <w:p w:rsidR="00C31621" w:rsidRPr="00EC76A7" w:rsidRDefault="00C31621" w:rsidP="00C31621">
      <w:pPr>
        <w:rPr>
          <w:rFonts w:asciiTheme="minorEastAsia" w:hAnsiTheme="minorEastAsia"/>
        </w:rPr>
      </w:pPr>
      <w:r w:rsidRPr="00EC76A7">
        <w:rPr>
          <w:rFonts w:asciiTheme="minorEastAsia" w:hAnsiTheme="minorEastAsia" w:hint="eastAsia"/>
        </w:rPr>
        <w:t>(</w:t>
      </w:r>
      <w:r w:rsidR="00F54029" w:rsidRPr="00EC76A7">
        <w:rPr>
          <w:rFonts w:asciiTheme="minorEastAsia" w:hAnsiTheme="minorEastAsia" w:hint="eastAsia"/>
        </w:rPr>
        <w:t>９</w:t>
      </w:r>
      <w:r w:rsidRPr="00EC76A7">
        <w:rPr>
          <w:rFonts w:asciiTheme="minorEastAsia" w:hAnsiTheme="minorEastAsia" w:hint="eastAsia"/>
        </w:rPr>
        <w:t>)強度行動障害者サービス利用促進事業</w:t>
      </w:r>
    </w:p>
    <w:tbl>
      <w:tblPr>
        <w:tblStyle w:val="a3"/>
        <w:tblW w:w="0" w:type="auto"/>
        <w:tblInd w:w="325" w:type="dxa"/>
        <w:tblLook w:val="04A0" w:firstRow="1" w:lastRow="0" w:firstColumn="1" w:lastColumn="0" w:noHBand="0" w:noVBand="1"/>
      </w:tblPr>
      <w:tblGrid>
        <w:gridCol w:w="2902"/>
        <w:gridCol w:w="4961"/>
        <w:gridCol w:w="1468"/>
      </w:tblGrid>
      <w:tr w:rsidR="00EC76A7" w:rsidRPr="00EC76A7" w:rsidTr="00C64CFB">
        <w:tc>
          <w:tcPr>
            <w:tcW w:w="2902" w:type="dxa"/>
            <w:vAlign w:val="center"/>
          </w:tcPr>
          <w:p w:rsidR="00C31621" w:rsidRPr="00EC76A7" w:rsidRDefault="00C31621" w:rsidP="0069370F">
            <w:pPr>
              <w:jc w:val="center"/>
              <w:rPr>
                <w:rFonts w:asciiTheme="minorEastAsia" w:hAnsiTheme="minorEastAsia"/>
              </w:rPr>
            </w:pPr>
            <w:r w:rsidRPr="00EC76A7">
              <w:rPr>
                <w:rFonts w:asciiTheme="minorEastAsia" w:hAnsiTheme="minorEastAsia" w:hint="eastAsia"/>
              </w:rPr>
              <w:t>補助対象経費</w:t>
            </w:r>
          </w:p>
        </w:tc>
        <w:tc>
          <w:tcPr>
            <w:tcW w:w="4961" w:type="dxa"/>
            <w:vAlign w:val="center"/>
          </w:tcPr>
          <w:p w:rsidR="00C31621" w:rsidRPr="00EC76A7" w:rsidRDefault="00C31621" w:rsidP="0069370F">
            <w:pPr>
              <w:jc w:val="center"/>
              <w:rPr>
                <w:rFonts w:asciiTheme="minorEastAsia" w:hAnsiTheme="minorEastAsia"/>
              </w:rPr>
            </w:pPr>
            <w:r w:rsidRPr="00EC76A7">
              <w:rPr>
                <w:rFonts w:asciiTheme="minorEastAsia" w:hAnsiTheme="minorEastAsia" w:hint="eastAsia"/>
              </w:rPr>
              <w:t>補助基準額</w:t>
            </w:r>
          </w:p>
        </w:tc>
        <w:tc>
          <w:tcPr>
            <w:tcW w:w="1468" w:type="dxa"/>
            <w:vAlign w:val="center"/>
          </w:tcPr>
          <w:p w:rsidR="00C31621" w:rsidRPr="00EC76A7" w:rsidRDefault="00C31621" w:rsidP="0069370F">
            <w:pPr>
              <w:jc w:val="center"/>
              <w:rPr>
                <w:rFonts w:asciiTheme="minorEastAsia" w:hAnsiTheme="minorEastAsia"/>
              </w:rPr>
            </w:pPr>
            <w:r w:rsidRPr="00EC76A7">
              <w:rPr>
                <w:rFonts w:asciiTheme="minorEastAsia" w:hAnsiTheme="minorEastAsia" w:hint="eastAsia"/>
              </w:rPr>
              <w:t>補助率</w:t>
            </w:r>
          </w:p>
        </w:tc>
      </w:tr>
      <w:tr w:rsidR="00EC76A7" w:rsidRPr="00EC76A7" w:rsidTr="00F54029">
        <w:trPr>
          <w:trHeight w:val="3331"/>
        </w:trPr>
        <w:tc>
          <w:tcPr>
            <w:tcW w:w="2902" w:type="dxa"/>
            <w:vAlign w:val="center"/>
          </w:tcPr>
          <w:p w:rsidR="006529E1" w:rsidRPr="00EC76A7" w:rsidRDefault="00C31621" w:rsidP="0069370F">
            <w:pPr>
              <w:rPr>
                <w:rFonts w:asciiTheme="minorEastAsia" w:hAnsiTheme="minorEastAsia"/>
              </w:rPr>
            </w:pPr>
            <w:r w:rsidRPr="00EC76A7">
              <w:rPr>
                <w:rFonts w:asciiTheme="minorEastAsia" w:hAnsiTheme="minorEastAsia" w:hint="eastAsia"/>
              </w:rPr>
              <w:t xml:space="preserve">　</w:t>
            </w:r>
            <w:r w:rsidR="00F41E39" w:rsidRPr="00EC76A7">
              <w:rPr>
                <w:rFonts w:asciiTheme="minorEastAsia" w:hAnsiTheme="minorEastAsia" w:hint="eastAsia"/>
              </w:rPr>
              <w:t>補助の要件に該当する</w:t>
            </w:r>
            <w:r w:rsidR="006529E1" w:rsidRPr="00EC76A7">
              <w:rPr>
                <w:rFonts w:asciiTheme="minorEastAsia" w:hAnsiTheme="minorEastAsia" w:hint="eastAsia"/>
              </w:rPr>
              <w:t>指定</w:t>
            </w:r>
            <w:r w:rsidR="00734203" w:rsidRPr="00EC76A7">
              <w:rPr>
                <w:rFonts w:asciiTheme="minorEastAsia" w:hAnsiTheme="minorEastAsia" w:hint="eastAsia"/>
              </w:rPr>
              <w:t>生活介護事業所</w:t>
            </w:r>
            <w:r w:rsidR="00007FF8" w:rsidRPr="00EC76A7">
              <w:rPr>
                <w:rFonts w:asciiTheme="minorEastAsia" w:hAnsiTheme="minorEastAsia" w:hint="eastAsia"/>
              </w:rPr>
              <w:t>が、</w:t>
            </w:r>
            <w:r w:rsidR="005A4D03" w:rsidRPr="00EC76A7">
              <w:rPr>
                <w:rFonts w:asciiTheme="minorEastAsia" w:hAnsiTheme="minorEastAsia" w:hint="eastAsia"/>
              </w:rPr>
              <w:t>算定</w:t>
            </w:r>
            <w:r w:rsidR="00007FF8" w:rsidRPr="00EC76A7">
              <w:rPr>
                <w:rFonts w:asciiTheme="minorEastAsia" w:hAnsiTheme="minorEastAsia" w:hint="eastAsia"/>
              </w:rPr>
              <w:t>対象者</w:t>
            </w:r>
            <w:r w:rsidR="00C64CFB" w:rsidRPr="00EC76A7">
              <w:rPr>
                <w:rFonts w:asciiTheme="minorEastAsia" w:hAnsiTheme="minorEastAsia" w:hint="eastAsia"/>
              </w:rPr>
              <w:t>を受け入れた場合に</w:t>
            </w:r>
            <w:r w:rsidR="00960E27" w:rsidRPr="00EC76A7">
              <w:rPr>
                <w:rFonts w:asciiTheme="minorEastAsia" w:hAnsiTheme="minorEastAsia" w:hint="eastAsia"/>
              </w:rPr>
              <w:t>生じる、加配職員の雇用に係る経費</w:t>
            </w:r>
          </w:p>
          <w:p w:rsidR="00445C7B" w:rsidRPr="00EC76A7" w:rsidRDefault="00445C7B" w:rsidP="005A4D03">
            <w:pPr>
              <w:ind w:left="381" w:hangingChars="176" w:hanging="381"/>
              <w:rPr>
                <w:rFonts w:asciiTheme="minorEastAsia" w:hAnsiTheme="minorEastAsia"/>
              </w:rPr>
            </w:pPr>
          </w:p>
        </w:tc>
        <w:tc>
          <w:tcPr>
            <w:tcW w:w="4961" w:type="dxa"/>
          </w:tcPr>
          <w:p w:rsidR="005A4D03" w:rsidRPr="00EC76A7" w:rsidRDefault="005A4D03" w:rsidP="005A4D03">
            <w:pPr>
              <w:rPr>
                <w:rFonts w:asciiTheme="minorEastAsia" w:hAnsiTheme="minorEastAsia"/>
              </w:rPr>
            </w:pPr>
            <w:r w:rsidRPr="00EC76A7">
              <w:rPr>
                <w:rFonts w:asciiTheme="minorEastAsia" w:hAnsiTheme="minorEastAsia" w:hint="eastAsia"/>
              </w:rPr>
              <w:t>（単価）</w:t>
            </w:r>
          </w:p>
          <w:p w:rsidR="00007FF8" w:rsidRPr="00EC76A7" w:rsidRDefault="00FF4F58" w:rsidP="005A4D03">
            <w:pPr>
              <w:ind w:firstLineChars="50" w:firstLine="108"/>
              <w:rPr>
                <w:rFonts w:asciiTheme="minorEastAsia" w:hAnsiTheme="minorEastAsia"/>
              </w:rPr>
            </w:pPr>
            <w:r w:rsidRPr="00EC76A7">
              <w:rPr>
                <w:rFonts w:asciiTheme="minorEastAsia" w:hAnsiTheme="minorEastAsia" w:hint="eastAsia"/>
              </w:rPr>
              <w:t>次の</w:t>
            </w:r>
            <w:r w:rsidR="00055785" w:rsidRPr="00EC76A7">
              <w:rPr>
                <w:rFonts w:asciiTheme="minorEastAsia" w:hAnsiTheme="minorEastAsia" w:hint="eastAsia"/>
              </w:rPr>
              <w:t>指定障害福祉サービスに係る人員配置基準別に定める額</w:t>
            </w:r>
          </w:p>
          <w:p w:rsidR="00FF4F58" w:rsidRPr="00EC76A7" w:rsidRDefault="00FF4F58" w:rsidP="00445C7B">
            <w:pPr>
              <w:rPr>
                <w:rFonts w:asciiTheme="minorEastAsia" w:hAnsiTheme="minorEastAsia"/>
              </w:rPr>
            </w:pPr>
          </w:p>
          <w:p w:rsidR="00FF4F58" w:rsidRPr="00EC76A7" w:rsidRDefault="00F41E39" w:rsidP="005A4D03">
            <w:pPr>
              <w:ind w:firstLineChars="50" w:firstLine="108"/>
              <w:rPr>
                <w:rFonts w:asciiTheme="minorEastAsia" w:hAnsiTheme="minorEastAsia"/>
              </w:rPr>
            </w:pPr>
            <w:r w:rsidRPr="00EC76A7">
              <w:rPr>
                <w:rFonts w:asciiTheme="minorEastAsia" w:hAnsiTheme="minorEastAsia" w:hint="eastAsia"/>
              </w:rPr>
              <w:t xml:space="preserve">６：１事業所　　</w:t>
            </w:r>
            <w:r w:rsidR="00384C0B">
              <w:rPr>
                <w:rFonts w:asciiTheme="minorEastAsia" w:hAnsiTheme="minorEastAsia" w:hint="eastAsia"/>
              </w:rPr>
              <w:t>５，０００</w:t>
            </w:r>
            <w:r w:rsidR="00FF4F58" w:rsidRPr="00EC76A7">
              <w:rPr>
                <w:rFonts w:asciiTheme="minorEastAsia" w:hAnsiTheme="minorEastAsia" w:hint="eastAsia"/>
              </w:rPr>
              <w:t>円（日額）</w:t>
            </w:r>
          </w:p>
          <w:p w:rsidR="00FF4F58" w:rsidRPr="00EC76A7" w:rsidRDefault="00FF4F58" w:rsidP="005A4D03">
            <w:pPr>
              <w:ind w:firstLineChars="50" w:firstLine="108"/>
              <w:rPr>
                <w:rFonts w:asciiTheme="minorEastAsia" w:hAnsiTheme="minorEastAsia"/>
              </w:rPr>
            </w:pPr>
            <w:r w:rsidRPr="00EC76A7">
              <w:rPr>
                <w:rFonts w:asciiTheme="minorEastAsia" w:hAnsiTheme="minorEastAsia" w:hint="eastAsia"/>
              </w:rPr>
              <w:t xml:space="preserve">５：１事業所　</w:t>
            </w:r>
            <w:r w:rsidR="00F41E39" w:rsidRPr="00EC76A7">
              <w:rPr>
                <w:rFonts w:asciiTheme="minorEastAsia" w:hAnsiTheme="minorEastAsia" w:hint="eastAsia"/>
              </w:rPr>
              <w:t xml:space="preserve">　</w:t>
            </w:r>
            <w:r w:rsidR="00384C0B">
              <w:rPr>
                <w:rFonts w:asciiTheme="minorEastAsia" w:hAnsiTheme="minorEastAsia" w:hint="eastAsia"/>
              </w:rPr>
              <w:t>４，８００</w:t>
            </w:r>
            <w:r w:rsidRPr="00EC76A7">
              <w:rPr>
                <w:rFonts w:asciiTheme="minorEastAsia" w:hAnsiTheme="minorEastAsia" w:hint="eastAsia"/>
              </w:rPr>
              <w:t>円（日額）</w:t>
            </w:r>
          </w:p>
          <w:p w:rsidR="00FF4F58" w:rsidRPr="00EC76A7" w:rsidRDefault="00FF4F58" w:rsidP="005A4D03">
            <w:pPr>
              <w:ind w:firstLineChars="50" w:firstLine="108"/>
              <w:rPr>
                <w:rFonts w:asciiTheme="minorEastAsia" w:hAnsiTheme="minorEastAsia"/>
              </w:rPr>
            </w:pPr>
            <w:r w:rsidRPr="00EC76A7">
              <w:rPr>
                <w:rFonts w:asciiTheme="minorEastAsia" w:hAnsiTheme="minorEastAsia" w:hint="eastAsia"/>
              </w:rPr>
              <w:t xml:space="preserve">３：１事業所　</w:t>
            </w:r>
            <w:r w:rsidR="00F41E39" w:rsidRPr="00EC76A7">
              <w:rPr>
                <w:rFonts w:asciiTheme="minorEastAsia" w:hAnsiTheme="minorEastAsia" w:hint="eastAsia"/>
              </w:rPr>
              <w:t xml:space="preserve">　</w:t>
            </w:r>
            <w:r w:rsidR="00384C0B">
              <w:rPr>
                <w:rFonts w:asciiTheme="minorEastAsia" w:hAnsiTheme="minorEastAsia" w:hint="eastAsia"/>
              </w:rPr>
              <w:t>４，０００</w:t>
            </w:r>
            <w:r w:rsidRPr="00EC76A7">
              <w:rPr>
                <w:rFonts w:asciiTheme="minorEastAsia" w:hAnsiTheme="minorEastAsia" w:hint="eastAsia"/>
              </w:rPr>
              <w:t>円（日額）</w:t>
            </w:r>
          </w:p>
          <w:p w:rsidR="00FF4F58" w:rsidRPr="00EC76A7" w:rsidRDefault="00FF4F58" w:rsidP="00FF4F58">
            <w:pPr>
              <w:rPr>
                <w:rFonts w:asciiTheme="minorEastAsia" w:hAnsiTheme="minorEastAsia"/>
              </w:rPr>
            </w:pPr>
            <w:r w:rsidRPr="00EC76A7">
              <w:rPr>
                <w:rFonts w:asciiTheme="minorEastAsia" w:hAnsiTheme="minorEastAsia" w:hint="eastAsia"/>
              </w:rPr>
              <w:t xml:space="preserve">2.5：１事業所　</w:t>
            </w:r>
            <w:r w:rsidR="00F41E39" w:rsidRPr="00EC76A7">
              <w:rPr>
                <w:rFonts w:asciiTheme="minorEastAsia" w:hAnsiTheme="minorEastAsia" w:hint="eastAsia"/>
              </w:rPr>
              <w:t xml:space="preserve">　</w:t>
            </w:r>
            <w:r w:rsidR="00384C0B">
              <w:rPr>
                <w:rFonts w:asciiTheme="minorEastAsia" w:hAnsiTheme="minorEastAsia" w:hint="eastAsia"/>
              </w:rPr>
              <w:t>３，６００</w:t>
            </w:r>
            <w:r w:rsidRPr="00EC76A7">
              <w:rPr>
                <w:rFonts w:asciiTheme="minorEastAsia" w:hAnsiTheme="minorEastAsia" w:hint="eastAsia"/>
              </w:rPr>
              <w:t>円（日額）</w:t>
            </w:r>
          </w:p>
          <w:p w:rsidR="00FF4F58" w:rsidRPr="00EC76A7" w:rsidRDefault="00FF4F58" w:rsidP="005A4D03">
            <w:pPr>
              <w:ind w:firstLineChars="50" w:firstLine="108"/>
              <w:rPr>
                <w:rFonts w:asciiTheme="minorEastAsia" w:hAnsiTheme="minorEastAsia"/>
              </w:rPr>
            </w:pPr>
            <w:r w:rsidRPr="00EC76A7">
              <w:rPr>
                <w:rFonts w:asciiTheme="minorEastAsia" w:hAnsiTheme="minorEastAsia" w:hint="eastAsia"/>
              </w:rPr>
              <w:t xml:space="preserve">２：１事業所　</w:t>
            </w:r>
            <w:r w:rsidR="00F41E39" w:rsidRPr="00EC76A7">
              <w:rPr>
                <w:rFonts w:asciiTheme="minorEastAsia" w:hAnsiTheme="minorEastAsia" w:hint="eastAsia"/>
              </w:rPr>
              <w:t xml:space="preserve">　</w:t>
            </w:r>
            <w:r w:rsidR="00384C0B">
              <w:rPr>
                <w:rFonts w:asciiTheme="minorEastAsia" w:hAnsiTheme="minorEastAsia" w:hint="eastAsia"/>
              </w:rPr>
              <w:t>３，０００</w:t>
            </w:r>
            <w:r w:rsidRPr="00EC76A7">
              <w:rPr>
                <w:rFonts w:asciiTheme="minorEastAsia" w:hAnsiTheme="minorEastAsia" w:hint="eastAsia"/>
              </w:rPr>
              <w:t>円（日額）</w:t>
            </w:r>
          </w:p>
          <w:p w:rsidR="005A4D03" w:rsidRPr="00EC76A7" w:rsidRDefault="00FF4F58" w:rsidP="00FF4F58">
            <w:pPr>
              <w:rPr>
                <w:rFonts w:asciiTheme="minorEastAsia" w:hAnsiTheme="minorEastAsia"/>
              </w:rPr>
            </w:pPr>
            <w:r w:rsidRPr="00EC76A7">
              <w:rPr>
                <w:rFonts w:asciiTheme="minorEastAsia" w:hAnsiTheme="minorEastAsia" w:hint="eastAsia"/>
              </w:rPr>
              <w:t>1.7：１事業所</w:t>
            </w:r>
            <w:r w:rsidR="005A4D03" w:rsidRPr="00EC76A7">
              <w:rPr>
                <w:rFonts w:asciiTheme="minorEastAsia" w:hAnsiTheme="minorEastAsia" w:hint="eastAsia"/>
              </w:rPr>
              <w:t xml:space="preserve">　</w:t>
            </w:r>
            <w:r w:rsidR="00F41E39" w:rsidRPr="00EC76A7">
              <w:rPr>
                <w:rFonts w:asciiTheme="minorEastAsia" w:hAnsiTheme="minorEastAsia" w:hint="eastAsia"/>
              </w:rPr>
              <w:t xml:space="preserve">　</w:t>
            </w:r>
            <w:r w:rsidR="00384C0B">
              <w:rPr>
                <w:rFonts w:asciiTheme="minorEastAsia" w:hAnsiTheme="minorEastAsia" w:hint="eastAsia"/>
              </w:rPr>
              <w:t>２，５００</w:t>
            </w:r>
            <w:r w:rsidRPr="00EC76A7">
              <w:rPr>
                <w:rFonts w:asciiTheme="minorEastAsia" w:hAnsiTheme="minorEastAsia" w:hint="eastAsia"/>
              </w:rPr>
              <w:t>円（日額）</w:t>
            </w:r>
          </w:p>
        </w:tc>
        <w:tc>
          <w:tcPr>
            <w:tcW w:w="1468" w:type="dxa"/>
            <w:vAlign w:val="center"/>
          </w:tcPr>
          <w:p w:rsidR="00C31621" w:rsidRPr="00EC76A7" w:rsidRDefault="005260ED" w:rsidP="0069370F">
            <w:pPr>
              <w:jc w:val="center"/>
              <w:rPr>
                <w:rFonts w:asciiTheme="minorEastAsia" w:hAnsiTheme="minorEastAsia"/>
              </w:rPr>
            </w:pPr>
            <w:r>
              <w:rPr>
                <w:rFonts w:asciiTheme="minorEastAsia" w:hAnsiTheme="minorEastAsia" w:hint="eastAsia"/>
              </w:rPr>
              <w:t>２分の１</w:t>
            </w:r>
          </w:p>
        </w:tc>
      </w:tr>
    </w:tbl>
    <w:p w:rsidR="00F41E39" w:rsidRPr="00EC76A7" w:rsidRDefault="00C31621" w:rsidP="00F41E39">
      <w:pPr>
        <w:ind w:left="425" w:hangingChars="196" w:hanging="425"/>
        <w:rPr>
          <w:rFonts w:asciiTheme="minorEastAsia" w:hAnsiTheme="minorEastAsia"/>
        </w:rPr>
      </w:pPr>
      <w:r w:rsidRPr="00EC76A7">
        <w:rPr>
          <w:rFonts w:asciiTheme="minorEastAsia" w:hAnsiTheme="minorEastAsia" w:hint="eastAsia"/>
        </w:rPr>
        <w:t xml:space="preserve">　</w:t>
      </w:r>
      <w:r w:rsidR="00F41E39" w:rsidRPr="00EC76A7">
        <w:rPr>
          <w:rFonts w:asciiTheme="minorEastAsia" w:hAnsiTheme="minorEastAsia" w:hint="eastAsia"/>
        </w:rPr>
        <w:t>注１　「補助の要件に該当する指定生活介護事業所」とは、次のアからウのいずれにも該当する事業所とする。</w:t>
      </w:r>
    </w:p>
    <w:p w:rsidR="00F41E39" w:rsidRPr="00EC76A7" w:rsidRDefault="008954C8" w:rsidP="00F41E39">
      <w:pPr>
        <w:ind w:left="849" w:hangingChars="392" w:hanging="849"/>
        <w:rPr>
          <w:rFonts w:asciiTheme="minorEastAsia" w:hAnsiTheme="minorEastAsia"/>
        </w:rPr>
      </w:pPr>
      <w:r w:rsidRPr="00EC76A7">
        <w:rPr>
          <w:rFonts w:asciiTheme="minorEastAsia" w:hAnsiTheme="minorEastAsia" w:hint="eastAsia"/>
        </w:rPr>
        <w:t xml:space="preserve">　　　ア　指定生活介護事業所の指定を受けていること。ただし、障害者支援施設における生活介護事業を除く。</w:t>
      </w:r>
    </w:p>
    <w:p w:rsidR="00F41E39" w:rsidRPr="00EC76A7" w:rsidRDefault="00F54029" w:rsidP="00F41E39">
      <w:pPr>
        <w:ind w:left="849" w:hangingChars="392" w:hanging="849"/>
        <w:rPr>
          <w:rFonts w:asciiTheme="minorEastAsia" w:hAnsiTheme="minorEastAsia"/>
        </w:rPr>
      </w:pPr>
      <w:r w:rsidRPr="00EC76A7">
        <w:rPr>
          <w:rFonts w:asciiTheme="minorEastAsia" w:hAnsiTheme="minorEastAsia" w:hint="eastAsia"/>
        </w:rPr>
        <w:t xml:space="preserve">　　　イ　看護職員</w:t>
      </w:r>
      <w:r w:rsidR="00F41E39" w:rsidRPr="00EC76A7">
        <w:rPr>
          <w:rFonts w:asciiTheme="minorEastAsia" w:hAnsiTheme="minorEastAsia" w:hint="eastAsia"/>
        </w:rPr>
        <w:t>又は生活支援員（以下「直接処遇職員」という。）のうち、行動援護従業者養成研修又は強度行動障害支援者養成研修（基礎研修）の受講修了者を１名以上配置していること。</w:t>
      </w:r>
    </w:p>
    <w:p w:rsidR="00F41E39" w:rsidRPr="00EC76A7" w:rsidRDefault="00F41E39" w:rsidP="00F41E39">
      <w:pPr>
        <w:ind w:leftChars="200" w:left="849" w:hangingChars="192" w:hanging="416"/>
        <w:rPr>
          <w:rFonts w:asciiTheme="minorEastAsia" w:hAnsiTheme="minorEastAsia"/>
        </w:rPr>
      </w:pPr>
      <w:r w:rsidRPr="00EC76A7">
        <w:rPr>
          <w:rFonts w:asciiTheme="minorEastAsia" w:hAnsiTheme="minorEastAsia" w:hint="eastAsia"/>
        </w:rPr>
        <w:t xml:space="preserve">　ウ　指定障害福祉サービスの報酬に係る算定基準に基づく人員配置に加え、算定対</w:t>
      </w:r>
      <w:r w:rsidR="001A7D4D">
        <w:rPr>
          <w:rFonts w:asciiTheme="minorEastAsia" w:hAnsiTheme="minorEastAsia" w:hint="eastAsia"/>
        </w:rPr>
        <w:t>象者の通所日において算定対象者１人に対して、直接処遇職員を１人</w:t>
      </w:r>
      <w:r w:rsidRPr="00EC76A7">
        <w:rPr>
          <w:rFonts w:asciiTheme="minorEastAsia" w:hAnsiTheme="minorEastAsia" w:hint="eastAsia"/>
        </w:rPr>
        <w:t>配置していること。</w:t>
      </w:r>
    </w:p>
    <w:p w:rsidR="00F41E39" w:rsidRPr="00EC76A7" w:rsidRDefault="00F41E39" w:rsidP="00F41E39">
      <w:pPr>
        <w:rPr>
          <w:rFonts w:asciiTheme="minorEastAsia" w:hAnsiTheme="minorEastAsia"/>
        </w:rPr>
      </w:pPr>
    </w:p>
    <w:p w:rsidR="00F41E39" w:rsidRPr="00EC76A7" w:rsidRDefault="00F41E39" w:rsidP="00F41E39">
      <w:pPr>
        <w:ind w:left="425" w:hangingChars="196" w:hanging="425"/>
        <w:rPr>
          <w:rFonts w:asciiTheme="minorEastAsia" w:hAnsiTheme="minorEastAsia"/>
        </w:rPr>
      </w:pPr>
      <w:r w:rsidRPr="00EC76A7">
        <w:rPr>
          <w:rFonts w:asciiTheme="minorEastAsia" w:hAnsiTheme="minorEastAsia" w:hint="eastAsia"/>
        </w:rPr>
        <w:t xml:space="preserve">　注２　「算</w:t>
      </w:r>
      <w:r w:rsidR="008954C8" w:rsidRPr="00EC76A7">
        <w:rPr>
          <w:rFonts w:asciiTheme="minorEastAsia" w:hAnsiTheme="minorEastAsia" w:hint="eastAsia"/>
        </w:rPr>
        <w:t>定対象者」とは、法において支給決定を受けた者のうち、次のアからエ</w:t>
      </w:r>
      <w:r w:rsidRPr="00EC76A7">
        <w:rPr>
          <w:rFonts w:asciiTheme="minorEastAsia" w:hAnsiTheme="minorEastAsia" w:hint="eastAsia"/>
        </w:rPr>
        <w:t>のいずれにも該当する者とする。</w:t>
      </w:r>
    </w:p>
    <w:p w:rsidR="00F41E39" w:rsidRPr="00EC76A7" w:rsidRDefault="00F41E39" w:rsidP="00F41E39">
      <w:pPr>
        <w:rPr>
          <w:rFonts w:asciiTheme="minorEastAsia" w:hAnsiTheme="minorEastAsia"/>
        </w:rPr>
      </w:pPr>
      <w:r w:rsidRPr="00EC76A7">
        <w:rPr>
          <w:rFonts w:asciiTheme="minorEastAsia" w:hAnsiTheme="minorEastAsia" w:hint="eastAsia"/>
        </w:rPr>
        <w:t xml:space="preserve">　　　ア　障害者支援区分が区分６である者。</w:t>
      </w:r>
    </w:p>
    <w:p w:rsidR="00F41E39" w:rsidRPr="00EC76A7" w:rsidRDefault="00F41E39" w:rsidP="00F41E39">
      <w:pPr>
        <w:ind w:left="849" w:hangingChars="392" w:hanging="849"/>
        <w:rPr>
          <w:rFonts w:asciiTheme="minorEastAsia" w:hAnsiTheme="minorEastAsia"/>
        </w:rPr>
      </w:pPr>
      <w:r w:rsidRPr="00EC76A7">
        <w:rPr>
          <w:rFonts w:asciiTheme="minorEastAsia" w:hAnsiTheme="minorEastAsia" w:hint="eastAsia"/>
        </w:rPr>
        <w:t xml:space="preserve">　　　イ　付表</w:t>
      </w:r>
      <w:r w:rsidR="003D6E0B" w:rsidRPr="00EC4F04">
        <w:rPr>
          <w:rFonts w:asciiTheme="minorEastAsia" w:hAnsiTheme="minorEastAsia" w:hint="eastAsia"/>
        </w:rPr>
        <w:t>１</w:t>
      </w:r>
      <w:r w:rsidRPr="00EC76A7">
        <w:rPr>
          <w:rFonts w:asciiTheme="minorEastAsia" w:hAnsiTheme="minorEastAsia" w:hint="eastAsia"/>
        </w:rPr>
        <w:t>に掲げる行動関連項目の欄の区分に応じ、その行動関連項目が見られる頻度等をそれぞれ同表の０点の欄から２点の欄までに当てはめて算出した点数の合計が10点以上であり、かつ、そのうち２点の項目のうち「コミュニケーション」、「説明の理解」及び「てんかん」以外の項目に２つ以上該当し、そのうちの１つが「</w:t>
      </w:r>
      <w:r w:rsidR="00183C8C" w:rsidRPr="00EC76A7">
        <w:rPr>
          <w:rFonts w:asciiTheme="minorEastAsia" w:hAnsiTheme="minorEastAsia" w:hint="eastAsia"/>
        </w:rPr>
        <w:t>異食行動」、「自らを傷つける行為」又は</w:t>
      </w:r>
      <w:r w:rsidRPr="00EC76A7">
        <w:rPr>
          <w:rFonts w:asciiTheme="minorEastAsia" w:hAnsiTheme="minorEastAsia" w:hint="eastAsia"/>
        </w:rPr>
        <w:t>「他人を傷つける行為」に該当する者。</w:t>
      </w:r>
    </w:p>
    <w:p w:rsidR="00F41E39" w:rsidRPr="00EC76A7" w:rsidRDefault="00F41E39" w:rsidP="00F41E39">
      <w:pPr>
        <w:ind w:left="381" w:hangingChars="176" w:hanging="381"/>
        <w:rPr>
          <w:rFonts w:asciiTheme="minorEastAsia" w:hAnsiTheme="minorEastAsia"/>
        </w:rPr>
      </w:pPr>
      <w:r w:rsidRPr="00EC76A7">
        <w:rPr>
          <w:rFonts w:asciiTheme="minorEastAsia" w:hAnsiTheme="minorEastAsia" w:hint="eastAsia"/>
        </w:rPr>
        <w:t xml:space="preserve">　　　ウ　障害者支援施設に入所していない者。</w:t>
      </w:r>
    </w:p>
    <w:p w:rsidR="00C31621" w:rsidRPr="00EC76A7" w:rsidRDefault="00F41E39" w:rsidP="00F41E39">
      <w:pPr>
        <w:ind w:left="849" w:hangingChars="392" w:hanging="849"/>
        <w:rPr>
          <w:rFonts w:asciiTheme="minorEastAsia" w:hAnsiTheme="minorEastAsia"/>
        </w:rPr>
      </w:pPr>
      <w:r w:rsidRPr="00EC76A7">
        <w:rPr>
          <w:rFonts w:asciiTheme="minorEastAsia" w:hAnsiTheme="minorEastAsia" w:hint="eastAsia"/>
        </w:rPr>
        <w:t xml:space="preserve">　　　エ　集団での支援が困難であり、常時、個別対応（算定対象者１人に対し直接処遇職員１人が支援を行うこと。）が必要であると市町村が認めた者。</w:t>
      </w:r>
    </w:p>
    <w:p w:rsidR="00F54029" w:rsidRPr="00EC76A7" w:rsidRDefault="00F54029" w:rsidP="00F41E39">
      <w:pPr>
        <w:ind w:left="849" w:hangingChars="392" w:hanging="849"/>
        <w:rPr>
          <w:rFonts w:asciiTheme="minorEastAsia" w:hAnsiTheme="minorEastAsia"/>
        </w:rPr>
      </w:pPr>
    </w:p>
    <w:p w:rsidR="00F54029" w:rsidRPr="00EC76A7" w:rsidRDefault="00F54029" w:rsidP="00F54029">
      <w:pPr>
        <w:ind w:left="425" w:hangingChars="196" w:hanging="425"/>
        <w:rPr>
          <w:rFonts w:asciiTheme="minorEastAsia" w:hAnsiTheme="minorEastAsia"/>
        </w:rPr>
      </w:pPr>
      <w:r w:rsidRPr="00EC76A7">
        <w:rPr>
          <w:rFonts w:asciiTheme="minorEastAsia" w:hAnsiTheme="minorEastAsia" w:hint="eastAsia"/>
        </w:rPr>
        <w:t xml:space="preserve">　注３　この要綱における生活介護サービスの利用は、当該年３月サービス提供分から翌年２月サービス提供分までとする。</w:t>
      </w:r>
    </w:p>
    <w:p w:rsidR="00C31621" w:rsidRPr="00EC76A7" w:rsidRDefault="00C31621">
      <w:pPr>
        <w:widowControl/>
        <w:jc w:val="left"/>
        <w:rPr>
          <w:rFonts w:asciiTheme="minorEastAsia" w:hAnsiTheme="minorEastAsia"/>
        </w:rPr>
      </w:pPr>
    </w:p>
    <w:p w:rsidR="00C31621" w:rsidRPr="00EC76A7" w:rsidRDefault="00C31621">
      <w:pPr>
        <w:widowControl/>
        <w:jc w:val="left"/>
        <w:rPr>
          <w:rFonts w:asciiTheme="minorEastAsia" w:hAnsiTheme="minorEastAsia"/>
        </w:rPr>
      </w:pPr>
      <w:r w:rsidRPr="00EC76A7">
        <w:rPr>
          <w:rFonts w:asciiTheme="minorEastAsia" w:hAnsiTheme="minorEastAsia"/>
        </w:rPr>
        <w:br w:type="page"/>
      </w:r>
    </w:p>
    <w:p w:rsidR="00F54029" w:rsidRPr="00003AE7" w:rsidRDefault="00F54029" w:rsidP="00F54029">
      <w:pPr>
        <w:widowControl/>
        <w:jc w:val="left"/>
        <w:rPr>
          <w:rFonts w:asciiTheme="minorEastAsia" w:hAnsiTheme="minorEastAsia"/>
        </w:rPr>
      </w:pPr>
    </w:p>
    <w:p w:rsidR="00DD33EB" w:rsidRPr="00935C47" w:rsidRDefault="00DD33EB" w:rsidP="00DD33EB">
      <w:pPr>
        <w:widowControl/>
        <w:spacing w:line="276" w:lineRule="auto"/>
        <w:jc w:val="left"/>
        <w:rPr>
          <w:rFonts w:asciiTheme="minorEastAsia" w:hAnsiTheme="minorEastAsia"/>
        </w:rPr>
      </w:pPr>
      <w:r w:rsidRPr="00935C47">
        <w:rPr>
          <w:rFonts w:asciiTheme="minorEastAsia" w:hAnsiTheme="minorEastAsia" w:hint="eastAsia"/>
        </w:rPr>
        <w:t>（10）特別支援学校等の臨時休業に伴う放課後等デイサービス支援事業</w:t>
      </w:r>
    </w:p>
    <w:tbl>
      <w:tblPr>
        <w:tblW w:w="974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7"/>
        <w:gridCol w:w="2212"/>
        <w:gridCol w:w="1134"/>
      </w:tblGrid>
      <w:tr w:rsidR="00DD33EB" w:rsidRPr="00935C47" w:rsidTr="00420A6D">
        <w:tc>
          <w:tcPr>
            <w:tcW w:w="6397" w:type="dxa"/>
            <w:shd w:val="clear" w:color="auto" w:fill="auto"/>
            <w:vAlign w:val="center"/>
          </w:tcPr>
          <w:p w:rsidR="00DD33EB" w:rsidRPr="00935C47" w:rsidRDefault="00DD33EB" w:rsidP="00F00728">
            <w:pPr>
              <w:spacing w:line="276" w:lineRule="auto"/>
              <w:jc w:val="center"/>
              <w:rPr>
                <w:rFonts w:asciiTheme="minorEastAsia" w:hAnsiTheme="minorEastAsia"/>
              </w:rPr>
            </w:pPr>
            <w:r w:rsidRPr="00935C47">
              <w:rPr>
                <w:rFonts w:asciiTheme="minorEastAsia" w:hAnsiTheme="minorEastAsia" w:hint="eastAsia"/>
              </w:rPr>
              <w:t>補助対象経費</w:t>
            </w:r>
          </w:p>
        </w:tc>
        <w:tc>
          <w:tcPr>
            <w:tcW w:w="2212" w:type="dxa"/>
            <w:shd w:val="clear" w:color="auto" w:fill="auto"/>
            <w:vAlign w:val="center"/>
          </w:tcPr>
          <w:p w:rsidR="00DD33EB" w:rsidRPr="00935C47" w:rsidRDefault="00DD33EB" w:rsidP="00F00728">
            <w:pPr>
              <w:spacing w:line="276" w:lineRule="auto"/>
              <w:jc w:val="center"/>
              <w:rPr>
                <w:rFonts w:asciiTheme="minorEastAsia" w:hAnsiTheme="minorEastAsia"/>
              </w:rPr>
            </w:pPr>
            <w:r w:rsidRPr="00935C47">
              <w:rPr>
                <w:rFonts w:asciiTheme="minorEastAsia" w:hAnsiTheme="minorEastAsia" w:hint="eastAsia"/>
              </w:rPr>
              <w:t>補助基準額</w:t>
            </w:r>
          </w:p>
        </w:tc>
        <w:tc>
          <w:tcPr>
            <w:tcW w:w="1134" w:type="dxa"/>
            <w:shd w:val="clear" w:color="auto" w:fill="auto"/>
            <w:vAlign w:val="center"/>
          </w:tcPr>
          <w:p w:rsidR="00DD33EB" w:rsidRPr="00935C47" w:rsidRDefault="00DD33EB" w:rsidP="00F00728">
            <w:pPr>
              <w:spacing w:line="276" w:lineRule="auto"/>
              <w:jc w:val="center"/>
              <w:rPr>
                <w:rFonts w:asciiTheme="minorEastAsia" w:hAnsiTheme="minorEastAsia"/>
              </w:rPr>
            </w:pPr>
            <w:r w:rsidRPr="00935C47">
              <w:rPr>
                <w:rFonts w:asciiTheme="minorEastAsia" w:hAnsiTheme="minorEastAsia" w:hint="eastAsia"/>
              </w:rPr>
              <w:t>補助率</w:t>
            </w:r>
          </w:p>
        </w:tc>
      </w:tr>
      <w:tr w:rsidR="00DD33EB" w:rsidRPr="00935C47" w:rsidTr="006C6DA3">
        <w:trPr>
          <w:trHeight w:val="1289"/>
        </w:trPr>
        <w:tc>
          <w:tcPr>
            <w:tcW w:w="6397" w:type="dxa"/>
            <w:shd w:val="clear" w:color="auto" w:fill="auto"/>
          </w:tcPr>
          <w:p w:rsidR="00DD33EB" w:rsidRPr="00935C47" w:rsidRDefault="00DD33EB" w:rsidP="00F00728">
            <w:pPr>
              <w:spacing w:line="276" w:lineRule="auto"/>
              <w:rPr>
                <w:rFonts w:asciiTheme="minorEastAsia" w:hAnsiTheme="minorEastAsia"/>
              </w:rPr>
            </w:pPr>
            <w:r w:rsidRPr="00935C47">
              <w:rPr>
                <w:rFonts w:asciiTheme="minorEastAsia" w:hAnsiTheme="minorEastAsia" w:hint="eastAsia"/>
              </w:rPr>
              <w:t xml:space="preserve">　</w:t>
            </w:r>
            <w:r w:rsidR="001C5D97" w:rsidRPr="00935C47">
              <w:rPr>
                <w:rFonts w:asciiTheme="minorEastAsia" w:hAnsiTheme="minorEastAsia" w:hint="eastAsia"/>
              </w:rPr>
              <w:t>新型コロナウイルスの感染防止対策等のため、サービス提供事業所が電話等による代替的な方法で提供するサービスを利用した</w:t>
            </w:r>
            <w:r w:rsidR="00C23699" w:rsidRPr="00935C47">
              <w:rPr>
                <w:rFonts w:asciiTheme="minorEastAsia" w:hAnsiTheme="minorEastAsia" w:hint="eastAsia"/>
              </w:rPr>
              <w:t>場合に、サービス提供事業所が支給決定保護者に対して利用料を請求する場合であって、当該利用料の全額を市町村が負担した場合に要した費用</w:t>
            </w:r>
          </w:p>
        </w:tc>
        <w:tc>
          <w:tcPr>
            <w:tcW w:w="2212" w:type="dxa"/>
            <w:vMerge w:val="restart"/>
            <w:shd w:val="clear" w:color="auto" w:fill="auto"/>
            <w:vAlign w:val="center"/>
          </w:tcPr>
          <w:p w:rsidR="00EE1D98" w:rsidRDefault="00EE1D98" w:rsidP="00EE1D98">
            <w:pPr>
              <w:spacing w:line="276" w:lineRule="auto"/>
              <w:jc w:val="center"/>
              <w:rPr>
                <w:rFonts w:asciiTheme="minorEastAsia" w:hAnsiTheme="minorEastAsia"/>
              </w:rPr>
            </w:pPr>
            <w:r>
              <w:rPr>
                <w:rFonts w:asciiTheme="minorEastAsia" w:hAnsiTheme="minorEastAsia" w:hint="eastAsia"/>
              </w:rPr>
              <w:t>左記に基づき、</w:t>
            </w:r>
          </w:p>
          <w:p w:rsidR="00EE1D98" w:rsidRPr="00935C47" w:rsidRDefault="00EE1D98" w:rsidP="00EE1D98">
            <w:pPr>
              <w:spacing w:line="276" w:lineRule="auto"/>
              <w:jc w:val="center"/>
              <w:rPr>
                <w:rFonts w:asciiTheme="minorEastAsia" w:hAnsiTheme="minorEastAsia"/>
              </w:rPr>
            </w:pPr>
            <w:r>
              <w:rPr>
                <w:rFonts w:asciiTheme="minorEastAsia" w:hAnsiTheme="minorEastAsia" w:hint="eastAsia"/>
              </w:rPr>
              <w:t>市町村が負担した額</w:t>
            </w:r>
          </w:p>
        </w:tc>
        <w:tc>
          <w:tcPr>
            <w:tcW w:w="1134" w:type="dxa"/>
            <w:vMerge w:val="restart"/>
            <w:shd w:val="clear" w:color="auto" w:fill="auto"/>
            <w:vAlign w:val="center"/>
          </w:tcPr>
          <w:p w:rsidR="00DD33EB" w:rsidRPr="00935C47" w:rsidRDefault="005260ED" w:rsidP="00F00728">
            <w:pPr>
              <w:spacing w:line="276" w:lineRule="auto"/>
              <w:jc w:val="center"/>
              <w:rPr>
                <w:rFonts w:asciiTheme="minorEastAsia" w:hAnsiTheme="minorEastAsia"/>
              </w:rPr>
            </w:pPr>
            <w:r>
              <w:rPr>
                <w:rFonts w:asciiTheme="minorEastAsia" w:hAnsiTheme="minorEastAsia" w:hint="eastAsia"/>
              </w:rPr>
              <w:t>４分の３</w:t>
            </w:r>
          </w:p>
        </w:tc>
      </w:tr>
      <w:tr w:rsidR="00DD33EB" w:rsidRPr="00935C47" w:rsidTr="00420A6D">
        <w:trPr>
          <w:trHeight w:val="1333"/>
        </w:trPr>
        <w:tc>
          <w:tcPr>
            <w:tcW w:w="6397" w:type="dxa"/>
            <w:shd w:val="clear" w:color="auto" w:fill="auto"/>
          </w:tcPr>
          <w:p w:rsidR="00DD33EB" w:rsidRPr="00935C47" w:rsidRDefault="00C23699" w:rsidP="00420A6D">
            <w:pPr>
              <w:spacing w:line="276" w:lineRule="auto"/>
              <w:ind w:firstLineChars="100" w:firstLine="217"/>
              <w:rPr>
                <w:rFonts w:asciiTheme="minorEastAsia" w:hAnsiTheme="minorEastAsia"/>
              </w:rPr>
            </w:pPr>
            <w:r w:rsidRPr="00935C47">
              <w:rPr>
                <w:rFonts w:asciiTheme="minorEastAsia" w:hAnsiTheme="minorEastAsia" w:hint="eastAsia"/>
              </w:rPr>
              <w:t>臨時休業に伴い令和２年３月当初の利用予定日数より多くのサービスを利用した及び臨時休業に伴い新たに支給決定を受けた児童であって、臨時休業が終了した後に想定される利用予定日数より多くのサービスを利用した</w:t>
            </w:r>
            <w:r w:rsidR="00420A6D" w:rsidRPr="00935C47">
              <w:rPr>
                <w:rFonts w:asciiTheme="minorEastAsia" w:hAnsiTheme="minorEastAsia" w:hint="eastAsia"/>
              </w:rPr>
              <w:t>場合に、サービス提供事業所が支給</w:t>
            </w:r>
            <w:r w:rsidR="00EB21D8" w:rsidRPr="00935C47">
              <w:rPr>
                <w:rFonts w:asciiTheme="minorEastAsia" w:hAnsiTheme="minorEastAsia" w:hint="eastAsia"/>
              </w:rPr>
              <w:t>決定保護者に対して利用料を請求する場合であって、請求総額のうちサービス増加分報酬差額に係る額</w:t>
            </w:r>
            <w:r w:rsidR="00420A6D" w:rsidRPr="00935C47">
              <w:rPr>
                <w:rFonts w:asciiTheme="minorEastAsia" w:hAnsiTheme="minorEastAsia" w:hint="eastAsia"/>
              </w:rPr>
              <w:t>を市町村が負担した場合に要した費用</w:t>
            </w:r>
          </w:p>
        </w:tc>
        <w:tc>
          <w:tcPr>
            <w:tcW w:w="2212" w:type="dxa"/>
            <w:vMerge/>
            <w:shd w:val="clear" w:color="auto" w:fill="auto"/>
          </w:tcPr>
          <w:p w:rsidR="00DD33EB" w:rsidRPr="00935C47" w:rsidRDefault="00DD33EB" w:rsidP="00F00728">
            <w:pPr>
              <w:spacing w:line="276" w:lineRule="auto"/>
              <w:jc w:val="center"/>
              <w:rPr>
                <w:rFonts w:asciiTheme="minorEastAsia" w:hAnsiTheme="minorEastAsia"/>
              </w:rPr>
            </w:pPr>
          </w:p>
        </w:tc>
        <w:tc>
          <w:tcPr>
            <w:tcW w:w="1134" w:type="dxa"/>
            <w:vMerge/>
            <w:shd w:val="clear" w:color="auto" w:fill="auto"/>
            <w:vAlign w:val="center"/>
          </w:tcPr>
          <w:p w:rsidR="00DD33EB" w:rsidRPr="00935C47" w:rsidRDefault="00DD33EB" w:rsidP="00F00728">
            <w:pPr>
              <w:spacing w:line="276" w:lineRule="auto"/>
              <w:jc w:val="center"/>
              <w:rPr>
                <w:rFonts w:asciiTheme="minorEastAsia" w:hAnsiTheme="minorEastAsia"/>
              </w:rPr>
            </w:pPr>
          </w:p>
        </w:tc>
      </w:tr>
      <w:tr w:rsidR="00DD33EB" w:rsidRPr="00935C47" w:rsidTr="00420A6D">
        <w:trPr>
          <w:trHeight w:val="966"/>
        </w:trPr>
        <w:tc>
          <w:tcPr>
            <w:tcW w:w="6397" w:type="dxa"/>
            <w:shd w:val="clear" w:color="auto" w:fill="auto"/>
          </w:tcPr>
          <w:p w:rsidR="00DD33EB" w:rsidRPr="00935C47" w:rsidRDefault="00DD33EB" w:rsidP="00EB21D8">
            <w:pPr>
              <w:spacing w:line="276" w:lineRule="auto"/>
              <w:rPr>
                <w:rFonts w:asciiTheme="minorEastAsia" w:hAnsiTheme="minorEastAsia"/>
              </w:rPr>
            </w:pPr>
            <w:r w:rsidRPr="00935C47">
              <w:rPr>
                <w:rFonts w:asciiTheme="minorEastAsia" w:hAnsiTheme="minorEastAsia" w:hint="eastAsia"/>
              </w:rPr>
              <w:t xml:space="preserve">　放課後等デイサービスの基本報酬単価が「平日」から「学校休業日」に変わることにより増加した</w:t>
            </w:r>
            <w:r w:rsidR="00420A6D" w:rsidRPr="00935C47">
              <w:rPr>
                <w:rFonts w:asciiTheme="minorEastAsia" w:hAnsiTheme="minorEastAsia" w:hint="eastAsia"/>
              </w:rPr>
              <w:t>場合に、サービス提供事業所が支給決定保護者に対して利用料を請求する場合であって、</w:t>
            </w:r>
            <w:r w:rsidR="00EB21D8" w:rsidRPr="00935C47">
              <w:rPr>
                <w:rFonts w:asciiTheme="minorEastAsia" w:hAnsiTheme="minorEastAsia" w:hint="eastAsia"/>
              </w:rPr>
              <w:t>請求総額のうち休業日切替分報酬差額に係る額</w:t>
            </w:r>
            <w:r w:rsidR="00420A6D" w:rsidRPr="00935C47">
              <w:rPr>
                <w:rFonts w:asciiTheme="minorEastAsia" w:hAnsiTheme="minorEastAsia" w:hint="eastAsia"/>
              </w:rPr>
              <w:t>を市町村が負担した場合に要した</w:t>
            </w:r>
            <w:r w:rsidRPr="00935C47">
              <w:rPr>
                <w:rFonts w:asciiTheme="minorEastAsia" w:hAnsiTheme="minorEastAsia" w:hint="eastAsia"/>
              </w:rPr>
              <w:t>費用</w:t>
            </w:r>
          </w:p>
        </w:tc>
        <w:tc>
          <w:tcPr>
            <w:tcW w:w="2212" w:type="dxa"/>
            <w:vMerge/>
            <w:shd w:val="clear" w:color="auto" w:fill="auto"/>
          </w:tcPr>
          <w:p w:rsidR="00DD33EB" w:rsidRPr="00935C47" w:rsidRDefault="00DD33EB" w:rsidP="00F00728">
            <w:pPr>
              <w:spacing w:line="276" w:lineRule="auto"/>
              <w:jc w:val="center"/>
              <w:rPr>
                <w:rFonts w:asciiTheme="minorEastAsia" w:hAnsiTheme="minorEastAsia"/>
              </w:rPr>
            </w:pPr>
          </w:p>
        </w:tc>
        <w:tc>
          <w:tcPr>
            <w:tcW w:w="1134" w:type="dxa"/>
            <w:vMerge/>
            <w:shd w:val="clear" w:color="auto" w:fill="auto"/>
            <w:vAlign w:val="center"/>
          </w:tcPr>
          <w:p w:rsidR="00DD33EB" w:rsidRPr="00935C47" w:rsidRDefault="00DD33EB" w:rsidP="00F00728">
            <w:pPr>
              <w:spacing w:line="276" w:lineRule="auto"/>
              <w:jc w:val="center"/>
              <w:rPr>
                <w:rFonts w:asciiTheme="minorEastAsia" w:hAnsiTheme="minorEastAsia"/>
              </w:rPr>
            </w:pPr>
          </w:p>
        </w:tc>
      </w:tr>
      <w:tr w:rsidR="00DD33EB" w:rsidRPr="00DD33EB" w:rsidTr="00420A6D">
        <w:trPr>
          <w:trHeight w:val="536"/>
        </w:trPr>
        <w:tc>
          <w:tcPr>
            <w:tcW w:w="6397" w:type="dxa"/>
            <w:shd w:val="clear" w:color="auto" w:fill="auto"/>
          </w:tcPr>
          <w:p w:rsidR="00DD33EB" w:rsidRPr="00935C47" w:rsidRDefault="00420A6D" w:rsidP="00EB21D8">
            <w:pPr>
              <w:spacing w:line="276" w:lineRule="auto"/>
              <w:ind w:firstLineChars="50" w:firstLine="108"/>
              <w:rPr>
                <w:rFonts w:asciiTheme="minorEastAsia" w:hAnsiTheme="minorEastAsia"/>
              </w:rPr>
            </w:pPr>
            <w:r w:rsidRPr="00935C47">
              <w:rPr>
                <w:rFonts w:asciiTheme="minorEastAsia" w:hAnsiTheme="minorEastAsia" w:hint="eastAsia"/>
              </w:rPr>
              <w:t>臨時休業に伴って営業時間前の支援時間が増加した児童について、延長支援加算の算定単位数が臨時休業開始前より増加した場合</w:t>
            </w:r>
            <w:r w:rsidR="00DD33EB" w:rsidRPr="00935C47">
              <w:rPr>
                <w:rFonts w:asciiTheme="minorEastAsia" w:hAnsiTheme="minorEastAsia" w:hint="eastAsia"/>
              </w:rPr>
              <w:t>に</w:t>
            </w:r>
            <w:r w:rsidR="006C6DA3" w:rsidRPr="00935C47">
              <w:rPr>
                <w:rFonts w:asciiTheme="minorEastAsia" w:hAnsiTheme="minorEastAsia" w:hint="eastAsia"/>
              </w:rPr>
              <w:t>、サービス提供事業所が支給決定保護者に対して利用料を請求する場合であって、</w:t>
            </w:r>
            <w:r w:rsidR="00EB21D8" w:rsidRPr="00935C47">
              <w:rPr>
                <w:rFonts w:asciiTheme="minorEastAsia" w:hAnsiTheme="minorEastAsia" w:hint="eastAsia"/>
              </w:rPr>
              <w:t>請求総額のうち延長支援加算に係る額を市町村が</w:t>
            </w:r>
            <w:r w:rsidR="006C6DA3" w:rsidRPr="00935C47">
              <w:rPr>
                <w:rFonts w:asciiTheme="minorEastAsia" w:hAnsiTheme="minorEastAsia" w:hint="eastAsia"/>
              </w:rPr>
              <w:t>負担した場合に要した費用</w:t>
            </w:r>
          </w:p>
        </w:tc>
        <w:tc>
          <w:tcPr>
            <w:tcW w:w="2212" w:type="dxa"/>
            <w:vMerge/>
            <w:shd w:val="clear" w:color="auto" w:fill="auto"/>
          </w:tcPr>
          <w:p w:rsidR="00DD33EB" w:rsidRPr="00935C47" w:rsidRDefault="00DD33EB" w:rsidP="00F00728">
            <w:pPr>
              <w:spacing w:line="276" w:lineRule="auto"/>
              <w:jc w:val="center"/>
              <w:rPr>
                <w:rFonts w:asciiTheme="minorEastAsia" w:hAnsiTheme="minorEastAsia"/>
              </w:rPr>
            </w:pPr>
          </w:p>
        </w:tc>
        <w:tc>
          <w:tcPr>
            <w:tcW w:w="1134" w:type="dxa"/>
            <w:vMerge/>
            <w:shd w:val="clear" w:color="auto" w:fill="auto"/>
            <w:vAlign w:val="center"/>
          </w:tcPr>
          <w:p w:rsidR="00DD33EB" w:rsidRPr="00935C47" w:rsidRDefault="00DD33EB" w:rsidP="00F00728">
            <w:pPr>
              <w:spacing w:line="276" w:lineRule="auto"/>
              <w:jc w:val="center"/>
              <w:rPr>
                <w:rFonts w:asciiTheme="minorEastAsia" w:hAnsiTheme="minorEastAsia"/>
              </w:rPr>
            </w:pPr>
          </w:p>
        </w:tc>
      </w:tr>
    </w:tbl>
    <w:p w:rsidR="00DD33EB" w:rsidRDefault="00DD33EB"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Default="0058616C" w:rsidP="00DD33EB">
      <w:pPr>
        <w:rPr>
          <w:rFonts w:asciiTheme="majorEastAsia" w:eastAsiaTheme="majorEastAsia" w:hAnsiTheme="majorEastAsia"/>
          <w:highlight w:val="yellow"/>
        </w:rPr>
      </w:pPr>
    </w:p>
    <w:p w:rsidR="0058616C" w:rsidRPr="0058616C" w:rsidRDefault="0058616C" w:rsidP="00DD33EB">
      <w:pPr>
        <w:rPr>
          <w:rFonts w:asciiTheme="majorEastAsia" w:eastAsiaTheme="majorEastAsia" w:hAnsiTheme="majorEastAsia"/>
          <w:highlight w:val="yellow"/>
        </w:rPr>
      </w:pPr>
    </w:p>
    <w:p w:rsidR="00DD33EB" w:rsidRPr="00935C47" w:rsidRDefault="006C6DA3" w:rsidP="00DD33EB">
      <w:pPr>
        <w:widowControl/>
        <w:spacing w:line="276" w:lineRule="auto"/>
        <w:jc w:val="left"/>
        <w:rPr>
          <w:rFonts w:asciiTheme="minorEastAsia" w:hAnsiTheme="minorEastAsia"/>
        </w:rPr>
      </w:pPr>
      <w:r w:rsidRPr="00935C47">
        <w:rPr>
          <w:rFonts w:asciiTheme="minorEastAsia" w:hAnsiTheme="minorEastAsia" w:hint="eastAsia"/>
        </w:rPr>
        <w:t>（11）障害福祉サービス等事業者に対するサービス継続支援事業</w:t>
      </w:r>
    </w:p>
    <w:tbl>
      <w:tblPr>
        <w:tblW w:w="974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1"/>
        <w:gridCol w:w="1778"/>
        <w:gridCol w:w="1134"/>
      </w:tblGrid>
      <w:tr w:rsidR="006C6DA3" w:rsidRPr="00DD33EB" w:rsidTr="003D6E0B">
        <w:tc>
          <w:tcPr>
            <w:tcW w:w="6831" w:type="dxa"/>
            <w:shd w:val="clear" w:color="auto" w:fill="auto"/>
            <w:vAlign w:val="center"/>
          </w:tcPr>
          <w:p w:rsidR="006C6DA3" w:rsidRPr="003D6E0B" w:rsidRDefault="006C6DA3" w:rsidP="00F00728">
            <w:pPr>
              <w:spacing w:line="276" w:lineRule="auto"/>
              <w:jc w:val="center"/>
              <w:rPr>
                <w:rFonts w:asciiTheme="minorEastAsia" w:hAnsiTheme="minorEastAsia"/>
              </w:rPr>
            </w:pPr>
            <w:r w:rsidRPr="003D6E0B">
              <w:rPr>
                <w:rFonts w:asciiTheme="minorEastAsia" w:hAnsiTheme="minorEastAsia" w:hint="eastAsia"/>
              </w:rPr>
              <w:t>補助対象経費</w:t>
            </w:r>
          </w:p>
        </w:tc>
        <w:tc>
          <w:tcPr>
            <w:tcW w:w="1778" w:type="dxa"/>
            <w:shd w:val="clear" w:color="auto" w:fill="auto"/>
            <w:vAlign w:val="center"/>
          </w:tcPr>
          <w:p w:rsidR="006C6DA3" w:rsidRPr="003D6E0B" w:rsidRDefault="006C6DA3" w:rsidP="00F00728">
            <w:pPr>
              <w:spacing w:line="276" w:lineRule="auto"/>
              <w:jc w:val="center"/>
              <w:rPr>
                <w:rFonts w:asciiTheme="minorEastAsia" w:hAnsiTheme="minorEastAsia"/>
              </w:rPr>
            </w:pPr>
            <w:r w:rsidRPr="003D6E0B">
              <w:rPr>
                <w:rFonts w:asciiTheme="minorEastAsia" w:hAnsiTheme="minorEastAsia" w:hint="eastAsia"/>
              </w:rPr>
              <w:t>補助基準額</w:t>
            </w:r>
          </w:p>
        </w:tc>
        <w:tc>
          <w:tcPr>
            <w:tcW w:w="1134" w:type="dxa"/>
            <w:shd w:val="clear" w:color="auto" w:fill="auto"/>
            <w:vAlign w:val="center"/>
          </w:tcPr>
          <w:p w:rsidR="006C6DA3" w:rsidRPr="003D6E0B" w:rsidRDefault="006C6DA3" w:rsidP="00F00728">
            <w:pPr>
              <w:spacing w:line="276" w:lineRule="auto"/>
              <w:jc w:val="center"/>
              <w:rPr>
                <w:rFonts w:asciiTheme="minorEastAsia" w:hAnsiTheme="minorEastAsia"/>
              </w:rPr>
            </w:pPr>
            <w:r w:rsidRPr="003D6E0B">
              <w:rPr>
                <w:rFonts w:asciiTheme="minorEastAsia" w:hAnsiTheme="minorEastAsia" w:hint="eastAsia"/>
              </w:rPr>
              <w:t>補助率</w:t>
            </w:r>
          </w:p>
        </w:tc>
      </w:tr>
      <w:tr w:rsidR="00E80E31" w:rsidRPr="003D6E0B" w:rsidTr="003D6E0B">
        <w:tc>
          <w:tcPr>
            <w:tcW w:w="6831" w:type="dxa"/>
            <w:shd w:val="clear" w:color="auto" w:fill="auto"/>
          </w:tcPr>
          <w:p w:rsidR="00E80E31" w:rsidRPr="003D6E0B" w:rsidRDefault="00E80E31" w:rsidP="00E80E31">
            <w:pPr>
              <w:spacing w:line="276" w:lineRule="auto"/>
              <w:ind w:firstLineChars="100" w:firstLine="217"/>
              <w:rPr>
                <w:rFonts w:asciiTheme="minorEastAsia" w:hAnsiTheme="minorEastAsia"/>
              </w:rPr>
            </w:pPr>
            <w:r w:rsidRPr="003D6E0B">
              <w:rPr>
                <w:rFonts w:asciiTheme="minorEastAsia" w:hAnsiTheme="minorEastAsia" w:hint="eastAsia"/>
              </w:rPr>
              <w:t>令和２年１月15日以降に、以下のいずれかに該当した事業所等が関係者との緊急かつ密接な連携の下、感染機会を減らしつつ、障害福祉サービスを継続して提供するために要した費用</w:t>
            </w:r>
          </w:p>
          <w:p w:rsidR="005705DF" w:rsidRDefault="005705DF" w:rsidP="005705DF">
            <w:pPr>
              <w:spacing w:line="276" w:lineRule="auto"/>
              <w:ind w:firstLineChars="100" w:firstLine="217"/>
              <w:rPr>
                <w:rFonts w:asciiTheme="minorEastAsia" w:hAnsiTheme="minorEastAsia"/>
              </w:rPr>
            </w:pPr>
            <w:r>
              <w:rPr>
                <w:rFonts w:asciiTheme="minorEastAsia" w:hAnsiTheme="minorEastAsia" w:hint="eastAsia"/>
              </w:rPr>
              <w:t>①県</w:t>
            </w:r>
            <w:r w:rsidR="00E80E31" w:rsidRPr="003D6E0B">
              <w:rPr>
                <w:rFonts w:asciiTheme="minorEastAsia" w:hAnsiTheme="minorEastAsia" w:hint="eastAsia"/>
              </w:rPr>
              <w:t>から休業要請を受けた通所系サービス事業所、短期入所サービ</w:t>
            </w:r>
          </w:p>
          <w:p w:rsidR="00E80E31" w:rsidRPr="003D6E0B" w:rsidRDefault="00E80E31" w:rsidP="005705DF">
            <w:pPr>
              <w:spacing w:line="276" w:lineRule="auto"/>
              <w:ind w:firstLineChars="200" w:firstLine="433"/>
              <w:rPr>
                <w:rFonts w:asciiTheme="minorEastAsia" w:hAnsiTheme="minorEastAsia"/>
              </w:rPr>
            </w:pPr>
            <w:r w:rsidRPr="003D6E0B">
              <w:rPr>
                <w:rFonts w:asciiTheme="minorEastAsia" w:hAnsiTheme="minorEastAsia" w:hint="eastAsia"/>
              </w:rPr>
              <w:t>ス事業所</w:t>
            </w:r>
          </w:p>
          <w:p w:rsidR="003D6E0B" w:rsidRDefault="00E80E31" w:rsidP="003D6E0B">
            <w:pPr>
              <w:spacing w:line="276" w:lineRule="auto"/>
              <w:ind w:firstLineChars="100" w:firstLine="217"/>
              <w:rPr>
                <w:rFonts w:asciiTheme="minorEastAsia" w:hAnsiTheme="minorEastAsia"/>
              </w:rPr>
            </w:pPr>
            <w:r w:rsidRPr="003D6E0B">
              <w:rPr>
                <w:rFonts w:asciiTheme="minorEastAsia" w:hAnsiTheme="minorEastAsia" w:hint="eastAsia"/>
              </w:rPr>
              <w:t>②利用者又は職員に感染者が発生した障害福祉サービス等事業所、</w:t>
            </w:r>
          </w:p>
          <w:p w:rsidR="003D6E0B" w:rsidRDefault="00E80E31" w:rsidP="003D6E0B">
            <w:pPr>
              <w:spacing w:line="276" w:lineRule="auto"/>
              <w:ind w:firstLineChars="200" w:firstLine="433"/>
              <w:rPr>
                <w:rFonts w:asciiTheme="minorEastAsia" w:hAnsiTheme="minorEastAsia"/>
              </w:rPr>
            </w:pPr>
            <w:r w:rsidRPr="003D6E0B">
              <w:rPr>
                <w:rFonts w:asciiTheme="minorEastAsia" w:hAnsiTheme="minorEastAsia" w:hint="eastAsia"/>
              </w:rPr>
              <w:t>障害者支援施設等、相談支援事業所（職員に複数の濃厚接触者が</w:t>
            </w:r>
          </w:p>
          <w:p w:rsidR="00E80E31" w:rsidRPr="003D6E0B" w:rsidRDefault="00E80E31" w:rsidP="003D6E0B">
            <w:pPr>
              <w:spacing w:line="276" w:lineRule="auto"/>
              <w:ind w:firstLineChars="200" w:firstLine="433"/>
              <w:rPr>
                <w:rFonts w:asciiTheme="minorEastAsia" w:hAnsiTheme="minorEastAsia"/>
              </w:rPr>
            </w:pPr>
            <w:r w:rsidRPr="003D6E0B">
              <w:rPr>
                <w:rFonts w:asciiTheme="minorEastAsia" w:hAnsiTheme="minorEastAsia" w:hint="eastAsia"/>
              </w:rPr>
              <w:t>発生し、職員が不足した場合を含む）</w:t>
            </w:r>
          </w:p>
          <w:p w:rsidR="003D6E0B" w:rsidRDefault="00E80E31" w:rsidP="003D6E0B">
            <w:pPr>
              <w:spacing w:line="276" w:lineRule="auto"/>
              <w:ind w:firstLineChars="100" w:firstLine="217"/>
              <w:rPr>
                <w:rFonts w:asciiTheme="minorEastAsia" w:hAnsiTheme="minorEastAsia"/>
              </w:rPr>
            </w:pPr>
            <w:r w:rsidRPr="003D6E0B">
              <w:rPr>
                <w:rFonts w:asciiTheme="minorEastAsia" w:hAnsiTheme="minorEastAsia" w:hint="eastAsia"/>
              </w:rPr>
              <w:t>③濃厚接触者に対応した短期入所サービス事業所、訪問系サービス</w:t>
            </w:r>
          </w:p>
          <w:p w:rsidR="00E80E31" w:rsidRPr="003D6E0B" w:rsidRDefault="00E80E31" w:rsidP="003D6E0B">
            <w:pPr>
              <w:spacing w:line="276" w:lineRule="auto"/>
              <w:ind w:firstLineChars="200" w:firstLine="433"/>
              <w:rPr>
                <w:rFonts w:asciiTheme="minorEastAsia" w:hAnsiTheme="minorEastAsia"/>
              </w:rPr>
            </w:pPr>
            <w:r w:rsidRPr="003D6E0B">
              <w:rPr>
                <w:rFonts w:asciiTheme="minorEastAsia" w:hAnsiTheme="minorEastAsia" w:hint="eastAsia"/>
              </w:rPr>
              <w:t>事業所、障害者支援施設等</w:t>
            </w:r>
          </w:p>
          <w:p w:rsidR="003D6E0B" w:rsidRDefault="00E80E31" w:rsidP="003D6E0B">
            <w:pPr>
              <w:spacing w:line="276" w:lineRule="auto"/>
              <w:ind w:firstLineChars="100" w:firstLine="217"/>
              <w:rPr>
                <w:rFonts w:asciiTheme="minorEastAsia" w:hAnsiTheme="minorEastAsia"/>
              </w:rPr>
            </w:pPr>
            <w:r w:rsidRPr="003D6E0B">
              <w:rPr>
                <w:rFonts w:asciiTheme="minorEastAsia" w:hAnsiTheme="minorEastAsia" w:hint="eastAsia"/>
              </w:rPr>
              <w:t>④①から③以外の事業所等であって、当該事業所の職員により、利</w:t>
            </w:r>
          </w:p>
          <w:p w:rsidR="00E80E31" w:rsidRPr="00DD33EB" w:rsidRDefault="00E80E31" w:rsidP="003D6E0B">
            <w:pPr>
              <w:spacing w:line="276" w:lineRule="auto"/>
              <w:ind w:firstLineChars="200" w:firstLine="433"/>
              <w:rPr>
                <w:rFonts w:asciiTheme="minorEastAsia" w:hAnsiTheme="minorEastAsia"/>
              </w:rPr>
            </w:pPr>
            <w:r w:rsidRPr="003D6E0B">
              <w:rPr>
                <w:rFonts w:asciiTheme="minorEastAsia" w:hAnsiTheme="minorEastAsia" w:hint="eastAsia"/>
              </w:rPr>
              <w:t>用者の居宅においてできる限りのサービスを提供した事業所等</w:t>
            </w:r>
          </w:p>
        </w:tc>
        <w:tc>
          <w:tcPr>
            <w:tcW w:w="1778" w:type="dxa"/>
            <w:vMerge w:val="restart"/>
            <w:shd w:val="clear" w:color="auto" w:fill="auto"/>
            <w:vAlign w:val="center"/>
          </w:tcPr>
          <w:p w:rsidR="003D6E0B" w:rsidRDefault="003D6E0B" w:rsidP="00A612D6">
            <w:pPr>
              <w:spacing w:line="276" w:lineRule="auto"/>
              <w:jc w:val="center"/>
              <w:rPr>
                <w:rFonts w:asciiTheme="minorEastAsia" w:hAnsiTheme="minorEastAsia"/>
              </w:rPr>
            </w:pPr>
            <w:r>
              <w:rPr>
                <w:rFonts w:asciiTheme="minorEastAsia" w:hAnsiTheme="minorEastAsia" w:hint="eastAsia"/>
              </w:rPr>
              <w:t>付表</w:t>
            </w:r>
            <w:r w:rsidRPr="00EC4F04">
              <w:rPr>
                <w:rFonts w:asciiTheme="minorEastAsia" w:hAnsiTheme="minorEastAsia" w:hint="eastAsia"/>
              </w:rPr>
              <w:t>２</w:t>
            </w:r>
            <w:r w:rsidR="001D7FD3" w:rsidRPr="003D6E0B">
              <w:rPr>
                <w:rFonts w:asciiTheme="minorEastAsia" w:hAnsiTheme="minorEastAsia"/>
              </w:rPr>
              <w:t>に</w:t>
            </w:r>
          </w:p>
          <w:p w:rsidR="00E80E31" w:rsidRPr="003D6E0B" w:rsidRDefault="001D7FD3" w:rsidP="00A612D6">
            <w:pPr>
              <w:spacing w:line="276" w:lineRule="auto"/>
              <w:jc w:val="center"/>
              <w:rPr>
                <w:rFonts w:asciiTheme="minorEastAsia" w:hAnsiTheme="minorEastAsia"/>
              </w:rPr>
            </w:pPr>
            <w:r w:rsidRPr="003D6E0B">
              <w:rPr>
                <w:rFonts w:asciiTheme="minorEastAsia" w:hAnsiTheme="minorEastAsia"/>
              </w:rPr>
              <w:t>定める額</w:t>
            </w:r>
          </w:p>
        </w:tc>
        <w:tc>
          <w:tcPr>
            <w:tcW w:w="1134" w:type="dxa"/>
            <w:vMerge w:val="restart"/>
            <w:shd w:val="clear" w:color="auto" w:fill="auto"/>
            <w:vAlign w:val="center"/>
          </w:tcPr>
          <w:p w:rsidR="00E80E31" w:rsidRPr="003D6E0B" w:rsidRDefault="00E80E31" w:rsidP="00F00728">
            <w:pPr>
              <w:spacing w:line="276" w:lineRule="auto"/>
              <w:jc w:val="center"/>
              <w:rPr>
                <w:rFonts w:asciiTheme="minorEastAsia" w:hAnsiTheme="minorEastAsia"/>
              </w:rPr>
            </w:pPr>
            <w:r w:rsidRPr="003D6E0B">
              <w:rPr>
                <w:rFonts w:asciiTheme="minorEastAsia" w:hAnsiTheme="minorEastAsia" w:hint="eastAsia"/>
              </w:rPr>
              <w:t>定額</w:t>
            </w:r>
          </w:p>
        </w:tc>
      </w:tr>
      <w:tr w:rsidR="00E80E31" w:rsidRPr="00DD33EB" w:rsidTr="003D6E0B">
        <w:tc>
          <w:tcPr>
            <w:tcW w:w="6831" w:type="dxa"/>
            <w:shd w:val="clear" w:color="auto" w:fill="auto"/>
          </w:tcPr>
          <w:p w:rsidR="00E80E31" w:rsidRPr="003D6E0B" w:rsidRDefault="00E80E31" w:rsidP="00096F04">
            <w:pPr>
              <w:spacing w:line="276" w:lineRule="auto"/>
              <w:rPr>
                <w:rFonts w:asciiTheme="minorEastAsia" w:hAnsiTheme="minorEastAsia"/>
              </w:rPr>
            </w:pPr>
            <w:r w:rsidRPr="003D6E0B">
              <w:rPr>
                <w:rFonts w:asciiTheme="minorEastAsia" w:hAnsiTheme="minorEastAsia" w:hint="eastAsia"/>
              </w:rPr>
              <w:t xml:space="preserve">　令和２年１月15</w:t>
            </w:r>
            <w:r w:rsidR="003D6E0B">
              <w:rPr>
                <w:rFonts w:asciiTheme="minorEastAsia" w:hAnsiTheme="minorEastAsia" w:hint="eastAsia"/>
              </w:rPr>
              <w:t>日以降に、上記</w:t>
            </w:r>
            <w:r w:rsidRPr="003D6E0B">
              <w:rPr>
                <w:rFonts w:asciiTheme="minorEastAsia" w:hAnsiTheme="minorEastAsia" w:hint="eastAsia"/>
              </w:rPr>
              <w:t>①又は②の障害福祉サービス等事業所、障害者支援施設等、相談支援事業所</w:t>
            </w:r>
            <w:r w:rsidR="003D6E0B">
              <w:rPr>
                <w:rFonts w:asciiTheme="minorEastAsia" w:hAnsiTheme="minorEastAsia" w:hint="eastAsia"/>
              </w:rPr>
              <w:t>又は</w:t>
            </w:r>
            <w:r w:rsidRPr="003D6E0B">
              <w:rPr>
                <w:rFonts w:asciiTheme="minorEastAsia" w:hAnsiTheme="minorEastAsia" w:hint="eastAsia"/>
              </w:rPr>
              <w:t>感染症の拡大防止の観点から必要があり、自主的に休業した障害福祉サービス等事業所の利用者に必要なサービスを確保する観点から、当該事業所等の利用者の積極的な受け入れや職員が不足した場合に応援職員の派遣を行った連携先の障害福祉サービス等事業所、障害者支援施設等、相談支援事業所に対して、緊急かつ密接な連携を実施することに伴い要した経費</w:t>
            </w:r>
          </w:p>
        </w:tc>
        <w:tc>
          <w:tcPr>
            <w:tcW w:w="1778" w:type="dxa"/>
            <w:vMerge/>
            <w:shd w:val="clear" w:color="auto" w:fill="auto"/>
            <w:vAlign w:val="center"/>
          </w:tcPr>
          <w:p w:rsidR="00E80E31" w:rsidRPr="00DD33EB" w:rsidRDefault="00E80E31" w:rsidP="00A612D6">
            <w:pPr>
              <w:spacing w:line="276" w:lineRule="auto"/>
              <w:jc w:val="center"/>
              <w:rPr>
                <w:rFonts w:asciiTheme="minorEastAsia" w:hAnsiTheme="minorEastAsia"/>
                <w:highlight w:val="yellow"/>
              </w:rPr>
            </w:pPr>
          </w:p>
        </w:tc>
        <w:tc>
          <w:tcPr>
            <w:tcW w:w="1134" w:type="dxa"/>
            <w:vMerge/>
            <w:shd w:val="clear" w:color="auto" w:fill="auto"/>
            <w:vAlign w:val="center"/>
          </w:tcPr>
          <w:p w:rsidR="00E80E31" w:rsidRPr="00DD33EB" w:rsidRDefault="00E80E31" w:rsidP="00F00728">
            <w:pPr>
              <w:spacing w:line="276" w:lineRule="auto"/>
              <w:jc w:val="center"/>
              <w:rPr>
                <w:rFonts w:asciiTheme="minorEastAsia" w:hAnsiTheme="minorEastAsia"/>
                <w:highlight w:val="yellow"/>
              </w:rPr>
            </w:pPr>
          </w:p>
        </w:tc>
      </w:tr>
    </w:tbl>
    <w:p w:rsidR="008D09A2" w:rsidRDefault="003D6E0B" w:rsidP="008D09A2">
      <w:pPr>
        <w:spacing w:line="276" w:lineRule="auto"/>
        <w:ind w:leftChars="100" w:left="650" w:hangingChars="200" w:hanging="433"/>
        <w:rPr>
          <w:rFonts w:asciiTheme="minorEastAsia" w:hAnsiTheme="minorEastAsia" w:cs="Times New Roman"/>
          <w:szCs w:val="24"/>
        </w:rPr>
      </w:pPr>
      <w:r w:rsidRPr="003D6E0B">
        <w:rPr>
          <w:rFonts w:asciiTheme="minorEastAsia" w:hAnsiTheme="minorEastAsia" w:cs="Times New Roman" w:hint="eastAsia"/>
          <w:szCs w:val="24"/>
        </w:rPr>
        <w:t>注１　「</w:t>
      </w:r>
      <w:r w:rsidR="008D09A2">
        <w:rPr>
          <w:rFonts w:asciiTheme="minorEastAsia" w:hAnsiTheme="minorEastAsia" w:cs="Times New Roman" w:hint="eastAsia"/>
          <w:szCs w:val="24"/>
        </w:rPr>
        <w:t>通所系サービス事業所</w:t>
      </w:r>
      <w:r w:rsidRPr="003D6E0B">
        <w:rPr>
          <w:rFonts w:asciiTheme="minorEastAsia" w:hAnsiTheme="minorEastAsia" w:cs="Times New Roman" w:hint="eastAsia"/>
          <w:szCs w:val="24"/>
        </w:rPr>
        <w:t>」とは、県が指定する</w:t>
      </w:r>
      <w:r w:rsidR="008D09A2">
        <w:rPr>
          <w:rFonts w:asciiTheme="minorEastAsia" w:hAnsiTheme="minorEastAsia" w:cs="Times New Roman" w:hint="eastAsia"/>
          <w:szCs w:val="24"/>
        </w:rPr>
        <w:t>生活介護、療養介護、自立訓練（機能訓練）、自立訓練（生活訓練）、就労移行支援、就労継続支援Ａ型、就労継続支援Ｂ型、就労定着支援、</w:t>
      </w:r>
    </w:p>
    <w:p w:rsidR="008D09A2" w:rsidRDefault="008D09A2" w:rsidP="008D09A2">
      <w:pPr>
        <w:spacing w:line="276" w:lineRule="auto"/>
        <w:ind w:leftChars="100" w:left="650" w:hangingChars="200" w:hanging="433"/>
        <w:rPr>
          <w:rFonts w:asciiTheme="minorEastAsia" w:hAnsiTheme="minorEastAsia" w:cs="Times New Roman"/>
          <w:szCs w:val="24"/>
        </w:rPr>
      </w:pPr>
      <w:r>
        <w:rPr>
          <w:rFonts w:asciiTheme="minorEastAsia" w:hAnsiTheme="minorEastAsia" w:cs="Times New Roman" w:hint="eastAsia"/>
          <w:szCs w:val="24"/>
        </w:rPr>
        <w:t xml:space="preserve">　　児童発達支援、医療型児童発達支援、放課後等デイサービス</w:t>
      </w:r>
      <w:r w:rsidR="00AF405D">
        <w:rPr>
          <w:rFonts w:asciiTheme="minorEastAsia" w:hAnsiTheme="minorEastAsia" w:cs="Times New Roman" w:hint="eastAsia"/>
          <w:szCs w:val="24"/>
        </w:rPr>
        <w:t>を提供している</w:t>
      </w:r>
      <w:r>
        <w:rPr>
          <w:rFonts w:asciiTheme="minorEastAsia" w:hAnsiTheme="minorEastAsia" w:cs="Times New Roman" w:hint="eastAsia"/>
          <w:szCs w:val="24"/>
        </w:rPr>
        <w:t>事業所とする。（共生型を含む）</w:t>
      </w:r>
    </w:p>
    <w:p w:rsidR="003D6E0B" w:rsidRDefault="003D6E0B" w:rsidP="003D6E0B">
      <w:pPr>
        <w:spacing w:line="276" w:lineRule="auto"/>
        <w:ind w:leftChars="100" w:left="650" w:hangingChars="200" w:hanging="433"/>
        <w:rPr>
          <w:rFonts w:asciiTheme="minorEastAsia" w:hAnsiTheme="minorEastAsia" w:cs="Times New Roman"/>
          <w:szCs w:val="24"/>
        </w:rPr>
      </w:pPr>
      <w:r w:rsidRPr="003D6E0B">
        <w:rPr>
          <w:rFonts w:asciiTheme="minorEastAsia" w:hAnsiTheme="minorEastAsia" w:cs="Times New Roman" w:hint="eastAsia"/>
          <w:szCs w:val="24"/>
        </w:rPr>
        <w:t>注２　「</w:t>
      </w:r>
      <w:r w:rsidR="008D09A2">
        <w:rPr>
          <w:rFonts w:asciiTheme="minorEastAsia" w:hAnsiTheme="minorEastAsia" w:cs="Times New Roman" w:hint="eastAsia"/>
          <w:szCs w:val="24"/>
        </w:rPr>
        <w:t>障害福祉サービス等</w:t>
      </w:r>
      <w:r w:rsidRPr="003D6E0B">
        <w:rPr>
          <w:rFonts w:asciiTheme="minorEastAsia" w:hAnsiTheme="minorEastAsia" w:cs="Times New Roman" w:hint="eastAsia"/>
          <w:szCs w:val="24"/>
        </w:rPr>
        <w:t>事業所」とは、</w:t>
      </w:r>
      <w:r w:rsidR="008D09A2">
        <w:rPr>
          <w:rFonts w:asciiTheme="minorEastAsia" w:hAnsiTheme="minorEastAsia" w:cs="Times New Roman" w:hint="eastAsia"/>
          <w:szCs w:val="24"/>
        </w:rPr>
        <w:t>通所系サービス事業所、短期入所サービス事業所、</w:t>
      </w:r>
      <w:r w:rsidR="00AF405D">
        <w:rPr>
          <w:rFonts w:asciiTheme="minorEastAsia" w:hAnsiTheme="minorEastAsia" w:cs="Times New Roman" w:hint="eastAsia"/>
          <w:szCs w:val="24"/>
        </w:rPr>
        <w:t>訪問系サービス事業所を総称したものとする。</w:t>
      </w:r>
    </w:p>
    <w:p w:rsidR="00AF405D" w:rsidRDefault="00AF405D" w:rsidP="003D6E0B">
      <w:pPr>
        <w:spacing w:line="276" w:lineRule="auto"/>
        <w:ind w:leftChars="100" w:left="650" w:hangingChars="200" w:hanging="433"/>
        <w:rPr>
          <w:rFonts w:asciiTheme="minorEastAsia" w:hAnsiTheme="minorEastAsia" w:cs="Times New Roman"/>
          <w:szCs w:val="24"/>
        </w:rPr>
      </w:pPr>
      <w:r>
        <w:rPr>
          <w:rFonts w:asciiTheme="minorEastAsia" w:hAnsiTheme="minorEastAsia" w:cs="Times New Roman" w:hint="eastAsia"/>
          <w:szCs w:val="24"/>
        </w:rPr>
        <w:t>注３　「障害者支援施設等」とは、県が指定する障害者支援施設、共同生活援助、福祉型障害児入所施設、医療型障害児入所施設を提供している施設等とする。</w:t>
      </w:r>
    </w:p>
    <w:p w:rsidR="00AF405D" w:rsidRPr="003D6E0B" w:rsidRDefault="00AF405D" w:rsidP="003D6E0B">
      <w:pPr>
        <w:spacing w:line="276" w:lineRule="auto"/>
        <w:ind w:leftChars="100" w:left="650" w:hangingChars="200" w:hanging="433"/>
        <w:rPr>
          <w:rFonts w:asciiTheme="minorEastAsia" w:hAnsiTheme="minorEastAsia" w:cs="Times New Roman"/>
          <w:szCs w:val="24"/>
        </w:rPr>
      </w:pPr>
      <w:r>
        <w:rPr>
          <w:rFonts w:asciiTheme="minorEastAsia" w:hAnsiTheme="minorEastAsia" w:cs="Times New Roman" w:hint="eastAsia"/>
          <w:szCs w:val="24"/>
        </w:rPr>
        <w:t>注４　「相談支援事業所」とは、計画相談支援、障害児相談支援、地域移行支援、地域定着支援を提供している事業所とする。</w:t>
      </w:r>
    </w:p>
    <w:p w:rsidR="00AF405D" w:rsidRDefault="00AF405D" w:rsidP="00DD33EB">
      <w:pPr>
        <w:widowControl/>
        <w:spacing w:line="276" w:lineRule="auto"/>
        <w:jc w:val="left"/>
        <w:rPr>
          <w:rFonts w:asciiTheme="minorEastAsia" w:hAnsiTheme="minorEastAsia"/>
        </w:rPr>
      </w:pPr>
      <w:r w:rsidRPr="00AF405D">
        <w:rPr>
          <w:rFonts w:asciiTheme="minorEastAsia" w:hAnsiTheme="minorEastAsia" w:hint="eastAsia"/>
        </w:rPr>
        <w:t xml:space="preserve">　注５</w:t>
      </w:r>
      <w:r>
        <w:rPr>
          <w:rFonts w:asciiTheme="minorEastAsia" w:hAnsiTheme="minorEastAsia" w:hint="eastAsia"/>
        </w:rPr>
        <w:t xml:space="preserve">　「訪問系サービス事業所」とは、県が指定する居宅介護、重度訪問介護、行動援護、同行援</w:t>
      </w:r>
    </w:p>
    <w:p w:rsidR="003D6E0B" w:rsidRPr="00AF405D" w:rsidRDefault="00AF405D" w:rsidP="00AF405D">
      <w:pPr>
        <w:widowControl/>
        <w:spacing w:line="276" w:lineRule="auto"/>
        <w:ind w:firstLineChars="300" w:firstLine="650"/>
        <w:jc w:val="left"/>
        <w:rPr>
          <w:rFonts w:asciiTheme="minorEastAsia" w:hAnsiTheme="minorEastAsia"/>
        </w:rPr>
      </w:pPr>
      <w:r>
        <w:rPr>
          <w:rFonts w:asciiTheme="minorEastAsia" w:hAnsiTheme="minorEastAsia" w:hint="eastAsia"/>
        </w:rPr>
        <w:t>護、自立生活援助、保育所等訪問支援、居宅訪問型児童発達支援を提供している事業所とする。</w:t>
      </w: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AF405D" w:rsidRDefault="00AF405D" w:rsidP="00DD33EB">
      <w:pPr>
        <w:widowControl/>
        <w:spacing w:line="276" w:lineRule="auto"/>
        <w:jc w:val="left"/>
        <w:rPr>
          <w:rFonts w:asciiTheme="minorEastAsia" w:hAnsiTheme="minorEastAsia"/>
          <w:highlight w:val="yellow"/>
        </w:rPr>
      </w:pPr>
    </w:p>
    <w:p w:rsidR="006C6DA3" w:rsidRPr="003D6E0B" w:rsidRDefault="006C6DA3" w:rsidP="00DD33EB">
      <w:pPr>
        <w:widowControl/>
        <w:spacing w:line="276" w:lineRule="auto"/>
        <w:jc w:val="left"/>
        <w:rPr>
          <w:rFonts w:asciiTheme="minorEastAsia" w:hAnsiTheme="minorEastAsia"/>
        </w:rPr>
      </w:pPr>
      <w:r w:rsidRPr="003D6E0B">
        <w:rPr>
          <w:rFonts w:asciiTheme="minorEastAsia" w:hAnsiTheme="minorEastAsia" w:hint="eastAsia"/>
        </w:rPr>
        <w:t>（12）障害福祉サービス等の衛生管理体制確保支援等事業</w:t>
      </w:r>
    </w:p>
    <w:tbl>
      <w:tblPr>
        <w:tblW w:w="974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0"/>
        <w:gridCol w:w="2429"/>
        <w:gridCol w:w="1134"/>
      </w:tblGrid>
      <w:tr w:rsidR="00DD33EB" w:rsidRPr="00DD33EB" w:rsidTr="001039F5">
        <w:tc>
          <w:tcPr>
            <w:tcW w:w="6180" w:type="dxa"/>
            <w:shd w:val="clear" w:color="auto" w:fill="auto"/>
            <w:vAlign w:val="center"/>
          </w:tcPr>
          <w:p w:rsidR="00DD33EB" w:rsidRPr="003D6E0B" w:rsidRDefault="00DD33EB" w:rsidP="00DD33EB">
            <w:pPr>
              <w:spacing w:line="276" w:lineRule="auto"/>
              <w:jc w:val="center"/>
              <w:rPr>
                <w:rFonts w:asciiTheme="minorEastAsia" w:hAnsiTheme="minorEastAsia"/>
              </w:rPr>
            </w:pPr>
            <w:r w:rsidRPr="003D6E0B">
              <w:rPr>
                <w:rFonts w:asciiTheme="minorEastAsia" w:hAnsiTheme="minorEastAsia" w:hint="eastAsia"/>
              </w:rPr>
              <w:t>補助対象経費</w:t>
            </w:r>
          </w:p>
        </w:tc>
        <w:tc>
          <w:tcPr>
            <w:tcW w:w="2429" w:type="dxa"/>
            <w:shd w:val="clear" w:color="auto" w:fill="auto"/>
            <w:vAlign w:val="center"/>
          </w:tcPr>
          <w:p w:rsidR="00DD33EB" w:rsidRPr="003D6E0B" w:rsidRDefault="00DD33EB" w:rsidP="00DD33EB">
            <w:pPr>
              <w:spacing w:line="276" w:lineRule="auto"/>
              <w:jc w:val="center"/>
              <w:rPr>
                <w:rFonts w:asciiTheme="minorEastAsia" w:hAnsiTheme="minorEastAsia"/>
              </w:rPr>
            </w:pPr>
            <w:r w:rsidRPr="003D6E0B">
              <w:rPr>
                <w:rFonts w:asciiTheme="minorEastAsia" w:hAnsiTheme="minorEastAsia" w:hint="eastAsia"/>
              </w:rPr>
              <w:t>補助基準額</w:t>
            </w:r>
          </w:p>
        </w:tc>
        <w:tc>
          <w:tcPr>
            <w:tcW w:w="1134" w:type="dxa"/>
            <w:shd w:val="clear" w:color="auto" w:fill="auto"/>
            <w:vAlign w:val="center"/>
          </w:tcPr>
          <w:p w:rsidR="00DD33EB" w:rsidRPr="003D6E0B" w:rsidRDefault="00DD33EB" w:rsidP="00DD33EB">
            <w:pPr>
              <w:spacing w:line="276" w:lineRule="auto"/>
              <w:jc w:val="center"/>
              <w:rPr>
                <w:rFonts w:asciiTheme="minorEastAsia" w:hAnsiTheme="minorEastAsia"/>
              </w:rPr>
            </w:pPr>
            <w:r w:rsidRPr="003D6E0B">
              <w:rPr>
                <w:rFonts w:asciiTheme="minorEastAsia" w:hAnsiTheme="minorEastAsia" w:hint="eastAsia"/>
              </w:rPr>
              <w:t>補助率</w:t>
            </w:r>
          </w:p>
        </w:tc>
      </w:tr>
      <w:tr w:rsidR="00465DE2" w:rsidRPr="00DD33EB" w:rsidTr="001511C3">
        <w:trPr>
          <w:trHeight w:val="672"/>
        </w:trPr>
        <w:tc>
          <w:tcPr>
            <w:tcW w:w="6180" w:type="dxa"/>
            <w:shd w:val="clear" w:color="auto" w:fill="auto"/>
          </w:tcPr>
          <w:p w:rsidR="00465DE2" w:rsidRPr="00DD33EB" w:rsidRDefault="00465DE2" w:rsidP="00DD33EB">
            <w:pPr>
              <w:spacing w:line="276" w:lineRule="auto"/>
              <w:rPr>
                <w:rFonts w:asciiTheme="minorEastAsia" w:hAnsiTheme="minorEastAsia"/>
                <w:highlight w:val="yellow"/>
              </w:rPr>
            </w:pPr>
            <w:r w:rsidRPr="003D6E0B">
              <w:rPr>
                <w:rFonts w:asciiTheme="minorEastAsia" w:hAnsiTheme="minorEastAsia" w:hint="eastAsia"/>
              </w:rPr>
              <w:t xml:space="preserve">　</w:t>
            </w:r>
            <w:r w:rsidR="00C06242" w:rsidRPr="003D6E0B">
              <w:rPr>
                <w:rFonts w:asciiTheme="minorEastAsia" w:hAnsiTheme="minorEastAsia" w:hint="eastAsia"/>
              </w:rPr>
              <w:t>障害者支援施設等が</w:t>
            </w:r>
            <w:r w:rsidRPr="003D6E0B">
              <w:rPr>
                <w:rFonts w:asciiTheme="minorEastAsia" w:hAnsiTheme="minorEastAsia" w:hint="eastAsia"/>
              </w:rPr>
              <w:t>新型コロナウイルス対策に必要となる</w:t>
            </w:r>
            <w:r w:rsidR="003D6E0B" w:rsidRPr="003D6E0B">
              <w:rPr>
                <w:rFonts w:asciiTheme="minorEastAsia" w:hAnsiTheme="minorEastAsia" w:hint="eastAsia"/>
              </w:rPr>
              <w:t>簡易陰圧装置の</w:t>
            </w:r>
            <w:r w:rsidRPr="003D6E0B">
              <w:rPr>
                <w:rFonts w:asciiTheme="minorEastAsia" w:hAnsiTheme="minorEastAsia" w:hint="eastAsia"/>
              </w:rPr>
              <w:t>購入及び設置をするために要した経費</w:t>
            </w:r>
          </w:p>
        </w:tc>
        <w:tc>
          <w:tcPr>
            <w:tcW w:w="2429" w:type="dxa"/>
            <w:shd w:val="clear" w:color="auto" w:fill="auto"/>
            <w:vAlign w:val="center"/>
          </w:tcPr>
          <w:p w:rsidR="00465DE2" w:rsidRPr="001511C3" w:rsidRDefault="00ED0317" w:rsidP="00387E59">
            <w:pPr>
              <w:spacing w:line="276" w:lineRule="auto"/>
              <w:jc w:val="center"/>
              <w:rPr>
                <w:rFonts w:asciiTheme="minorEastAsia" w:hAnsiTheme="minorEastAsia"/>
              </w:rPr>
            </w:pPr>
            <w:r>
              <w:rPr>
                <w:rFonts w:asciiTheme="minorEastAsia" w:hAnsiTheme="minorEastAsia" w:hint="eastAsia"/>
              </w:rPr>
              <w:t>1</w:t>
            </w:r>
            <w:r w:rsidR="005260ED">
              <w:rPr>
                <w:rFonts w:asciiTheme="minorEastAsia" w:hAnsiTheme="minorEastAsia" w:hint="eastAsia"/>
              </w:rPr>
              <w:t>台当たり432万</w:t>
            </w:r>
            <w:r>
              <w:rPr>
                <w:rFonts w:asciiTheme="minorEastAsia" w:hAnsiTheme="minorEastAsia" w:hint="eastAsia"/>
              </w:rPr>
              <w:t>円</w:t>
            </w:r>
          </w:p>
        </w:tc>
        <w:tc>
          <w:tcPr>
            <w:tcW w:w="1134" w:type="dxa"/>
            <w:vMerge w:val="restart"/>
            <w:shd w:val="clear" w:color="auto" w:fill="auto"/>
            <w:vAlign w:val="center"/>
          </w:tcPr>
          <w:p w:rsidR="00465DE2" w:rsidRPr="00DD33EB" w:rsidRDefault="00465DE2" w:rsidP="001511C3">
            <w:pPr>
              <w:spacing w:line="276" w:lineRule="auto"/>
              <w:jc w:val="center"/>
              <w:rPr>
                <w:rFonts w:asciiTheme="minorEastAsia" w:hAnsiTheme="minorEastAsia"/>
                <w:highlight w:val="yellow"/>
              </w:rPr>
            </w:pPr>
            <w:r w:rsidRPr="001511C3">
              <w:rPr>
                <w:rFonts w:asciiTheme="minorEastAsia" w:hAnsiTheme="minorEastAsia" w:hint="eastAsia"/>
              </w:rPr>
              <w:t>定額</w:t>
            </w:r>
          </w:p>
        </w:tc>
      </w:tr>
      <w:tr w:rsidR="00465DE2" w:rsidRPr="00DD33EB" w:rsidTr="00ED0317">
        <w:trPr>
          <w:trHeight w:val="875"/>
        </w:trPr>
        <w:tc>
          <w:tcPr>
            <w:tcW w:w="6180" w:type="dxa"/>
            <w:shd w:val="clear" w:color="auto" w:fill="auto"/>
          </w:tcPr>
          <w:p w:rsidR="00465DE2" w:rsidRPr="00DD33EB" w:rsidRDefault="00465DE2" w:rsidP="002420D0">
            <w:pPr>
              <w:spacing w:line="276" w:lineRule="auto"/>
              <w:rPr>
                <w:rFonts w:asciiTheme="minorEastAsia" w:hAnsiTheme="minorEastAsia"/>
                <w:highlight w:val="yellow"/>
              </w:rPr>
            </w:pPr>
            <w:r w:rsidRPr="003D6E0B">
              <w:rPr>
                <w:rFonts w:asciiTheme="minorEastAsia" w:hAnsiTheme="minorEastAsia" w:hint="eastAsia"/>
              </w:rPr>
              <w:t xml:space="preserve">　</w:t>
            </w:r>
            <w:r w:rsidR="00C06242" w:rsidRPr="003D6E0B">
              <w:rPr>
                <w:rFonts w:asciiTheme="minorEastAsia" w:hAnsiTheme="minorEastAsia" w:hint="eastAsia"/>
              </w:rPr>
              <w:t>新型コロナウイルス感染症が発生した場合等において、</w:t>
            </w:r>
            <w:r w:rsidR="002420D0" w:rsidRPr="003D6E0B">
              <w:rPr>
                <w:rFonts w:asciiTheme="minorEastAsia" w:hAnsiTheme="minorEastAsia" w:hint="eastAsia"/>
              </w:rPr>
              <w:t>事業所</w:t>
            </w:r>
            <w:r w:rsidR="00C06242" w:rsidRPr="003D6E0B">
              <w:rPr>
                <w:rFonts w:asciiTheme="minorEastAsia" w:hAnsiTheme="minorEastAsia" w:hint="eastAsia"/>
              </w:rPr>
              <w:t>が感染拡大防止のため、建物や設備の消毒を事業者へ依頼するために要した経費</w:t>
            </w:r>
          </w:p>
        </w:tc>
        <w:tc>
          <w:tcPr>
            <w:tcW w:w="2429" w:type="dxa"/>
            <w:shd w:val="clear" w:color="auto" w:fill="auto"/>
            <w:vAlign w:val="center"/>
          </w:tcPr>
          <w:p w:rsidR="00465DE2" w:rsidRPr="00DD33EB" w:rsidRDefault="00D24C6F" w:rsidP="00387E59">
            <w:pPr>
              <w:spacing w:line="276" w:lineRule="auto"/>
              <w:jc w:val="center"/>
              <w:rPr>
                <w:rFonts w:asciiTheme="minorEastAsia" w:hAnsiTheme="minorEastAsia"/>
                <w:highlight w:val="yellow"/>
              </w:rPr>
            </w:pPr>
            <w:r w:rsidRPr="00D24C6F">
              <w:rPr>
                <w:rFonts w:asciiTheme="minorEastAsia" w:hAnsiTheme="minorEastAsia" w:hint="eastAsia"/>
              </w:rPr>
              <w:t>知事が認める額</w:t>
            </w:r>
          </w:p>
        </w:tc>
        <w:tc>
          <w:tcPr>
            <w:tcW w:w="1134" w:type="dxa"/>
            <w:vMerge/>
            <w:shd w:val="clear" w:color="auto" w:fill="auto"/>
            <w:vAlign w:val="center"/>
          </w:tcPr>
          <w:p w:rsidR="00465DE2" w:rsidRPr="00DD33EB" w:rsidRDefault="00465DE2" w:rsidP="00DD33EB">
            <w:pPr>
              <w:spacing w:line="276" w:lineRule="auto"/>
              <w:jc w:val="center"/>
              <w:rPr>
                <w:rFonts w:asciiTheme="minorEastAsia" w:hAnsiTheme="minorEastAsia"/>
                <w:highlight w:val="yellow"/>
              </w:rPr>
            </w:pPr>
          </w:p>
        </w:tc>
      </w:tr>
    </w:tbl>
    <w:p w:rsidR="001511C3" w:rsidRPr="003D6E0B" w:rsidRDefault="001511C3" w:rsidP="001511C3">
      <w:pPr>
        <w:spacing w:line="276" w:lineRule="auto"/>
        <w:ind w:leftChars="100" w:left="650" w:hangingChars="200" w:hanging="433"/>
        <w:rPr>
          <w:rFonts w:asciiTheme="minorEastAsia" w:hAnsiTheme="minorEastAsia" w:cs="Times New Roman"/>
          <w:szCs w:val="24"/>
        </w:rPr>
      </w:pPr>
      <w:r w:rsidRPr="003D6E0B">
        <w:rPr>
          <w:rFonts w:asciiTheme="minorEastAsia" w:hAnsiTheme="minorEastAsia" w:cs="Times New Roman" w:hint="eastAsia"/>
          <w:szCs w:val="24"/>
        </w:rPr>
        <w:t>注１　「障害者支援施設等」とは、県が指定する障害者支援施設、障害児入所支援、共同生活援助事業所、短期入所事業所及び宿泊型自立訓練事業所のうち現に障害児者にサービスを提供している事業所とする。（共生型を含む）</w:t>
      </w:r>
    </w:p>
    <w:p w:rsidR="003D6E0B" w:rsidRPr="001511C3" w:rsidRDefault="001511C3" w:rsidP="001511C3">
      <w:pPr>
        <w:spacing w:line="276" w:lineRule="auto"/>
        <w:ind w:leftChars="100" w:left="650" w:hangingChars="200" w:hanging="433"/>
        <w:rPr>
          <w:rFonts w:asciiTheme="minorEastAsia" w:hAnsiTheme="minorEastAsia" w:cs="Times New Roman"/>
          <w:szCs w:val="24"/>
        </w:rPr>
      </w:pPr>
      <w:r w:rsidRPr="003D6E0B">
        <w:rPr>
          <w:rFonts w:asciiTheme="minorEastAsia" w:hAnsiTheme="minorEastAsia" w:cs="Times New Roman" w:hint="eastAsia"/>
          <w:szCs w:val="24"/>
        </w:rPr>
        <w:t>注２　「事業所」とは、県が指定する障害福祉サービス、障害者支援施設、障害児通所支援、障害児入所支援、一般相談支援事業及び市町村等が指定する相談支援事業（中核市指定を除く。）のうち現に障害児者にサービス提供をしている事業所とする。（共生型を含む。）</w:t>
      </w:r>
    </w:p>
    <w:p w:rsidR="001511C3" w:rsidRDefault="001511C3" w:rsidP="00DD33EB">
      <w:pPr>
        <w:widowControl/>
        <w:spacing w:line="276" w:lineRule="auto"/>
        <w:jc w:val="left"/>
        <w:rPr>
          <w:rFonts w:asciiTheme="minorEastAsia" w:hAnsiTheme="minorEastAsia"/>
          <w:highlight w:val="yellow"/>
        </w:rPr>
      </w:pPr>
    </w:p>
    <w:p w:rsidR="00DD33EB" w:rsidRPr="00B03CAE" w:rsidRDefault="00DD33EB" w:rsidP="00DD33EB">
      <w:pPr>
        <w:widowControl/>
        <w:spacing w:line="276" w:lineRule="auto"/>
        <w:jc w:val="left"/>
        <w:rPr>
          <w:rFonts w:asciiTheme="minorEastAsia" w:hAnsiTheme="minorEastAsia"/>
        </w:rPr>
      </w:pPr>
      <w:r w:rsidRPr="00B03CAE">
        <w:rPr>
          <w:rFonts w:asciiTheme="minorEastAsia" w:hAnsiTheme="minorEastAsia" w:hint="eastAsia"/>
        </w:rPr>
        <w:t>（</w:t>
      </w:r>
      <w:r w:rsidR="006C6DA3" w:rsidRPr="00B03CAE">
        <w:rPr>
          <w:rFonts w:asciiTheme="minorEastAsia" w:hAnsiTheme="minorEastAsia" w:hint="eastAsia"/>
        </w:rPr>
        <w:t>1</w:t>
      </w:r>
      <w:r w:rsidR="00C06242" w:rsidRPr="00B03CAE">
        <w:rPr>
          <w:rFonts w:asciiTheme="minorEastAsia" w:hAnsiTheme="minorEastAsia" w:hint="eastAsia"/>
        </w:rPr>
        <w:t>3</w:t>
      </w:r>
      <w:r w:rsidRPr="00B03CAE">
        <w:rPr>
          <w:rFonts w:asciiTheme="minorEastAsia" w:hAnsiTheme="minorEastAsia" w:hint="eastAsia"/>
        </w:rPr>
        <w:t>）</w:t>
      </w:r>
      <w:r w:rsidR="00AC6B9C" w:rsidRPr="00B03CAE">
        <w:rPr>
          <w:rFonts w:asciiTheme="minorEastAsia" w:hAnsiTheme="minorEastAsia" w:hint="eastAsia"/>
        </w:rPr>
        <w:t>在宅障害者等に対する安否確認等支援事業</w:t>
      </w:r>
    </w:p>
    <w:tbl>
      <w:tblPr>
        <w:tblW w:w="974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0"/>
        <w:gridCol w:w="2429"/>
        <w:gridCol w:w="1134"/>
      </w:tblGrid>
      <w:tr w:rsidR="00DD33EB" w:rsidRPr="00DD33EB" w:rsidTr="00B03CAE">
        <w:tc>
          <w:tcPr>
            <w:tcW w:w="6180" w:type="dxa"/>
            <w:shd w:val="clear" w:color="auto" w:fill="auto"/>
            <w:vAlign w:val="center"/>
          </w:tcPr>
          <w:p w:rsidR="00DD33EB" w:rsidRPr="00B03CAE" w:rsidRDefault="00DD33EB" w:rsidP="00DD33EB">
            <w:pPr>
              <w:spacing w:line="276" w:lineRule="auto"/>
              <w:jc w:val="center"/>
              <w:rPr>
                <w:rFonts w:asciiTheme="minorEastAsia" w:hAnsiTheme="minorEastAsia"/>
              </w:rPr>
            </w:pPr>
            <w:r w:rsidRPr="00B03CAE">
              <w:rPr>
                <w:rFonts w:asciiTheme="minorEastAsia" w:hAnsiTheme="minorEastAsia" w:hint="eastAsia"/>
              </w:rPr>
              <w:t>補助対象経費</w:t>
            </w:r>
          </w:p>
        </w:tc>
        <w:tc>
          <w:tcPr>
            <w:tcW w:w="2429" w:type="dxa"/>
            <w:shd w:val="clear" w:color="auto" w:fill="auto"/>
            <w:vAlign w:val="center"/>
          </w:tcPr>
          <w:p w:rsidR="00DD33EB" w:rsidRPr="00B03CAE" w:rsidRDefault="00DD33EB" w:rsidP="00DD33EB">
            <w:pPr>
              <w:spacing w:line="276" w:lineRule="auto"/>
              <w:jc w:val="center"/>
              <w:rPr>
                <w:rFonts w:asciiTheme="minorEastAsia" w:hAnsiTheme="minorEastAsia"/>
              </w:rPr>
            </w:pPr>
            <w:r w:rsidRPr="00B03CAE">
              <w:rPr>
                <w:rFonts w:asciiTheme="minorEastAsia" w:hAnsiTheme="minorEastAsia" w:hint="eastAsia"/>
              </w:rPr>
              <w:t>補助基準額</w:t>
            </w:r>
          </w:p>
        </w:tc>
        <w:tc>
          <w:tcPr>
            <w:tcW w:w="1134" w:type="dxa"/>
            <w:shd w:val="clear" w:color="auto" w:fill="auto"/>
            <w:vAlign w:val="center"/>
          </w:tcPr>
          <w:p w:rsidR="00DD33EB" w:rsidRPr="00B03CAE" w:rsidRDefault="00DD33EB" w:rsidP="00DD33EB">
            <w:pPr>
              <w:spacing w:line="276" w:lineRule="auto"/>
              <w:jc w:val="center"/>
              <w:rPr>
                <w:rFonts w:asciiTheme="minorEastAsia" w:hAnsiTheme="minorEastAsia"/>
              </w:rPr>
            </w:pPr>
            <w:r w:rsidRPr="00B03CAE">
              <w:rPr>
                <w:rFonts w:asciiTheme="minorEastAsia" w:hAnsiTheme="minorEastAsia" w:hint="eastAsia"/>
              </w:rPr>
              <w:t>補助率</w:t>
            </w:r>
          </w:p>
        </w:tc>
      </w:tr>
      <w:tr w:rsidR="00DD33EB" w:rsidRPr="00DD33EB" w:rsidTr="00B03CAE">
        <w:tc>
          <w:tcPr>
            <w:tcW w:w="6180" w:type="dxa"/>
            <w:shd w:val="clear" w:color="auto" w:fill="auto"/>
          </w:tcPr>
          <w:p w:rsidR="00DD33EB" w:rsidRPr="0053093B" w:rsidRDefault="0053093B" w:rsidP="00B03CAE">
            <w:pPr>
              <w:spacing w:line="276" w:lineRule="auto"/>
              <w:ind w:firstLineChars="100" w:firstLine="217"/>
              <w:rPr>
                <w:rFonts w:asciiTheme="minorEastAsia" w:hAnsiTheme="minorEastAsia"/>
              </w:rPr>
            </w:pPr>
            <w:r>
              <w:rPr>
                <w:rFonts w:asciiTheme="minorEastAsia" w:hAnsiTheme="minorEastAsia" w:hint="eastAsia"/>
              </w:rPr>
              <w:t>相談支援専門員等の専門職が在宅障害者等に対して、</w:t>
            </w:r>
            <w:r w:rsidRPr="0053093B">
              <w:rPr>
                <w:rFonts w:asciiTheme="minorEastAsia" w:hAnsiTheme="minorEastAsia" w:hint="eastAsia"/>
              </w:rPr>
              <w:t>在宅障害者等への個別訪問等による現状把握の実施</w:t>
            </w:r>
            <w:r>
              <w:rPr>
                <w:rFonts w:asciiTheme="minorEastAsia" w:hAnsiTheme="minorEastAsia" w:hint="eastAsia"/>
              </w:rPr>
              <w:t>、</w:t>
            </w:r>
            <w:r w:rsidRPr="0053093B">
              <w:rPr>
                <w:rFonts w:asciiTheme="minorEastAsia" w:hAnsiTheme="minorEastAsia" w:hint="eastAsia"/>
              </w:rPr>
              <w:t>必要に応じた関係支援機関へのつなぎの実施</w:t>
            </w:r>
            <w:r w:rsidR="00B03CAE">
              <w:rPr>
                <w:rFonts w:asciiTheme="minorEastAsia" w:hAnsiTheme="minorEastAsia" w:hint="eastAsia"/>
              </w:rPr>
              <w:t>、個別訪問等による現状把握</w:t>
            </w:r>
            <w:r w:rsidRPr="0053093B">
              <w:rPr>
                <w:rFonts w:asciiTheme="minorEastAsia" w:hAnsiTheme="minorEastAsia" w:hint="eastAsia"/>
              </w:rPr>
              <w:t>に基づく専門的な生活支援等の助言の実施</w:t>
            </w:r>
            <w:r w:rsidR="00B03CAE">
              <w:rPr>
                <w:rFonts w:asciiTheme="minorEastAsia" w:hAnsiTheme="minorEastAsia" w:hint="eastAsia"/>
              </w:rPr>
              <w:t>、</w:t>
            </w:r>
            <w:r w:rsidRPr="0053093B">
              <w:rPr>
                <w:rFonts w:asciiTheme="minorEastAsia" w:hAnsiTheme="minorEastAsia" w:hint="eastAsia"/>
              </w:rPr>
              <w:t>その他在宅障害者等の状態悪化の防止を図るため、在宅障害者等の把握</w:t>
            </w:r>
            <w:r w:rsidR="00B03CAE">
              <w:rPr>
                <w:rFonts w:asciiTheme="minorEastAsia" w:hAnsiTheme="minorEastAsia" w:hint="eastAsia"/>
              </w:rPr>
              <w:t>と一体的に行うために要した経費</w:t>
            </w:r>
          </w:p>
        </w:tc>
        <w:tc>
          <w:tcPr>
            <w:tcW w:w="2429" w:type="dxa"/>
            <w:shd w:val="clear" w:color="auto" w:fill="auto"/>
            <w:vAlign w:val="center"/>
          </w:tcPr>
          <w:p w:rsidR="00DD33EB" w:rsidRPr="00DD33EB" w:rsidRDefault="00B03CAE" w:rsidP="00B03CAE">
            <w:pPr>
              <w:spacing w:line="276" w:lineRule="auto"/>
              <w:jc w:val="center"/>
              <w:rPr>
                <w:rFonts w:asciiTheme="minorEastAsia" w:hAnsiTheme="minorEastAsia"/>
                <w:highlight w:val="yellow"/>
              </w:rPr>
            </w:pPr>
            <w:r w:rsidRPr="00B03CAE">
              <w:rPr>
                <w:rFonts w:asciiTheme="minorEastAsia" w:hAnsiTheme="minorEastAsia" w:hint="eastAsia"/>
              </w:rPr>
              <w:t>知事が認める額</w:t>
            </w:r>
          </w:p>
        </w:tc>
        <w:tc>
          <w:tcPr>
            <w:tcW w:w="1134" w:type="dxa"/>
            <w:shd w:val="clear" w:color="auto" w:fill="auto"/>
            <w:vAlign w:val="center"/>
          </w:tcPr>
          <w:p w:rsidR="00DD33EB" w:rsidRPr="00DD33EB" w:rsidRDefault="005260ED" w:rsidP="00DD33EB">
            <w:pPr>
              <w:spacing w:line="276" w:lineRule="auto"/>
              <w:jc w:val="center"/>
              <w:rPr>
                <w:rFonts w:asciiTheme="minorEastAsia" w:hAnsiTheme="minorEastAsia"/>
              </w:rPr>
            </w:pPr>
            <w:r>
              <w:rPr>
                <w:rFonts w:asciiTheme="minorEastAsia" w:hAnsiTheme="minorEastAsia" w:hint="eastAsia"/>
              </w:rPr>
              <w:t>２分の１</w:t>
            </w:r>
          </w:p>
        </w:tc>
      </w:tr>
    </w:tbl>
    <w:p w:rsidR="00B03CAE" w:rsidRPr="003D6E0B" w:rsidRDefault="00B03CAE" w:rsidP="00B03CAE">
      <w:pPr>
        <w:spacing w:line="276" w:lineRule="auto"/>
        <w:ind w:leftChars="100" w:left="650" w:hangingChars="200" w:hanging="433"/>
        <w:rPr>
          <w:rFonts w:asciiTheme="minorEastAsia" w:hAnsiTheme="minorEastAsia" w:cs="Times New Roman"/>
          <w:szCs w:val="24"/>
        </w:rPr>
      </w:pPr>
      <w:r>
        <w:rPr>
          <w:rFonts w:asciiTheme="minorEastAsia" w:hAnsiTheme="minorEastAsia" w:cs="Times New Roman" w:hint="eastAsia"/>
          <w:szCs w:val="24"/>
        </w:rPr>
        <w:t>注　「在宅障害者等</w:t>
      </w:r>
      <w:r w:rsidRPr="003D6E0B">
        <w:rPr>
          <w:rFonts w:asciiTheme="minorEastAsia" w:hAnsiTheme="minorEastAsia" w:cs="Times New Roman" w:hint="eastAsia"/>
          <w:szCs w:val="24"/>
        </w:rPr>
        <w:t>」とは、</w:t>
      </w:r>
      <w:r>
        <w:rPr>
          <w:rFonts w:asciiTheme="minorEastAsia" w:hAnsiTheme="minorEastAsia" w:cs="Times New Roman" w:hint="eastAsia"/>
          <w:szCs w:val="24"/>
        </w:rPr>
        <w:t>在宅の障害者、障害児及びその世帯等とする。</w:t>
      </w:r>
      <w:r w:rsidR="00C71AA2">
        <w:rPr>
          <w:rFonts w:asciiTheme="minorEastAsia" w:hAnsiTheme="minorEastAsia" w:cs="Times New Roman" w:hint="eastAsia"/>
          <w:szCs w:val="24"/>
        </w:rPr>
        <w:t>（手帳を所持していない者も含む。）</w:t>
      </w:r>
    </w:p>
    <w:p w:rsidR="00DD33EB" w:rsidRPr="00B03CAE" w:rsidRDefault="00DD33EB" w:rsidP="00DD33EB">
      <w:pPr>
        <w:widowControl/>
        <w:spacing w:line="276" w:lineRule="auto"/>
        <w:jc w:val="left"/>
        <w:rPr>
          <w:rFonts w:asciiTheme="minorEastAsia" w:hAnsiTheme="minorEastAsia"/>
        </w:rPr>
      </w:pPr>
    </w:p>
    <w:p w:rsidR="00A612D6" w:rsidRPr="00C71AA2" w:rsidRDefault="00A612D6" w:rsidP="00A612D6">
      <w:pPr>
        <w:widowControl/>
        <w:spacing w:line="276" w:lineRule="auto"/>
        <w:jc w:val="left"/>
        <w:rPr>
          <w:rFonts w:asciiTheme="minorEastAsia" w:hAnsiTheme="minorEastAsia"/>
        </w:rPr>
      </w:pPr>
      <w:r w:rsidRPr="00C71AA2">
        <w:rPr>
          <w:rFonts w:asciiTheme="minorEastAsia" w:hAnsiTheme="minorEastAsia" w:hint="eastAsia"/>
        </w:rPr>
        <w:t>（14）新型コロナウイルス感染拡大に伴う地域活動支援センターや日中一時支援事業の受け入れ体制強化等事業</w:t>
      </w:r>
    </w:p>
    <w:tbl>
      <w:tblPr>
        <w:tblW w:w="974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0"/>
        <w:gridCol w:w="2429"/>
        <w:gridCol w:w="1134"/>
      </w:tblGrid>
      <w:tr w:rsidR="00A612D6" w:rsidRPr="00C71AA2" w:rsidTr="00C71AA2">
        <w:tc>
          <w:tcPr>
            <w:tcW w:w="6180" w:type="dxa"/>
            <w:shd w:val="clear" w:color="auto" w:fill="auto"/>
            <w:vAlign w:val="center"/>
          </w:tcPr>
          <w:p w:rsidR="00A612D6" w:rsidRPr="00C71AA2" w:rsidRDefault="00A612D6" w:rsidP="00F00728">
            <w:pPr>
              <w:spacing w:line="276" w:lineRule="auto"/>
              <w:jc w:val="center"/>
              <w:rPr>
                <w:rFonts w:asciiTheme="minorEastAsia" w:hAnsiTheme="minorEastAsia"/>
              </w:rPr>
            </w:pPr>
            <w:r w:rsidRPr="00C71AA2">
              <w:rPr>
                <w:rFonts w:asciiTheme="minorEastAsia" w:hAnsiTheme="minorEastAsia" w:hint="eastAsia"/>
              </w:rPr>
              <w:t>補助対象経費</w:t>
            </w:r>
          </w:p>
        </w:tc>
        <w:tc>
          <w:tcPr>
            <w:tcW w:w="2429" w:type="dxa"/>
            <w:shd w:val="clear" w:color="auto" w:fill="auto"/>
            <w:vAlign w:val="center"/>
          </w:tcPr>
          <w:p w:rsidR="00A612D6" w:rsidRPr="00C71AA2" w:rsidRDefault="00A612D6" w:rsidP="00F00728">
            <w:pPr>
              <w:spacing w:line="276" w:lineRule="auto"/>
              <w:jc w:val="center"/>
              <w:rPr>
                <w:rFonts w:asciiTheme="minorEastAsia" w:hAnsiTheme="minorEastAsia"/>
              </w:rPr>
            </w:pPr>
            <w:r w:rsidRPr="00C71AA2">
              <w:rPr>
                <w:rFonts w:asciiTheme="minorEastAsia" w:hAnsiTheme="minorEastAsia" w:hint="eastAsia"/>
              </w:rPr>
              <w:t>補助基準額</w:t>
            </w:r>
          </w:p>
        </w:tc>
        <w:tc>
          <w:tcPr>
            <w:tcW w:w="1134" w:type="dxa"/>
            <w:shd w:val="clear" w:color="auto" w:fill="auto"/>
            <w:vAlign w:val="center"/>
          </w:tcPr>
          <w:p w:rsidR="00A612D6" w:rsidRPr="00C71AA2" w:rsidRDefault="00A612D6" w:rsidP="00F00728">
            <w:pPr>
              <w:spacing w:line="276" w:lineRule="auto"/>
              <w:jc w:val="center"/>
              <w:rPr>
                <w:rFonts w:asciiTheme="minorEastAsia" w:hAnsiTheme="minorEastAsia"/>
              </w:rPr>
            </w:pPr>
            <w:r w:rsidRPr="00C71AA2">
              <w:rPr>
                <w:rFonts w:asciiTheme="minorEastAsia" w:hAnsiTheme="minorEastAsia" w:hint="eastAsia"/>
              </w:rPr>
              <w:t>補助率</w:t>
            </w:r>
          </w:p>
        </w:tc>
      </w:tr>
      <w:tr w:rsidR="00A612D6" w:rsidRPr="00DD33EB" w:rsidTr="00C71AA2">
        <w:tc>
          <w:tcPr>
            <w:tcW w:w="6180" w:type="dxa"/>
            <w:shd w:val="clear" w:color="auto" w:fill="auto"/>
          </w:tcPr>
          <w:p w:rsidR="00A612D6" w:rsidRPr="00C71AA2" w:rsidRDefault="00C71AA2" w:rsidP="00C71AA2">
            <w:pPr>
              <w:spacing w:line="276" w:lineRule="auto"/>
              <w:ind w:firstLineChars="100" w:firstLine="217"/>
              <w:rPr>
                <w:rFonts w:asciiTheme="minorEastAsia" w:hAnsiTheme="minorEastAsia"/>
                <w:highlight w:val="yellow"/>
              </w:rPr>
            </w:pPr>
            <w:r w:rsidRPr="00C71AA2">
              <w:rPr>
                <w:rFonts w:asciiTheme="minorEastAsia" w:hAnsiTheme="minorEastAsia" w:hint="eastAsia"/>
              </w:rPr>
              <w:t>新型コロナウイルス感染症</w:t>
            </w:r>
            <w:r>
              <w:rPr>
                <w:rFonts w:asciiTheme="minorEastAsia" w:hAnsiTheme="minorEastAsia" w:hint="eastAsia"/>
              </w:rPr>
              <w:t>の国内感染拡大防止対策に伴って生じる課題への対応のために要した経費</w:t>
            </w:r>
          </w:p>
        </w:tc>
        <w:tc>
          <w:tcPr>
            <w:tcW w:w="2429" w:type="dxa"/>
            <w:shd w:val="clear" w:color="auto" w:fill="auto"/>
            <w:vAlign w:val="center"/>
          </w:tcPr>
          <w:p w:rsidR="00A612D6" w:rsidRPr="00DD33EB" w:rsidRDefault="00C71AA2" w:rsidP="00C71AA2">
            <w:pPr>
              <w:spacing w:line="276" w:lineRule="auto"/>
              <w:jc w:val="center"/>
              <w:rPr>
                <w:rFonts w:asciiTheme="minorEastAsia" w:hAnsiTheme="minorEastAsia"/>
                <w:highlight w:val="yellow"/>
              </w:rPr>
            </w:pPr>
            <w:r w:rsidRPr="00C71AA2">
              <w:rPr>
                <w:rFonts w:asciiTheme="minorEastAsia" w:hAnsiTheme="minorEastAsia" w:hint="eastAsia"/>
              </w:rPr>
              <w:t>知事が認める額</w:t>
            </w:r>
          </w:p>
        </w:tc>
        <w:tc>
          <w:tcPr>
            <w:tcW w:w="1134" w:type="dxa"/>
            <w:shd w:val="clear" w:color="auto" w:fill="auto"/>
            <w:vAlign w:val="center"/>
          </w:tcPr>
          <w:p w:rsidR="00A612D6" w:rsidRPr="00DD33EB" w:rsidRDefault="005260ED" w:rsidP="005260ED">
            <w:pPr>
              <w:spacing w:line="276" w:lineRule="auto"/>
              <w:jc w:val="center"/>
              <w:rPr>
                <w:rFonts w:asciiTheme="minorEastAsia" w:hAnsiTheme="minorEastAsia"/>
              </w:rPr>
            </w:pPr>
            <w:r>
              <w:rPr>
                <w:rFonts w:asciiTheme="minorEastAsia" w:hAnsiTheme="minorEastAsia" w:hint="eastAsia"/>
              </w:rPr>
              <w:t>４分の１</w:t>
            </w:r>
          </w:p>
        </w:tc>
      </w:tr>
    </w:tbl>
    <w:p w:rsidR="00A612D6" w:rsidRDefault="00A612D6" w:rsidP="00A612D6">
      <w:pPr>
        <w:widowControl/>
        <w:spacing w:line="276" w:lineRule="auto"/>
        <w:jc w:val="left"/>
        <w:rPr>
          <w:rFonts w:asciiTheme="minorEastAsia" w:hAnsiTheme="minorEastAsia"/>
        </w:rPr>
      </w:pPr>
    </w:p>
    <w:p w:rsidR="00C06242" w:rsidRDefault="00C06242" w:rsidP="00DD33EB">
      <w:pPr>
        <w:widowControl/>
        <w:spacing w:line="276" w:lineRule="auto"/>
        <w:jc w:val="left"/>
        <w:rPr>
          <w:rFonts w:asciiTheme="minorEastAsia" w:hAnsiTheme="minorEastAsia"/>
        </w:rPr>
      </w:pPr>
    </w:p>
    <w:p w:rsidR="002B187B" w:rsidRDefault="002B187B" w:rsidP="00DD33EB">
      <w:pPr>
        <w:widowControl/>
        <w:spacing w:line="276" w:lineRule="auto"/>
        <w:jc w:val="left"/>
        <w:rPr>
          <w:rFonts w:asciiTheme="minorEastAsia" w:hAnsiTheme="minorEastAsia"/>
        </w:rPr>
      </w:pPr>
    </w:p>
    <w:p w:rsidR="00C71AA2" w:rsidRDefault="00C71AA2" w:rsidP="00DD33EB">
      <w:pPr>
        <w:widowControl/>
        <w:spacing w:line="276" w:lineRule="auto"/>
        <w:jc w:val="left"/>
        <w:rPr>
          <w:rFonts w:asciiTheme="minorEastAsia" w:hAnsiTheme="minorEastAsia"/>
        </w:rPr>
      </w:pPr>
    </w:p>
    <w:p w:rsidR="00C71AA2" w:rsidRDefault="00C71AA2" w:rsidP="00DD33EB">
      <w:pPr>
        <w:widowControl/>
        <w:spacing w:line="276" w:lineRule="auto"/>
        <w:jc w:val="left"/>
        <w:rPr>
          <w:rFonts w:asciiTheme="minorEastAsia" w:hAnsiTheme="minorEastAsia"/>
        </w:rPr>
      </w:pPr>
    </w:p>
    <w:p w:rsidR="00C71AA2" w:rsidRDefault="00C71AA2" w:rsidP="00DD33EB">
      <w:pPr>
        <w:widowControl/>
        <w:spacing w:line="276" w:lineRule="auto"/>
        <w:jc w:val="left"/>
        <w:rPr>
          <w:rFonts w:asciiTheme="minorEastAsia" w:hAnsiTheme="minorEastAsia"/>
        </w:rPr>
      </w:pPr>
    </w:p>
    <w:p w:rsidR="00C71AA2" w:rsidRDefault="00C71AA2" w:rsidP="00DD33EB">
      <w:pPr>
        <w:widowControl/>
        <w:spacing w:line="276" w:lineRule="auto"/>
        <w:jc w:val="left"/>
        <w:rPr>
          <w:rFonts w:asciiTheme="minorEastAsia" w:hAnsiTheme="minorEastAsia" w:hint="eastAsia"/>
        </w:rPr>
      </w:pPr>
    </w:p>
    <w:p w:rsidR="00993AD5" w:rsidRPr="00DD33EB" w:rsidRDefault="00993AD5" w:rsidP="00DD33EB">
      <w:pPr>
        <w:widowControl/>
        <w:spacing w:line="276" w:lineRule="auto"/>
        <w:jc w:val="left"/>
        <w:rPr>
          <w:rFonts w:asciiTheme="minorEastAsia" w:hAnsiTheme="minorEastAsia"/>
        </w:rPr>
      </w:pPr>
    </w:p>
    <w:p w:rsidR="00F54029" w:rsidRPr="00773D22" w:rsidRDefault="00993AD5" w:rsidP="00F54029">
      <w:pPr>
        <w:rPr>
          <w:rFonts w:asciiTheme="majorEastAsia" w:eastAsiaTheme="majorEastAsia" w:hAnsiTheme="majorEastAsia"/>
        </w:rPr>
      </w:pPr>
      <w:r>
        <w:rPr>
          <w:rFonts w:asciiTheme="majorEastAsia" w:eastAsiaTheme="majorEastAsia" w:hAnsiTheme="majorEastAsia" w:hint="eastAsia"/>
        </w:rPr>
        <w:t>別表第２（第５条、第11</w:t>
      </w:r>
      <w:r w:rsidR="00F54029" w:rsidRPr="00773D22">
        <w:rPr>
          <w:rFonts w:asciiTheme="majorEastAsia" w:eastAsiaTheme="majorEastAsia" w:hAnsiTheme="majorEastAsia" w:hint="eastAsia"/>
        </w:rPr>
        <w:t>条関係）</w:t>
      </w:r>
    </w:p>
    <w:p w:rsidR="00F54029" w:rsidRDefault="00F54029" w:rsidP="00F54029">
      <w:pPr>
        <w:ind w:left="433" w:hangingChars="200" w:hanging="433"/>
        <w:rPr>
          <w:rFonts w:asciiTheme="minorEastAsia" w:hAnsiTheme="minorEastAsia"/>
        </w:rPr>
      </w:pP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１　暴力団（高知県暴力団排除条例（平成22年高知県条例第36号。以下「暴排条例」という。）第２条第１号に規定する暴力団をいう。以下同じ。）又は暴力団員等（同条第３号に規定する暴力団員等をいう。以下同じ。）であるとき。</w:t>
      </w:r>
    </w:p>
    <w:p w:rsidR="00F54029" w:rsidRPr="00773D22" w:rsidRDefault="00F54029" w:rsidP="00F54029">
      <w:pPr>
        <w:rPr>
          <w:rFonts w:asciiTheme="minorEastAsia" w:hAnsiTheme="minorEastAsia"/>
        </w:rPr>
      </w:pPr>
      <w:r w:rsidRPr="00773D22">
        <w:rPr>
          <w:rFonts w:asciiTheme="minorEastAsia" w:hAnsiTheme="minorEastAsia" w:hint="eastAsia"/>
        </w:rPr>
        <w:t xml:space="preserve">　２　暴排条例第18条又は第19条の規定に違反した事実があるとき。</w:t>
      </w: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F54029" w:rsidRPr="00773D22" w:rsidRDefault="00F54029" w:rsidP="00F54029">
      <w:pPr>
        <w:rPr>
          <w:rFonts w:asciiTheme="minorEastAsia" w:hAnsiTheme="minorEastAsia"/>
        </w:rPr>
      </w:pPr>
      <w:r w:rsidRPr="00773D22">
        <w:rPr>
          <w:rFonts w:asciiTheme="minorEastAsia" w:hAnsiTheme="minorEastAsia" w:hint="eastAsia"/>
        </w:rPr>
        <w:t xml:space="preserve">　４　暴力団員等がその事業活動を支配しているとき。</w:t>
      </w:r>
    </w:p>
    <w:p w:rsidR="00F54029" w:rsidRPr="00773D22" w:rsidRDefault="00F54029" w:rsidP="00F54029">
      <w:pPr>
        <w:rPr>
          <w:rFonts w:asciiTheme="minorEastAsia" w:hAnsiTheme="minorEastAsia"/>
        </w:rPr>
      </w:pPr>
      <w:r w:rsidRPr="00773D22">
        <w:rPr>
          <w:rFonts w:asciiTheme="minorEastAsia" w:hAnsiTheme="minorEastAsia" w:hint="eastAsia"/>
        </w:rPr>
        <w:t xml:space="preserve">　５　暴力団員等をその業務に従事させ、又はその業務の補助者として使用しているとき。</w:t>
      </w:r>
    </w:p>
    <w:p w:rsidR="00F54029" w:rsidRPr="00773D22" w:rsidRDefault="00F54029" w:rsidP="00F54029">
      <w:pPr>
        <w:rPr>
          <w:rFonts w:asciiTheme="minorEastAsia" w:hAnsiTheme="minorEastAsia"/>
        </w:rPr>
      </w:pPr>
      <w:r w:rsidRPr="00773D22">
        <w:rPr>
          <w:rFonts w:asciiTheme="minorEastAsia" w:hAnsiTheme="minorEastAsia" w:hint="eastAsia"/>
        </w:rPr>
        <w:t xml:space="preserve">　６　暴力団又は暴力団員等がその経営又は運営に実質的に関与しているとき。</w:t>
      </w: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８　業務に関し、暴力団又は暴力団員等が経営又は運営に実質的に関与していると認められる者であることを知りながら、これを利用したとき。</w:t>
      </w:r>
    </w:p>
    <w:p w:rsidR="00F54029" w:rsidRPr="00773D22" w:rsidRDefault="00F54029" w:rsidP="00F54029">
      <w:pPr>
        <w:ind w:left="433" w:hangingChars="200" w:hanging="433"/>
        <w:rPr>
          <w:rFonts w:asciiTheme="minorEastAsia" w:hAnsiTheme="minorEastAsia"/>
        </w:rPr>
      </w:pPr>
      <w:r w:rsidRPr="00773D22">
        <w:rPr>
          <w:rFonts w:asciiTheme="minorEastAsia" w:hAnsiTheme="minorEastAsia" w:hint="eastAsia"/>
        </w:rPr>
        <w:t xml:space="preserve">　９　その役員が、自己、その属する法人その他の団体若しくは第三者の利益を図り、又は第三者に損害を加えることを目的として、暴力団又は暴力団員等を利用したとき。</w:t>
      </w:r>
    </w:p>
    <w:p w:rsidR="00F54029" w:rsidRDefault="00F54029" w:rsidP="00F54029">
      <w:pPr>
        <w:rPr>
          <w:rFonts w:asciiTheme="minorEastAsia" w:hAnsiTheme="minorEastAsia"/>
        </w:rPr>
      </w:pPr>
      <w:r w:rsidRPr="00773D22">
        <w:rPr>
          <w:rFonts w:asciiTheme="minorEastAsia" w:hAnsiTheme="minorEastAsia" w:hint="eastAsia"/>
        </w:rPr>
        <w:t xml:space="preserve">　10　その役員が暴力団又は暴力団員等と社会的に非難されるべき関係を有しているとき。</w:t>
      </w:r>
    </w:p>
    <w:p w:rsidR="00C0487C" w:rsidRDefault="00C0487C" w:rsidP="00F54029">
      <w:pPr>
        <w:widowControl/>
        <w:jc w:val="left"/>
        <w:rPr>
          <w:rFonts w:asciiTheme="minorEastAsia" w:hAnsiTheme="minorEastAsia"/>
        </w:rPr>
      </w:pPr>
    </w:p>
    <w:sectPr w:rsidR="00C0487C" w:rsidSect="00302F7D">
      <w:pgSz w:w="11906" w:h="16838" w:code="9"/>
      <w:pgMar w:top="1440" w:right="1077" w:bottom="1440" w:left="1077" w:header="851" w:footer="992" w:gutter="0"/>
      <w:cols w:space="425"/>
      <w:docGrid w:type="linesAndChars" w:linePitch="310"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62" w:rsidRDefault="006E4562" w:rsidP="005622C8">
      <w:r>
        <w:separator/>
      </w:r>
    </w:p>
  </w:endnote>
  <w:endnote w:type="continuationSeparator" w:id="0">
    <w:p w:rsidR="006E4562" w:rsidRDefault="006E4562" w:rsidP="0056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62" w:rsidRDefault="006E4562" w:rsidP="005622C8">
      <w:r>
        <w:separator/>
      </w:r>
    </w:p>
  </w:footnote>
  <w:footnote w:type="continuationSeparator" w:id="0">
    <w:p w:rsidR="006E4562" w:rsidRDefault="006E4562" w:rsidP="00562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209"/>
    <w:multiLevelType w:val="hybridMultilevel"/>
    <w:tmpl w:val="61DC9D22"/>
    <w:lvl w:ilvl="0" w:tplc="E88E4696">
      <w:start w:val="1"/>
      <w:numFmt w:val="decimal"/>
      <w:lvlText w:val="%1."/>
      <w:lvlJc w:val="left"/>
      <w:pPr>
        <w:ind w:left="1365" w:hanging="13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EE2307"/>
    <w:multiLevelType w:val="hybridMultilevel"/>
    <w:tmpl w:val="E8325364"/>
    <w:lvl w:ilvl="0" w:tplc="3B7EA0CA">
      <w:start w:val="1"/>
      <w:numFmt w:val="decimal"/>
      <w:lvlText w:val="%1."/>
      <w:lvlJc w:val="left"/>
      <w:pPr>
        <w:ind w:left="1365" w:hanging="13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7"/>
  <w:drawingGridVerticalSpacing w:val="15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04DD"/>
    <w:rsid w:val="00003AE7"/>
    <w:rsid w:val="00007FF8"/>
    <w:rsid w:val="00055785"/>
    <w:rsid w:val="00096F04"/>
    <w:rsid w:val="000A4CEC"/>
    <w:rsid w:val="000B48F4"/>
    <w:rsid w:val="000D1FD9"/>
    <w:rsid w:val="000E6A7D"/>
    <w:rsid w:val="0010331F"/>
    <w:rsid w:val="001039F5"/>
    <w:rsid w:val="00116D2C"/>
    <w:rsid w:val="0014473D"/>
    <w:rsid w:val="001511C3"/>
    <w:rsid w:val="0016161A"/>
    <w:rsid w:val="0017013B"/>
    <w:rsid w:val="00183485"/>
    <w:rsid w:val="00183C8C"/>
    <w:rsid w:val="001919D1"/>
    <w:rsid w:val="001A7D4D"/>
    <w:rsid w:val="001C2154"/>
    <w:rsid w:val="001C5D97"/>
    <w:rsid w:val="001D7FD3"/>
    <w:rsid w:val="00212390"/>
    <w:rsid w:val="002420D0"/>
    <w:rsid w:val="00251D6C"/>
    <w:rsid w:val="00267709"/>
    <w:rsid w:val="00297F68"/>
    <w:rsid w:val="002B187B"/>
    <w:rsid w:val="00302F7D"/>
    <w:rsid w:val="0030379A"/>
    <w:rsid w:val="00323F86"/>
    <w:rsid w:val="003560A1"/>
    <w:rsid w:val="00374D9B"/>
    <w:rsid w:val="003819A9"/>
    <w:rsid w:val="00384C0B"/>
    <w:rsid w:val="00387E59"/>
    <w:rsid w:val="003D6E0B"/>
    <w:rsid w:val="003E57E1"/>
    <w:rsid w:val="00420A6D"/>
    <w:rsid w:val="00445C7B"/>
    <w:rsid w:val="00453436"/>
    <w:rsid w:val="0046547C"/>
    <w:rsid w:val="00465DE2"/>
    <w:rsid w:val="004664F6"/>
    <w:rsid w:val="004C1C45"/>
    <w:rsid w:val="004F18FA"/>
    <w:rsid w:val="005260ED"/>
    <w:rsid w:val="0053093B"/>
    <w:rsid w:val="0055663D"/>
    <w:rsid w:val="0056215D"/>
    <w:rsid w:val="005622C8"/>
    <w:rsid w:val="005705DF"/>
    <w:rsid w:val="0058616C"/>
    <w:rsid w:val="00586FD3"/>
    <w:rsid w:val="005A4D03"/>
    <w:rsid w:val="005C1F0D"/>
    <w:rsid w:val="006202AB"/>
    <w:rsid w:val="006529E1"/>
    <w:rsid w:val="006C6DA3"/>
    <w:rsid w:val="006E4562"/>
    <w:rsid w:val="00716DCC"/>
    <w:rsid w:val="00734203"/>
    <w:rsid w:val="00751A71"/>
    <w:rsid w:val="00773D22"/>
    <w:rsid w:val="007B7784"/>
    <w:rsid w:val="008954C8"/>
    <w:rsid w:val="008C0741"/>
    <w:rsid w:val="008D09A2"/>
    <w:rsid w:val="008E71DD"/>
    <w:rsid w:val="00925F54"/>
    <w:rsid w:val="00935C47"/>
    <w:rsid w:val="00960E27"/>
    <w:rsid w:val="00993AD5"/>
    <w:rsid w:val="009C3A60"/>
    <w:rsid w:val="009D7F13"/>
    <w:rsid w:val="00A02F75"/>
    <w:rsid w:val="00A612D6"/>
    <w:rsid w:val="00A87B62"/>
    <w:rsid w:val="00A95844"/>
    <w:rsid w:val="00AC6B9C"/>
    <w:rsid w:val="00AF24AB"/>
    <w:rsid w:val="00AF405D"/>
    <w:rsid w:val="00B03CAE"/>
    <w:rsid w:val="00B670CF"/>
    <w:rsid w:val="00B87452"/>
    <w:rsid w:val="00C0487C"/>
    <w:rsid w:val="00C06242"/>
    <w:rsid w:val="00C1579D"/>
    <w:rsid w:val="00C23699"/>
    <w:rsid w:val="00C308B7"/>
    <w:rsid w:val="00C31621"/>
    <w:rsid w:val="00C33EE0"/>
    <w:rsid w:val="00C64CFB"/>
    <w:rsid w:val="00C71AA2"/>
    <w:rsid w:val="00CA1A66"/>
    <w:rsid w:val="00CA6D04"/>
    <w:rsid w:val="00CF315D"/>
    <w:rsid w:val="00D24C6F"/>
    <w:rsid w:val="00D52E96"/>
    <w:rsid w:val="00D64D03"/>
    <w:rsid w:val="00D6764D"/>
    <w:rsid w:val="00D9219B"/>
    <w:rsid w:val="00DD33EB"/>
    <w:rsid w:val="00E35736"/>
    <w:rsid w:val="00E41D07"/>
    <w:rsid w:val="00E52C8D"/>
    <w:rsid w:val="00E64BBE"/>
    <w:rsid w:val="00E80E31"/>
    <w:rsid w:val="00EB21D8"/>
    <w:rsid w:val="00EC4F04"/>
    <w:rsid w:val="00EC76A7"/>
    <w:rsid w:val="00ED0317"/>
    <w:rsid w:val="00EE1D98"/>
    <w:rsid w:val="00EF3457"/>
    <w:rsid w:val="00F14AED"/>
    <w:rsid w:val="00F204DD"/>
    <w:rsid w:val="00F23027"/>
    <w:rsid w:val="00F41E39"/>
    <w:rsid w:val="00F54029"/>
    <w:rsid w:val="00F80D90"/>
    <w:rsid w:val="00F926A1"/>
    <w:rsid w:val="00FF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0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2C8"/>
    <w:pPr>
      <w:tabs>
        <w:tab w:val="center" w:pos="4252"/>
        <w:tab w:val="right" w:pos="8504"/>
      </w:tabs>
      <w:snapToGrid w:val="0"/>
    </w:pPr>
  </w:style>
  <w:style w:type="character" w:customStyle="1" w:styleId="a5">
    <w:name w:val="ヘッダー (文字)"/>
    <w:basedOn w:val="a0"/>
    <w:link w:val="a4"/>
    <w:uiPriority w:val="99"/>
    <w:rsid w:val="005622C8"/>
  </w:style>
  <w:style w:type="paragraph" w:styleId="a6">
    <w:name w:val="footer"/>
    <w:basedOn w:val="a"/>
    <w:link w:val="a7"/>
    <w:uiPriority w:val="99"/>
    <w:unhideWhenUsed/>
    <w:rsid w:val="005622C8"/>
    <w:pPr>
      <w:tabs>
        <w:tab w:val="center" w:pos="4252"/>
        <w:tab w:val="right" w:pos="8504"/>
      </w:tabs>
      <w:snapToGrid w:val="0"/>
    </w:pPr>
  </w:style>
  <w:style w:type="character" w:customStyle="1" w:styleId="a7">
    <w:name w:val="フッター (文字)"/>
    <w:basedOn w:val="a0"/>
    <w:link w:val="a6"/>
    <w:uiPriority w:val="99"/>
    <w:rsid w:val="005622C8"/>
  </w:style>
  <w:style w:type="paragraph" w:styleId="a8">
    <w:name w:val="List Paragraph"/>
    <w:basedOn w:val="a"/>
    <w:uiPriority w:val="34"/>
    <w:qFormat/>
    <w:rsid w:val="00FF4F58"/>
    <w:pPr>
      <w:ind w:leftChars="400" w:left="840"/>
    </w:pPr>
  </w:style>
  <w:style w:type="paragraph" w:styleId="a9">
    <w:name w:val="Balloon Text"/>
    <w:basedOn w:val="a"/>
    <w:link w:val="aa"/>
    <w:uiPriority w:val="99"/>
    <w:semiHidden/>
    <w:unhideWhenUsed/>
    <w:rsid w:val="00EC76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76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B0152-0DC5-4BFE-96A7-A6386F5F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10</Pages>
  <Words>1364</Words>
  <Characters>7781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ioas_user</cp:lastModifiedBy>
  <cp:revision>46</cp:revision>
  <cp:lastPrinted>2021-01-12T23:37:00Z</cp:lastPrinted>
  <dcterms:created xsi:type="dcterms:W3CDTF">2016-02-25T01:00:00Z</dcterms:created>
  <dcterms:modified xsi:type="dcterms:W3CDTF">2021-01-31T02:18:00Z</dcterms:modified>
</cp:coreProperties>
</file>