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rPr>
      </w:pPr>
      <w:r>
        <w:rPr>
          <w:rFonts w:hint="eastAsia"/>
        </w:rPr>
        <w:t>別記第１号様式（第５条関係）</w:t>
      </w:r>
    </w:p>
    <w:p>
      <w:pPr>
        <w:pStyle w:val="0"/>
        <w:rPr>
          <w:rFonts w:hint="default"/>
        </w:rPr>
      </w:pPr>
    </w:p>
    <w:p>
      <w:pPr>
        <w:pStyle w:val="0"/>
        <w:jc w:val="right"/>
        <w:rPr>
          <w:rFonts w:hint="default"/>
        </w:rPr>
      </w:pPr>
      <w:r>
        <w:rPr>
          <w:rFonts w:hint="eastAsia"/>
        </w:rPr>
        <w:t>第　　　　　号</w:t>
      </w:r>
    </w:p>
    <w:p>
      <w:pPr>
        <w:pStyle w:val="0"/>
        <w:jc w:val="right"/>
        <w:rPr>
          <w:rFonts w:hint="default"/>
        </w:rPr>
      </w:pPr>
      <w:r>
        <w:rPr>
          <w:rFonts w:hint="eastAsia"/>
        </w:rPr>
        <w:t>令和　　年　　月　　日</w:t>
      </w:r>
    </w:p>
    <w:p>
      <w:pPr>
        <w:pStyle w:val="0"/>
        <w:rPr>
          <w:rFonts w:hint="default"/>
        </w:rPr>
      </w:pPr>
    </w:p>
    <w:p>
      <w:pPr>
        <w:pStyle w:val="0"/>
        <w:rPr>
          <w:rFonts w:hint="default"/>
        </w:rPr>
      </w:pPr>
    </w:p>
    <w:p>
      <w:pPr>
        <w:pStyle w:val="0"/>
        <w:ind w:firstLine="420" w:firstLineChars="200"/>
        <w:rPr>
          <w:rFonts w:hint="default"/>
        </w:rPr>
      </w:pPr>
      <w:r>
        <w:rPr>
          <w:rFonts w:hint="eastAsia"/>
        </w:rPr>
        <w:t>高知県知事　　　　　　　様</w:t>
      </w:r>
    </w:p>
    <w:p>
      <w:pPr>
        <w:pStyle w:val="0"/>
        <w:rPr>
          <w:rFonts w:hint="default"/>
        </w:rPr>
      </w:pPr>
    </w:p>
    <w:p>
      <w:pPr>
        <w:pStyle w:val="0"/>
        <w:rPr>
          <w:rFonts w:hint="default"/>
        </w:rPr>
      </w:pPr>
    </w:p>
    <w:p>
      <w:pPr>
        <w:pStyle w:val="0"/>
        <w:ind w:firstLine="6300" w:firstLineChars="3000"/>
        <w:rPr>
          <w:rFonts w:hint="default"/>
        </w:rPr>
      </w:pPr>
      <w:r>
        <w:rPr>
          <w:rFonts w:hint="eastAsia"/>
        </w:rPr>
        <w:t>市　町　村　長　　</w:t>
      </w:r>
      <w:r>
        <w:rPr>
          <w:rFonts w:hint="eastAsia"/>
        </w:rPr>
        <w:fldChar w:fldCharType="begin"/>
      </w:r>
      <w:r>
        <w:rPr>
          <w:rFonts w:hint="eastAsia"/>
        </w:rPr>
        <w:instrText>eq \o\ac(</w:instrText>
      </w:r>
      <w:r>
        <w:rPr>
          <w:rFonts w:hint="eastAsia" w:ascii="ＭＳ 明朝" w:hAnsi="ＭＳ 明朝"/>
          <w:position w:val="-4"/>
          <w:sz w:val="31"/>
        </w:rPr>
        <w:instrText>□</w:instrText>
      </w:r>
      <w:r>
        <w:rPr>
          <w:rFonts w:hint="eastAsia"/>
        </w:rPr>
        <w:instrText>,</w:instrText>
      </w:r>
      <w:r>
        <w:rPr>
          <w:rFonts w:hint="eastAsia"/>
        </w:rPr>
        <w:instrText>印</w:instrText>
      </w:r>
      <w:r>
        <w:rPr>
          <w:rFonts w:hint="eastAsia"/>
        </w:rPr>
        <w:instrText>)</w:instrText>
      </w:r>
      <w:r>
        <w:rPr>
          <w:rFonts w:hint="eastAsia"/>
        </w:rPr>
        <w:fldChar w:fldCharType="end"/>
      </w:r>
    </w:p>
    <w:p>
      <w:pPr>
        <w:pStyle w:val="0"/>
        <w:rPr>
          <w:rFonts w:hint="default"/>
        </w:rPr>
      </w:pPr>
    </w:p>
    <w:p>
      <w:pPr>
        <w:pStyle w:val="0"/>
        <w:rPr>
          <w:rFonts w:hint="default"/>
        </w:rPr>
      </w:pPr>
    </w:p>
    <w:p>
      <w:pPr>
        <w:pStyle w:val="0"/>
        <w:jc w:val="center"/>
        <w:rPr>
          <w:rFonts w:hint="default"/>
          <w:sz w:val="22"/>
        </w:rPr>
      </w:pPr>
      <w:r>
        <w:rPr>
          <w:rFonts w:hint="eastAsia"/>
          <w:sz w:val="22"/>
        </w:rPr>
        <w:t>令和　　年度高知県災害対応型給油所整備促進事業費補助金交付申請書</w:t>
      </w:r>
    </w:p>
    <w:p>
      <w:pPr>
        <w:pStyle w:val="0"/>
        <w:rPr>
          <w:rFonts w:hint="default"/>
        </w:rPr>
      </w:pPr>
    </w:p>
    <w:p>
      <w:pPr>
        <w:pStyle w:val="0"/>
        <w:rPr>
          <w:rFonts w:hint="default"/>
        </w:rPr>
      </w:pPr>
    </w:p>
    <w:p>
      <w:pPr>
        <w:pStyle w:val="0"/>
        <w:rPr>
          <w:rFonts w:hint="default"/>
        </w:rPr>
      </w:pPr>
    </w:p>
    <w:p>
      <w:pPr>
        <w:pStyle w:val="0"/>
        <w:ind w:firstLine="210" w:firstLineChars="100"/>
        <w:rPr>
          <w:rFonts w:hint="default"/>
        </w:rPr>
      </w:pPr>
      <w:r>
        <w:rPr>
          <w:rFonts w:hint="eastAsia"/>
        </w:rPr>
        <w:t>高知県補助金等交付規則</w:t>
      </w:r>
      <w:r>
        <w:rPr>
          <w:rFonts w:hint="eastAsia" w:asciiTheme="minorEastAsia" w:hAnsiTheme="minorEastAsia" w:eastAsiaTheme="minorEastAsia"/>
        </w:rPr>
        <w:t>第３条</w:t>
      </w:r>
      <w:r>
        <w:rPr>
          <w:rFonts w:hint="eastAsia"/>
        </w:rPr>
        <w:t>及び高知県災害対応型給油所整備促進事業費補助金交付要綱第５条第１項の規定により、下記のとおり補助金の交付を申請します。</w:t>
      </w:r>
    </w:p>
    <w:p>
      <w:pPr>
        <w:pStyle w:val="0"/>
        <w:rPr>
          <w:rFonts w:hint="default"/>
        </w:rPr>
      </w:pPr>
    </w:p>
    <w:p>
      <w:pPr>
        <w:pStyle w:val="0"/>
        <w:rPr>
          <w:rFonts w:hint="default"/>
        </w:rPr>
      </w:pPr>
    </w:p>
    <w:p>
      <w:pPr>
        <w:pStyle w:val="20"/>
        <w:rPr>
          <w:rFonts w:hint="default"/>
        </w:rPr>
      </w:pPr>
      <w:r>
        <w:rPr>
          <w:rFonts w:hint="eastAsia"/>
        </w:rPr>
        <w:t>記</w:t>
      </w:r>
    </w:p>
    <w:p>
      <w:pPr>
        <w:pStyle w:val="0"/>
        <w:rPr>
          <w:rFonts w:hint="default"/>
        </w:rPr>
      </w:pPr>
    </w:p>
    <w:p>
      <w:pPr>
        <w:pStyle w:val="0"/>
        <w:rPr>
          <w:rFonts w:hint="default"/>
        </w:rPr>
      </w:pPr>
    </w:p>
    <w:p>
      <w:pPr>
        <w:pStyle w:val="0"/>
        <w:rPr>
          <w:rFonts w:hint="default"/>
        </w:rPr>
      </w:pPr>
    </w:p>
    <w:p>
      <w:pPr>
        <w:pStyle w:val="0"/>
        <w:rPr>
          <w:rFonts w:hint="default"/>
        </w:rPr>
      </w:pPr>
      <w:r>
        <w:rPr>
          <w:rFonts w:hint="eastAsia"/>
        </w:rPr>
        <w:t>１　補助金交付申請額　　　　　　　　　　　　　　　　　円（</w:t>
      </w:r>
      <w:r>
        <w:rPr>
          <w:rFonts w:hint="eastAsia"/>
        </w:rPr>
        <w:t>1,000</w:t>
      </w:r>
      <w:r>
        <w:rPr>
          <w:rFonts w:hint="eastAsia"/>
        </w:rPr>
        <w:t>円未満切捨て）</w:t>
      </w:r>
    </w:p>
    <w:p>
      <w:pPr>
        <w:pStyle w:val="0"/>
        <w:rPr>
          <w:rFonts w:hint="default"/>
        </w:rPr>
      </w:pPr>
    </w:p>
    <w:p>
      <w:pPr>
        <w:pStyle w:val="0"/>
        <w:rPr>
          <w:rFonts w:hint="default"/>
        </w:rPr>
      </w:pPr>
    </w:p>
    <w:p>
      <w:pPr>
        <w:pStyle w:val="0"/>
        <w:rPr>
          <w:rFonts w:hint="default"/>
        </w:rPr>
      </w:pPr>
      <w:r>
        <w:rPr>
          <w:rFonts w:hint="eastAsia"/>
        </w:rPr>
        <w:t>２　添付書類</w:t>
      </w:r>
    </w:p>
    <w:p>
      <w:pPr>
        <w:pStyle w:val="0"/>
        <w:ind w:firstLine="630" w:firstLineChars="300"/>
        <w:rPr>
          <w:rFonts w:hint="default"/>
        </w:rPr>
      </w:pPr>
      <w:r>
        <w:rPr>
          <w:rFonts w:hint="eastAsia"/>
        </w:rPr>
        <w:t>　　（１）事業実施計画書（別紙１）</w:t>
      </w:r>
    </w:p>
    <w:p>
      <w:pPr>
        <w:pStyle w:val="0"/>
        <w:ind w:firstLine="630" w:firstLineChars="300"/>
        <w:rPr>
          <w:rFonts w:hint="default"/>
        </w:rPr>
      </w:pPr>
      <w:r>
        <w:rPr>
          <w:rFonts w:hint="eastAsia"/>
        </w:rPr>
        <w:t>　　（２）収支予算書（別紙２）</w:t>
      </w:r>
    </w:p>
    <w:p>
      <w:pPr>
        <w:pStyle w:val="0"/>
        <w:ind w:firstLine="630" w:firstLineChars="300"/>
        <w:rPr>
          <w:rFonts w:hint="default"/>
        </w:rPr>
      </w:pPr>
      <w:r>
        <w:rPr>
          <w:rFonts w:hint="eastAsia"/>
        </w:rPr>
        <w:t>　　（３）給油所に関する調書（別紙３）</w:t>
      </w:r>
    </w:p>
    <w:p>
      <w:pPr>
        <w:pStyle w:val="0"/>
        <w:ind w:firstLine="630" w:firstLineChars="300"/>
        <w:rPr>
          <w:rFonts w:hint="default"/>
        </w:rPr>
      </w:pPr>
      <w:r>
        <w:rPr>
          <w:rFonts w:hint="eastAsia"/>
        </w:rPr>
        <w:t>　　（４）間接補助事業者に県税の滞納がないことを証する納税証明書（又は申立書）</w:t>
      </w:r>
    </w:p>
    <w:p>
      <w:pPr>
        <w:pStyle w:val="0"/>
        <w:ind w:firstLine="630" w:firstLineChars="300"/>
        <w:rPr>
          <w:rFonts w:hint="default"/>
        </w:rPr>
      </w:pPr>
      <w:r>
        <w:rPr>
          <w:rFonts w:hint="eastAsia"/>
        </w:rPr>
        <w:t>　　（５）各市町村交付要綱等の写し</w:t>
      </w:r>
    </w:p>
    <w:p>
      <w:pPr>
        <w:pStyle w:val="0"/>
        <w:ind w:firstLine="630" w:firstLineChars="300"/>
        <w:rPr>
          <w:rFonts w:hint="default"/>
        </w:rPr>
      </w:pPr>
      <w:r>
        <w:rPr>
          <w:rFonts w:hint="eastAsia"/>
        </w:rPr>
        <w:t>　　（６）その他必要がある関係資料等</w:t>
      </w:r>
    </w:p>
    <w:p>
      <w:pPr>
        <w:rPr>
          <w:rFonts w:hint="default" w:asciiTheme="minorEastAsia" w:hAnsiTheme="minorEastAsia" w:eastAsiaTheme="minorEastAsia"/>
          <w:spacing w:val="0"/>
        </w:rPr>
        <w:sectPr>
          <w:pgSz w:w="11906" w:h="16838"/>
          <w:pgMar w:top="1701" w:right="1417" w:bottom="1134" w:left="1417" w:header="720" w:footer="720" w:gutter="0"/>
          <w:cols w:space="720"/>
          <w:noEndnote w:val="1"/>
          <w:textDirection w:val="lrTb"/>
          <w:docGrid w:type="lines" w:linePitch="360"/>
        </w:sectPr>
      </w:pPr>
    </w:p>
    <w:p>
      <w:pPr>
        <w:pStyle w:val="0"/>
        <w:tabs>
          <w:tab w:val="left" w:leader="none" w:pos="14459"/>
        </w:tabs>
        <w:ind w:right="111"/>
        <w:rPr>
          <w:rFonts w:hint="default"/>
          <w:kern w:val="0"/>
        </w:rPr>
      </w:pPr>
      <w:r>
        <w:rPr>
          <w:rFonts w:hint="eastAsia"/>
          <w:kern w:val="0"/>
        </w:rPr>
        <w:t>（別紙</w:t>
      </w:r>
      <w:r>
        <w:rPr>
          <w:rFonts w:hint="eastAsia"/>
          <w:kern w:val="0"/>
        </w:rPr>
        <w:t>1</w:t>
      </w:r>
      <w:r>
        <w:rPr>
          <w:rFonts w:hint="eastAsia"/>
          <w:kern w:val="0"/>
        </w:rPr>
        <w:t>）</w:t>
      </w:r>
    </w:p>
    <w:p>
      <w:pPr>
        <w:pStyle w:val="0"/>
        <w:tabs>
          <w:tab w:val="left" w:leader="none" w:pos="14459"/>
        </w:tabs>
        <w:ind w:right="111"/>
        <w:jc w:val="center"/>
        <w:rPr>
          <w:rFonts w:hint="default"/>
          <w:b w:val="1"/>
          <w:kern w:val="0"/>
        </w:rPr>
      </w:pPr>
      <w:r>
        <w:rPr>
          <w:rFonts w:hint="eastAsia"/>
          <w:b w:val="1"/>
          <w:kern w:val="0"/>
        </w:rPr>
        <w:t>事業実施計画書</w:t>
      </w:r>
    </w:p>
    <w:p>
      <w:pPr>
        <w:pStyle w:val="0"/>
        <w:tabs>
          <w:tab w:val="left" w:leader="none" w:pos="14459"/>
        </w:tabs>
        <w:ind w:right="111"/>
        <w:jc w:val="right"/>
        <w:rPr>
          <w:rFonts w:hint="default"/>
          <w:kern w:val="0"/>
        </w:rPr>
      </w:pPr>
      <w:r>
        <w:rPr>
          <w:rFonts w:hint="eastAsia"/>
        </w:rPr>
        <w:t>（単位：円）</w:t>
      </w:r>
    </w:p>
    <w:p>
      <w:pPr>
        <w:pStyle w:val="15"/>
        <w:ind w:firstLine="400" w:firstLineChars="200"/>
        <w:rPr>
          <w:rFonts w:hint="default" w:asciiTheme="minorHAnsi" w:hAnsiTheme="minorHAnsi" w:eastAsiaTheme="minorEastAsia"/>
          <w:spacing w:val="0"/>
        </w:rPr>
      </w:pPr>
    </w:p>
    <w:tbl>
      <w:tblPr>
        <w:tblStyle w:val="11"/>
        <w:tblpPr w:leftFromText="142" w:rightFromText="142" w:topFromText="0" w:bottomFromText="0" w:vertAnchor="page" w:horzAnchor="margin" w:tblpXSpec="left" w:tblpY="2521"/>
        <w:tblW w:w="145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753"/>
        <w:gridCol w:w="2552"/>
        <w:gridCol w:w="2693"/>
        <w:gridCol w:w="1134"/>
        <w:gridCol w:w="1134"/>
        <w:gridCol w:w="1134"/>
        <w:gridCol w:w="1134"/>
        <w:gridCol w:w="2977"/>
      </w:tblGrid>
      <w:tr>
        <w:trPr>
          <w:trHeight w:val="699" w:hRule="atLeast"/>
        </w:trPr>
        <w:tc>
          <w:tcPr>
            <w:tcW w:w="9266" w:type="dxa"/>
            <w:gridSpan w:val="5"/>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center"/>
              <w:rPr>
                <w:rFonts w:hint="default"/>
                <w:sz w:val="20"/>
              </w:rPr>
            </w:pPr>
            <w:r>
              <w:rPr>
                <w:rFonts w:hint="eastAsia"/>
                <w:sz w:val="20"/>
              </w:rPr>
              <w:t>間接補助事業</w:t>
            </w:r>
          </w:p>
        </w:tc>
        <w:tc>
          <w:tcPr>
            <w:tcW w:w="1134"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pacing w:line="206" w:lineRule="atLeast"/>
              <w:jc w:val="center"/>
              <w:rPr>
                <w:rFonts w:hint="default"/>
                <w:sz w:val="20"/>
              </w:rPr>
            </w:pPr>
            <w:r>
              <w:rPr>
                <w:rFonts w:hint="eastAsia"/>
                <w:sz w:val="20"/>
              </w:rPr>
              <w:t>市町村補助金（</w:t>
            </w:r>
            <w:r>
              <w:rPr>
                <w:rFonts w:hint="eastAsia"/>
                <w:sz w:val="20"/>
              </w:rPr>
              <w:t>C</w:t>
            </w:r>
            <w:r>
              <w:rPr>
                <w:rFonts w:hint="eastAsia"/>
                <w:sz w:val="20"/>
              </w:rPr>
              <w:t>）</w:t>
            </w:r>
          </w:p>
        </w:tc>
        <w:tc>
          <w:tcPr>
            <w:tcW w:w="1134"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pacing w:line="206" w:lineRule="atLeast"/>
              <w:jc w:val="center"/>
              <w:rPr>
                <w:rFonts w:hint="default"/>
                <w:sz w:val="20"/>
              </w:rPr>
            </w:pPr>
            <w:r>
              <w:rPr>
                <w:rFonts w:hint="eastAsia"/>
                <w:sz w:val="20"/>
              </w:rPr>
              <w:t>県補助金（</w:t>
            </w:r>
            <w:r>
              <w:rPr>
                <w:rFonts w:hint="eastAsia"/>
                <w:sz w:val="20"/>
              </w:rPr>
              <w:t>D</w:t>
            </w:r>
            <w:r>
              <w:rPr>
                <w:rFonts w:hint="eastAsia"/>
                <w:sz w:val="20"/>
              </w:rPr>
              <w:t>）</w:t>
            </w:r>
          </w:p>
        </w:tc>
        <w:tc>
          <w:tcPr>
            <w:tcW w:w="2977"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pacing w:line="206" w:lineRule="atLeast"/>
              <w:jc w:val="center"/>
              <w:rPr>
                <w:rFonts w:hint="default"/>
                <w:sz w:val="20"/>
              </w:rPr>
            </w:pPr>
            <w:r>
              <w:rPr>
                <w:rFonts w:hint="eastAsia"/>
                <w:sz w:val="20"/>
              </w:rPr>
              <w:t>備考</w:t>
            </w:r>
          </w:p>
        </w:tc>
      </w:tr>
      <w:tr>
        <w:trPr>
          <w:trHeight w:val="980" w:hRule="atLeast"/>
        </w:trPr>
        <w:tc>
          <w:tcPr>
            <w:tcW w:w="175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center"/>
              <w:rPr>
                <w:rFonts w:hint="default"/>
                <w:sz w:val="18"/>
              </w:rPr>
            </w:pPr>
            <w:r>
              <w:rPr>
                <w:rFonts w:hint="eastAsia"/>
                <w:sz w:val="18"/>
              </w:rPr>
              <w:t>事業者</w:t>
            </w:r>
          </w:p>
        </w:tc>
        <w:tc>
          <w:tcPr>
            <w:tcW w:w="255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center"/>
              <w:rPr>
                <w:rFonts w:hint="default"/>
                <w:sz w:val="18"/>
              </w:rPr>
            </w:pPr>
            <w:r>
              <w:rPr>
                <w:rFonts w:hint="eastAsia"/>
                <w:sz w:val="18"/>
              </w:rPr>
              <w:t>給油所所在地</w:t>
            </w:r>
          </w:p>
        </w:tc>
        <w:tc>
          <w:tcPr>
            <w:tcW w:w="269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center"/>
              <w:rPr>
                <w:rFonts w:hint="default"/>
                <w:sz w:val="18"/>
              </w:rPr>
            </w:pPr>
            <w:r>
              <w:rPr>
                <w:rFonts w:hint="eastAsia"/>
                <w:sz w:val="18"/>
              </w:rPr>
              <w:t>着手</w:t>
            </w:r>
            <w:r>
              <w:rPr>
                <w:rFonts w:hint="eastAsia"/>
                <w:sz w:val="18"/>
              </w:rPr>
              <w:t>(</w:t>
            </w:r>
            <w:r>
              <w:rPr>
                <w:rFonts w:hint="eastAsia"/>
                <w:sz w:val="18"/>
              </w:rPr>
              <w:t>予定</w:t>
            </w:r>
            <w:r>
              <w:rPr>
                <w:rFonts w:hint="eastAsia"/>
                <w:sz w:val="18"/>
              </w:rPr>
              <w:t>)</w:t>
            </w:r>
            <w:r>
              <w:rPr>
                <w:rFonts w:hint="eastAsia"/>
                <w:sz w:val="18"/>
              </w:rPr>
              <w:t>年月日</w:t>
            </w:r>
          </w:p>
          <w:p>
            <w:pPr>
              <w:pStyle w:val="0"/>
              <w:spacing w:line="206" w:lineRule="atLeast"/>
              <w:jc w:val="center"/>
              <w:rPr>
                <w:rFonts w:hint="default"/>
                <w:sz w:val="18"/>
              </w:rPr>
            </w:pPr>
            <w:r>
              <w:rPr>
                <w:rFonts w:hint="eastAsia"/>
                <w:sz w:val="18"/>
              </w:rPr>
              <w:t>完了予定年月日</w:t>
            </w:r>
          </w:p>
        </w:tc>
        <w:tc>
          <w:tcPr>
            <w:tcW w:w="113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center"/>
              <w:rPr>
                <w:rFonts w:hint="default"/>
                <w:sz w:val="18"/>
              </w:rPr>
            </w:pPr>
            <w:r>
              <w:rPr>
                <w:rFonts w:hint="eastAsia"/>
                <w:sz w:val="18"/>
              </w:rPr>
              <w:t>総事業費</w:t>
            </w:r>
          </w:p>
          <w:p>
            <w:pPr>
              <w:pStyle w:val="0"/>
              <w:spacing w:line="206" w:lineRule="atLeast"/>
              <w:jc w:val="center"/>
              <w:rPr>
                <w:rFonts w:hint="default"/>
                <w:sz w:val="18"/>
              </w:rPr>
            </w:pPr>
            <w:r>
              <w:rPr>
                <w:rFonts w:hint="eastAsia"/>
                <w:sz w:val="18"/>
              </w:rPr>
              <w:t>（</w:t>
            </w:r>
            <w:r>
              <w:rPr>
                <w:rFonts w:hint="eastAsia"/>
                <w:sz w:val="18"/>
              </w:rPr>
              <w:t>A</w:t>
            </w:r>
            <w:r>
              <w:rPr>
                <w:rFonts w:hint="eastAsia"/>
                <w:sz w:val="18"/>
              </w:rPr>
              <w:t>）</w:t>
            </w:r>
          </w:p>
        </w:tc>
        <w:tc>
          <w:tcPr>
            <w:tcW w:w="113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center"/>
              <w:rPr>
                <w:rFonts w:hint="default"/>
                <w:sz w:val="18"/>
              </w:rPr>
            </w:pPr>
            <w:r>
              <w:rPr>
                <w:rFonts w:hint="eastAsia"/>
                <w:sz w:val="18"/>
              </w:rPr>
              <w:t>補助対象経　　費（</w:t>
            </w:r>
            <w:r>
              <w:rPr>
                <w:rFonts w:hint="eastAsia"/>
                <w:sz w:val="18"/>
              </w:rPr>
              <w:t>B</w:t>
            </w:r>
            <w:r>
              <w:rPr>
                <w:rFonts w:hint="eastAsia"/>
                <w:sz w:val="18"/>
              </w:rPr>
              <w:t>）</w:t>
            </w:r>
          </w:p>
        </w:tc>
        <w:tc>
          <w:tcPr>
            <w:tcW w:w="1134" w:type="dxa"/>
            <w:vMerge w:val="continue"/>
            <w:tcBorders>
              <w:top w:val="none" w:color="auto" w:sz="0"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center"/>
              <w:rPr>
                <w:rFonts w:hint="default"/>
                <w:sz w:val="20"/>
              </w:rPr>
            </w:pPr>
          </w:p>
        </w:tc>
        <w:tc>
          <w:tcPr>
            <w:tcW w:w="1134" w:type="dxa"/>
            <w:vMerge w:val="continue"/>
            <w:tcBorders>
              <w:top w:val="none" w:color="auto" w:sz="0"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center"/>
              <w:rPr>
                <w:rFonts w:hint="default"/>
                <w:sz w:val="20"/>
              </w:rPr>
            </w:pPr>
          </w:p>
        </w:tc>
        <w:tc>
          <w:tcPr>
            <w:tcW w:w="2977" w:type="dxa"/>
            <w:vMerge w:val="continue"/>
            <w:tcBorders>
              <w:top w:val="none" w:color="auto" w:sz="0"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center"/>
              <w:rPr>
                <w:rFonts w:hint="default"/>
                <w:sz w:val="20"/>
              </w:rPr>
            </w:pPr>
          </w:p>
        </w:tc>
      </w:tr>
      <w:tr>
        <w:trPr>
          <w:trHeight w:val="1193" w:hRule="atLeast"/>
        </w:trPr>
        <w:tc>
          <w:tcPr>
            <w:tcW w:w="175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center"/>
              <w:rPr>
                <w:rFonts w:hint="default"/>
                <w:sz w:val="20"/>
              </w:rPr>
            </w:pPr>
          </w:p>
        </w:tc>
        <w:tc>
          <w:tcPr>
            <w:tcW w:w="255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center"/>
              <w:rPr>
                <w:rFonts w:hint="default"/>
                <w:sz w:val="20"/>
              </w:rPr>
            </w:pPr>
          </w:p>
        </w:tc>
        <w:tc>
          <w:tcPr>
            <w:tcW w:w="269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center"/>
              <w:rPr>
                <w:rFonts w:hint="default"/>
                <w:sz w:val="20"/>
              </w:rPr>
            </w:pPr>
          </w:p>
        </w:tc>
        <w:tc>
          <w:tcPr>
            <w:tcW w:w="113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center"/>
              <w:rPr>
                <w:rFonts w:hint="default"/>
                <w:sz w:val="20"/>
              </w:rPr>
            </w:pPr>
          </w:p>
        </w:tc>
        <w:tc>
          <w:tcPr>
            <w:tcW w:w="113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center"/>
              <w:rPr>
                <w:rFonts w:hint="default"/>
                <w:sz w:val="20"/>
              </w:rPr>
            </w:pPr>
          </w:p>
        </w:tc>
        <w:tc>
          <w:tcPr>
            <w:tcW w:w="113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center"/>
              <w:rPr>
                <w:rFonts w:hint="default"/>
                <w:sz w:val="20"/>
              </w:rPr>
            </w:pPr>
          </w:p>
        </w:tc>
        <w:tc>
          <w:tcPr>
            <w:tcW w:w="113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center"/>
              <w:rPr>
                <w:rFonts w:hint="default"/>
                <w:sz w:val="20"/>
              </w:rPr>
            </w:pPr>
          </w:p>
        </w:tc>
        <w:tc>
          <w:tcPr>
            <w:tcW w:w="297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center"/>
              <w:rPr>
                <w:rFonts w:hint="default"/>
                <w:sz w:val="20"/>
              </w:rPr>
            </w:pPr>
          </w:p>
        </w:tc>
      </w:tr>
      <w:tr>
        <w:trPr>
          <w:trHeight w:val="1193" w:hRule="atLeast"/>
        </w:trPr>
        <w:tc>
          <w:tcPr>
            <w:tcW w:w="175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center"/>
              <w:rPr>
                <w:rFonts w:hint="default"/>
                <w:sz w:val="20"/>
              </w:rPr>
            </w:pPr>
          </w:p>
        </w:tc>
        <w:tc>
          <w:tcPr>
            <w:tcW w:w="255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center"/>
              <w:rPr>
                <w:rFonts w:hint="default"/>
                <w:sz w:val="20"/>
              </w:rPr>
            </w:pPr>
          </w:p>
        </w:tc>
        <w:tc>
          <w:tcPr>
            <w:tcW w:w="269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center"/>
              <w:rPr>
                <w:rFonts w:hint="default"/>
                <w:sz w:val="20"/>
              </w:rPr>
            </w:pPr>
          </w:p>
        </w:tc>
        <w:tc>
          <w:tcPr>
            <w:tcW w:w="113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center"/>
              <w:rPr>
                <w:rFonts w:hint="default"/>
                <w:sz w:val="20"/>
              </w:rPr>
            </w:pPr>
          </w:p>
        </w:tc>
        <w:tc>
          <w:tcPr>
            <w:tcW w:w="113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center"/>
              <w:rPr>
                <w:rFonts w:hint="default"/>
                <w:sz w:val="20"/>
              </w:rPr>
            </w:pPr>
          </w:p>
        </w:tc>
        <w:tc>
          <w:tcPr>
            <w:tcW w:w="113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center"/>
              <w:rPr>
                <w:rFonts w:hint="default"/>
                <w:sz w:val="20"/>
              </w:rPr>
            </w:pPr>
          </w:p>
        </w:tc>
        <w:tc>
          <w:tcPr>
            <w:tcW w:w="113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center"/>
              <w:rPr>
                <w:rFonts w:hint="default"/>
                <w:sz w:val="20"/>
              </w:rPr>
            </w:pPr>
          </w:p>
        </w:tc>
        <w:tc>
          <w:tcPr>
            <w:tcW w:w="297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center"/>
              <w:rPr>
                <w:rFonts w:hint="default"/>
                <w:sz w:val="20"/>
              </w:rPr>
            </w:pPr>
          </w:p>
        </w:tc>
      </w:tr>
      <w:tr>
        <w:trPr>
          <w:trHeight w:val="1193" w:hRule="atLeast"/>
        </w:trPr>
        <w:tc>
          <w:tcPr>
            <w:tcW w:w="175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center"/>
              <w:rPr>
                <w:rFonts w:hint="default"/>
                <w:sz w:val="20"/>
              </w:rPr>
            </w:pPr>
          </w:p>
        </w:tc>
        <w:tc>
          <w:tcPr>
            <w:tcW w:w="255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center"/>
              <w:rPr>
                <w:rFonts w:hint="default"/>
                <w:sz w:val="20"/>
              </w:rPr>
            </w:pPr>
          </w:p>
        </w:tc>
        <w:tc>
          <w:tcPr>
            <w:tcW w:w="269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center"/>
              <w:rPr>
                <w:rFonts w:hint="default"/>
                <w:sz w:val="20"/>
              </w:rPr>
            </w:pPr>
          </w:p>
        </w:tc>
        <w:tc>
          <w:tcPr>
            <w:tcW w:w="113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center"/>
              <w:rPr>
                <w:rFonts w:hint="default"/>
                <w:sz w:val="20"/>
              </w:rPr>
            </w:pPr>
          </w:p>
        </w:tc>
        <w:tc>
          <w:tcPr>
            <w:tcW w:w="113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center"/>
              <w:rPr>
                <w:rFonts w:hint="default"/>
                <w:sz w:val="20"/>
              </w:rPr>
            </w:pPr>
          </w:p>
        </w:tc>
        <w:tc>
          <w:tcPr>
            <w:tcW w:w="113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center"/>
              <w:rPr>
                <w:rFonts w:hint="default"/>
                <w:sz w:val="20"/>
              </w:rPr>
            </w:pPr>
          </w:p>
        </w:tc>
        <w:tc>
          <w:tcPr>
            <w:tcW w:w="113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center"/>
              <w:rPr>
                <w:rFonts w:hint="default"/>
                <w:sz w:val="20"/>
              </w:rPr>
            </w:pPr>
          </w:p>
        </w:tc>
        <w:tc>
          <w:tcPr>
            <w:tcW w:w="297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center"/>
              <w:rPr>
                <w:rFonts w:hint="default"/>
                <w:sz w:val="20"/>
              </w:rPr>
            </w:pPr>
          </w:p>
        </w:tc>
      </w:tr>
      <w:tr>
        <w:trPr>
          <w:trHeight w:val="1193" w:hRule="atLeast"/>
        </w:trPr>
        <w:tc>
          <w:tcPr>
            <w:tcW w:w="175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206" w:lineRule="atLeast"/>
              <w:jc w:val="center"/>
              <w:rPr>
                <w:rFonts w:hint="default"/>
                <w:sz w:val="20"/>
              </w:rPr>
            </w:pPr>
            <w:r>
              <w:rPr>
                <w:rFonts w:hint="eastAsia"/>
                <w:sz w:val="20"/>
              </w:rPr>
              <w:t>計</w:t>
            </w:r>
          </w:p>
        </w:tc>
        <w:tc>
          <w:tcPr>
            <w:tcW w:w="255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206" w:lineRule="atLeast"/>
              <w:jc w:val="center"/>
              <w:rPr>
                <w:rFonts w:hint="default"/>
                <w:sz w:val="20"/>
              </w:rPr>
            </w:pPr>
          </w:p>
        </w:tc>
        <w:tc>
          <w:tcPr>
            <w:tcW w:w="269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206" w:lineRule="atLeast"/>
              <w:jc w:val="center"/>
              <w:rPr>
                <w:rFonts w:hint="default"/>
                <w:sz w:val="20"/>
              </w:rPr>
            </w:pPr>
          </w:p>
        </w:tc>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206" w:lineRule="atLeast"/>
              <w:jc w:val="center"/>
              <w:rPr>
                <w:rFonts w:hint="default"/>
                <w:sz w:val="20"/>
              </w:rPr>
            </w:pPr>
          </w:p>
        </w:tc>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206" w:lineRule="atLeast"/>
              <w:jc w:val="center"/>
              <w:rPr>
                <w:rFonts w:hint="default"/>
                <w:sz w:val="20"/>
              </w:rPr>
            </w:pPr>
          </w:p>
        </w:tc>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206" w:lineRule="atLeast"/>
              <w:jc w:val="center"/>
              <w:rPr>
                <w:rFonts w:hint="default"/>
                <w:sz w:val="20"/>
              </w:rPr>
            </w:pPr>
          </w:p>
        </w:tc>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206" w:lineRule="atLeast"/>
              <w:jc w:val="center"/>
              <w:rPr>
                <w:rFonts w:hint="default"/>
                <w:sz w:val="20"/>
              </w:rPr>
            </w:pPr>
          </w:p>
        </w:tc>
        <w:tc>
          <w:tcPr>
            <w:tcW w:w="297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206" w:lineRule="atLeast"/>
              <w:jc w:val="center"/>
              <w:rPr>
                <w:rFonts w:hint="default"/>
                <w:sz w:val="20"/>
              </w:rPr>
            </w:pPr>
          </w:p>
        </w:tc>
      </w:tr>
    </w:tbl>
    <w:p>
      <w:pPr>
        <w:pStyle w:val="15"/>
        <w:ind w:firstLine="400" w:firstLineChars="200"/>
        <w:rPr>
          <w:rFonts w:hint="default" w:asciiTheme="minorHAnsi" w:hAnsiTheme="minorHAnsi" w:eastAsiaTheme="minorEastAsia"/>
          <w:spacing w:val="0"/>
        </w:rPr>
      </w:pPr>
    </w:p>
    <w:p>
      <w:pPr>
        <w:pStyle w:val="15"/>
        <w:ind w:firstLine="400" w:firstLineChars="200"/>
        <w:rPr>
          <w:rFonts w:hint="default" w:asciiTheme="minorHAnsi" w:hAnsiTheme="minorHAnsi" w:eastAsiaTheme="minorEastAsia"/>
          <w:spacing w:val="0"/>
        </w:rPr>
      </w:pPr>
      <w:r>
        <w:rPr>
          <w:rFonts w:hint="default" w:asciiTheme="minorHAnsi" w:hAnsiTheme="minorHAnsi" w:eastAsiaTheme="minorEastAsia"/>
          <w:spacing w:val="0"/>
        </w:rPr>
        <w:t>（</w:t>
      </w:r>
      <w:r>
        <w:rPr>
          <w:rFonts w:hint="default" w:asciiTheme="minorHAnsi" w:hAnsiTheme="minorHAnsi" w:eastAsiaTheme="minorEastAsia"/>
          <w:spacing w:val="0"/>
        </w:rPr>
        <w:t>A</w:t>
      </w:r>
      <w:r>
        <w:rPr>
          <w:rFonts w:hint="default" w:asciiTheme="minorHAnsi" w:hAnsiTheme="minorHAnsi" w:eastAsiaTheme="minorEastAsia"/>
          <w:spacing w:val="0"/>
        </w:rPr>
        <w:t>）</w:t>
      </w:r>
      <w:r>
        <w:rPr>
          <w:rFonts w:hint="default" w:asciiTheme="minorHAnsi" w:hAnsiTheme="minorHAnsi" w:eastAsiaTheme="minorEastAsia"/>
          <w:spacing w:val="0"/>
        </w:rPr>
        <w:t>≧</w:t>
      </w:r>
      <w:r>
        <w:rPr>
          <w:rFonts w:hint="default" w:asciiTheme="minorHAnsi" w:hAnsiTheme="minorHAnsi" w:eastAsiaTheme="minorEastAsia"/>
          <w:spacing w:val="0"/>
        </w:rPr>
        <w:t>（</w:t>
      </w:r>
      <w:r>
        <w:rPr>
          <w:rFonts w:hint="default" w:asciiTheme="minorHAnsi" w:hAnsiTheme="minorHAnsi" w:eastAsiaTheme="minorEastAsia"/>
          <w:spacing w:val="0"/>
        </w:rPr>
        <w:t>B</w:t>
      </w:r>
      <w:r>
        <w:rPr>
          <w:rFonts w:hint="default" w:asciiTheme="minorHAnsi" w:hAnsiTheme="minorHAnsi" w:eastAsiaTheme="minorEastAsia"/>
          <w:spacing w:val="0"/>
        </w:rPr>
        <w:t>）</w:t>
      </w:r>
    </w:p>
    <w:p>
      <w:pPr>
        <w:pStyle w:val="15"/>
        <w:ind w:firstLine="400" w:firstLineChars="200"/>
        <w:rPr>
          <w:rFonts w:hint="default" w:asciiTheme="minorHAnsi" w:hAnsiTheme="minorHAnsi" w:eastAsiaTheme="minorEastAsia"/>
          <w:spacing w:val="0"/>
        </w:rPr>
      </w:pPr>
      <w:r>
        <w:rPr>
          <w:rFonts w:hint="default" w:asciiTheme="minorHAnsi" w:hAnsiTheme="minorHAnsi" w:eastAsiaTheme="minorEastAsia"/>
          <w:spacing w:val="0"/>
        </w:rPr>
        <w:t>（</w:t>
      </w:r>
      <w:r>
        <w:rPr>
          <w:rFonts w:hint="default" w:asciiTheme="minorHAnsi" w:hAnsiTheme="minorHAnsi" w:eastAsiaTheme="minorEastAsia"/>
          <w:spacing w:val="0"/>
        </w:rPr>
        <w:t>B</w:t>
      </w:r>
      <w:r>
        <w:rPr>
          <w:rFonts w:hint="default" w:asciiTheme="minorHAnsi" w:hAnsiTheme="minorHAnsi" w:eastAsiaTheme="minorEastAsia"/>
          <w:spacing w:val="0"/>
        </w:rPr>
        <w:t>）</w:t>
      </w:r>
      <w:r>
        <w:rPr>
          <w:rFonts w:hint="default" w:asciiTheme="minorHAnsi" w:hAnsiTheme="minorHAnsi" w:eastAsiaTheme="minorEastAsia"/>
          <w:spacing w:val="0"/>
        </w:rPr>
        <w:t>≧</w:t>
      </w:r>
      <w:r>
        <w:rPr>
          <w:rFonts w:hint="default" w:asciiTheme="minorHAnsi" w:hAnsiTheme="minorHAnsi" w:eastAsiaTheme="minorEastAsia"/>
          <w:spacing w:val="0"/>
        </w:rPr>
        <w:t>（</w:t>
      </w:r>
      <w:r>
        <w:rPr>
          <w:rFonts w:hint="default" w:asciiTheme="minorHAnsi" w:hAnsiTheme="minorHAnsi" w:eastAsiaTheme="minorEastAsia"/>
          <w:spacing w:val="0"/>
        </w:rPr>
        <w:t>C</w:t>
      </w:r>
      <w:r>
        <w:rPr>
          <w:rFonts w:hint="default" w:asciiTheme="minorHAnsi" w:hAnsiTheme="minorHAnsi" w:eastAsiaTheme="minorEastAsia"/>
          <w:spacing w:val="0"/>
        </w:rPr>
        <w:t>）</w:t>
      </w:r>
    </w:p>
    <w:p>
      <w:pPr>
        <w:pStyle w:val="15"/>
        <w:ind w:firstLine="400" w:firstLineChars="200"/>
        <w:rPr>
          <w:rFonts w:hint="default" w:asciiTheme="minorHAnsi" w:hAnsiTheme="minorHAnsi" w:eastAsiaTheme="minorEastAsia"/>
          <w:spacing w:val="0"/>
        </w:rPr>
      </w:pPr>
      <w:r>
        <w:rPr>
          <w:rFonts w:hint="default" w:asciiTheme="minorHAnsi" w:hAnsiTheme="minorHAnsi" w:eastAsiaTheme="minorEastAsia"/>
          <w:spacing w:val="0"/>
        </w:rPr>
        <w:t>（</w:t>
      </w:r>
      <w:r>
        <w:rPr>
          <w:rFonts w:hint="default" w:asciiTheme="minorHAnsi" w:hAnsiTheme="minorHAnsi" w:eastAsiaTheme="minorEastAsia"/>
          <w:spacing w:val="0"/>
        </w:rPr>
        <w:t>C</w:t>
      </w:r>
      <w:r>
        <w:rPr>
          <w:rFonts w:hint="default" w:asciiTheme="minorHAnsi" w:hAnsiTheme="minorHAnsi" w:eastAsiaTheme="minorEastAsia"/>
          <w:spacing w:val="0"/>
        </w:rPr>
        <w:t>）</w:t>
      </w:r>
      <w:r>
        <w:rPr>
          <w:rFonts w:hint="eastAsia" w:asciiTheme="minorHAnsi" w:hAnsiTheme="minorHAnsi" w:eastAsiaTheme="minorEastAsia"/>
          <w:spacing w:val="0"/>
        </w:rPr>
        <w:t>÷</w:t>
      </w:r>
      <w:r>
        <w:rPr>
          <w:rFonts w:hint="default" w:asciiTheme="minorHAnsi" w:hAnsiTheme="minorHAnsi" w:eastAsiaTheme="minorEastAsia"/>
          <w:spacing w:val="0"/>
        </w:rPr>
        <w:t>２＝（</w:t>
      </w:r>
      <w:r>
        <w:rPr>
          <w:rFonts w:hint="default" w:asciiTheme="minorHAnsi" w:hAnsiTheme="minorHAnsi" w:eastAsiaTheme="minorEastAsia"/>
          <w:spacing w:val="0"/>
        </w:rPr>
        <w:t>D</w:t>
      </w:r>
      <w:r>
        <w:rPr>
          <w:rFonts w:hint="default" w:asciiTheme="minorHAnsi" w:hAnsiTheme="minorHAnsi" w:eastAsiaTheme="minorEastAsia"/>
          <w:spacing w:val="0"/>
        </w:rPr>
        <w:t>）（</w:t>
      </w:r>
      <w:r>
        <w:rPr>
          <w:rFonts w:hint="default" w:asciiTheme="minorHAnsi" w:hAnsiTheme="minorHAnsi" w:eastAsiaTheme="minorEastAsia"/>
          <w:spacing w:val="0"/>
        </w:rPr>
        <w:t>※1,000</w:t>
      </w:r>
      <w:r>
        <w:rPr>
          <w:rFonts w:hint="default" w:asciiTheme="minorHAnsi" w:hAnsiTheme="minorHAnsi" w:eastAsiaTheme="minorEastAsia"/>
          <w:spacing w:val="0"/>
        </w:rPr>
        <w:t>円未満切捨て）</w:t>
      </w:r>
    </w:p>
    <w:p>
      <w:pPr>
        <w:pStyle w:val="15"/>
        <w:ind w:firstLine="400" w:firstLineChars="200"/>
        <w:rPr>
          <w:rFonts w:hint="default" w:asciiTheme="minorHAnsi" w:hAnsiTheme="minorHAnsi" w:eastAsiaTheme="minorEastAsia"/>
          <w:spacing w:val="0"/>
        </w:rPr>
      </w:pPr>
      <w:r>
        <w:rPr>
          <w:rFonts w:hint="default" w:asciiTheme="minorHAnsi" w:hAnsiTheme="minorHAnsi" w:eastAsiaTheme="minorEastAsia"/>
          <w:spacing w:val="0"/>
        </w:rPr>
        <w:t>（</w:t>
      </w:r>
      <w:r>
        <w:rPr>
          <w:rFonts w:hint="default" w:asciiTheme="minorHAnsi" w:hAnsiTheme="minorHAnsi" w:eastAsiaTheme="minorEastAsia"/>
          <w:spacing w:val="0"/>
        </w:rPr>
        <w:t>D</w:t>
      </w:r>
      <w:r>
        <w:rPr>
          <w:rFonts w:hint="default" w:asciiTheme="minorHAnsi" w:hAnsiTheme="minorHAnsi" w:eastAsiaTheme="minorEastAsia"/>
          <w:spacing w:val="0"/>
        </w:rPr>
        <w:t>）</w:t>
      </w:r>
      <w:r>
        <w:rPr>
          <w:rFonts w:hint="default" w:asciiTheme="minorHAnsi" w:hAnsiTheme="minorHAnsi" w:eastAsiaTheme="minorEastAsia"/>
          <w:spacing w:val="0"/>
        </w:rPr>
        <w:t>≦100</w:t>
      </w:r>
      <w:r>
        <w:rPr>
          <w:rFonts w:hint="default" w:asciiTheme="minorHAnsi" w:hAnsiTheme="minorHAnsi" w:eastAsiaTheme="minorEastAsia"/>
          <w:spacing w:val="0"/>
        </w:rPr>
        <w:t>万円</w:t>
      </w:r>
      <w:r>
        <w:rPr>
          <w:rFonts w:hint="eastAsia" w:asciiTheme="minorHAnsi" w:hAnsiTheme="minorHAnsi" w:eastAsiaTheme="minorEastAsia"/>
          <w:spacing w:val="0"/>
        </w:rPr>
        <w:t>　（１給油所あたり）</w:t>
      </w:r>
    </w:p>
    <w:p>
      <w:pPr>
        <w:pStyle w:val="15"/>
        <w:rPr>
          <w:rFonts w:hint="default" w:asciiTheme="minorEastAsia" w:hAnsiTheme="minorEastAsia" w:eastAsiaTheme="minorEastAsia"/>
          <w:spacing w:val="0"/>
        </w:rPr>
      </w:pPr>
    </w:p>
    <w:p>
      <w:pPr>
        <w:rPr>
          <w:rFonts w:hint="default" w:asciiTheme="minorEastAsia" w:hAnsiTheme="minorEastAsia" w:eastAsiaTheme="minorEastAsia"/>
          <w:spacing w:val="0"/>
        </w:rPr>
        <w:sectPr>
          <w:pgSz w:w="16838" w:h="11906" w:orient="landscape"/>
          <w:pgMar w:top="1134" w:right="1134" w:bottom="1134" w:left="1134" w:header="851" w:footer="992" w:gutter="0"/>
          <w:cols w:space="720"/>
          <w:textDirection w:val="lrTb"/>
          <w:docGrid w:type="lines" w:linePitch="360"/>
        </w:sectPr>
      </w:pPr>
    </w:p>
    <w:p>
      <w:pPr>
        <w:pStyle w:val="15"/>
        <w:rPr>
          <w:rFonts w:hint="default"/>
          <w:spacing w:val="0"/>
          <w:sz w:val="21"/>
        </w:rPr>
      </w:pPr>
      <w:r>
        <w:rPr>
          <w:rFonts w:hint="eastAsia" w:ascii="ＭＳ 明朝" w:hAnsi="ＭＳ 明朝"/>
          <w:sz w:val="21"/>
        </w:rPr>
        <w:t>（別紙２）</w:t>
      </w:r>
    </w:p>
    <w:p>
      <w:pPr>
        <w:pStyle w:val="15"/>
        <w:rPr>
          <w:rFonts w:hint="default"/>
          <w:spacing w:val="0"/>
          <w:sz w:val="21"/>
        </w:rPr>
      </w:pPr>
    </w:p>
    <w:p>
      <w:pPr>
        <w:pStyle w:val="15"/>
        <w:jc w:val="center"/>
        <w:rPr>
          <w:rFonts w:hint="default"/>
          <w:spacing w:val="0"/>
          <w:sz w:val="21"/>
        </w:rPr>
      </w:pPr>
      <w:r>
        <w:rPr>
          <w:rFonts w:hint="eastAsia" w:ascii="ＭＳ 明朝" w:hAnsi="ＭＳ 明朝"/>
          <w:b w:val="1"/>
          <w:sz w:val="21"/>
        </w:rPr>
        <w:t>収支予算書</w:t>
      </w:r>
    </w:p>
    <w:p>
      <w:pPr>
        <w:pStyle w:val="15"/>
        <w:rPr>
          <w:rFonts w:hint="default"/>
          <w:spacing w:val="0"/>
          <w:sz w:val="21"/>
        </w:rPr>
      </w:pPr>
    </w:p>
    <w:p>
      <w:pPr>
        <w:pStyle w:val="15"/>
        <w:rPr>
          <w:rFonts w:hint="default"/>
          <w:spacing w:val="0"/>
          <w:sz w:val="21"/>
        </w:rPr>
      </w:pPr>
      <w:r>
        <w:rPr>
          <w:rFonts w:hint="eastAsia" w:ascii="ＭＳ 明朝" w:hAnsi="ＭＳ 明朝"/>
          <w:sz w:val="21"/>
        </w:rPr>
        <w:t>１　収入の部　　　　　　　　　　　　　　　　　　　　　　　　　　　　　　　（単位：円）</w:t>
      </w:r>
    </w:p>
    <w:tbl>
      <w:tblPr>
        <w:tblStyle w:val="11"/>
        <w:tblW w:w="8789" w:type="dxa"/>
        <w:jc w:val="left"/>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552"/>
        <w:gridCol w:w="1984"/>
        <w:gridCol w:w="4253"/>
      </w:tblGrid>
      <w:tr>
        <w:trPr>
          <w:trHeight w:val="433" w:hRule="atLeast"/>
        </w:trPr>
        <w:tc>
          <w:tcPr>
            <w:tcW w:w="2552" w:type="dxa"/>
            <w:vAlign w:val="center"/>
          </w:tcPr>
          <w:p>
            <w:pPr>
              <w:pStyle w:val="15"/>
              <w:spacing w:line="360" w:lineRule="auto"/>
              <w:jc w:val="center"/>
              <w:rPr>
                <w:rFonts w:hint="default"/>
                <w:spacing w:val="0"/>
                <w:sz w:val="21"/>
              </w:rPr>
            </w:pPr>
            <w:r>
              <w:rPr>
                <w:rFonts w:hint="eastAsia"/>
                <w:spacing w:val="0"/>
                <w:sz w:val="21"/>
              </w:rPr>
              <w:t>区　分</w:t>
            </w:r>
          </w:p>
        </w:tc>
        <w:tc>
          <w:tcPr>
            <w:tcW w:w="1984" w:type="dxa"/>
            <w:vAlign w:val="center"/>
          </w:tcPr>
          <w:p>
            <w:pPr>
              <w:pStyle w:val="15"/>
              <w:spacing w:line="360" w:lineRule="auto"/>
              <w:jc w:val="center"/>
              <w:rPr>
                <w:rFonts w:hint="default"/>
                <w:spacing w:val="0"/>
                <w:sz w:val="21"/>
              </w:rPr>
            </w:pPr>
            <w:r>
              <w:rPr>
                <w:rFonts w:hint="eastAsia"/>
                <w:spacing w:val="0"/>
                <w:sz w:val="21"/>
              </w:rPr>
              <w:t>金額</w:t>
            </w:r>
          </w:p>
        </w:tc>
        <w:tc>
          <w:tcPr>
            <w:tcW w:w="4253" w:type="dxa"/>
            <w:vAlign w:val="center"/>
          </w:tcPr>
          <w:p>
            <w:pPr>
              <w:pStyle w:val="15"/>
              <w:spacing w:line="360" w:lineRule="auto"/>
              <w:jc w:val="center"/>
              <w:rPr>
                <w:rFonts w:hint="default"/>
                <w:spacing w:val="0"/>
                <w:sz w:val="21"/>
              </w:rPr>
            </w:pPr>
            <w:r>
              <w:rPr>
                <w:rFonts w:hint="eastAsia"/>
                <w:spacing w:val="0"/>
                <w:sz w:val="21"/>
              </w:rPr>
              <w:t>備　考</w:t>
            </w:r>
          </w:p>
        </w:tc>
      </w:tr>
      <w:tr>
        <w:trPr>
          <w:trHeight w:val="433" w:hRule="atLeast"/>
        </w:trPr>
        <w:tc>
          <w:tcPr>
            <w:tcW w:w="2552" w:type="dxa"/>
            <w:vAlign w:val="center"/>
          </w:tcPr>
          <w:p>
            <w:pPr>
              <w:pStyle w:val="15"/>
              <w:spacing w:line="360" w:lineRule="auto"/>
              <w:rPr>
                <w:rFonts w:hint="default"/>
                <w:spacing w:val="0"/>
                <w:sz w:val="21"/>
              </w:rPr>
            </w:pPr>
            <w:r>
              <w:rPr>
                <w:rFonts w:hint="eastAsia"/>
                <w:spacing w:val="0"/>
                <w:sz w:val="21"/>
              </w:rPr>
              <w:t>県補助金</w:t>
            </w:r>
          </w:p>
        </w:tc>
        <w:tc>
          <w:tcPr>
            <w:tcW w:w="1984" w:type="dxa"/>
            <w:vAlign w:val="center"/>
          </w:tcPr>
          <w:p>
            <w:pPr>
              <w:pStyle w:val="15"/>
              <w:spacing w:line="360" w:lineRule="auto"/>
              <w:jc w:val="right"/>
              <w:rPr>
                <w:rFonts w:hint="default"/>
                <w:spacing w:val="0"/>
                <w:sz w:val="21"/>
              </w:rPr>
            </w:pPr>
          </w:p>
        </w:tc>
        <w:tc>
          <w:tcPr>
            <w:tcW w:w="4253" w:type="dxa"/>
            <w:vAlign w:val="center"/>
          </w:tcPr>
          <w:p>
            <w:pPr>
              <w:pStyle w:val="15"/>
              <w:spacing w:line="360" w:lineRule="auto"/>
              <w:rPr>
                <w:rFonts w:hint="default"/>
                <w:spacing w:val="0"/>
                <w:sz w:val="21"/>
              </w:rPr>
            </w:pPr>
          </w:p>
        </w:tc>
      </w:tr>
      <w:tr>
        <w:trPr>
          <w:trHeight w:val="433" w:hRule="atLeast"/>
        </w:trPr>
        <w:tc>
          <w:tcPr>
            <w:tcW w:w="2552" w:type="dxa"/>
            <w:vAlign w:val="center"/>
          </w:tcPr>
          <w:p>
            <w:pPr>
              <w:pStyle w:val="15"/>
              <w:spacing w:line="360" w:lineRule="auto"/>
              <w:rPr>
                <w:rFonts w:hint="default"/>
                <w:spacing w:val="0"/>
                <w:sz w:val="21"/>
              </w:rPr>
            </w:pPr>
          </w:p>
        </w:tc>
        <w:tc>
          <w:tcPr>
            <w:tcW w:w="1984" w:type="dxa"/>
            <w:vAlign w:val="center"/>
          </w:tcPr>
          <w:p>
            <w:pPr>
              <w:pStyle w:val="15"/>
              <w:spacing w:line="360" w:lineRule="auto"/>
              <w:jc w:val="right"/>
              <w:rPr>
                <w:rFonts w:hint="default"/>
                <w:spacing w:val="0"/>
                <w:sz w:val="21"/>
              </w:rPr>
            </w:pPr>
          </w:p>
        </w:tc>
        <w:tc>
          <w:tcPr>
            <w:tcW w:w="4253" w:type="dxa"/>
            <w:vAlign w:val="center"/>
          </w:tcPr>
          <w:p>
            <w:pPr>
              <w:pStyle w:val="15"/>
              <w:spacing w:line="360" w:lineRule="auto"/>
              <w:rPr>
                <w:rFonts w:hint="default"/>
                <w:spacing w:val="0"/>
                <w:sz w:val="21"/>
              </w:rPr>
            </w:pPr>
          </w:p>
        </w:tc>
      </w:tr>
      <w:tr>
        <w:trPr>
          <w:trHeight w:val="433" w:hRule="atLeast"/>
        </w:trPr>
        <w:tc>
          <w:tcPr>
            <w:tcW w:w="2552" w:type="dxa"/>
            <w:vAlign w:val="center"/>
          </w:tcPr>
          <w:p>
            <w:pPr>
              <w:pStyle w:val="15"/>
              <w:spacing w:line="360" w:lineRule="auto"/>
              <w:rPr>
                <w:rFonts w:hint="default"/>
                <w:spacing w:val="0"/>
                <w:sz w:val="21"/>
              </w:rPr>
            </w:pPr>
          </w:p>
        </w:tc>
        <w:tc>
          <w:tcPr>
            <w:tcW w:w="1984" w:type="dxa"/>
            <w:vAlign w:val="center"/>
          </w:tcPr>
          <w:p>
            <w:pPr>
              <w:pStyle w:val="15"/>
              <w:spacing w:line="360" w:lineRule="auto"/>
              <w:jc w:val="right"/>
              <w:rPr>
                <w:rFonts w:hint="default"/>
                <w:spacing w:val="0"/>
                <w:sz w:val="21"/>
              </w:rPr>
            </w:pPr>
          </w:p>
        </w:tc>
        <w:tc>
          <w:tcPr>
            <w:tcW w:w="4253" w:type="dxa"/>
            <w:vAlign w:val="center"/>
          </w:tcPr>
          <w:p>
            <w:pPr>
              <w:pStyle w:val="15"/>
              <w:spacing w:line="360" w:lineRule="auto"/>
              <w:rPr>
                <w:rFonts w:hint="default"/>
                <w:spacing w:val="0"/>
                <w:sz w:val="21"/>
              </w:rPr>
            </w:pPr>
          </w:p>
        </w:tc>
      </w:tr>
      <w:tr>
        <w:trPr>
          <w:trHeight w:val="433" w:hRule="atLeast"/>
        </w:trPr>
        <w:tc>
          <w:tcPr>
            <w:tcW w:w="2552" w:type="dxa"/>
            <w:vAlign w:val="center"/>
          </w:tcPr>
          <w:p>
            <w:pPr>
              <w:pStyle w:val="15"/>
              <w:spacing w:line="360" w:lineRule="auto"/>
              <w:rPr>
                <w:rFonts w:hint="default"/>
                <w:spacing w:val="0"/>
                <w:sz w:val="21"/>
              </w:rPr>
            </w:pPr>
          </w:p>
        </w:tc>
        <w:tc>
          <w:tcPr>
            <w:tcW w:w="1984" w:type="dxa"/>
            <w:vAlign w:val="center"/>
          </w:tcPr>
          <w:p>
            <w:pPr>
              <w:pStyle w:val="15"/>
              <w:spacing w:line="360" w:lineRule="auto"/>
              <w:jc w:val="right"/>
              <w:rPr>
                <w:rFonts w:hint="default"/>
                <w:spacing w:val="0"/>
                <w:sz w:val="21"/>
              </w:rPr>
            </w:pPr>
          </w:p>
        </w:tc>
        <w:tc>
          <w:tcPr>
            <w:tcW w:w="4253" w:type="dxa"/>
            <w:vAlign w:val="center"/>
          </w:tcPr>
          <w:p>
            <w:pPr>
              <w:pStyle w:val="15"/>
              <w:spacing w:line="360" w:lineRule="auto"/>
              <w:rPr>
                <w:rFonts w:hint="default"/>
                <w:spacing w:val="0"/>
                <w:sz w:val="21"/>
              </w:rPr>
            </w:pPr>
          </w:p>
        </w:tc>
      </w:tr>
      <w:tr>
        <w:trPr>
          <w:trHeight w:val="433" w:hRule="atLeast"/>
        </w:trPr>
        <w:tc>
          <w:tcPr>
            <w:tcW w:w="2552" w:type="dxa"/>
            <w:vAlign w:val="top"/>
          </w:tcPr>
          <w:p>
            <w:pPr>
              <w:pStyle w:val="15"/>
              <w:spacing w:line="360" w:lineRule="auto"/>
              <w:jc w:val="center"/>
              <w:rPr>
                <w:rFonts w:hint="default"/>
                <w:spacing w:val="0"/>
                <w:sz w:val="21"/>
              </w:rPr>
            </w:pPr>
            <w:r>
              <w:rPr>
                <w:rFonts w:hint="eastAsia"/>
                <w:spacing w:val="0"/>
                <w:sz w:val="21"/>
              </w:rPr>
              <w:t>計</w:t>
            </w:r>
          </w:p>
        </w:tc>
        <w:tc>
          <w:tcPr>
            <w:tcW w:w="1984" w:type="dxa"/>
            <w:vAlign w:val="top"/>
          </w:tcPr>
          <w:p>
            <w:pPr>
              <w:pStyle w:val="15"/>
              <w:spacing w:line="360" w:lineRule="auto"/>
              <w:rPr>
                <w:rFonts w:hint="default"/>
                <w:spacing w:val="0"/>
                <w:sz w:val="21"/>
              </w:rPr>
            </w:pPr>
          </w:p>
        </w:tc>
        <w:tc>
          <w:tcPr>
            <w:tcW w:w="4253" w:type="dxa"/>
            <w:vAlign w:val="top"/>
          </w:tcPr>
          <w:p>
            <w:pPr>
              <w:pStyle w:val="15"/>
              <w:spacing w:line="360" w:lineRule="auto"/>
              <w:rPr>
                <w:rFonts w:hint="default"/>
                <w:spacing w:val="0"/>
                <w:sz w:val="21"/>
              </w:rPr>
            </w:pPr>
          </w:p>
        </w:tc>
      </w:tr>
    </w:tbl>
    <w:p>
      <w:pPr>
        <w:pStyle w:val="15"/>
        <w:rPr>
          <w:rFonts w:hint="default"/>
          <w:spacing w:val="0"/>
          <w:sz w:val="21"/>
        </w:rPr>
      </w:pPr>
    </w:p>
    <w:p>
      <w:pPr>
        <w:pStyle w:val="15"/>
        <w:rPr>
          <w:rFonts w:hint="default"/>
          <w:spacing w:val="0"/>
          <w:sz w:val="21"/>
        </w:rPr>
      </w:pPr>
    </w:p>
    <w:p>
      <w:pPr>
        <w:pStyle w:val="15"/>
        <w:rPr>
          <w:rFonts w:hint="default"/>
          <w:spacing w:val="0"/>
          <w:sz w:val="21"/>
        </w:rPr>
      </w:pPr>
      <w:r>
        <w:rPr>
          <w:rFonts w:hint="eastAsia"/>
          <w:spacing w:val="0"/>
          <w:sz w:val="21"/>
        </w:rPr>
        <w:t>２　支出の部　　　　　　　　　　　　　　　　　　　　　　　　　　　　　　　（単位：円）</w:t>
      </w:r>
    </w:p>
    <w:tbl>
      <w:tblPr>
        <w:tblStyle w:val="11"/>
        <w:tblW w:w="8789" w:type="dxa"/>
        <w:jc w:val="left"/>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552"/>
        <w:gridCol w:w="1984"/>
        <w:gridCol w:w="4253"/>
      </w:tblGrid>
      <w:tr>
        <w:trPr>
          <w:trHeight w:val="433" w:hRule="atLeast"/>
        </w:trPr>
        <w:tc>
          <w:tcPr>
            <w:tcW w:w="2552" w:type="dxa"/>
            <w:vAlign w:val="center"/>
          </w:tcPr>
          <w:p>
            <w:pPr>
              <w:pStyle w:val="15"/>
              <w:spacing w:line="360" w:lineRule="auto"/>
              <w:jc w:val="center"/>
              <w:rPr>
                <w:rFonts w:hint="default"/>
                <w:spacing w:val="0"/>
                <w:sz w:val="21"/>
              </w:rPr>
            </w:pPr>
            <w:r>
              <w:rPr>
                <w:rFonts w:hint="eastAsia"/>
                <w:spacing w:val="0"/>
                <w:sz w:val="21"/>
              </w:rPr>
              <w:t>区　分</w:t>
            </w:r>
          </w:p>
        </w:tc>
        <w:tc>
          <w:tcPr>
            <w:tcW w:w="1984" w:type="dxa"/>
            <w:vAlign w:val="center"/>
          </w:tcPr>
          <w:p>
            <w:pPr>
              <w:pStyle w:val="15"/>
              <w:spacing w:line="360" w:lineRule="auto"/>
              <w:jc w:val="center"/>
              <w:rPr>
                <w:rFonts w:hint="default"/>
                <w:spacing w:val="0"/>
                <w:sz w:val="21"/>
              </w:rPr>
            </w:pPr>
            <w:r>
              <w:rPr>
                <w:rFonts w:hint="eastAsia"/>
                <w:spacing w:val="0"/>
                <w:sz w:val="21"/>
              </w:rPr>
              <w:t>金額</w:t>
            </w:r>
          </w:p>
        </w:tc>
        <w:tc>
          <w:tcPr>
            <w:tcW w:w="4253" w:type="dxa"/>
            <w:vAlign w:val="center"/>
          </w:tcPr>
          <w:p>
            <w:pPr>
              <w:pStyle w:val="15"/>
              <w:spacing w:line="360" w:lineRule="auto"/>
              <w:jc w:val="center"/>
              <w:rPr>
                <w:rFonts w:hint="default"/>
                <w:spacing w:val="0"/>
                <w:sz w:val="21"/>
              </w:rPr>
            </w:pPr>
            <w:r>
              <w:rPr>
                <w:rFonts w:hint="eastAsia"/>
                <w:spacing w:val="0"/>
                <w:sz w:val="21"/>
              </w:rPr>
              <w:t>備　考</w:t>
            </w:r>
          </w:p>
        </w:tc>
      </w:tr>
      <w:tr>
        <w:trPr>
          <w:trHeight w:val="433" w:hRule="atLeast"/>
        </w:trPr>
        <w:tc>
          <w:tcPr>
            <w:tcW w:w="2552" w:type="dxa"/>
            <w:vAlign w:val="center"/>
          </w:tcPr>
          <w:p>
            <w:pPr>
              <w:pStyle w:val="15"/>
              <w:spacing w:line="360" w:lineRule="auto"/>
              <w:rPr>
                <w:rFonts w:hint="default"/>
                <w:spacing w:val="0"/>
                <w:sz w:val="21"/>
              </w:rPr>
            </w:pPr>
          </w:p>
        </w:tc>
        <w:tc>
          <w:tcPr>
            <w:tcW w:w="1984" w:type="dxa"/>
            <w:vAlign w:val="center"/>
          </w:tcPr>
          <w:p>
            <w:pPr>
              <w:pStyle w:val="15"/>
              <w:spacing w:line="360" w:lineRule="auto"/>
              <w:jc w:val="right"/>
              <w:rPr>
                <w:rFonts w:hint="default"/>
                <w:spacing w:val="0"/>
                <w:sz w:val="21"/>
              </w:rPr>
            </w:pPr>
          </w:p>
        </w:tc>
        <w:tc>
          <w:tcPr>
            <w:tcW w:w="4253" w:type="dxa"/>
            <w:vAlign w:val="center"/>
          </w:tcPr>
          <w:p>
            <w:pPr>
              <w:pStyle w:val="15"/>
              <w:spacing w:line="360" w:lineRule="auto"/>
              <w:rPr>
                <w:rFonts w:hint="default"/>
                <w:spacing w:val="0"/>
                <w:sz w:val="21"/>
              </w:rPr>
            </w:pPr>
          </w:p>
        </w:tc>
      </w:tr>
      <w:tr>
        <w:trPr>
          <w:trHeight w:val="433" w:hRule="atLeast"/>
        </w:trPr>
        <w:tc>
          <w:tcPr>
            <w:tcW w:w="2552" w:type="dxa"/>
            <w:vAlign w:val="center"/>
          </w:tcPr>
          <w:p>
            <w:pPr>
              <w:pStyle w:val="15"/>
              <w:spacing w:line="360" w:lineRule="auto"/>
              <w:rPr>
                <w:rFonts w:hint="default"/>
                <w:spacing w:val="0"/>
                <w:sz w:val="21"/>
              </w:rPr>
            </w:pPr>
          </w:p>
        </w:tc>
        <w:tc>
          <w:tcPr>
            <w:tcW w:w="1984" w:type="dxa"/>
            <w:vAlign w:val="center"/>
          </w:tcPr>
          <w:p>
            <w:pPr>
              <w:pStyle w:val="15"/>
              <w:spacing w:line="360" w:lineRule="auto"/>
              <w:jc w:val="right"/>
              <w:rPr>
                <w:rFonts w:hint="default"/>
                <w:spacing w:val="0"/>
                <w:sz w:val="21"/>
              </w:rPr>
            </w:pPr>
          </w:p>
        </w:tc>
        <w:tc>
          <w:tcPr>
            <w:tcW w:w="4253" w:type="dxa"/>
            <w:vAlign w:val="center"/>
          </w:tcPr>
          <w:p>
            <w:pPr>
              <w:pStyle w:val="15"/>
              <w:spacing w:line="360" w:lineRule="auto"/>
              <w:rPr>
                <w:rFonts w:hint="default"/>
                <w:spacing w:val="0"/>
                <w:sz w:val="21"/>
              </w:rPr>
            </w:pPr>
          </w:p>
        </w:tc>
      </w:tr>
      <w:tr>
        <w:trPr>
          <w:trHeight w:val="433" w:hRule="atLeast"/>
        </w:trPr>
        <w:tc>
          <w:tcPr>
            <w:tcW w:w="2552" w:type="dxa"/>
            <w:vAlign w:val="center"/>
          </w:tcPr>
          <w:p>
            <w:pPr>
              <w:pStyle w:val="15"/>
              <w:spacing w:line="360" w:lineRule="auto"/>
              <w:rPr>
                <w:rFonts w:hint="default"/>
                <w:spacing w:val="0"/>
                <w:sz w:val="21"/>
              </w:rPr>
            </w:pPr>
          </w:p>
        </w:tc>
        <w:tc>
          <w:tcPr>
            <w:tcW w:w="1984" w:type="dxa"/>
            <w:vAlign w:val="center"/>
          </w:tcPr>
          <w:p>
            <w:pPr>
              <w:pStyle w:val="15"/>
              <w:spacing w:line="360" w:lineRule="auto"/>
              <w:jc w:val="right"/>
              <w:rPr>
                <w:rFonts w:hint="default"/>
                <w:spacing w:val="0"/>
                <w:sz w:val="21"/>
              </w:rPr>
            </w:pPr>
          </w:p>
        </w:tc>
        <w:tc>
          <w:tcPr>
            <w:tcW w:w="4253" w:type="dxa"/>
            <w:vAlign w:val="center"/>
          </w:tcPr>
          <w:p>
            <w:pPr>
              <w:pStyle w:val="15"/>
              <w:spacing w:line="360" w:lineRule="auto"/>
              <w:rPr>
                <w:rFonts w:hint="default"/>
                <w:spacing w:val="0"/>
                <w:sz w:val="21"/>
              </w:rPr>
            </w:pPr>
          </w:p>
        </w:tc>
      </w:tr>
      <w:tr>
        <w:trPr>
          <w:trHeight w:val="433" w:hRule="atLeast"/>
        </w:trPr>
        <w:tc>
          <w:tcPr>
            <w:tcW w:w="2552" w:type="dxa"/>
            <w:vAlign w:val="center"/>
          </w:tcPr>
          <w:p>
            <w:pPr>
              <w:pStyle w:val="15"/>
              <w:spacing w:line="360" w:lineRule="auto"/>
              <w:rPr>
                <w:rFonts w:hint="default"/>
                <w:spacing w:val="0"/>
                <w:sz w:val="21"/>
              </w:rPr>
            </w:pPr>
          </w:p>
        </w:tc>
        <w:tc>
          <w:tcPr>
            <w:tcW w:w="1984" w:type="dxa"/>
            <w:vAlign w:val="center"/>
          </w:tcPr>
          <w:p>
            <w:pPr>
              <w:pStyle w:val="15"/>
              <w:spacing w:line="360" w:lineRule="auto"/>
              <w:jc w:val="right"/>
              <w:rPr>
                <w:rFonts w:hint="default"/>
                <w:spacing w:val="0"/>
                <w:sz w:val="21"/>
              </w:rPr>
            </w:pPr>
          </w:p>
        </w:tc>
        <w:tc>
          <w:tcPr>
            <w:tcW w:w="4253" w:type="dxa"/>
            <w:vAlign w:val="center"/>
          </w:tcPr>
          <w:p>
            <w:pPr>
              <w:pStyle w:val="15"/>
              <w:spacing w:line="360" w:lineRule="auto"/>
              <w:rPr>
                <w:rFonts w:hint="default"/>
                <w:spacing w:val="0"/>
                <w:sz w:val="21"/>
              </w:rPr>
            </w:pPr>
          </w:p>
        </w:tc>
      </w:tr>
      <w:tr>
        <w:trPr>
          <w:trHeight w:val="433" w:hRule="atLeast"/>
        </w:trPr>
        <w:tc>
          <w:tcPr>
            <w:tcW w:w="2552" w:type="dxa"/>
            <w:vAlign w:val="top"/>
          </w:tcPr>
          <w:p>
            <w:pPr>
              <w:pStyle w:val="15"/>
              <w:spacing w:line="360" w:lineRule="auto"/>
              <w:jc w:val="center"/>
              <w:rPr>
                <w:rFonts w:hint="default"/>
                <w:spacing w:val="0"/>
                <w:sz w:val="21"/>
              </w:rPr>
            </w:pPr>
            <w:r>
              <w:rPr>
                <w:rFonts w:hint="eastAsia"/>
                <w:spacing w:val="0"/>
                <w:sz w:val="21"/>
              </w:rPr>
              <w:t>計</w:t>
            </w:r>
          </w:p>
        </w:tc>
        <w:tc>
          <w:tcPr>
            <w:tcW w:w="1984" w:type="dxa"/>
            <w:vAlign w:val="top"/>
          </w:tcPr>
          <w:p>
            <w:pPr>
              <w:pStyle w:val="15"/>
              <w:spacing w:line="360" w:lineRule="auto"/>
              <w:rPr>
                <w:rFonts w:hint="default"/>
                <w:spacing w:val="0"/>
                <w:sz w:val="21"/>
              </w:rPr>
            </w:pPr>
          </w:p>
        </w:tc>
        <w:tc>
          <w:tcPr>
            <w:tcW w:w="4253" w:type="dxa"/>
            <w:vAlign w:val="top"/>
          </w:tcPr>
          <w:p>
            <w:pPr>
              <w:pStyle w:val="15"/>
              <w:spacing w:line="360" w:lineRule="auto"/>
              <w:rPr>
                <w:rFonts w:hint="default"/>
                <w:spacing w:val="0"/>
                <w:sz w:val="21"/>
              </w:rPr>
            </w:pPr>
          </w:p>
        </w:tc>
      </w:tr>
    </w:tbl>
    <w:p>
      <w:pPr>
        <w:pStyle w:val="15"/>
        <w:rPr>
          <w:rFonts w:hint="default"/>
          <w:spacing w:val="0"/>
          <w:sz w:val="21"/>
        </w:rPr>
      </w:pPr>
    </w:p>
    <w:p>
      <w:pPr>
        <w:pStyle w:val="15"/>
        <w:rPr>
          <w:rFonts w:hint="default"/>
          <w:spacing w:val="0"/>
          <w:sz w:val="21"/>
        </w:rPr>
      </w:pPr>
    </w:p>
    <w:p>
      <w:pPr>
        <w:pStyle w:val="15"/>
        <w:rPr>
          <w:rFonts w:hint="default"/>
          <w:spacing w:val="0"/>
          <w:sz w:val="21"/>
        </w:rPr>
      </w:pPr>
    </w:p>
    <w:p>
      <w:pPr>
        <w:pStyle w:val="15"/>
        <w:rPr>
          <w:rFonts w:hint="default"/>
          <w:spacing w:val="0"/>
          <w:sz w:val="21"/>
        </w:rPr>
      </w:pPr>
      <w:r>
        <w:rPr>
          <w:rFonts w:hint="eastAsia"/>
          <w:spacing w:val="0"/>
          <w:sz w:val="21"/>
        </w:rPr>
        <w:t>　　上記のとおり相違ありません。</w:t>
      </w:r>
    </w:p>
    <w:p>
      <w:pPr>
        <w:pStyle w:val="15"/>
        <w:rPr>
          <w:rFonts w:hint="default"/>
          <w:spacing w:val="0"/>
          <w:sz w:val="21"/>
        </w:rPr>
      </w:pPr>
    </w:p>
    <w:p>
      <w:pPr>
        <w:pStyle w:val="15"/>
        <w:ind w:firstLine="1050" w:firstLineChars="500"/>
        <w:rPr>
          <w:rFonts w:hint="default"/>
          <w:spacing w:val="0"/>
          <w:sz w:val="21"/>
        </w:rPr>
      </w:pPr>
      <w:r>
        <w:rPr>
          <w:rFonts w:hint="eastAsia"/>
          <w:spacing w:val="0"/>
          <w:sz w:val="21"/>
        </w:rPr>
        <w:t>令和　　年　　月　　日</w:t>
      </w:r>
    </w:p>
    <w:p>
      <w:pPr>
        <w:pStyle w:val="15"/>
        <w:rPr>
          <w:rFonts w:hint="default"/>
          <w:spacing w:val="0"/>
          <w:sz w:val="21"/>
        </w:rPr>
      </w:pPr>
    </w:p>
    <w:p>
      <w:pPr>
        <w:pStyle w:val="15"/>
        <w:rPr>
          <w:rFonts w:hint="default"/>
          <w:spacing w:val="0"/>
          <w:sz w:val="21"/>
        </w:rPr>
      </w:pPr>
    </w:p>
    <w:p>
      <w:pPr>
        <w:pStyle w:val="15"/>
        <w:rPr>
          <w:rFonts w:hint="default"/>
          <w:spacing w:val="0"/>
          <w:sz w:val="21"/>
        </w:rPr>
      </w:pPr>
    </w:p>
    <w:p>
      <w:pPr>
        <w:pStyle w:val="15"/>
        <w:rPr>
          <w:rFonts w:hint="default"/>
          <w:spacing w:val="0"/>
          <w:sz w:val="21"/>
        </w:rPr>
      </w:pPr>
    </w:p>
    <w:p>
      <w:pPr>
        <w:pStyle w:val="15"/>
        <w:ind w:firstLine="5040" w:firstLineChars="2400"/>
        <w:rPr>
          <w:rFonts w:hint="default"/>
          <w:spacing w:val="0"/>
          <w:sz w:val="21"/>
        </w:rPr>
      </w:pPr>
      <w:r>
        <w:rPr>
          <w:rFonts w:hint="eastAsia"/>
          <w:spacing w:val="0"/>
          <w:sz w:val="21"/>
        </w:rPr>
        <w:t>市町村長　　　　　　　　　　　　</w:t>
      </w:r>
      <w:r>
        <w:rPr>
          <w:rFonts w:hint="eastAsia"/>
          <w:spacing w:val="0"/>
          <w:sz w:val="21"/>
          <w:bdr w:val="single" w:color="auto" w:sz="4" w:space="0"/>
        </w:rPr>
        <w:t>印</w:t>
      </w:r>
    </w:p>
    <w:p>
      <w:pPr>
        <w:pStyle w:val="15"/>
        <w:rPr>
          <w:rFonts w:hint="default" w:asciiTheme="minorEastAsia" w:hAnsiTheme="minorEastAsia" w:eastAsiaTheme="minorEastAsia"/>
          <w:spacing w:val="0"/>
        </w:rPr>
      </w:pPr>
    </w:p>
    <w:p>
      <w:pPr>
        <w:pStyle w:val="15"/>
        <w:rPr>
          <w:rFonts w:hint="default" w:asciiTheme="minorEastAsia" w:hAnsiTheme="minorEastAsia" w:eastAsiaTheme="minorEastAsia"/>
          <w:spacing w:val="0"/>
        </w:rPr>
      </w:pPr>
      <w:r>
        <w:rPr>
          <w:rFonts w:hint="default" w:asciiTheme="minorEastAsia" w:hAnsiTheme="minorEastAsia" w:eastAsiaTheme="minorEastAsia"/>
          <w:spacing w:val="0"/>
        </w:rPr>
        <w:br w:type="page"/>
      </w:r>
    </w:p>
    <w:p>
      <w:pPr>
        <w:pStyle w:val="15"/>
        <w:rPr>
          <w:rFonts w:hint="default" w:asciiTheme="minorEastAsia" w:hAnsiTheme="minorEastAsia" w:eastAsiaTheme="minorEastAsia"/>
          <w:spacing w:val="0"/>
        </w:rPr>
      </w:pPr>
      <w:r>
        <w:rPr>
          <w:rFonts w:hint="eastAsia" w:asciiTheme="minorEastAsia" w:hAnsiTheme="minorEastAsia" w:eastAsiaTheme="minorEastAsia"/>
          <w:spacing w:val="0"/>
        </w:rPr>
        <w:t>（別紙３）</w:t>
      </w:r>
    </w:p>
    <w:p>
      <w:pPr>
        <w:pStyle w:val="15"/>
        <w:rPr>
          <w:rFonts w:hint="default" w:asciiTheme="minorEastAsia" w:hAnsiTheme="minorEastAsia" w:eastAsiaTheme="minorEastAsia"/>
          <w:spacing w:val="0"/>
        </w:rPr>
      </w:pPr>
    </w:p>
    <w:p>
      <w:pPr>
        <w:pStyle w:val="15"/>
        <w:rPr>
          <w:rFonts w:hint="default" w:asciiTheme="minorEastAsia" w:hAnsiTheme="minorEastAsia" w:eastAsiaTheme="minorEastAsia"/>
          <w:spacing w:val="0"/>
        </w:rPr>
      </w:pPr>
    </w:p>
    <w:p>
      <w:pPr>
        <w:pStyle w:val="15"/>
        <w:rPr>
          <w:rFonts w:hint="default" w:asciiTheme="minorEastAsia" w:hAnsiTheme="minorEastAsia" w:eastAsiaTheme="minorEastAsia"/>
          <w:spacing w:val="0"/>
        </w:rPr>
      </w:pPr>
    </w:p>
    <w:p>
      <w:pPr>
        <w:pStyle w:val="15"/>
        <w:jc w:val="center"/>
        <w:rPr>
          <w:rFonts w:hint="default" w:asciiTheme="minorEastAsia" w:hAnsiTheme="minorEastAsia" w:eastAsiaTheme="minorEastAsia"/>
          <w:spacing w:val="0"/>
          <w:sz w:val="24"/>
        </w:rPr>
      </w:pPr>
      <w:r>
        <w:rPr>
          <w:rFonts w:hint="eastAsia" w:asciiTheme="minorEastAsia" w:hAnsiTheme="minorEastAsia" w:eastAsiaTheme="minorEastAsia"/>
          <w:spacing w:val="0"/>
          <w:sz w:val="24"/>
        </w:rPr>
        <w:t>給油所に関する調書（災害対応型給油所整備促進事業）</w:t>
      </w:r>
    </w:p>
    <w:p>
      <w:pPr>
        <w:pStyle w:val="15"/>
        <w:spacing w:line="240" w:lineRule="auto"/>
        <w:jc w:val="center"/>
        <w:rPr>
          <w:rFonts w:hint="default" w:asciiTheme="minorEastAsia" w:hAnsiTheme="minorEastAsia" w:eastAsiaTheme="minorEastAsia"/>
          <w:spacing w:val="0"/>
        </w:rPr>
      </w:pPr>
    </w:p>
    <w:p>
      <w:pPr>
        <w:pStyle w:val="15"/>
        <w:spacing w:line="240" w:lineRule="auto"/>
        <w:jc w:val="center"/>
        <w:rPr>
          <w:rFonts w:hint="default" w:asciiTheme="minorEastAsia" w:hAnsiTheme="minorEastAsia" w:eastAsiaTheme="minorEastAsia"/>
          <w:spacing w:val="0"/>
        </w:rPr>
      </w:pPr>
    </w:p>
    <w:tbl>
      <w:tblPr>
        <w:tblStyle w:val="11"/>
        <w:tblW w:w="7313" w:type="dxa"/>
        <w:jc w:val="left"/>
        <w:tblInd w:w="89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68"/>
        <w:gridCol w:w="2052"/>
        <w:gridCol w:w="2993"/>
      </w:tblGrid>
      <w:tr>
        <w:trPr>
          <w:trHeight w:val="1119" w:hRule="atLeast"/>
        </w:trPr>
        <w:tc>
          <w:tcPr>
            <w:tcW w:w="2268" w:type="dxa"/>
            <w:vAlign w:val="center"/>
          </w:tcPr>
          <w:p>
            <w:pPr>
              <w:pStyle w:val="15"/>
              <w:spacing w:line="360" w:lineRule="auto"/>
              <w:rPr>
                <w:rFonts w:hint="default" w:asciiTheme="minorEastAsia" w:hAnsiTheme="minorEastAsia" w:eastAsiaTheme="minorEastAsia"/>
                <w:spacing w:val="0"/>
              </w:rPr>
            </w:pPr>
            <w:r>
              <w:rPr>
                <w:rFonts w:hint="eastAsia" w:asciiTheme="minorEastAsia" w:hAnsiTheme="minorEastAsia" w:eastAsiaTheme="minorEastAsia"/>
                <w:spacing w:val="0"/>
              </w:rPr>
              <w:t>補助事業者名</w:t>
            </w:r>
          </w:p>
        </w:tc>
        <w:tc>
          <w:tcPr>
            <w:tcW w:w="5045" w:type="dxa"/>
            <w:gridSpan w:val="2"/>
            <w:vAlign w:val="center"/>
          </w:tcPr>
          <w:p>
            <w:pPr>
              <w:pStyle w:val="15"/>
              <w:spacing w:line="360" w:lineRule="auto"/>
              <w:rPr>
                <w:rFonts w:hint="default" w:asciiTheme="minorEastAsia" w:hAnsiTheme="minorEastAsia" w:eastAsiaTheme="minorEastAsia"/>
                <w:spacing w:val="0"/>
              </w:rPr>
            </w:pPr>
          </w:p>
        </w:tc>
      </w:tr>
      <w:tr>
        <w:trPr>
          <w:trHeight w:val="1133" w:hRule="atLeast"/>
        </w:trPr>
        <w:tc>
          <w:tcPr>
            <w:tcW w:w="2268" w:type="dxa"/>
            <w:vMerge w:val="restart"/>
            <w:vAlign w:val="center"/>
          </w:tcPr>
          <w:p>
            <w:pPr>
              <w:pStyle w:val="15"/>
              <w:spacing w:line="360" w:lineRule="auto"/>
              <w:rPr>
                <w:rFonts w:hint="default" w:asciiTheme="minorEastAsia" w:hAnsiTheme="minorEastAsia" w:eastAsiaTheme="minorEastAsia"/>
                <w:spacing w:val="0"/>
              </w:rPr>
            </w:pPr>
            <w:r>
              <w:rPr>
                <w:rFonts w:hint="eastAsia" w:asciiTheme="minorEastAsia" w:hAnsiTheme="minorEastAsia" w:eastAsiaTheme="minorEastAsia"/>
                <w:spacing w:val="0"/>
              </w:rPr>
              <w:t>給油所</w:t>
            </w:r>
          </w:p>
        </w:tc>
        <w:tc>
          <w:tcPr>
            <w:tcW w:w="5045" w:type="dxa"/>
            <w:gridSpan w:val="2"/>
            <w:vAlign w:val="center"/>
          </w:tcPr>
          <w:p>
            <w:pPr>
              <w:pStyle w:val="15"/>
              <w:spacing w:line="360" w:lineRule="auto"/>
              <w:rPr>
                <w:rFonts w:hint="default" w:asciiTheme="minorEastAsia" w:hAnsiTheme="minorEastAsia" w:eastAsiaTheme="minorEastAsia"/>
                <w:spacing w:val="0"/>
              </w:rPr>
            </w:pPr>
            <w:r>
              <w:rPr>
                <w:rFonts w:hint="eastAsia" w:asciiTheme="minorEastAsia" w:hAnsiTheme="minorEastAsia" w:eastAsiaTheme="minorEastAsia"/>
                <w:spacing w:val="0"/>
              </w:rPr>
              <w:t>住所</w:t>
            </w:r>
          </w:p>
        </w:tc>
      </w:tr>
      <w:tr>
        <w:trPr>
          <w:trHeight w:val="399" w:hRule="atLeast"/>
        </w:trPr>
        <w:tc>
          <w:tcPr>
            <w:tcW w:w="2268" w:type="dxa"/>
            <w:vMerge w:val="continue"/>
            <w:vAlign w:val="center"/>
          </w:tcPr>
          <w:p>
            <w:pPr>
              <w:pStyle w:val="15"/>
              <w:spacing w:line="360" w:lineRule="auto"/>
              <w:rPr>
                <w:rFonts w:hint="default" w:asciiTheme="minorEastAsia" w:hAnsiTheme="minorEastAsia" w:eastAsiaTheme="minorEastAsia"/>
                <w:spacing w:val="0"/>
              </w:rPr>
            </w:pPr>
          </w:p>
        </w:tc>
        <w:tc>
          <w:tcPr>
            <w:tcW w:w="5045" w:type="dxa"/>
            <w:gridSpan w:val="2"/>
            <w:vAlign w:val="center"/>
          </w:tcPr>
          <w:p>
            <w:pPr>
              <w:pStyle w:val="15"/>
              <w:spacing w:line="360" w:lineRule="auto"/>
              <w:rPr>
                <w:rFonts w:hint="default" w:asciiTheme="minorEastAsia" w:hAnsiTheme="minorEastAsia" w:eastAsiaTheme="minorEastAsia"/>
                <w:spacing w:val="0"/>
              </w:rPr>
            </w:pPr>
            <w:r>
              <w:rPr>
                <w:rFonts w:hint="eastAsia" w:asciiTheme="minorEastAsia" w:hAnsiTheme="minorEastAsia" w:eastAsiaTheme="minorEastAsia"/>
                <w:spacing w:val="0"/>
              </w:rPr>
              <w:t>電話</w:t>
            </w:r>
          </w:p>
        </w:tc>
      </w:tr>
      <w:tr>
        <w:trPr/>
        <w:tc>
          <w:tcPr>
            <w:tcW w:w="2268" w:type="dxa"/>
            <w:vMerge w:val="restart"/>
            <w:vAlign w:val="center"/>
          </w:tcPr>
          <w:p>
            <w:pPr>
              <w:pStyle w:val="15"/>
              <w:spacing w:line="360" w:lineRule="auto"/>
              <w:rPr>
                <w:rFonts w:hint="default" w:asciiTheme="minorEastAsia" w:hAnsiTheme="minorEastAsia" w:eastAsiaTheme="minorEastAsia"/>
                <w:spacing w:val="0"/>
              </w:rPr>
            </w:pPr>
            <w:r>
              <w:rPr>
                <w:rFonts w:hint="eastAsia" w:asciiTheme="minorEastAsia" w:hAnsiTheme="minorEastAsia" w:eastAsiaTheme="minorEastAsia"/>
                <w:spacing w:val="0"/>
              </w:rPr>
              <w:t>取扱品目</w:t>
            </w:r>
          </w:p>
        </w:tc>
        <w:tc>
          <w:tcPr>
            <w:tcW w:w="2052" w:type="dxa"/>
            <w:vAlign w:val="top"/>
          </w:tcPr>
          <w:p>
            <w:pPr>
              <w:pStyle w:val="15"/>
              <w:spacing w:line="360" w:lineRule="auto"/>
              <w:jc w:val="center"/>
              <w:rPr>
                <w:rFonts w:hint="default" w:asciiTheme="minorEastAsia" w:hAnsiTheme="minorEastAsia" w:eastAsiaTheme="minorEastAsia"/>
                <w:spacing w:val="0"/>
              </w:rPr>
            </w:pPr>
            <w:r>
              <w:rPr>
                <w:rFonts w:hint="eastAsia" w:asciiTheme="minorEastAsia" w:hAnsiTheme="minorEastAsia" w:eastAsiaTheme="minorEastAsia"/>
                <w:spacing w:val="0"/>
              </w:rPr>
              <w:t>ガソリン</w:t>
            </w:r>
          </w:p>
        </w:tc>
        <w:tc>
          <w:tcPr>
            <w:tcW w:w="2993" w:type="dxa"/>
            <w:vAlign w:val="top"/>
          </w:tcPr>
          <w:p>
            <w:pPr>
              <w:pStyle w:val="15"/>
              <w:spacing w:line="360" w:lineRule="auto"/>
              <w:jc w:val="right"/>
              <w:rPr>
                <w:rFonts w:hint="default" w:asciiTheme="minorEastAsia" w:hAnsiTheme="minorEastAsia" w:eastAsiaTheme="minorEastAsia"/>
                <w:spacing w:val="0"/>
              </w:rPr>
            </w:pPr>
            <w:r>
              <w:rPr>
                <w:rFonts w:hint="eastAsia" w:asciiTheme="minorEastAsia" w:hAnsiTheme="minorEastAsia" w:eastAsiaTheme="minorEastAsia"/>
                <w:spacing w:val="0"/>
              </w:rPr>
              <w:t>㍑</w:t>
            </w:r>
          </w:p>
        </w:tc>
      </w:tr>
      <w:tr>
        <w:trPr/>
        <w:tc>
          <w:tcPr>
            <w:tcW w:w="2268" w:type="dxa"/>
            <w:vMerge w:val="continue"/>
            <w:vAlign w:val="center"/>
          </w:tcPr>
          <w:p>
            <w:pPr>
              <w:pStyle w:val="15"/>
              <w:spacing w:line="360" w:lineRule="auto"/>
              <w:rPr>
                <w:rFonts w:hint="default" w:asciiTheme="minorEastAsia" w:hAnsiTheme="minorEastAsia" w:eastAsiaTheme="minorEastAsia"/>
                <w:spacing w:val="0"/>
              </w:rPr>
            </w:pPr>
          </w:p>
        </w:tc>
        <w:tc>
          <w:tcPr>
            <w:tcW w:w="2052" w:type="dxa"/>
            <w:vAlign w:val="top"/>
          </w:tcPr>
          <w:p>
            <w:pPr>
              <w:pStyle w:val="15"/>
              <w:spacing w:line="360" w:lineRule="auto"/>
              <w:jc w:val="center"/>
              <w:rPr>
                <w:rFonts w:hint="default" w:asciiTheme="minorEastAsia" w:hAnsiTheme="minorEastAsia" w:eastAsiaTheme="minorEastAsia"/>
                <w:spacing w:val="0"/>
              </w:rPr>
            </w:pPr>
            <w:r>
              <w:rPr>
                <w:rFonts w:hint="eastAsia" w:asciiTheme="minorEastAsia" w:hAnsiTheme="minorEastAsia" w:eastAsiaTheme="minorEastAsia"/>
                <w:spacing w:val="0"/>
              </w:rPr>
              <w:t>軽油</w:t>
            </w:r>
          </w:p>
        </w:tc>
        <w:tc>
          <w:tcPr>
            <w:tcW w:w="2993" w:type="dxa"/>
            <w:vAlign w:val="top"/>
          </w:tcPr>
          <w:p>
            <w:pPr>
              <w:pStyle w:val="15"/>
              <w:spacing w:line="360" w:lineRule="auto"/>
              <w:jc w:val="right"/>
              <w:rPr>
                <w:rFonts w:hint="default" w:asciiTheme="minorEastAsia" w:hAnsiTheme="minorEastAsia" w:eastAsiaTheme="minorEastAsia"/>
                <w:spacing w:val="0"/>
              </w:rPr>
            </w:pPr>
            <w:r>
              <w:rPr>
                <w:rFonts w:hint="eastAsia" w:asciiTheme="minorEastAsia" w:hAnsiTheme="minorEastAsia" w:eastAsiaTheme="minorEastAsia"/>
                <w:spacing w:val="0"/>
              </w:rPr>
              <w:t>㍑</w:t>
            </w:r>
          </w:p>
        </w:tc>
      </w:tr>
      <w:tr>
        <w:trPr/>
        <w:tc>
          <w:tcPr>
            <w:tcW w:w="2268" w:type="dxa"/>
            <w:vMerge w:val="continue"/>
            <w:vAlign w:val="center"/>
          </w:tcPr>
          <w:p>
            <w:pPr>
              <w:pStyle w:val="15"/>
              <w:spacing w:line="360" w:lineRule="auto"/>
              <w:rPr>
                <w:rFonts w:hint="default" w:asciiTheme="minorEastAsia" w:hAnsiTheme="minorEastAsia" w:eastAsiaTheme="minorEastAsia"/>
                <w:spacing w:val="0"/>
              </w:rPr>
            </w:pPr>
          </w:p>
        </w:tc>
        <w:tc>
          <w:tcPr>
            <w:tcW w:w="2052" w:type="dxa"/>
            <w:vAlign w:val="top"/>
          </w:tcPr>
          <w:p>
            <w:pPr>
              <w:pStyle w:val="15"/>
              <w:spacing w:line="360" w:lineRule="auto"/>
              <w:jc w:val="center"/>
              <w:rPr>
                <w:rFonts w:hint="default" w:asciiTheme="minorEastAsia" w:hAnsiTheme="minorEastAsia" w:eastAsiaTheme="minorEastAsia"/>
                <w:spacing w:val="0"/>
              </w:rPr>
            </w:pPr>
            <w:r>
              <w:rPr>
                <w:rFonts w:hint="eastAsia" w:asciiTheme="minorEastAsia" w:hAnsiTheme="minorEastAsia" w:eastAsiaTheme="minorEastAsia"/>
                <w:spacing w:val="0"/>
              </w:rPr>
              <w:t>灯油</w:t>
            </w:r>
          </w:p>
        </w:tc>
        <w:tc>
          <w:tcPr>
            <w:tcW w:w="2993" w:type="dxa"/>
            <w:vAlign w:val="top"/>
          </w:tcPr>
          <w:p>
            <w:pPr>
              <w:pStyle w:val="15"/>
              <w:spacing w:line="360" w:lineRule="auto"/>
              <w:jc w:val="right"/>
              <w:rPr>
                <w:rFonts w:hint="default" w:asciiTheme="minorEastAsia" w:hAnsiTheme="minorEastAsia" w:eastAsiaTheme="minorEastAsia"/>
                <w:spacing w:val="0"/>
              </w:rPr>
            </w:pPr>
            <w:r>
              <w:rPr>
                <w:rFonts w:hint="eastAsia" w:asciiTheme="minorEastAsia" w:hAnsiTheme="minorEastAsia" w:eastAsiaTheme="minorEastAsia"/>
                <w:spacing w:val="0"/>
              </w:rPr>
              <w:t>㍑</w:t>
            </w:r>
          </w:p>
        </w:tc>
      </w:tr>
      <w:tr>
        <w:trPr/>
        <w:tc>
          <w:tcPr>
            <w:tcW w:w="2268" w:type="dxa"/>
            <w:vMerge w:val="continue"/>
            <w:vAlign w:val="center"/>
          </w:tcPr>
          <w:p>
            <w:pPr>
              <w:pStyle w:val="15"/>
              <w:spacing w:line="360" w:lineRule="auto"/>
              <w:rPr>
                <w:rFonts w:hint="default" w:asciiTheme="minorEastAsia" w:hAnsiTheme="minorEastAsia" w:eastAsiaTheme="minorEastAsia"/>
                <w:spacing w:val="0"/>
              </w:rPr>
            </w:pPr>
          </w:p>
        </w:tc>
        <w:tc>
          <w:tcPr>
            <w:tcW w:w="2052" w:type="dxa"/>
            <w:vAlign w:val="top"/>
          </w:tcPr>
          <w:p>
            <w:pPr>
              <w:pStyle w:val="15"/>
              <w:spacing w:line="360" w:lineRule="auto"/>
              <w:jc w:val="center"/>
              <w:rPr>
                <w:rFonts w:hint="default" w:asciiTheme="minorEastAsia" w:hAnsiTheme="minorEastAsia" w:eastAsiaTheme="minorEastAsia"/>
                <w:spacing w:val="0"/>
              </w:rPr>
            </w:pPr>
            <w:r>
              <w:rPr>
                <w:rFonts w:hint="eastAsia" w:asciiTheme="minorEastAsia" w:hAnsiTheme="minorEastAsia" w:eastAsiaTheme="minorEastAsia"/>
                <w:spacing w:val="0"/>
              </w:rPr>
              <w:t>重油</w:t>
            </w:r>
          </w:p>
        </w:tc>
        <w:tc>
          <w:tcPr>
            <w:tcW w:w="2993" w:type="dxa"/>
            <w:vAlign w:val="top"/>
          </w:tcPr>
          <w:p>
            <w:pPr>
              <w:pStyle w:val="15"/>
              <w:spacing w:line="360" w:lineRule="auto"/>
              <w:jc w:val="right"/>
              <w:rPr>
                <w:rFonts w:hint="default" w:asciiTheme="minorEastAsia" w:hAnsiTheme="minorEastAsia" w:eastAsiaTheme="minorEastAsia"/>
                <w:spacing w:val="0"/>
              </w:rPr>
            </w:pPr>
            <w:r>
              <w:rPr>
                <w:rFonts w:hint="eastAsia" w:asciiTheme="minorEastAsia" w:hAnsiTheme="minorEastAsia" w:eastAsiaTheme="minorEastAsia"/>
                <w:spacing w:val="0"/>
              </w:rPr>
              <w:t>㍑</w:t>
            </w:r>
          </w:p>
        </w:tc>
      </w:tr>
      <w:tr>
        <w:trPr/>
        <w:tc>
          <w:tcPr>
            <w:tcW w:w="2268" w:type="dxa"/>
            <w:vMerge w:val="continue"/>
            <w:vAlign w:val="center"/>
          </w:tcPr>
          <w:p>
            <w:pPr>
              <w:pStyle w:val="15"/>
              <w:spacing w:line="360" w:lineRule="auto"/>
              <w:rPr>
                <w:rFonts w:hint="default" w:asciiTheme="minorEastAsia" w:hAnsiTheme="minorEastAsia" w:eastAsiaTheme="minorEastAsia"/>
                <w:spacing w:val="0"/>
              </w:rPr>
            </w:pPr>
          </w:p>
        </w:tc>
        <w:tc>
          <w:tcPr>
            <w:tcW w:w="2052" w:type="dxa"/>
            <w:vAlign w:val="top"/>
          </w:tcPr>
          <w:p>
            <w:pPr>
              <w:pStyle w:val="15"/>
              <w:spacing w:line="360" w:lineRule="auto"/>
              <w:jc w:val="center"/>
              <w:rPr>
                <w:rFonts w:hint="default" w:asciiTheme="minorEastAsia" w:hAnsiTheme="minorEastAsia" w:eastAsiaTheme="minorEastAsia"/>
                <w:spacing w:val="0"/>
              </w:rPr>
            </w:pPr>
          </w:p>
        </w:tc>
        <w:tc>
          <w:tcPr>
            <w:tcW w:w="2993" w:type="dxa"/>
            <w:vAlign w:val="top"/>
          </w:tcPr>
          <w:p>
            <w:pPr>
              <w:pStyle w:val="15"/>
              <w:spacing w:line="360" w:lineRule="auto"/>
              <w:jc w:val="right"/>
              <w:rPr>
                <w:rFonts w:hint="default" w:asciiTheme="minorEastAsia" w:hAnsiTheme="minorEastAsia" w:eastAsiaTheme="minorEastAsia"/>
                <w:spacing w:val="0"/>
              </w:rPr>
            </w:pPr>
            <w:r>
              <w:rPr>
                <w:rFonts w:hint="eastAsia" w:asciiTheme="minorEastAsia" w:hAnsiTheme="minorEastAsia" w:eastAsiaTheme="minorEastAsia"/>
                <w:spacing w:val="0"/>
              </w:rPr>
              <w:t>㍑</w:t>
            </w:r>
          </w:p>
        </w:tc>
      </w:tr>
      <w:tr>
        <w:trPr/>
        <w:tc>
          <w:tcPr>
            <w:tcW w:w="2268" w:type="dxa"/>
            <w:vMerge w:val="continue"/>
            <w:vAlign w:val="center"/>
          </w:tcPr>
          <w:p>
            <w:pPr>
              <w:pStyle w:val="15"/>
              <w:spacing w:line="360" w:lineRule="auto"/>
              <w:rPr>
                <w:rFonts w:hint="default" w:asciiTheme="minorEastAsia" w:hAnsiTheme="minorEastAsia" w:eastAsiaTheme="minorEastAsia"/>
                <w:spacing w:val="0"/>
              </w:rPr>
            </w:pPr>
          </w:p>
        </w:tc>
        <w:tc>
          <w:tcPr>
            <w:tcW w:w="2052" w:type="dxa"/>
            <w:vAlign w:val="top"/>
          </w:tcPr>
          <w:p>
            <w:pPr>
              <w:pStyle w:val="15"/>
              <w:spacing w:line="360" w:lineRule="auto"/>
              <w:jc w:val="center"/>
              <w:rPr>
                <w:rFonts w:hint="default" w:asciiTheme="minorEastAsia" w:hAnsiTheme="minorEastAsia" w:eastAsiaTheme="minorEastAsia"/>
                <w:spacing w:val="0"/>
              </w:rPr>
            </w:pPr>
          </w:p>
        </w:tc>
        <w:tc>
          <w:tcPr>
            <w:tcW w:w="2993" w:type="dxa"/>
            <w:vAlign w:val="top"/>
          </w:tcPr>
          <w:p>
            <w:pPr>
              <w:pStyle w:val="15"/>
              <w:spacing w:line="360" w:lineRule="auto"/>
              <w:jc w:val="right"/>
              <w:rPr>
                <w:rFonts w:hint="default" w:asciiTheme="minorEastAsia" w:hAnsiTheme="minorEastAsia" w:eastAsiaTheme="minorEastAsia"/>
                <w:spacing w:val="0"/>
              </w:rPr>
            </w:pPr>
            <w:r>
              <w:rPr>
                <w:rFonts w:hint="eastAsia" w:asciiTheme="minorEastAsia" w:hAnsiTheme="minorEastAsia" w:eastAsiaTheme="minorEastAsia"/>
                <w:spacing w:val="0"/>
              </w:rPr>
              <w:t>㍑</w:t>
            </w:r>
          </w:p>
        </w:tc>
      </w:tr>
      <w:tr>
        <w:trPr>
          <w:trHeight w:val="1801" w:hRule="atLeast"/>
        </w:trPr>
        <w:tc>
          <w:tcPr>
            <w:tcW w:w="2268" w:type="dxa"/>
            <w:vAlign w:val="center"/>
          </w:tcPr>
          <w:p>
            <w:pPr>
              <w:pStyle w:val="15"/>
              <w:spacing w:line="360" w:lineRule="auto"/>
              <w:rPr>
                <w:rFonts w:hint="default" w:asciiTheme="minorEastAsia" w:hAnsiTheme="minorEastAsia" w:eastAsiaTheme="minorEastAsia"/>
                <w:spacing w:val="0"/>
              </w:rPr>
            </w:pPr>
            <w:r>
              <w:rPr>
                <w:rFonts w:hint="eastAsia" w:asciiTheme="minorEastAsia" w:hAnsiTheme="minorEastAsia" w:eastAsiaTheme="minorEastAsia"/>
                <w:spacing w:val="0"/>
              </w:rPr>
              <w:t>補助対象設備</w:t>
            </w:r>
          </w:p>
        </w:tc>
        <w:tc>
          <w:tcPr>
            <w:tcW w:w="5045" w:type="dxa"/>
            <w:gridSpan w:val="2"/>
            <w:vAlign w:val="center"/>
          </w:tcPr>
          <w:p>
            <w:pPr>
              <w:pStyle w:val="15"/>
              <w:spacing w:line="360" w:lineRule="auto"/>
              <w:rPr>
                <w:rFonts w:hint="default" w:asciiTheme="minorEastAsia" w:hAnsiTheme="minorEastAsia" w:eastAsiaTheme="minorEastAsia"/>
                <w:spacing w:val="0"/>
              </w:rPr>
            </w:pPr>
          </w:p>
          <w:p>
            <w:pPr>
              <w:pStyle w:val="15"/>
              <w:spacing w:line="360" w:lineRule="auto"/>
              <w:rPr>
                <w:rFonts w:hint="default" w:asciiTheme="minorEastAsia" w:hAnsiTheme="minorEastAsia" w:eastAsiaTheme="minorEastAsia"/>
                <w:spacing w:val="0"/>
              </w:rPr>
            </w:pPr>
            <w:r>
              <w:rPr>
                <w:rFonts w:hint="eastAsia" w:asciiTheme="minorEastAsia" w:hAnsiTheme="minorEastAsia" w:eastAsiaTheme="minorEastAsia"/>
                <w:spacing w:val="0"/>
              </w:rPr>
              <w:t>自家発電設備　　　・　　緊急可搬式ポンプ</w:t>
            </w:r>
          </w:p>
          <w:p>
            <w:pPr>
              <w:pStyle w:val="15"/>
              <w:spacing w:line="360" w:lineRule="auto"/>
              <w:jc w:val="right"/>
              <w:rPr>
                <w:rFonts w:hint="default" w:asciiTheme="minorEastAsia" w:hAnsiTheme="minorEastAsia" w:eastAsiaTheme="minorEastAsia"/>
                <w:spacing w:val="0"/>
                <w:sz w:val="16"/>
              </w:rPr>
            </w:pPr>
            <w:r>
              <w:rPr>
                <w:rFonts w:hint="eastAsia" w:asciiTheme="minorEastAsia" w:hAnsiTheme="minorEastAsia" w:eastAsiaTheme="minorEastAsia"/>
                <w:spacing w:val="0"/>
                <w:sz w:val="16"/>
              </w:rPr>
              <w:t>（丸で囲む）</w:t>
            </w:r>
          </w:p>
        </w:tc>
      </w:tr>
    </w:tbl>
    <w:p>
      <w:pPr>
        <w:pStyle w:val="15"/>
        <w:spacing w:line="240" w:lineRule="auto"/>
        <w:rPr>
          <w:rFonts w:hint="default" w:asciiTheme="minorEastAsia" w:hAnsiTheme="minorEastAsia" w:eastAsiaTheme="minorEastAsia"/>
          <w:spacing w:val="0"/>
        </w:rPr>
      </w:pPr>
    </w:p>
    <w:p>
      <w:pPr>
        <w:pStyle w:val="15"/>
        <w:spacing w:line="240" w:lineRule="auto"/>
        <w:rPr>
          <w:rFonts w:hint="default" w:asciiTheme="minorEastAsia" w:hAnsiTheme="minorEastAsia" w:eastAsiaTheme="minorEastAsia"/>
          <w:spacing w:val="0"/>
        </w:rPr>
      </w:pPr>
      <w:r>
        <w:rPr>
          <w:rFonts w:hint="eastAsia" w:asciiTheme="minorEastAsia" w:hAnsiTheme="minorEastAsia" w:eastAsiaTheme="minorEastAsia"/>
          <w:spacing w:val="0"/>
        </w:rPr>
        <w:t>※給油所ごとに作成すること</w:t>
      </w:r>
    </w:p>
    <w:p>
      <w:pPr>
        <w:pStyle w:val="15"/>
        <w:spacing w:line="240" w:lineRule="auto"/>
        <w:rPr>
          <w:rFonts w:hint="default" w:asciiTheme="minorEastAsia" w:hAnsiTheme="minorEastAsia" w:eastAsiaTheme="minorEastAsia"/>
          <w:spacing w:val="0"/>
        </w:rPr>
      </w:pPr>
      <w:r>
        <w:rPr>
          <w:rFonts w:hint="eastAsia" w:asciiTheme="minorEastAsia" w:hAnsiTheme="minorEastAsia" w:eastAsiaTheme="minorEastAsia"/>
          <w:spacing w:val="0"/>
        </w:rPr>
        <w:t>※給油所の所在地が分かる地図を添付すること</w:t>
      </w:r>
    </w:p>
    <w:p>
      <w:pPr>
        <w:pStyle w:val="15"/>
        <w:spacing w:line="240" w:lineRule="auto"/>
        <w:rPr>
          <w:rFonts w:hint="default" w:asciiTheme="minorEastAsia" w:hAnsiTheme="minorEastAsia" w:eastAsiaTheme="minorEastAsia"/>
          <w:spacing w:val="0"/>
        </w:rPr>
      </w:pPr>
    </w:p>
    <w:p>
      <w:pPr>
        <w:pStyle w:val="15"/>
        <w:spacing w:line="240" w:lineRule="auto"/>
        <w:rPr>
          <w:rFonts w:hint="default" w:asciiTheme="minorEastAsia" w:hAnsiTheme="minorEastAsia" w:eastAsiaTheme="minorEastAsia"/>
          <w:spacing w:val="0"/>
        </w:rPr>
      </w:pPr>
    </w:p>
    <w:p>
      <w:pPr>
        <w:pStyle w:val="15"/>
        <w:spacing w:line="240" w:lineRule="auto"/>
        <w:rPr>
          <w:rFonts w:hint="default" w:asciiTheme="minorEastAsia" w:hAnsiTheme="minorEastAsia" w:eastAsiaTheme="minorEastAsia"/>
          <w:spacing w:val="0"/>
        </w:rPr>
      </w:pPr>
    </w:p>
    <w:p>
      <w:pPr>
        <w:pStyle w:val="15"/>
        <w:spacing w:line="240" w:lineRule="auto"/>
        <w:rPr>
          <w:rFonts w:hint="default" w:asciiTheme="minorEastAsia" w:hAnsiTheme="minorEastAsia" w:eastAsiaTheme="minorEastAsia"/>
          <w:spacing w:val="0"/>
        </w:rPr>
      </w:pPr>
    </w:p>
    <w:p>
      <w:pPr>
        <w:pStyle w:val="15"/>
        <w:spacing w:line="240" w:lineRule="auto"/>
        <w:rPr>
          <w:rFonts w:hint="default" w:asciiTheme="minorEastAsia" w:hAnsiTheme="minorEastAsia" w:eastAsiaTheme="minorEastAsia"/>
          <w:spacing w:val="0"/>
        </w:rPr>
      </w:pPr>
    </w:p>
    <w:p>
      <w:pPr>
        <w:pStyle w:val="15"/>
        <w:spacing w:line="240" w:lineRule="auto"/>
        <w:rPr>
          <w:rFonts w:hint="default" w:asciiTheme="minorEastAsia" w:hAnsiTheme="minorEastAsia" w:eastAsiaTheme="minorEastAsia"/>
          <w:spacing w:val="0"/>
        </w:rPr>
      </w:pPr>
    </w:p>
    <w:p>
      <w:pPr>
        <w:pStyle w:val="15"/>
        <w:spacing w:line="240" w:lineRule="auto"/>
        <w:rPr>
          <w:rFonts w:hint="default" w:asciiTheme="minorEastAsia" w:hAnsiTheme="minorEastAsia" w:eastAsiaTheme="minorEastAsia"/>
          <w:spacing w:val="0"/>
        </w:rPr>
      </w:pPr>
    </w:p>
    <w:p>
      <w:pPr>
        <w:pStyle w:val="15"/>
        <w:spacing w:line="240" w:lineRule="auto"/>
        <w:rPr>
          <w:rFonts w:hint="default"/>
          <w:spacing w:val="0"/>
          <w:sz w:val="21"/>
        </w:rPr>
      </w:pPr>
      <w:r>
        <w:rPr>
          <w:rFonts w:hint="default" w:ascii="ＭＳ 明朝" w:hAnsi="ＭＳ 明朝"/>
        </w:rPr>
        <w:br w:type="page"/>
      </w:r>
      <w:r>
        <w:rPr>
          <w:rFonts w:hint="eastAsia" w:ascii="ＭＳ 明朝" w:hAnsi="ＭＳ 明朝"/>
          <w:sz w:val="21"/>
        </w:rPr>
        <w:t>第２号様式（第９条関係）</w:t>
      </w:r>
    </w:p>
    <w:p>
      <w:pPr>
        <w:pStyle w:val="15"/>
        <w:spacing w:line="240" w:lineRule="auto"/>
        <w:rPr>
          <w:rFonts w:hint="default"/>
          <w:spacing w:val="0"/>
          <w:sz w:val="21"/>
        </w:rPr>
      </w:pPr>
      <w:r>
        <w:rPr>
          <w:rFonts w:hint="eastAsia" w:ascii="ＭＳ 明朝" w:hAnsi="ＭＳ 明朝"/>
          <w:spacing w:val="0"/>
          <w:sz w:val="21"/>
        </w:rPr>
        <w:t xml:space="preserve">                                                                     </w:t>
      </w:r>
      <w:r>
        <w:rPr>
          <w:rFonts w:hint="eastAsia" w:ascii="ＭＳ 明朝" w:hAnsi="ＭＳ 明朝"/>
          <w:spacing w:val="0"/>
          <w:sz w:val="21"/>
        </w:rPr>
        <w:t>令和　</w:t>
      </w:r>
      <w:r>
        <w:rPr>
          <w:rFonts w:hint="eastAsia" w:ascii="ＭＳ 明朝" w:hAnsi="ＭＳ 明朝"/>
          <w:sz w:val="21"/>
        </w:rPr>
        <w:t>年　月　日</w:t>
      </w:r>
    </w:p>
    <w:p>
      <w:pPr>
        <w:pStyle w:val="15"/>
        <w:spacing w:line="240" w:lineRule="auto"/>
        <w:rPr>
          <w:rFonts w:hint="default"/>
          <w:spacing w:val="0"/>
          <w:sz w:val="21"/>
        </w:rPr>
      </w:pPr>
    </w:p>
    <w:p>
      <w:pPr>
        <w:pStyle w:val="15"/>
        <w:spacing w:line="240" w:lineRule="auto"/>
        <w:rPr>
          <w:rFonts w:hint="default"/>
          <w:spacing w:val="0"/>
          <w:sz w:val="21"/>
        </w:rPr>
      </w:pPr>
    </w:p>
    <w:p>
      <w:pPr>
        <w:pStyle w:val="15"/>
        <w:spacing w:line="240" w:lineRule="auto"/>
        <w:rPr>
          <w:rFonts w:hint="default"/>
          <w:spacing w:val="0"/>
          <w:sz w:val="21"/>
        </w:rPr>
      </w:pPr>
      <w:r>
        <w:rPr>
          <w:rFonts w:hint="eastAsia" w:ascii="ＭＳ 明朝" w:hAnsi="ＭＳ 明朝"/>
          <w:sz w:val="21"/>
        </w:rPr>
        <w:t>　高知県知事　　　　　　　　　　　　　　　様</w:t>
      </w:r>
    </w:p>
    <w:p>
      <w:pPr>
        <w:pStyle w:val="15"/>
        <w:spacing w:line="240" w:lineRule="auto"/>
        <w:rPr>
          <w:rFonts w:hint="default"/>
          <w:spacing w:val="0"/>
          <w:sz w:val="21"/>
        </w:rPr>
      </w:pPr>
    </w:p>
    <w:p>
      <w:pPr>
        <w:pStyle w:val="15"/>
        <w:spacing w:line="240" w:lineRule="auto"/>
        <w:rPr>
          <w:rFonts w:hint="default"/>
          <w:spacing w:val="0"/>
          <w:sz w:val="21"/>
        </w:rPr>
      </w:pPr>
    </w:p>
    <w:p>
      <w:pPr>
        <w:pStyle w:val="0"/>
        <w:ind w:firstLine="6300" w:firstLineChars="3000"/>
        <w:rPr>
          <w:rFonts w:hint="default"/>
        </w:rPr>
      </w:pPr>
      <w:r>
        <w:rPr>
          <w:rFonts w:hint="eastAsia"/>
        </w:rPr>
        <w:t>市　町　村　長　　</w:t>
      </w:r>
      <w:r>
        <w:rPr>
          <w:rFonts w:hint="eastAsia"/>
        </w:rPr>
        <w:fldChar w:fldCharType="begin"/>
      </w:r>
      <w:r>
        <w:rPr>
          <w:rFonts w:hint="eastAsia"/>
        </w:rPr>
        <w:instrText>eq \o\ac(</w:instrText>
      </w:r>
      <w:r>
        <w:rPr>
          <w:rFonts w:hint="eastAsia" w:ascii="ＭＳ 明朝" w:hAnsi="ＭＳ 明朝"/>
          <w:position w:val="-4"/>
        </w:rPr>
        <w:instrText>□</w:instrText>
      </w:r>
      <w:r>
        <w:rPr>
          <w:rFonts w:hint="eastAsia"/>
        </w:rPr>
        <w:instrText>,</w:instrText>
      </w:r>
      <w:r>
        <w:rPr>
          <w:rFonts w:hint="eastAsia"/>
        </w:rPr>
        <w:instrText>印</w:instrText>
      </w:r>
      <w:r>
        <w:rPr>
          <w:rFonts w:hint="eastAsia"/>
        </w:rPr>
        <w:instrText>)</w:instrText>
      </w:r>
      <w:r>
        <w:rPr>
          <w:rFonts w:hint="eastAsia"/>
        </w:rPr>
        <w:fldChar w:fldCharType="end"/>
      </w:r>
    </w:p>
    <w:p>
      <w:pPr>
        <w:pStyle w:val="15"/>
        <w:spacing w:line="240" w:lineRule="auto"/>
        <w:rPr>
          <w:rFonts w:hint="default"/>
          <w:spacing w:val="0"/>
          <w:sz w:val="21"/>
        </w:rPr>
      </w:pPr>
    </w:p>
    <w:p>
      <w:pPr>
        <w:pStyle w:val="15"/>
        <w:spacing w:line="240" w:lineRule="auto"/>
        <w:rPr>
          <w:rFonts w:hint="default"/>
          <w:spacing w:val="0"/>
          <w:sz w:val="21"/>
        </w:rPr>
      </w:pPr>
    </w:p>
    <w:p>
      <w:pPr>
        <w:pStyle w:val="15"/>
        <w:spacing w:line="240" w:lineRule="auto"/>
        <w:ind w:firstLine="1664" w:firstLineChars="800"/>
        <w:rPr>
          <w:rFonts w:hint="default" w:ascii="ＭＳ 明朝" w:hAnsi="ＭＳ 明朝"/>
          <w:sz w:val="21"/>
        </w:rPr>
      </w:pPr>
      <w:r>
        <w:rPr>
          <w:rFonts w:hint="eastAsia" w:ascii="ＭＳ 明朝" w:hAnsi="ＭＳ 明朝"/>
          <w:sz w:val="21"/>
        </w:rPr>
        <w:t>令和　　年度高知県災害対応型給油所整備促進事業費補助金</w:t>
      </w:r>
    </w:p>
    <w:p>
      <w:pPr>
        <w:pStyle w:val="15"/>
        <w:spacing w:line="240" w:lineRule="auto"/>
        <w:ind w:firstLine="1664" w:firstLineChars="800"/>
        <w:rPr>
          <w:rFonts w:hint="default"/>
          <w:spacing w:val="0"/>
          <w:sz w:val="21"/>
        </w:rPr>
      </w:pPr>
      <w:r>
        <w:rPr>
          <w:rFonts w:hint="eastAsia" w:ascii="ＭＳ 明朝" w:hAnsi="ＭＳ 明朝"/>
          <w:sz w:val="21"/>
        </w:rPr>
        <w:t>変更（中止・廃止）承認申請書</w:t>
      </w:r>
    </w:p>
    <w:p>
      <w:pPr>
        <w:pStyle w:val="15"/>
        <w:spacing w:line="240" w:lineRule="auto"/>
        <w:rPr>
          <w:rFonts w:hint="default"/>
          <w:spacing w:val="0"/>
          <w:sz w:val="21"/>
        </w:rPr>
      </w:pPr>
    </w:p>
    <w:p>
      <w:pPr>
        <w:pStyle w:val="15"/>
        <w:spacing w:line="240" w:lineRule="auto"/>
        <w:rPr>
          <w:rFonts w:hint="default"/>
          <w:spacing w:val="0"/>
          <w:sz w:val="21"/>
        </w:rPr>
      </w:pPr>
    </w:p>
    <w:p>
      <w:pPr>
        <w:pStyle w:val="15"/>
        <w:spacing w:line="240" w:lineRule="auto"/>
        <w:rPr>
          <w:rFonts w:hint="default"/>
          <w:spacing w:val="0"/>
          <w:sz w:val="21"/>
        </w:rPr>
      </w:pPr>
      <w:r>
        <w:rPr>
          <w:rFonts w:hint="eastAsia" w:ascii="ＭＳ 明朝" w:hAnsi="ＭＳ 明朝"/>
          <w:sz w:val="21"/>
        </w:rPr>
        <w:t>　令和　　年　　月　　日付け高知県指令　　第　　号で交付の決定（又は変更交付の決定）を受けました補助金について、下記のとおり変更（中止・廃止）したいので、高知県災害対応型給油所整備促進事業費補助金交付要綱第９条第１項第１号の規定により、関係書類を添えて申請します。</w:t>
      </w:r>
    </w:p>
    <w:p>
      <w:pPr>
        <w:pStyle w:val="15"/>
        <w:spacing w:line="240" w:lineRule="auto"/>
        <w:rPr>
          <w:rFonts w:hint="default"/>
          <w:spacing w:val="0"/>
          <w:sz w:val="21"/>
        </w:rPr>
      </w:pPr>
    </w:p>
    <w:p>
      <w:pPr>
        <w:pStyle w:val="15"/>
        <w:spacing w:line="240" w:lineRule="auto"/>
        <w:jc w:val="center"/>
        <w:rPr>
          <w:rFonts w:hint="default"/>
          <w:spacing w:val="0"/>
          <w:sz w:val="21"/>
        </w:rPr>
      </w:pPr>
      <w:r>
        <w:rPr>
          <w:rFonts w:hint="eastAsia" w:ascii="ＭＳ 明朝" w:hAnsi="ＭＳ 明朝"/>
          <w:sz w:val="21"/>
        </w:rPr>
        <w:t>記</w:t>
      </w:r>
    </w:p>
    <w:p>
      <w:pPr>
        <w:pStyle w:val="15"/>
        <w:spacing w:line="240" w:lineRule="auto"/>
        <w:rPr>
          <w:rFonts w:hint="default"/>
          <w:spacing w:val="0"/>
          <w:sz w:val="21"/>
        </w:rPr>
      </w:pPr>
    </w:p>
    <w:p>
      <w:pPr>
        <w:pStyle w:val="15"/>
        <w:spacing w:line="240" w:lineRule="auto"/>
        <w:ind w:firstLine="208" w:firstLineChars="100"/>
        <w:rPr>
          <w:rFonts w:hint="default"/>
          <w:spacing w:val="0"/>
          <w:sz w:val="21"/>
        </w:rPr>
      </w:pPr>
      <w:r>
        <w:rPr>
          <w:rFonts w:hint="eastAsia" w:ascii="ＭＳ 明朝" w:hAnsi="ＭＳ 明朝"/>
          <w:sz w:val="21"/>
        </w:rPr>
        <w:t>１　補助金交付決定額　　　　　　　　　　　　　　　　　円</w:t>
      </w:r>
    </w:p>
    <w:p>
      <w:pPr>
        <w:pStyle w:val="15"/>
        <w:spacing w:line="240" w:lineRule="auto"/>
        <w:rPr>
          <w:rFonts w:hint="default"/>
          <w:spacing w:val="0"/>
          <w:sz w:val="21"/>
        </w:rPr>
      </w:pPr>
    </w:p>
    <w:p>
      <w:pPr>
        <w:pStyle w:val="15"/>
        <w:spacing w:line="240" w:lineRule="auto"/>
        <w:ind w:firstLine="210" w:firstLineChars="100"/>
        <w:rPr>
          <w:rFonts w:hint="default"/>
          <w:spacing w:val="0"/>
          <w:sz w:val="21"/>
        </w:rPr>
      </w:pPr>
      <w:r>
        <w:rPr>
          <w:rFonts w:hint="eastAsia"/>
          <w:spacing w:val="0"/>
          <w:sz w:val="21"/>
        </w:rPr>
        <w:t>２　補助金変更交付申請額　　　　　　　　　　　　　　　円</w:t>
      </w:r>
    </w:p>
    <w:p>
      <w:pPr>
        <w:pStyle w:val="15"/>
        <w:spacing w:line="240" w:lineRule="auto"/>
        <w:rPr>
          <w:rFonts w:hint="default"/>
          <w:spacing w:val="0"/>
          <w:sz w:val="21"/>
        </w:rPr>
      </w:pPr>
    </w:p>
    <w:p>
      <w:pPr>
        <w:pStyle w:val="15"/>
        <w:spacing w:line="240" w:lineRule="auto"/>
        <w:ind w:firstLine="210" w:firstLineChars="100"/>
        <w:rPr>
          <w:rFonts w:hint="default"/>
          <w:spacing w:val="0"/>
          <w:sz w:val="21"/>
        </w:rPr>
      </w:pPr>
      <w:r>
        <w:rPr>
          <w:rFonts w:hint="eastAsia"/>
          <w:spacing w:val="0"/>
          <w:sz w:val="21"/>
        </w:rPr>
        <w:t>３　差引き増減額　　　　　　　　　　　　　　　　　　　円</w:t>
      </w:r>
    </w:p>
    <w:p>
      <w:pPr>
        <w:pStyle w:val="15"/>
        <w:spacing w:line="240" w:lineRule="auto"/>
        <w:rPr>
          <w:rFonts w:hint="default"/>
          <w:spacing w:val="0"/>
          <w:sz w:val="21"/>
        </w:rPr>
      </w:pPr>
    </w:p>
    <w:p>
      <w:pPr>
        <w:pStyle w:val="15"/>
        <w:spacing w:line="240" w:lineRule="auto"/>
        <w:ind w:firstLine="210" w:firstLineChars="100"/>
        <w:rPr>
          <w:rFonts w:hint="default"/>
          <w:spacing w:val="0"/>
          <w:sz w:val="21"/>
        </w:rPr>
      </w:pPr>
      <w:r>
        <w:rPr>
          <w:rFonts w:hint="eastAsia"/>
          <w:spacing w:val="0"/>
          <w:sz w:val="21"/>
        </w:rPr>
        <w:t>４　変更（中止・廃止）事項及び理由</w:t>
      </w:r>
    </w:p>
    <w:p>
      <w:pPr>
        <w:pStyle w:val="15"/>
        <w:spacing w:line="240" w:lineRule="auto"/>
        <w:rPr>
          <w:rFonts w:hint="default"/>
          <w:spacing w:val="0"/>
          <w:sz w:val="21"/>
        </w:rPr>
      </w:pPr>
    </w:p>
    <w:p>
      <w:pPr>
        <w:pStyle w:val="15"/>
        <w:spacing w:line="240" w:lineRule="auto"/>
        <w:rPr>
          <w:rFonts w:hint="default"/>
          <w:spacing w:val="0"/>
          <w:sz w:val="21"/>
        </w:rPr>
      </w:pPr>
    </w:p>
    <w:p>
      <w:pPr>
        <w:pStyle w:val="15"/>
        <w:spacing w:line="240" w:lineRule="auto"/>
        <w:rPr>
          <w:rFonts w:hint="default"/>
          <w:spacing w:val="0"/>
          <w:sz w:val="21"/>
        </w:rPr>
      </w:pPr>
    </w:p>
    <w:p>
      <w:pPr>
        <w:pStyle w:val="15"/>
        <w:spacing w:line="240" w:lineRule="auto"/>
        <w:rPr>
          <w:rFonts w:hint="default"/>
          <w:spacing w:val="0"/>
          <w:sz w:val="21"/>
        </w:rPr>
      </w:pPr>
    </w:p>
    <w:p>
      <w:pPr>
        <w:pStyle w:val="15"/>
        <w:spacing w:line="240" w:lineRule="auto"/>
        <w:ind w:firstLine="208" w:firstLineChars="100"/>
        <w:rPr>
          <w:rFonts w:hint="default"/>
          <w:spacing w:val="0"/>
          <w:sz w:val="21"/>
        </w:rPr>
      </w:pPr>
      <w:r>
        <w:rPr>
          <w:rFonts w:hint="eastAsia" w:ascii="ＭＳ 明朝" w:hAnsi="ＭＳ 明朝"/>
          <w:sz w:val="21"/>
        </w:rPr>
        <w:t>５　関係書類</w:t>
      </w:r>
    </w:p>
    <w:p>
      <w:pPr>
        <w:pStyle w:val="15"/>
        <w:spacing w:line="240" w:lineRule="auto"/>
        <w:ind w:firstLine="208" w:firstLineChars="100"/>
        <w:rPr>
          <w:rFonts w:hint="default" w:ascii="ＭＳ 明朝" w:hAnsi="ＭＳ 明朝"/>
          <w:sz w:val="21"/>
        </w:rPr>
      </w:pPr>
      <w:r>
        <w:rPr>
          <w:rFonts w:hint="eastAsia" w:ascii="ＭＳ 明朝" w:hAnsi="ＭＳ 明朝"/>
          <w:sz w:val="21"/>
        </w:rPr>
        <w:t>（１）変更事業計画書（別紙１）</w:t>
      </w:r>
    </w:p>
    <w:p>
      <w:pPr>
        <w:pStyle w:val="15"/>
        <w:spacing w:line="240" w:lineRule="auto"/>
        <w:ind w:firstLine="208" w:firstLineChars="100"/>
        <w:rPr>
          <w:rFonts w:hint="default"/>
          <w:spacing w:val="0"/>
          <w:sz w:val="21"/>
        </w:rPr>
      </w:pPr>
      <w:r>
        <w:rPr>
          <w:rFonts w:hint="eastAsia" w:ascii="ＭＳ 明朝" w:hAnsi="ＭＳ 明朝"/>
          <w:sz w:val="21"/>
        </w:rPr>
        <w:t>（２）変更収支予算書（別紙２）</w:t>
      </w:r>
    </w:p>
    <w:p>
      <w:pPr>
        <w:pStyle w:val="15"/>
        <w:spacing w:line="240" w:lineRule="auto"/>
        <w:rPr>
          <w:rFonts w:hint="default"/>
          <w:spacing w:val="0"/>
          <w:sz w:val="21"/>
        </w:rPr>
      </w:pPr>
      <w:r>
        <w:rPr>
          <w:rFonts w:hint="eastAsia" w:ascii="ＭＳ 明朝" w:hAnsi="ＭＳ 明朝"/>
          <w:sz w:val="21"/>
        </w:rPr>
        <w:t>　（３）その他関係書類等</w:t>
      </w:r>
    </w:p>
    <w:p>
      <w:pPr>
        <w:pStyle w:val="0"/>
        <w:rPr>
          <w:rFonts w:hint="default" w:asciiTheme="minorEastAsia" w:hAnsiTheme="minorEastAsia" w:eastAsiaTheme="minorEastAsia"/>
        </w:rPr>
        <w:sectPr>
          <w:pgSz w:w="11906" w:h="16838"/>
          <w:pgMar w:top="1701" w:right="1417" w:bottom="1134" w:left="1417" w:header="720" w:footer="720" w:gutter="0"/>
          <w:cols w:space="720"/>
          <w:noEndnote w:val="1"/>
          <w:textDirection w:val="lrTb"/>
          <w:docGrid w:type="lines" w:linePitch="360"/>
        </w:sectPr>
      </w:pPr>
      <w:r>
        <w:rPr>
          <w:rFonts w:hint="default" w:asciiTheme="minorEastAsia" w:hAnsiTheme="minorEastAsia" w:eastAsiaTheme="minorEastAsia"/>
        </w:rPr>
        <w:t xml:space="preserve"> </w:t>
      </w:r>
    </w:p>
    <w:p>
      <w:pPr>
        <w:pStyle w:val="0"/>
        <w:tabs>
          <w:tab w:val="left" w:leader="none" w:pos="14459"/>
        </w:tabs>
        <w:spacing w:line="260" w:lineRule="exact"/>
        <w:ind w:right="111"/>
        <w:rPr>
          <w:rFonts w:hint="default"/>
          <w:kern w:val="0"/>
        </w:rPr>
      </w:pPr>
      <w:r>
        <w:rPr>
          <w:rFonts w:hint="eastAsia"/>
          <w:kern w:val="0"/>
        </w:rPr>
        <w:t>（別紙１）</w:t>
      </w:r>
    </w:p>
    <w:p>
      <w:pPr>
        <w:pStyle w:val="0"/>
        <w:tabs>
          <w:tab w:val="left" w:leader="none" w:pos="14459"/>
        </w:tabs>
        <w:spacing w:line="260" w:lineRule="exact"/>
        <w:ind w:right="111"/>
        <w:jc w:val="center"/>
        <w:rPr>
          <w:rFonts w:hint="default"/>
          <w:b w:val="1"/>
          <w:kern w:val="0"/>
        </w:rPr>
      </w:pPr>
      <w:r>
        <w:rPr>
          <w:rFonts w:hint="eastAsia" w:ascii="ＭＳ 明朝" w:hAnsi="ＭＳ 明朝"/>
          <w:b w:val="1"/>
        </w:rPr>
        <w:t>事業</w:t>
      </w:r>
      <w:r>
        <w:rPr>
          <w:rFonts w:hint="eastAsia"/>
          <w:b w:val="1"/>
          <w:kern w:val="0"/>
        </w:rPr>
        <w:t>変更計画書</w:t>
      </w:r>
    </w:p>
    <w:p>
      <w:pPr>
        <w:pStyle w:val="0"/>
        <w:tabs>
          <w:tab w:val="left" w:leader="none" w:pos="14459"/>
        </w:tabs>
        <w:spacing w:line="260" w:lineRule="exact"/>
        <w:ind w:right="111"/>
        <w:jc w:val="right"/>
        <w:rPr>
          <w:rFonts w:hint="default"/>
        </w:rPr>
      </w:pPr>
      <w:r>
        <w:rPr>
          <w:rFonts w:hint="eastAsia"/>
        </w:rPr>
        <w:t>（単位：円）</w:t>
      </w:r>
    </w:p>
    <w:tbl>
      <w:tblPr>
        <w:tblStyle w:val="11"/>
        <w:tblpPr w:leftFromText="142" w:rightFromText="142" w:topFromText="0" w:bottomFromText="0" w:vertAnchor="page" w:horzAnchor="margin" w:tblpXSpec="left" w:tblpY="2311"/>
        <w:tblW w:w="145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753"/>
        <w:gridCol w:w="2552"/>
        <w:gridCol w:w="2693"/>
        <w:gridCol w:w="1134"/>
        <w:gridCol w:w="1134"/>
        <w:gridCol w:w="1134"/>
        <w:gridCol w:w="1134"/>
        <w:gridCol w:w="2977"/>
      </w:tblGrid>
      <w:tr>
        <w:trPr>
          <w:trHeight w:val="275" w:hRule="atLeast"/>
        </w:trPr>
        <w:tc>
          <w:tcPr>
            <w:tcW w:w="9266" w:type="dxa"/>
            <w:gridSpan w:val="5"/>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60" w:lineRule="exact"/>
              <w:jc w:val="center"/>
              <w:rPr>
                <w:rFonts w:hint="default"/>
                <w:sz w:val="20"/>
              </w:rPr>
            </w:pPr>
            <w:r>
              <w:rPr>
                <w:rFonts w:hint="eastAsia"/>
                <w:sz w:val="20"/>
              </w:rPr>
              <w:t>間接補助事業</w:t>
            </w:r>
          </w:p>
        </w:tc>
        <w:tc>
          <w:tcPr>
            <w:tcW w:w="1134"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pacing w:line="260" w:lineRule="exact"/>
              <w:jc w:val="center"/>
              <w:rPr>
                <w:rFonts w:hint="default"/>
                <w:sz w:val="20"/>
              </w:rPr>
            </w:pPr>
            <w:r>
              <w:rPr>
                <w:rFonts w:hint="eastAsia"/>
                <w:sz w:val="20"/>
              </w:rPr>
              <w:t>市町村補助金（</w:t>
            </w:r>
            <w:r>
              <w:rPr>
                <w:rFonts w:hint="eastAsia"/>
                <w:sz w:val="20"/>
              </w:rPr>
              <w:t>C</w:t>
            </w:r>
            <w:r>
              <w:rPr>
                <w:rFonts w:hint="eastAsia"/>
                <w:sz w:val="20"/>
              </w:rPr>
              <w:t>）</w:t>
            </w:r>
          </w:p>
        </w:tc>
        <w:tc>
          <w:tcPr>
            <w:tcW w:w="1134"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pacing w:line="260" w:lineRule="exact"/>
              <w:jc w:val="center"/>
              <w:rPr>
                <w:rFonts w:hint="default"/>
                <w:sz w:val="20"/>
              </w:rPr>
            </w:pPr>
            <w:r>
              <w:rPr>
                <w:rFonts w:hint="eastAsia"/>
                <w:sz w:val="20"/>
              </w:rPr>
              <w:t>県補助金（</w:t>
            </w:r>
            <w:r>
              <w:rPr>
                <w:rFonts w:hint="eastAsia"/>
                <w:sz w:val="20"/>
              </w:rPr>
              <w:t>D</w:t>
            </w:r>
            <w:r>
              <w:rPr>
                <w:rFonts w:hint="eastAsia"/>
                <w:sz w:val="20"/>
              </w:rPr>
              <w:t>）</w:t>
            </w:r>
          </w:p>
        </w:tc>
        <w:tc>
          <w:tcPr>
            <w:tcW w:w="2977"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pacing w:line="260" w:lineRule="exact"/>
              <w:jc w:val="center"/>
              <w:rPr>
                <w:rFonts w:hint="default"/>
                <w:sz w:val="20"/>
              </w:rPr>
            </w:pPr>
            <w:r>
              <w:rPr>
                <w:rFonts w:hint="eastAsia"/>
                <w:sz w:val="20"/>
              </w:rPr>
              <w:t>備考</w:t>
            </w:r>
          </w:p>
        </w:tc>
      </w:tr>
      <w:tr>
        <w:trPr>
          <w:trHeight w:val="369" w:hRule="atLeast"/>
        </w:trPr>
        <w:tc>
          <w:tcPr>
            <w:tcW w:w="175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60" w:lineRule="exact"/>
              <w:jc w:val="center"/>
              <w:rPr>
                <w:rFonts w:hint="default"/>
                <w:sz w:val="18"/>
              </w:rPr>
            </w:pPr>
            <w:r>
              <w:rPr>
                <w:rFonts w:hint="eastAsia"/>
                <w:sz w:val="18"/>
              </w:rPr>
              <w:t>事業者</w:t>
            </w:r>
          </w:p>
        </w:tc>
        <w:tc>
          <w:tcPr>
            <w:tcW w:w="255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60" w:lineRule="exact"/>
              <w:jc w:val="center"/>
              <w:rPr>
                <w:rFonts w:hint="default"/>
                <w:sz w:val="18"/>
              </w:rPr>
            </w:pPr>
            <w:r>
              <w:rPr>
                <w:rFonts w:hint="eastAsia"/>
                <w:sz w:val="18"/>
              </w:rPr>
              <w:t>給油所所在地</w:t>
            </w:r>
          </w:p>
        </w:tc>
        <w:tc>
          <w:tcPr>
            <w:tcW w:w="269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60" w:lineRule="exact"/>
              <w:jc w:val="center"/>
              <w:rPr>
                <w:rFonts w:hint="default"/>
                <w:sz w:val="18"/>
              </w:rPr>
            </w:pPr>
            <w:r>
              <w:rPr>
                <w:rFonts w:hint="eastAsia"/>
                <w:sz w:val="18"/>
              </w:rPr>
              <w:t>着手</w:t>
            </w:r>
            <w:r>
              <w:rPr>
                <w:rFonts w:hint="eastAsia"/>
                <w:sz w:val="18"/>
              </w:rPr>
              <w:t>(</w:t>
            </w:r>
            <w:r>
              <w:rPr>
                <w:rFonts w:hint="eastAsia"/>
                <w:sz w:val="18"/>
              </w:rPr>
              <w:t>予定</w:t>
            </w:r>
            <w:r>
              <w:rPr>
                <w:rFonts w:hint="eastAsia"/>
                <w:sz w:val="18"/>
              </w:rPr>
              <w:t>)</w:t>
            </w:r>
            <w:r>
              <w:rPr>
                <w:rFonts w:hint="eastAsia"/>
                <w:sz w:val="18"/>
              </w:rPr>
              <w:t>年月日</w:t>
            </w:r>
          </w:p>
          <w:p>
            <w:pPr>
              <w:pStyle w:val="0"/>
              <w:spacing w:line="260" w:lineRule="exact"/>
              <w:jc w:val="center"/>
              <w:rPr>
                <w:rFonts w:hint="default"/>
                <w:sz w:val="18"/>
              </w:rPr>
            </w:pPr>
            <w:r>
              <w:rPr>
                <w:rFonts w:hint="eastAsia"/>
                <w:sz w:val="18"/>
              </w:rPr>
              <w:t>完了予定年月日</w:t>
            </w:r>
          </w:p>
        </w:tc>
        <w:tc>
          <w:tcPr>
            <w:tcW w:w="113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60" w:lineRule="exact"/>
              <w:jc w:val="center"/>
              <w:rPr>
                <w:rFonts w:hint="default"/>
                <w:sz w:val="18"/>
              </w:rPr>
            </w:pPr>
            <w:r>
              <w:rPr>
                <w:rFonts w:hint="eastAsia"/>
                <w:sz w:val="18"/>
              </w:rPr>
              <w:t>総事業費</w:t>
            </w:r>
          </w:p>
          <w:p>
            <w:pPr>
              <w:pStyle w:val="0"/>
              <w:spacing w:line="260" w:lineRule="exact"/>
              <w:jc w:val="center"/>
              <w:rPr>
                <w:rFonts w:hint="default"/>
                <w:sz w:val="18"/>
              </w:rPr>
            </w:pPr>
            <w:r>
              <w:rPr>
                <w:rFonts w:hint="eastAsia"/>
                <w:sz w:val="18"/>
              </w:rPr>
              <w:t>（</w:t>
            </w:r>
            <w:r>
              <w:rPr>
                <w:rFonts w:hint="eastAsia"/>
                <w:sz w:val="18"/>
              </w:rPr>
              <w:t>A</w:t>
            </w:r>
            <w:r>
              <w:rPr>
                <w:rFonts w:hint="eastAsia"/>
                <w:sz w:val="18"/>
              </w:rPr>
              <w:t>）</w:t>
            </w:r>
          </w:p>
        </w:tc>
        <w:tc>
          <w:tcPr>
            <w:tcW w:w="113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60" w:lineRule="exact"/>
              <w:jc w:val="center"/>
              <w:rPr>
                <w:rFonts w:hint="default"/>
                <w:sz w:val="18"/>
              </w:rPr>
            </w:pPr>
            <w:r>
              <w:rPr>
                <w:rFonts w:hint="eastAsia"/>
                <w:sz w:val="18"/>
              </w:rPr>
              <w:t>補助対象経　　費（</w:t>
            </w:r>
            <w:r>
              <w:rPr>
                <w:rFonts w:hint="eastAsia"/>
                <w:sz w:val="18"/>
              </w:rPr>
              <w:t>B</w:t>
            </w:r>
            <w:r>
              <w:rPr>
                <w:rFonts w:hint="eastAsia"/>
                <w:sz w:val="18"/>
              </w:rPr>
              <w:t>）</w:t>
            </w:r>
          </w:p>
        </w:tc>
        <w:tc>
          <w:tcPr>
            <w:tcW w:w="1134" w:type="dxa"/>
            <w:vMerge w:val="continue"/>
            <w:tcBorders>
              <w:top w:val="none" w:color="auto" w:sz="0" w:space="0"/>
              <w:left w:val="single" w:color="000000" w:sz="4" w:space="0"/>
              <w:bottom w:val="nil"/>
              <w:right w:val="single" w:color="000000" w:sz="4" w:space="0"/>
              <w:tl2br w:val="none" w:color="auto" w:sz="0" w:space="0"/>
              <w:tr2bl w:val="none" w:color="auto" w:sz="0" w:space="0"/>
            </w:tcBorders>
            <w:vAlign w:val="center"/>
          </w:tcPr>
          <w:p>
            <w:pPr>
              <w:pStyle w:val="0"/>
              <w:spacing w:line="260" w:lineRule="exact"/>
              <w:jc w:val="center"/>
              <w:rPr>
                <w:rFonts w:hint="default"/>
                <w:sz w:val="20"/>
              </w:rPr>
            </w:pPr>
          </w:p>
        </w:tc>
        <w:tc>
          <w:tcPr>
            <w:tcW w:w="1134" w:type="dxa"/>
            <w:vMerge w:val="continue"/>
            <w:tcBorders>
              <w:top w:val="none" w:color="auto" w:sz="0" w:space="0"/>
              <w:left w:val="single" w:color="000000" w:sz="4" w:space="0"/>
              <w:bottom w:val="nil"/>
              <w:right w:val="single" w:color="000000" w:sz="4" w:space="0"/>
              <w:tl2br w:val="none" w:color="auto" w:sz="0" w:space="0"/>
              <w:tr2bl w:val="none" w:color="auto" w:sz="0" w:space="0"/>
            </w:tcBorders>
            <w:vAlign w:val="center"/>
          </w:tcPr>
          <w:p>
            <w:pPr>
              <w:pStyle w:val="0"/>
              <w:spacing w:line="260" w:lineRule="exact"/>
              <w:jc w:val="center"/>
              <w:rPr>
                <w:rFonts w:hint="default"/>
                <w:sz w:val="20"/>
              </w:rPr>
            </w:pPr>
          </w:p>
        </w:tc>
        <w:tc>
          <w:tcPr>
            <w:tcW w:w="2977" w:type="dxa"/>
            <w:vMerge w:val="continue"/>
            <w:tcBorders>
              <w:top w:val="none" w:color="auto" w:sz="0" w:space="0"/>
              <w:left w:val="single" w:color="000000" w:sz="4" w:space="0"/>
              <w:bottom w:val="nil"/>
              <w:right w:val="single" w:color="000000" w:sz="4" w:space="0"/>
              <w:tl2br w:val="none" w:color="auto" w:sz="0" w:space="0"/>
              <w:tr2bl w:val="none" w:color="auto" w:sz="0" w:space="0"/>
            </w:tcBorders>
            <w:vAlign w:val="center"/>
          </w:tcPr>
          <w:p>
            <w:pPr>
              <w:pStyle w:val="0"/>
              <w:spacing w:line="260" w:lineRule="exact"/>
              <w:jc w:val="center"/>
              <w:rPr>
                <w:rFonts w:hint="default"/>
                <w:sz w:val="20"/>
              </w:rPr>
            </w:pPr>
          </w:p>
        </w:tc>
      </w:tr>
      <w:tr>
        <w:trPr>
          <w:trHeight w:val="572" w:hRule="atLeast"/>
        </w:trPr>
        <w:tc>
          <w:tcPr>
            <w:tcW w:w="175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center"/>
              <w:rPr>
                <w:rFonts w:hint="default"/>
                <w:sz w:val="20"/>
              </w:rPr>
            </w:pPr>
          </w:p>
        </w:tc>
        <w:tc>
          <w:tcPr>
            <w:tcW w:w="255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center"/>
              <w:rPr>
                <w:rFonts w:hint="default"/>
                <w:sz w:val="20"/>
              </w:rPr>
            </w:pPr>
          </w:p>
        </w:tc>
        <w:tc>
          <w:tcPr>
            <w:tcW w:w="269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center"/>
              <w:rPr>
                <w:rFonts w:hint="default"/>
                <w:sz w:val="20"/>
              </w:rPr>
            </w:pPr>
          </w:p>
        </w:tc>
        <w:tc>
          <w:tcPr>
            <w:tcW w:w="113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center"/>
              <w:rPr>
                <w:rFonts w:hint="default"/>
                <w:sz w:val="20"/>
              </w:rPr>
            </w:pPr>
          </w:p>
        </w:tc>
        <w:tc>
          <w:tcPr>
            <w:tcW w:w="113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center"/>
              <w:rPr>
                <w:rFonts w:hint="default"/>
                <w:sz w:val="20"/>
              </w:rPr>
            </w:pPr>
          </w:p>
        </w:tc>
        <w:tc>
          <w:tcPr>
            <w:tcW w:w="113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center"/>
              <w:rPr>
                <w:rFonts w:hint="default"/>
                <w:sz w:val="20"/>
              </w:rPr>
            </w:pPr>
          </w:p>
        </w:tc>
        <w:tc>
          <w:tcPr>
            <w:tcW w:w="113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center"/>
              <w:rPr>
                <w:rFonts w:hint="default"/>
                <w:sz w:val="20"/>
              </w:rPr>
            </w:pPr>
          </w:p>
        </w:tc>
        <w:tc>
          <w:tcPr>
            <w:tcW w:w="297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center"/>
              <w:rPr>
                <w:rFonts w:hint="default"/>
                <w:sz w:val="20"/>
              </w:rPr>
            </w:pPr>
          </w:p>
        </w:tc>
      </w:tr>
      <w:tr>
        <w:trPr>
          <w:trHeight w:val="694" w:hRule="atLeast"/>
        </w:trPr>
        <w:tc>
          <w:tcPr>
            <w:tcW w:w="175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center"/>
              <w:rPr>
                <w:rFonts w:hint="default"/>
                <w:sz w:val="20"/>
              </w:rPr>
            </w:pPr>
          </w:p>
        </w:tc>
        <w:tc>
          <w:tcPr>
            <w:tcW w:w="255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center"/>
              <w:rPr>
                <w:rFonts w:hint="default"/>
                <w:sz w:val="20"/>
              </w:rPr>
            </w:pPr>
          </w:p>
        </w:tc>
        <w:tc>
          <w:tcPr>
            <w:tcW w:w="269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center"/>
              <w:rPr>
                <w:rFonts w:hint="default"/>
                <w:sz w:val="20"/>
              </w:rPr>
            </w:pPr>
          </w:p>
        </w:tc>
        <w:tc>
          <w:tcPr>
            <w:tcW w:w="113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center"/>
              <w:rPr>
                <w:rFonts w:hint="default"/>
                <w:sz w:val="20"/>
              </w:rPr>
            </w:pPr>
          </w:p>
        </w:tc>
        <w:tc>
          <w:tcPr>
            <w:tcW w:w="113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center"/>
              <w:rPr>
                <w:rFonts w:hint="default"/>
                <w:sz w:val="20"/>
              </w:rPr>
            </w:pPr>
          </w:p>
        </w:tc>
        <w:tc>
          <w:tcPr>
            <w:tcW w:w="113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center"/>
              <w:rPr>
                <w:rFonts w:hint="default"/>
                <w:sz w:val="20"/>
              </w:rPr>
            </w:pPr>
          </w:p>
        </w:tc>
        <w:tc>
          <w:tcPr>
            <w:tcW w:w="113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center"/>
              <w:rPr>
                <w:rFonts w:hint="default"/>
                <w:sz w:val="20"/>
              </w:rPr>
            </w:pPr>
          </w:p>
        </w:tc>
        <w:tc>
          <w:tcPr>
            <w:tcW w:w="297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center"/>
              <w:rPr>
                <w:rFonts w:hint="default"/>
                <w:sz w:val="20"/>
              </w:rPr>
            </w:pPr>
          </w:p>
        </w:tc>
      </w:tr>
      <w:tr>
        <w:trPr>
          <w:trHeight w:val="707" w:hRule="atLeast"/>
        </w:trPr>
        <w:tc>
          <w:tcPr>
            <w:tcW w:w="175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center"/>
              <w:rPr>
                <w:rFonts w:hint="default"/>
                <w:sz w:val="20"/>
              </w:rPr>
            </w:pPr>
          </w:p>
        </w:tc>
        <w:tc>
          <w:tcPr>
            <w:tcW w:w="255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center"/>
              <w:rPr>
                <w:rFonts w:hint="default"/>
                <w:sz w:val="20"/>
              </w:rPr>
            </w:pPr>
          </w:p>
        </w:tc>
        <w:tc>
          <w:tcPr>
            <w:tcW w:w="269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center"/>
              <w:rPr>
                <w:rFonts w:hint="default"/>
                <w:sz w:val="20"/>
              </w:rPr>
            </w:pPr>
          </w:p>
        </w:tc>
        <w:tc>
          <w:tcPr>
            <w:tcW w:w="113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center"/>
              <w:rPr>
                <w:rFonts w:hint="default"/>
                <w:sz w:val="20"/>
              </w:rPr>
            </w:pPr>
          </w:p>
        </w:tc>
        <w:tc>
          <w:tcPr>
            <w:tcW w:w="113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center"/>
              <w:rPr>
                <w:rFonts w:hint="default"/>
                <w:sz w:val="20"/>
              </w:rPr>
            </w:pPr>
          </w:p>
        </w:tc>
        <w:tc>
          <w:tcPr>
            <w:tcW w:w="113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center"/>
              <w:rPr>
                <w:rFonts w:hint="default"/>
                <w:sz w:val="20"/>
              </w:rPr>
            </w:pPr>
          </w:p>
        </w:tc>
        <w:tc>
          <w:tcPr>
            <w:tcW w:w="113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center"/>
              <w:rPr>
                <w:rFonts w:hint="default"/>
                <w:sz w:val="20"/>
              </w:rPr>
            </w:pPr>
          </w:p>
        </w:tc>
        <w:tc>
          <w:tcPr>
            <w:tcW w:w="297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center"/>
              <w:rPr>
                <w:rFonts w:hint="default"/>
                <w:sz w:val="20"/>
              </w:rPr>
            </w:pPr>
          </w:p>
        </w:tc>
      </w:tr>
      <w:tr>
        <w:trPr>
          <w:trHeight w:val="689" w:hRule="atLeast"/>
        </w:trPr>
        <w:tc>
          <w:tcPr>
            <w:tcW w:w="175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206" w:lineRule="atLeast"/>
              <w:jc w:val="center"/>
              <w:rPr>
                <w:rFonts w:hint="default"/>
                <w:sz w:val="20"/>
              </w:rPr>
            </w:pPr>
            <w:r>
              <w:rPr>
                <w:rFonts w:hint="eastAsia"/>
                <w:sz w:val="20"/>
              </w:rPr>
              <w:t>計</w:t>
            </w:r>
          </w:p>
        </w:tc>
        <w:tc>
          <w:tcPr>
            <w:tcW w:w="255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206" w:lineRule="atLeast"/>
              <w:jc w:val="center"/>
              <w:rPr>
                <w:rFonts w:hint="default"/>
                <w:sz w:val="20"/>
              </w:rPr>
            </w:pPr>
          </w:p>
        </w:tc>
        <w:tc>
          <w:tcPr>
            <w:tcW w:w="269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206" w:lineRule="atLeast"/>
              <w:jc w:val="center"/>
              <w:rPr>
                <w:rFonts w:hint="default"/>
                <w:sz w:val="20"/>
              </w:rPr>
            </w:pPr>
          </w:p>
        </w:tc>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206" w:lineRule="atLeast"/>
              <w:jc w:val="center"/>
              <w:rPr>
                <w:rFonts w:hint="default"/>
                <w:sz w:val="20"/>
              </w:rPr>
            </w:pPr>
          </w:p>
        </w:tc>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206" w:lineRule="atLeast"/>
              <w:jc w:val="center"/>
              <w:rPr>
                <w:rFonts w:hint="default"/>
                <w:sz w:val="20"/>
              </w:rPr>
            </w:pPr>
          </w:p>
        </w:tc>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206" w:lineRule="atLeast"/>
              <w:jc w:val="center"/>
              <w:rPr>
                <w:rFonts w:hint="default"/>
                <w:sz w:val="20"/>
              </w:rPr>
            </w:pPr>
          </w:p>
        </w:tc>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206" w:lineRule="atLeast"/>
              <w:jc w:val="center"/>
              <w:rPr>
                <w:rFonts w:hint="default"/>
                <w:sz w:val="20"/>
              </w:rPr>
            </w:pPr>
          </w:p>
        </w:tc>
        <w:tc>
          <w:tcPr>
            <w:tcW w:w="297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206" w:lineRule="atLeast"/>
              <w:jc w:val="center"/>
              <w:rPr>
                <w:rFonts w:hint="default"/>
                <w:sz w:val="20"/>
              </w:rPr>
            </w:pPr>
          </w:p>
        </w:tc>
      </w:tr>
    </w:tbl>
    <w:p>
      <w:pPr>
        <w:pStyle w:val="15"/>
        <w:wordWrap w:val="1"/>
        <w:spacing w:line="260" w:lineRule="exact"/>
        <w:ind w:firstLine="400" w:firstLineChars="200"/>
        <w:rPr>
          <w:rFonts w:hint="default" w:asciiTheme="minorHAnsi" w:hAnsiTheme="minorHAnsi" w:eastAsiaTheme="minorEastAsia"/>
          <w:spacing w:val="0"/>
        </w:rPr>
      </w:pPr>
      <w:r>
        <w:rPr>
          <w:rFonts w:hint="eastAsia" w:asciiTheme="minorHAnsi" w:hAnsiTheme="minorHAnsi" w:eastAsiaTheme="minorEastAsia"/>
          <w:spacing w:val="0"/>
        </w:rPr>
        <w:t>（変更後）</w:t>
      </w:r>
    </w:p>
    <w:p>
      <w:pPr>
        <w:pStyle w:val="15"/>
        <w:ind w:firstLine="400" w:firstLineChars="200"/>
        <w:rPr>
          <w:rFonts w:hint="default" w:asciiTheme="minorHAnsi" w:hAnsiTheme="minorHAnsi" w:eastAsiaTheme="minorEastAsia"/>
          <w:spacing w:val="0"/>
        </w:rPr>
      </w:pPr>
    </w:p>
    <w:p>
      <w:pPr>
        <w:pStyle w:val="15"/>
        <w:ind w:firstLine="400" w:firstLineChars="200"/>
        <w:rPr>
          <w:rFonts w:hint="default" w:asciiTheme="minorHAnsi" w:hAnsiTheme="minorHAnsi" w:eastAsiaTheme="minorEastAsia"/>
          <w:spacing w:val="0"/>
        </w:rPr>
      </w:pPr>
    </w:p>
    <w:p>
      <w:pPr>
        <w:pStyle w:val="15"/>
        <w:ind w:firstLine="400" w:firstLineChars="200"/>
        <w:rPr>
          <w:rFonts w:hint="default" w:asciiTheme="minorHAnsi" w:hAnsiTheme="minorHAnsi" w:eastAsiaTheme="minorEastAsia"/>
          <w:spacing w:val="0"/>
        </w:rPr>
      </w:pPr>
      <w:r>
        <w:rPr>
          <w:rFonts w:hint="eastAsia" w:asciiTheme="minorHAnsi" w:hAnsiTheme="minorHAnsi" w:eastAsiaTheme="minorEastAsia"/>
          <w:spacing w:val="0"/>
        </w:rPr>
        <w:t>（変更前）</w:t>
      </w:r>
    </w:p>
    <w:tbl>
      <w:tblPr>
        <w:tblStyle w:val="11"/>
        <w:tblpPr w:leftFromText="142" w:rightFromText="142" w:topFromText="0" w:bottomFromText="0" w:vertAnchor="page" w:horzAnchor="margin" w:tblpXSpec="left" w:tblpY="6766"/>
        <w:tblW w:w="145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753"/>
        <w:gridCol w:w="2552"/>
        <w:gridCol w:w="2693"/>
        <w:gridCol w:w="1134"/>
        <w:gridCol w:w="1134"/>
        <w:gridCol w:w="1134"/>
        <w:gridCol w:w="1134"/>
        <w:gridCol w:w="2977"/>
      </w:tblGrid>
      <w:tr>
        <w:trPr>
          <w:trHeight w:val="275" w:hRule="atLeast"/>
        </w:trPr>
        <w:tc>
          <w:tcPr>
            <w:tcW w:w="9266" w:type="dxa"/>
            <w:gridSpan w:val="5"/>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60" w:lineRule="exact"/>
              <w:jc w:val="center"/>
              <w:rPr>
                <w:rFonts w:hint="default"/>
                <w:sz w:val="20"/>
              </w:rPr>
            </w:pPr>
            <w:r>
              <w:rPr>
                <w:rFonts w:hint="eastAsia"/>
                <w:sz w:val="20"/>
              </w:rPr>
              <w:t>間接補助事業</w:t>
            </w:r>
          </w:p>
        </w:tc>
        <w:tc>
          <w:tcPr>
            <w:tcW w:w="1134"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pacing w:line="260" w:lineRule="exact"/>
              <w:jc w:val="center"/>
              <w:rPr>
                <w:rFonts w:hint="default"/>
                <w:sz w:val="20"/>
              </w:rPr>
            </w:pPr>
            <w:r>
              <w:rPr>
                <w:rFonts w:hint="eastAsia"/>
                <w:sz w:val="20"/>
              </w:rPr>
              <w:t>市町村補助金（</w:t>
            </w:r>
            <w:r>
              <w:rPr>
                <w:rFonts w:hint="eastAsia"/>
                <w:sz w:val="20"/>
              </w:rPr>
              <w:t>C</w:t>
            </w:r>
            <w:r>
              <w:rPr>
                <w:rFonts w:hint="eastAsia"/>
                <w:sz w:val="20"/>
              </w:rPr>
              <w:t>）</w:t>
            </w:r>
          </w:p>
        </w:tc>
        <w:tc>
          <w:tcPr>
            <w:tcW w:w="1134"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pacing w:line="260" w:lineRule="exact"/>
              <w:jc w:val="center"/>
              <w:rPr>
                <w:rFonts w:hint="default"/>
                <w:sz w:val="20"/>
              </w:rPr>
            </w:pPr>
            <w:r>
              <w:rPr>
                <w:rFonts w:hint="eastAsia"/>
                <w:sz w:val="20"/>
              </w:rPr>
              <w:t>県補助金（</w:t>
            </w:r>
            <w:r>
              <w:rPr>
                <w:rFonts w:hint="eastAsia"/>
                <w:sz w:val="20"/>
              </w:rPr>
              <w:t>D</w:t>
            </w:r>
            <w:r>
              <w:rPr>
                <w:rFonts w:hint="eastAsia"/>
                <w:sz w:val="20"/>
              </w:rPr>
              <w:t>）</w:t>
            </w:r>
          </w:p>
        </w:tc>
        <w:tc>
          <w:tcPr>
            <w:tcW w:w="2977"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pacing w:line="260" w:lineRule="exact"/>
              <w:jc w:val="center"/>
              <w:rPr>
                <w:rFonts w:hint="default"/>
                <w:sz w:val="20"/>
              </w:rPr>
            </w:pPr>
            <w:r>
              <w:rPr>
                <w:rFonts w:hint="eastAsia"/>
                <w:sz w:val="20"/>
              </w:rPr>
              <w:t>備考</w:t>
            </w:r>
          </w:p>
        </w:tc>
      </w:tr>
      <w:tr>
        <w:trPr>
          <w:trHeight w:val="606" w:hRule="atLeast"/>
        </w:trPr>
        <w:tc>
          <w:tcPr>
            <w:tcW w:w="175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60" w:lineRule="exact"/>
              <w:jc w:val="center"/>
              <w:rPr>
                <w:rFonts w:hint="default"/>
                <w:sz w:val="18"/>
              </w:rPr>
            </w:pPr>
            <w:r>
              <w:rPr>
                <w:rFonts w:hint="eastAsia"/>
                <w:sz w:val="18"/>
              </w:rPr>
              <w:t>事業者</w:t>
            </w:r>
          </w:p>
        </w:tc>
        <w:tc>
          <w:tcPr>
            <w:tcW w:w="255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60" w:lineRule="exact"/>
              <w:jc w:val="center"/>
              <w:rPr>
                <w:rFonts w:hint="default"/>
                <w:sz w:val="18"/>
              </w:rPr>
            </w:pPr>
            <w:r>
              <w:rPr>
                <w:rFonts w:hint="eastAsia"/>
                <w:sz w:val="18"/>
              </w:rPr>
              <w:t>給油所所在地</w:t>
            </w:r>
          </w:p>
        </w:tc>
        <w:tc>
          <w:tcPr>
            <w:tcW w:w="269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60" w:lineRule="exact"/>
              <w:jc w:val="center"/>
              <w:rPr>
                <w:rFonts w:hint="default"/>
                <w:sz w:val="18"/>
              </w:rPr>
            </w:pPr>
            <w:r>
              <w:rPr>
                <w:rFonts w:hint="eastAsia"/>
                <w:sz w:val="18"/>
              </w:rPr>
              <w:t>着手</w:t>
            </w:r>
            <w:r>
              <w:rPr>
                <w:rFonts w:hint="eastAsia"/>
                <w:sz w:val="18"/>
              </w:rPr>
              <w:t>(</w:t>
            </w:r>
            <w:r>
              <w:rPr>
                <w:rFonts w:hint="eastAsia"/>
                <w:sz w:val="18"/>
              </w:rPr>
              <w:t>予定</w:t>
            </w:r>
            <w:r>
              <w:rPr>
                <w:rFonts w:hint="eastAsia"/>
                <w:sz w:val="18"/>
              </w:rPr>
              <w:t>)</w:t>
            </w:r>
            <w:r>
              <w:rPr>
                <w:rFonts w:hint="eastAsia"/>
                <w:sz w:val="18"/>
              </w:rPr>
              <w:t>年月日</w:t>
            </w:r>
          </w:p>
          <w:p>
            <w:pPr>
              <w:pStyle w:val="0"/>
              <w:spacing w:line="260" w:lineRule="exact"/>
              <w:jc w:val="center"/>
              <w:rPr>
                <w:rFonts w:hint="default"/>
                <w:sz w:val="18"/>
              </w:rPr>
            </w:pPr>
            <w:r>
              <w:rPr>
                <w:rFonts w:hint="eastAsia"/>
                <w:sz w:val="18"/>
              </w:rPr>
              <w:t>完了予定年月日</w:t>
            </w:r>
          </w:p>
        </w:tc>
        <w:tc>
          <w:tcPr>
            <w:tcW w:w="113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60" w:lineRule="exact"/>
              <w:jc w:val="center"/>
              <w:rPr>
                <w:rFonts w:hint="default"/>
                <w:sz w:val="18"/>
              </w:rPr>
            </w:pPr>
            <w:r>
              <w:rPr>
                <w:rFonts w:hint="eastAsia"/>
                <w:sz w:val="18"/>
              </w:rPr>
              <w:t>総事業費</w:t>
            </w:r>
          </w:p>
          <w:p>
            <w:pPr>
              <w:pStyle w:val="0"/>
              <w:spacing w:line="260" w:lineRule="exact"/>
              <w:jc w:val="center"/>
              <w:rPr>
                <w:rFonts w:hint="default"/>
                <w:sz w:val="18"/>
              </w:rPr>
            </w:pPr>
            <w:r>
              <w:rPr>
                <w:rFonts w:hint="eastAsia"/>
                <w:sz w:val="18"/>
              </w:rPr>
              <w:t>（</w:t>
            </w:r>
            <w:r>
              <w:rPr>
                <w:rFonts w:hint="eastAsia"/>
                <w:sz w:val="18"/>
              </w:rPr>
              <w:t>A</w:t>
            </w:r>
            <w:r>
              <w:rPr>
                <w:rFonts w:hint="eastAsia"/>
                <w:sz w:val="18"/>
              </w:rPr>
              <w:t>）</w:t>
            </w:r>
          </w:p>
        </w:tc>
        <w:tc>
          <w:tcPr>
            <w:tcW w:w="113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60" w:lineRule="exact"/>
              <w:jc w:val="center"/>
              <w:rPr>
                <w:rFonts w:hint="default"/>
                <w:sz w:val="18"/>
              </w:rPr>
            </w:pPr>
            <w:r>
              <w:rPr>
                <w:rFonts w:hint="eastAsia"/>
                <w:sz w:val="18"/>
              </w:rPr>
              <w:t>補助対象経　　費（</w:t>
            </w:r>
            <w:r>
              <w:rPr>
                <w:rFonts w:hint="eastAsia"/>
                <w:sz w:val="18"/>
              </w:rPr>
              <w:t>B</w:t>
            </w:r>
            <w:r>
              <w:rPr>
                <w:rFonts w:hint="eastAsia"/>
                <w:sz w:val="18"/>
              </w:rPr>
              <w:t>）</w:t>
            </w:r>
          </w:p>
        </w:tc>
        <w:tc>
          <w:tcPr>
            <w:tcW w:w="1134" w:type="dxa"/>
            <w:vMerge w:val="continue"/>
            <w:tcBorders>
              <w:top w:val="none" w:color="auto" w:sz="0" w:space="0"/>
              <w:left w:val="single" w:color="000000" w:sz="4" w:space="0"/>
              <w:bottom w:val="nil"/>
              <w:right w:val="single" w:color="000000" w:sz="4" w:space="0"/>
              <w:tl2br w:val="none" w:color="auto" w:sz="0" w:space="0"/>
              <w:tr2bl w:val="none" w:color="auto" w:sz="0" w:space="0"/>
            </w:tcBorders>
            <w:vAlign w:val="center"/>
          </w:tcPr>
          <w:p>
            <w:pPr>
              <w:pStyle w:val="0"/>
              <w:spacing w:line="260" w:lineRule="exact"/>
              <w:jc w:val="center"/>
              <w:rPr>
                <w:rFonts w:hint="default"/>
                <w:sz w:val="20"/>
              </w:rPr>
            </w:pPr>
          </w:p>
        </w:tc>
        <w:tc>
          <w:tcPr>
            <w:tcW w:w="1134" w:type="dxa"/>
            <w:vMerge w:val="continue"/>
            <w:tcBorders>
              <w:top w:val="none" w:color="auto" w:sz="0" w:space="0"/>
              <w:left w:val="single" w:color="000000" w:sz="4" w:space="0"/>
              <w:bottom w:val="nil"/>
              <w:right w:val="single" w:color="000000" w:sz="4" w:space="0"/>
              <w:tl2br w:val="none" w:color="auto" w:sz="0" w:space="0"/>
              <w:tr2bl w:val="none" w:color="auto" w:sz="0" w:space="0"/>
            </w:tcBorders>
            <w:vAlign w:val="center"/>
          </w:tcPr>
          <w:p>
            <w:pPr>
              <w:pStyle w:val="0"/>
              <w:spacing w:line="260" w:lineRule="exact"/>
              <w:jc w:val="center"/>
              <w:rPr>
                <w:rFonts w:hint="default"/>
                <w:sz w:val="20"/>
              </w:rPr>
            </w:pPr>
          </w:p>
        </w:tc>
        <w:tc>
          <w:tcPr>
            <w:tcW w:w="2977" w:type="dxa"/>
            <w:vMerge w:val="continue"/>
            <w:tcBorders>
              <w:top w:val="none" w:color="auto" w:sz="0" w:space="0"/>
              <w:left w:val="single" w:color="000000" w:sz="4" w:space="0"/>
              <w:bottom w:val="nil"/>
              <w:right w:val="single" w:color="000000" w:sz="4" w:space="0"/>
              <w:tl2br w:val="none" w:color="auto" w:sz="0" w:space="0"/>
              <w:tr2bl w:val="none" w:color="auto" w:sz="0" w:space="0"/>
            </w:tcBorders>
            <w:vAlign w:val="center"/>
          </w:tcPr>
          <w:p>
            <w:pPr>
              <w:pStyle w:val="0"/>
              <w:spacing w:line="260" w:lineRule="exact"/>
              <w:jc w:val="center"/>
              <w:rPr>
                <w:rFonts w:hint="default"/>
                <w:sz w:val="20"/>
              </w:rPr>
            </w:pPr>
          </w:p>
        </w:tc>
      </w:tr>
      <w:tr>
        <w:trPr>
          <w:trHeight w:val="572" w:hRule="atLeast"/>
        </w:trPr>
        <w:tc>
          <w:tcPr>
            <w:tcW w:w="175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center"/>
              <w:rPr>
                <w:rFonts w:hint="default"/>
                <w:sz w:val="20"/>
              </w:rPr>
            </w:pPr>
          </w:p>
        </w:tc>
        <w:tc>
          <w:tcPr>
            <w:tcW w:w="255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center"/>
              <w:rPr>
                <w:rFonts w:hint="default"/>
                <w:sz w:val="20"/>
              </w:rPr>
            </w:pPr>
          </w:p>
        </w:tc>
        <w:tc>
          <w:tcPr>
            <w:tcW w:w="269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center"/>
              <w:rPr>
                <w:rFonts w:hint="default"/>
                <w:sz w:val="20"/>
              </w:rPr>
            </w:pPr>
          </w:p>
        </w:tc>
        <w:tc>
          <w:tcPr>
            <w:tcW w:w="113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center"/>
              <w:rPr>
                <w:rFonts w:hint="default"/>
                <w:sz w:val="20"/>
              </w:rPr>
            </w:pPr>
          </w:p>
        </w:tc>
        <w:tc>
          <w:tcPr>
            <w:tcW w:w="113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center"/>
              <w:rPr>
                <w:rFonts w:hint="default"/>
                <w:sz w:val="20"/>
              </w:rPr>
            </w:pPr>
          </w:p>
        </w:tc>
        <w:tc>
          <w:tcPr>
            <w:tcW w:w="113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center"/>
              <w:rPr>
                <w:rFonts w:hint="default"/>
                <w:sz w:val="20"/>
              </w:rPr>
            </w:pPr>
          </w:p>
        </w:tc>
        <w:tc>
          <w:tcPr>
            <w:tcW w:w="113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center"/>
              <w:rPr>
                <w:rFonts w:hint="default"/>
                <w:sz w:val="20"/>
              </w:rPr>
            </w:pPr>
          </w:p>
        </w:tc>
        <w:tc>
          <w:tcPr>
            <w:tcW w:w="297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center"/>
              <w:rPr>
                <w:rFonts w:hint="default"/>
                <w:sz w:val="20"/>
              </w:rPr>
            </w:pPr>
          </w:p>
        </w:tc>
      </w:tr>
      <w:tr>
        <w:trPr>
          <w:trHeight w:val="694" w:hRule="atLeast"/>
        </w:trPr>
        <w:tc>
          <w:tcPr>
            <w:tcW w:w="175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center"/>
              <w:rPr>
                <w:rFonts w:hint="default"/>
                <w:sz w:val="20"/>
              </w:rPr>
            </w:pPr>
          </w:p>
        </w:tc>
        <w:tc>
          <w:tcPr>
            <w:tcW w:w="255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center"/>
              <w:rPr>
                <w:rFonts w:hint="default"/>
                <w:sz w:val="20"/>
              </w:rPr>
            </w:pPr>
          </w:p>
        </w:tc>
        <w:tc>
          <w:tcPr>
            <w:tcW w:w="269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center"/>
              <w:rPr>
                <w:rFonts w:hint="default"/>
                <w:sz w:val="20"/>
              </w:rPr>
            </w:pPr>
          </w:p>
        </w:tc>
        <w:tc>
          <w:tcPr>
            <w:tcW w:w="113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center"/>
              <w:rPr>
                <w:rFonts w:hint="default"/>
                <w:sz w:val="20"/>
              </w:rPr>
            </w:pPr>
          </w:p>
        </w:tc>
        <w:tc>
          <w:tcPr>
            <w:tcW w:w="113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center"/>
              <w:rPr>
                <w:rFonts w:hint="default"/>
                <w:sz w:val="20"/>
              </w:rPr>
            </w:pPr>
          </w:p>
        </w:tc>
        <w:tc>
          <w:tcPr>
            <w:tcW w:w="113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center"/>
              <w:rPr>
                <w:rFonts w:hint="default"/>
                <w:sz w:val="20"/>
              </w:rPr>
            </w:pPr>
          </w:p>
        </w:tc>
        <w:tc>
          <w:tcPr>
            <w:tcW w:w="113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center"/>
              <w:rPr>
                <w:rFonts w:hint="default"/>
                <w:sz w:val="20"/>
              </w:rPr>
            </w:pPr>
          </w:p>
        </w:tc>
        <w:tc>
          <w:tcPr>
            <w:tcW w:w="297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center"/>
              <w:rPr>
                <w:rFonts w:hint="default"/>
                <w:sz w:val="20"/>
              </w:rPr>
            </w:pPr>
          </w:p>
        </w:tc>
      </w:tr>
      <w:tr>
        <w:trPr>
          <w:trHeight w:val="707" w:hRule="atLeast"/>
        </w:trPr>
        <w:tc>
          <w:tcPr>
            <w:tcW w:w="175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center"/>
              <w:rPr>
                <w:rFonts w:hint="default"/>
                <w:sz w:val="20"/>
              </w:rPr>
            </w:pPr>
          </w:p>
        </w:tc>
        <w:tc>
          <w:tcPr>
            <w:tcW w:w="255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center"/>
              <w:rPr>
                <w:rFonts w:hint="default"/>
                <w:sz w:val="20"/>
              </w:rPr>
            </w:pPr>
          </w:p>
        </w:tc>
        <w:tc>
          <w:tcPr>
            <w:tcW w:w="269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center"/>
              <w:rPr>
                <w:rFonts w:hint="default"/>
                <w:sz w:val="20"/>
              </w:rPr>
            </w:pPr>
          </w:p>
        </w:tc>
        <w:tc>
          <w:tcPr>
            <w:tcW w:w="113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center"/>
              <w:rPr>
                <w:rFonts w:hint="default"/>
                <w:sz w:val="20"/>
              </w:rPr>
            </w:pPr>
          </w:p>
        </w:tc>
        <w:tc>
          <w:tcPr>
            <w:tcW w:w="113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center"/>
              <w:rPr>
                <w:rFonts w:hint="default"/>
                <w:sz w:val="20"/>
              </w:rPr>
            </w:pPr>
          </w:p>
        </w:tc>
        <w:tc>
          <w:tcPr>
            <w:tcW w:w="113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center"/>
              <w:rPr>
                <w:rFonts w:hint="default"/>
                <w:sz w:val="20"/>
              </w:rPr>
            </w:pPr>
          </w:p>
        </w:tc>
        <w:tc>
          <w:tcPr>
            <w:tcW w:w="113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center"/>
              <w:rPr>
                <w:rFonts w:hint="default"/>
                <w:sz w:val="20"/>
              </w:rPr>
            </w:pPr>
          </w:p>
        </w:tc>
        <w:tc>
          <w:tcPr>
            <w:tcW w:w="297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center"/>
              <w:rPr>
                <w:rFonts w:hint="default"/>
                <w:sz w:val="20"/>
              </w:rPr>
            </w:pPr>
          </w:p>
        </w:tc>
      </w:tr>
      <w:tr>
        <w:trPr>
          <w:trHeight w:val="697" w:hRule="atLeast"/>
        </w:trPr>
        <w:tc>
          <w:tcPr>
            <w:tcW w:w="175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206" w:lineRule="atLeast"/>
              <w:jc w:val="center"/>
              <w:rPr>
                <w:rFonts w:hint="default"/>
                <w:sz w:val="20"/>
              </w:rPr>
            </w:pPr>
            <w:r>
              <w:rPr>
                <w:rFonts w:hint="eastAsia"/>
                <w:sz w:val="20"/>
              </w:rPr>
              <w:t>計</w:t>
            </w:r>
          </w:p>
        </w:tc>
        <w:tc>
          <w:tcPr>
            <w:tcW w:w="255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206" w:lineRule="atLeast"/>
              <w:jc w:val="center"/>
              <w:rPr>
                <w:rFonts w:hint="default"/>
                <w:sz w:val="20"/>
              </w:rPr>
            </w:pPr>
          </w:p>
        </w:tc>
        <w:tc>
          <w:tcPr>
            <w:tcW w:w="269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206" w:lineRule="atLeast"/>
              <w:jc w:val="center"/>
              <w:rPr>
                <w:rFonts w:hint="default"/>
                <w:sz w:val="20"/>
              </w:rPr>
            </w:pPr>
          </w:p>
        </w:tc>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206" w:lineRule="atLeast"/>
              <w:jc w:val="center"/>
              <w:rPr>
                <w:rFonts w:hint="default"/>
                <w:sz w:val="20"/>
              </w:rPr>
            </w:pPr>
          </w:p>
        </w:tc>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206" w:lineRule="atLeast"/>
              <w:jc w:val="center"/>
              <w:rPr>
                <w:rFonts w:hint="default"/>
                <w:sz w:val="20"/>
              </w:rPr>
            </w:pPr>
          </w:p>
        </w:tc>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206" w:lineRule="atLeast"/>
              <w:jc w:val="center"/>
              <w:rPr>
                <w:rFonts w:hint="default"/>
                <w:sz w:val="20"/>
              </w:rPr>
            </w:pPr>
          </w:p>
        </w:tc>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206" w:lineRule="atLeast"/>
              <w:jc w:val="center"/>
              <w:rPr>
                <w:rFonts w:hint="default"/>
                <w:sz w:val="20"/>
              </w:rPr>
            </w:pPr>
          </w:p>
        </w:tc>
        <w:tc>
          <w:tcPr>
            <w:tcW w:w="297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206" w:lineRule="atLeast"/>
              <w:jc w:val="center"/>
              <w:rPr>
                <w:rFonts w:hint="default"/>
                <w:sz w:val="20"/>
              </w:rPr>
            </w:pPr>
          </w:p>
        </w:tc>
      </w:tr>
    </w:tbl>
    <w:p>
      <w:pPr>
        <w:pStyle w:val="15"/>
        <w:rPr>
          <w:rFonts w:hint="default" w:asciiTheme="minorEastAsia" w:hAnsiTheme="minorEastAsia" w:eastAsiaTheme="minorEastAsia"/>
          <w:spacing w:val="0"/>
        </w:rPr>
      </w:pPr>
    </w:p>
    <w:p>
      <w:pPr>
        <w:rPr>
          <w:rFonts w:hint="default" w:asciiTheme="minorEastAsia" w:hAnsiTheme="minorEastAsia" w:eastAsiaTheme="minorEastAsia"/>
          <w:spacing w:val="0"/>
        </w:rPr>
        <w:sectPr>
          <w:pgSz w:w="16838" w:h="11906" w:orient="landscape"/>
          <w:pgMar w:top="1134" w:right="1134" w:bottom="1134" w:left="1134" w:header="851" w:footer="992" w:gutter="0"/>
          <w:cols w:space="720"/>
          <w:textDirection w:val="lrTb"/>
          <w:docGrid w:type="lines" w:linePitch="360"/>
        </w:sectPr>
      </w:pPr>
    </w:p>
    <w:p>
      <w:pPr>
        <w:pStyle w:val="15"/>
        <w:spacing w:line="276" w:lineRule="auto"/>
        <w:rPr>
          <w:rFonts w:hint="default"/>
          <w:spacing w:val="0"/>
          <w:sz w:val="21"/>
        </w:rPr>
      </w:pPr>
      <w:r>
        <w:rPr>
          <w:rFonts w:hint="eastAsia" w:ascii="ＭＳ 明朝" w:hAnsi="ＭＳ 明朝"/>
          <w:sz w:val="21"/>
        </w:rPr>
        <w:t>（別紙２）</w:t>
      </w:r>
    </w:p>
    <w:p>
      <w:pPr>
        <w:pStyle w:val="15"/>
        <w:spacing w:line="276" w:lineRule="auto"/>
        <w:jc w:val="center"/>
        <w:rPr>
          <w:rFonts w:hint="default"/>
          <w:spacing w:val="0"/>
          <w:sz w:val="21"/>
        </w:rPr>
      </w:pPr>
      <w:r>
        <w:rPr>
          <w:rFonts w:hint="eastAsia" w:ascii="ＭＳ 明朝" w:hAnsi="ＭＳ 明朝"/>
          <w:b w:val="1"/>
          <w:sz w:val="21"/>
        </w:rPr>
        <w:t>変更収支予算書</w:t>
      </w:r>
    </w:p>
    <w:p>
      <w:pPr>
        <w:pStyle w:val="15"/>
        <w:spacing w:line="276" w:lineRule="auto"/>
        <w:rPr>
          <w:rFonts w:hint="default"/>
          <w:spacing w:val="0"/>
          <w:sz w:val="21"/>
        </w:rPr>
      </w:pPr>
    </w:p>
    <w:p>
      <w:pPr>
        <w:pStyle w:val="15"/>
        <w:spacing w:line="276" w:lineRule="auto"/>
        <w:rPr>
          <w:rFonts w:hint="default"/>
          <w:spacing w:val="0"/>
          <w:sz w:val="21"/>
        </w:rPr>
      </w:pPr>
      <w:r>
        <w:rPr>
          <w:rFonts w:hint="eastAsia" w:ascii="ＭＳ 明朝" w:hAnsi="ＭＳ 明朝"/>
          <w:sz w:val="21"/>
        </w:rPr>
        <w:t>１　収入の部　　　　　　　　　　　　　　　　　　　　　　　　　　　　　　　（単位：円）</w:t>
      </w:r>
    </w:p>
    <w:tbl>
      <w:tblPr>
        <w:tblStyle w:val="11"/>
        <w:tblW w:w="9038" w:type="dxa"/>
        <w:jc w:val="left"/>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609"/>
        <w:gridCol w:w="1662"/>
        <w:gridCol w:w="1663"/>
        <w:gridCol w:w="1663"/>
        <w:gridCol w:w="2441"/>
      </w:tblGrid>
      <w:tr>
        <w:trPr>
          <w:trHeight w:val="433" w:hRule="atLeast"/>
        </w:trPr>
        <w:tc>
          <w:tcPr>
            <w:tcW w:w="1609" w:type="dxa"/>
            <w:vAlign w:val="center"/>
          </w:tcPr>
          <w:p>
            <w:pPr>
              <w:pStyle w:val="15"/>
              <w:spacing w:line="276" w:lineRule="auto"/>
              <w:jc w:val="center"/>
              <w:rPr>
                <w:rFonts w:hint="default"/>
                <w:spacing w:val="0"/>
                <w:sz w:val="21"/>
              </w:rPr>
            </w:pPr>
            <w:r>
              <w:rPr>
                <w:rFonts w:hint="eastAsia"/>
                <w:spacing w:val="0"/>
                <w:sz w:val="21"/>
              </w:rPr>
              <w:t>区　分</w:t>
            </w:r>
          </w:p>
        </w:tc>
        <w:tc>
          <w:tcPr>
            <w:tcW w:w="1662" w:type="dxa"/>
            <w:vAlign w:val="center"/>
          </w:tcPr>
          <w:p>
            <w:pPr>
              <w:pStyle w:val="15"/>
              <w:spacing w:line="276" w:lineRule="auto"/>
              <w:jc w:val="center"/>
              <w:rPr>
                <w:rFonts w:hint="default"/>
                <w:spacing w:val="0"/>
                <w:sz w:val="21"/>
              </w:rPr>
            </w:pPr>
            <w:r>
              <w:rPr>
                <w:rFonts w:hint="eastAsia"/>
                <w:spacing w:val="0"/>
                <w:sz w:val="21"/>
              </w:rPr>
              <w:t>変更前金額</w:t>
            </w:r>
          </w:p>
        </w:tc>
        <w:tc>
          <w:tcPr>
            <w:tcW w:w="1663" w:type="dxa"/>
            <w:vAlign w:val="center"/>
          </w:tcPr>
          <w:p>
            <w:pPr>
              <w:pStyle w:val="15"/>
              <w:spacing w:line="276" w:lineRule="auto"/>
              <w:jc w:val="center"/>
              <w:rPr>
                <w:rFonts w:hint="default"/>
                <w:spacing w:val="0"/>
                <w:sz w:val="21"/>
              </w:rPr>
            </w:pPr>
            <w:r>
              <w:rPr>
                <w:rFonts w:hint="eastAsia"/>
                <w:spacing w:val="0"/>
                <w:sz w:val="21"/>
              </w:rPr>
              <w:t>変更後金額</w:t>
            </w:r>
          </w:p>
        </w:tc>
        <w:tc>
          <w:tcPr>
            <w:tcW w:w="1663" w:type="dxa"/>
            <w:vAlign w:val="center"/>
          </w:tcPr>
          <w:p>
            <w:pPr>
              <w:pStyle w:val="15"/>
              <w:spacing w:line="276" w:lineRule="auto"/>
              <w:jc w:val="center"/>
              <w:rPr>
                <w:rFonts w:hint="default"/>
                <w:spacing w:val="0"/>
                <w:sz w:val="21"/>
              </w:rPr>
            </w:pPr>
            <w:r>
              <w:rPr>
                <w:rFonts w:hint="eastAsia"/>
                <w:spacing w:val="0"/>
                <w:sz w:val="21"/>
              </w:rPr>
              <w:t>差額</w:t>
            </w:r>
          </w:p>
        </w:tc>
        <w:tc>
          <w:tcPr>
            <w:tcW w:w="2441" w:type="dxa"/>
            <w:vAlign w:val="center"/>
          </w:tcPr>
          <w:p>
            <w:pPr>
              <w:pStyle w:val="15"/>
              <w:spacing w:line="276" w:lineRule="auto"/>
              <w:jc w:val="center"/>
              <w:rPr>
                <w:rFonts w:hint="default"/>
                <w:spacing w:val="0"/>
                <w:sz w:val="21"/>
              </w:rPr>
            </w:pPr>
            <w:r>
              <w:rPr>
                <w:rFonts w:hint="eastAsia"/>
                <w:spacing w:val="0"/>
                <w:sz w:val="21"/>
              </w:rPr>
              <w:t>備　考</w:t>
            </w:r>
          </w:p>
        </w:tc>
      </w:tr>
      <w:tr>
        <w:trPr>
          <w:trHeight w:val="433" w:hRule="atLeast"/>
        </w:trPr>
        <w:tc>
          <w:tcPr>
            <w:tcW w:w="1609" w:type="dxa"/>
            <w:vAlign w:val="center"/>
          </w:tcPr>
          <w:p>
            <w:pPr>
              <w:pStyle w:val="15"/>
              <w:spacing w:line="276" w:lineRule="auto"/>
              <w:jc w:val="center"/>
              <w:rPr>
                <w:rFonts w:hint="default"/>
                <w:spacing w:val="0"/>
                <w:sz w:val="21"/>
              </w:rPr>
            </w:pPr>
            <w:r>
              <w:rPr>
                <w:rFonts w:hint="eastAsia"/>
                <w:spacing w:val="0"/>
                <w:sz w:val="21"/>
              </w:rPr>
              <w:t>県補助金</w:t>
            </w:r>
          </w:p>
        </w:tc>
        <w:tc>
          <w:tcPr>
            <w:tcW w:w="1662" w:type="dxa"/>
            <w:vAlign w:val="center"/>
          </w:tcPr>
          <w:p>
            <w:pPr>
              <w:pStyle w:val="15"/>
              <w:spacing w:line="276" w:lineRule="auto"/>
              <w:jc w:val="center"/>
              <w:rPr>
                <w:rFonts w:hint="default"/>
                <w:spacing w:val="0"/>
                <w:sz w:val="21"/>
              </w:rPr>
            </w:pPr>
          </w:p>
        </w:tc>
        <w:tc>
          <w:tcPr>
            <w:tcW w:w="1663" w:type="dxa"/>
            <w:vAlign w:val="center"/>
          </w:tcPr>
          <w:p>
            <w:pPr>
              <w:pStyle w:val="15"/>
              <w:spacing w:line="276" w:lineRule="auto"/>
              <w:jc w:val="center"/>
              <w:rPr>
                <w:rFonts w:hint="default"/>
                <w:spacing w:val="0"/>
                <w:sz w:val="21"/>
              </w:rPr>
            </w:pPr>
          </w:p>
        </w:tc>
        <w:tc>
          <w:tcPr>
            <w:tcW w:w="1663" w:type="dxa"/>
            <w:vAlign w:val="center"/>
          </w:tcPr>
          <w:p>
            <w:pPr>
              <w:pStyle w:val="15"/>
              <w:spacing w:line="276" w:lineRule="auto"/>
              <w:jc w:val="center"/>
              <w:rPr>
                <w:rFonts w:hint="default"/>
                <w:spacing w:val="0"/>
                <w:sz w:val="21"/>
              </w:rPr>
            </w:pPr>
          </w:p>
        </w:tc>
        <w:tc>
          <w:tcPr>
            <w:tcW w:w="2441" w:type="dxa"/>
            <w:vAlign w:val="center"/>
          </w:tcPr>
          <w:p>
            <w:pPr>
              <w:pStyle w:val="15"/>
              <w:spacing w:line="276" w:lineRule="auto"/>
              <w:jc w:val="center"/>
              <w:rPr>
                <w:rFonts w:hint="default"/>
                <w:spacing w:val="0"/>
                <w:sz w:val="21"/>
              </w:rPr>
            </w:pPr>
          </w:p>
        </w:tc>
      </w:tr>
      <w:tr>
        <w:trPr>
          <w:trHeight w:val="433" w:hRule="atLeast"/>
        </w:trPr>
        <w:tc>
          <w:tcPr>
            <w:tcW w:w="1609" w:type="dxa"/>
            <w:vAlign w:val="center"/>
          </w:tcPr>
          <w:p>
            <w:pPr>
              <w:pStyle w:val="15"/>
              <w:spacing w:line="276" w:lineRule="auto"/>
              <w:jc w:val="center"/>
              <w:rPr>
                <w:rFonts w:hint="default"/>
                <w:spacing w:val="0"/>
                <w:sz w:val="21"/>
              </w:rPr>
            </w:pPr>
          </w:p>
        </w:tc>
        <w:tc>
          <w:tcPr>
            <w:tcW w:w="1662" w:type="dxa"/>
            <w:vAlign w:val="center"/>
          </w:tcPr>
          <w:p>
            <w:pPr>
              <w:pStyle w:val="15"/>
              <w:spacing w:line="276" w:lineRule="auto"/>
              <w:jc w:val="center"/>
              <w:rPr>
                <w:rFonts w:hint="default"/>
                <w:spacing w:val="0"/>
                <w:sz w:val="21"/>
              </w:rPr>
            </w:pPr>
          </w:p>
        </w:tc>
        <w:tc>
          <w:tcPr>
            <w:tcW w:w="1663" w:type="dxa"/>
            <w:vAlign w:val="center"/>
          </w:tcPr>
          <w:p>
            <w:pPr>
              <w:pStyle w:val="15"/>
              <w:spacing w:line="276" w:lineRule="auto"/>
              <w:jc w:val="center"/>
              <w:rPr>
                <w:rFonts w:hint="default"/>
                <w:spacing w:val="0"/>
                <w:sz w:val="21"/>
              </w:rPr>
            </w:pPr>
          </w:p>
        </w:tc>
        <w:tc>
          <w:tcPr>
            <w:tcW w:w="1663" w:type="dxa"/>
            <w:vAlign w:val="center"/>
          </w:tcPr>
          <w:p>
            <w:pPr>
              <w:pStyle w:val="15"/>
              <w:spacing w:line="276" w:lineRule="auto"/>
              <w:jc w:val="center"/>
              <w:rPr>
                <w:rFonts w:hint="default"/>
                <w:spacing w:val="0"/>
                <w:sz w:val="21"/>
              </w:rPr>
            </w:pPr>
          </w:p>
        </w:tc>
        <w:tc>
          <w:tcPr>
            <w:tcW w:w="2441" w:type="dxa"/>
            <w:vAlign w:val="center"/>
          </w:tcPr>
          <w:p>
            <w:pPr>
              <w:pStyle w:val="15"/>
              <w:spacing w:line="276" w:lineRule="auto"/>
              <w:jc w:val="center"/>
              <w:rPr>
                <w:rFonts w:hint="default"/>
                <w:spacing w:val="0"/>
                <w:sz w:val="21"/>
              </w:rPr>
            </w:pPr>
          </w:p>
        </w:tc>
      </w:tr>
      <w:tr>
        <w:trPr>
          <w:trHeight w:val="433" w:hRule="atLeast"/>
        </w:trPr>
        <w:tc>
          <w:tcPr>
            <w:tcW w:w="1609" w:type="dxa"/>
            <w:vAlign w:val="center"/>
          </w:tcPr>
          <w:p>
            <w:pPr>
              <w:pStyle w:val="15"/>
              <w:spacing w:line="276" w:lineRule="auto"/>
              <w:jc w:val="center"/>
              <w:rPr>
                <w:rFonts w:hint="default"/>
                <w:spacing w:val="0"/>
                <w:sz w:val="21"/>
              </w:rPr>
            </w:pPr>
          </w:p>
        </w:tc>
        <w:tc>
          <w:tcPr>
            <w:tcW w:w="1662" w:type="dxa"/>
            <w:vAlign w:val="center"/>
          </w:tcPr>
          <w:p>
            <w:pPr>
              <w:pStyle w:val="15"/>
              <w:spacing w:line="276" w:lineRule="auto"/>
              <w:jc w:val="center"/>
              <w:rPr>
                <w:rFonts w:hint="default"/>
                <w:spacing w:val="0"/>
                <w:sz w:val="21"/>
              </w:rPr>
            </w:pPr>
          </w:p>
        </w:tc>
        <w:tc>
          <w:tcPr>
            <w:tcW w:w="1663" w:type="dxa"/>
            <w:vAlign w:val="center"/>
          </w:tcPr>
          <w:p>
            <w:pPr>
              <w:pStyle w:val="15"/>
              <w:spacing w:line="276" w:lineRule="auto"/>
              <w:jc w:val="center"/>
              <w:rPr>
                <w:rFonts w:hint="default"/>
                <w:spacing w:val="0"/>
                <w:sz w:val="21"/>
              </w:rPr>
            </w:pPr>
          </w:p>
        </w:tc>
        <w:tc>
          <w:tcPr>
            <w:tcW w:w="1663" w:type="dxa"/>
            <w:vAlign w:val="center"/>
          </w:tcPr>
          <w:p>
            <w:pPr>
              <w:pStyle w:val="15"/>
              <w:spacing w:line="276" w:lineRule="auto"/>
              <w:jc w:val="center"/>
              <w:rPr>
                <w:rFonts w:hint="default"/>
                <w:spacing w:val="0"/>
                <w:sz w:val="21"/>
              </w:rPr>
            </w:pPr>
          </w:p>
        </w:tc>
        <w:tc>
          <w:tcPr>
            <w:tcW w:w="2441" w:type="dxa"/>
            <w:vAlign w:val="center"/>
          </w:tcPr>
          <w:p>
            <w:pPr>
              <w:pStyle w:val="15"/>
              <w:spacing w:line="276" w:lineRule="auto"/>
              <w:jc w:val="center"/>
              <w:rPr>
                <w:rFonts w:hint="default"/>
                <w:spacing w:val="0"/>
                <w:sz w:val="21"/>
              </w:rPr>
            </w:pPr>
          </w:p>
        </w:tc>
      </w:tr>
      <w:tr>
        <w:trPr>
          <w:trHeight w:val="433" w:hRule="atLeast"/>
        </w:trPr>
        <w:tc>
          <w:tcPr>
            <w:tcW w:w="1609" w:type="dxa"/>
            <w:vAlign w:val="center"/>
          </w:tcPr>
          <w:p>
            <w:pPr>
              <w:pStyle w:val="15"/>
              <w:spacing w:line="276" w:lineRule="auto"/>
              <w:jc w:val="center"/>
              <w:rPr>
                <w:rFonts w:hint="default"/>
                <w:spacing w:val="0"/>
                <w:sz w:val="21"/>
              </w:rPr>
            </w:pPr>
          </w:p>
        </w:tc>
        <w:tc>
          <w:tcPr>
            <w:tcW w:w="1662" w:type="dxa"/>
            <w:vAlign w:val="center"/>
          </w:tcPr>
          <w:p>
            <w:pPr>
              <w:pStyle w:val="15"/>
              <w:spacing w:line="276" w:lineRule="auto"/>
              <w:jc w:val="center"/>
              <w:rPr>
                <w:rFonts w:hint="default"/>
                <w:spacing w:val="0"/>
                <w:sz w:val="21"/>
              </w:rPr>
            </w:pPr>
          </w:p>
        </w:tc>
        <w:tc>
          <w:tcPr>
            <w:tcW w:w="1663" w:type="dxa"/>
            <w:vAlign w:val="center"/>
          </w:tcPr>
          <w:p>
            <w:pPr>
              <w:pStyle w:val="15"/>
              <w:spacing w:line="276" w:lineRule="auto"/>
              <w:jc w:val="center"/>
              <w:rPr>
                <w:rFonts w:hint="default"/>
                <w:spacing w:val="0"/>
                <w:sz w:val="21"/>
              </w:rPr>
            </w:pPr>
          </w:p>
        </w:tc>
        <w:tc>
          <w:tcPr>
            <w:tcW w:w="1663" w:type="dxa"/>
            <w:vAlign w:val="center"/>
          </w:tcPr>
          <w:p>
            <w:pPr>
              <w:pStyle w:val="15"/>
              <w:spacing w:line="276" w:lineRule="auto"/>
              <w:jc w:val="center"/>
              <w:rPr>
                <w:rFonts w:hint="default"/>
                <w:spacing w:val="0"/>
                <w:sz w:val="21"/>
              </w:rPr>
            </w:pPr>
          </w:p>
        </w:tc>
        <w:tc>
          <w:tcPr>
            <w:tcW w:w="2441" w:type="dxa"/>
            <w:vAlign w:val="center"/>
          </w:tcPr>
          <w:p>
            <w:pPr>
              <w:pStyle w:val="15"/>
              <w:spacing w:line="276" w:lineRule="auto"/>
              <w:jc w:val="center"/>
              <w:rPr>
                <w:rFonts w:hint="default"/>
                <w:spacing w:val="0"/>
                <w:sz w:val="21"/>
              </w:rPr>
            </w:pPr>
          </w:p>
        </w:tc>
      </w:tr>
      <w:tr>
        <w:trPr>
          <w:trHeight w:val="433" w:hRule="atLeast"/>
        </w:trPr>
        <w:tc>
          <w:tcPr>
            <w:tcW w:w="1609" w:type="dxa"/>
            <w:vAlign w:val="center"/>
          </w:tcPr>
          <w:p>
            <w:pPr>
              <w:pStyle w:val="15"/>
              <w:spacing w:line="276" w:lineRule="auto"/>
              <w:jc w:val="center"/>
              <w:rPr>
                <w:rFonts w:hint="default"/>
                <w:spacing w:val="0"/>
                <w:sz w:val="21"/>
              </w:rPr>
            </w:pPr>
            <w:r>
              <w:rPr>
                <w:rFonts w:hint="eastAsia"/>
                <w:spacing w:val="0"/>
                <w:sz w:val="21"/>
              </w:rPr>
              <w:t>計</w:t>
            </w:r>
          </w:p>
        </w:tc>
        <w:tc>
          <w:tcPr>
            <w:tcW w:w="1662" w:type="dxa"/>
            <w:vAlign w:val="center"/>
          </w:tcPr>
          <w:p>
            <w:pPr>
              <w:pStyle w:val="15"/>
              <w:spacing w:line="276" w:lineRule="auto"/>
              <w:jc w:val="center"/>
              <w:rPr>
                <w:rFonts w:hint="default"/>
                <w:spacing w:val="0"/>
                <w:sz w:val="21"/>
              </w:rPr>
            </w:pPr>
          </w:p>
        </w:tc>
        <w:tc>
          <w:tcPr>
            <w:tcW w:w="1663" w:type="dxa"/>
            <w:vAlign w:val="center"/>
          </w:tcPr>
          <w:p>
            <w:pPr>
              <w:pStyle w:val="15"/>
              <w:spacing w:line="276" w:lineRule="auto"/>
              <w:jc w:val="center"/>
              <w:rPr>
                <w:rFonts w:hint="default"/>
                <w:spacing w:val="0"/>
                <w:sz w:val="21"/>
              </w:rPr>
            </w:pPr>
          </w:p>
        </w:tc>
        <w:tc>
          <w:tcPr>
            <w:tcW w:w="1663" w:type="dxa"/>
            <w:vAlign w:val="center"/>
          </w:tcPr>
          <w:p>
            <w:pPr>
              <w:pStyle w:val="15"/>
              <w:spacing w:line="276" w:lineRule="auto"/>
              <w:jc w:val="center"/>
              <w:rPr>
                <w:rFonts w:hint="default"/>
                <w:spacing w:val="0"/>
                <w:sz w:val="21"/>
              </w:rPr>
            </w:pPr>
          </w:p>
        </w:tc>
        <w:tc>
          <w:tcPr>
            <w:tcW w:w="2441" w:type="dxa"/>
            <w:vAlign w:val="center"/>
          </w:tcPr>
          <w:p>
            <w:pPr>
              <w:pStyle w:val="15"/>
              <w:spacing w:line="276" w:lineRule="auto"/>
              <w:jc w:val="center"/>
              <w:rPr>
                <w:rFonts w:hint="default"/>
                <w:spacing w:val="0"/>
                <w:sz w:val="21"/>
              </w:rPr>
            </w:pPr>
          </w:p>
        </w:tc>
      </w:tr>
    </w:tbl>
    <w:p>
      <w:pPr>
        <w:pStyle w:val="15"/>
        <w:spacing w:line="276" w:lineRule="auto"/>
        <w:rPr>
          <w:rFonts w:hint="default"/>
          <w:spacing w:val="0"/>
          <w:sz w:val="21"/>
        </w:rPr>
      </w:pPr>
    </w:p>
    <w:p>
      <w:pPr>
        <w:pStyle w:val="15"/>
        <w:spacing w:line="276" w:lineRule="auto"/>
        <w:rPr>
          <w:rFonts w:hint="default"/>
          <w:spacing w:val="0"/>
          <w:sz w:val="21"/>
        </w:rPr>
      </w:pPr>
    </w:p>
    <w:p>
      <w:pPr>
        <w:pStyle w:val="15"/>
        <w:spacing w:line="276" w:lineRule="auto"/>
        <w:rPr>
          <w:rFonts w:hint="default"/>
          <w:spacing w:val="0"/>
          <w:sz w:val="21"/>
        </w:rPr>
      </w:pPr>
      <w:r>
        <w:rPr>
          <w:rFonts w:hint="eastAsia"/>
          <w:spacing w:val="0"/>
          <w:sz w:val="21"/>
        </w:rPr>
        <w:t>２　支出の部　　　　　　　　　　　　　　　　　　　　　　　　　　　　　　　（単位：円）</w:t>
      </w:r>
    </w:p>
    <w:tbl>
      <w:tblPr>
        <w:tblStyle w:val="11"/>
        <w:tblW w:w="9038" w:type="dxa"/>
        <w:jc w:val="left"/>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559"/>
        <w:gridCol w:w="1701"/>
        <w:gridCol w:w="1701"/>
        <w:gridCol w:w="1701"/>
        <w:gridCol w:w="2376"/>
      </w:tblGrid>
      <w:tr>
        <w:trPr>
          <w:trHeight w:val="433" w:hRule="atLeast"/>
        </w:trPr>
        <w:tc>
          <w:tcPr>
            <w:tcW w:w="1559" w:type="dxa"/>
            <w:vAlign w:val="center"/>
          </w:tcPr>
          <w:p>
            <w:pPr>
              <w:pStyle w:val="15"/>
              <w:spacing w:line="276" w:lineRule="auto"/>
              <w:jc w:val="center"/>
              <w:rPr>
                <w:rFonts w:hint="default"/>
                <w:spacing w:val="0"/>
                <w:sz w:val="21"/>
              </w:rPr>
            </w:pPr>
            <w:r>
              <w:rPr>
                <w:rFonts w:hint="eastAsia"/>
                <w:spacing w:val="0"/>
                <w:sz w:val="21"/>
              </w:rPr>
              <w:t>区　分</w:t>
            </w:r>
          </w:p>
        </w:tc>
        <w:tc>
          <w:tcPr>
            <w:tcW w:w="1701" w:type="dxa"/>
            <w:vAlign w:val="center"/>
          </w:tcPr>
          <w:p>
            <w:pPr>
              <w:pStyle w:val="15"/>
              <w:spacing w:line="276" w:lineRule="auto"/>
              <w:jc w:val="center"/>
              <w:rPr>
                <w:rFonts w:hint="default"/>
                <w:spacing w:val="0"/>
                <w:sz w:val="21"/>
              </w:rPr>
            </w:pPr>
            <w:r>
              <w:rPr>
                <w:rFonts w:hint="eastAsia"/>
                <w:spacing w:val="0"/>
                <w:sz w:val="21"/>
              </w:rPr>
              <w:t>変更前金額</w:t>
            </w:r>
          </w:p>
        </w:tc>
        <w:tc>
          <w:tcPr>
            <w:tcW w:w="1701" w:type="dxa"/>
            <w:vAlign w:val="center"/>
          </w:tcPr>
          <w:p>
            <w:pPr>
              <w:pStyle w:val="15"/>
              <w:spacing w:line="276" w:lineRule="auto"/>
              <w:jc w:val="center"/>
              <w:rPr>
                <w:rFonts w:hint="default"/>
                <w:spacing w:val="0"/>
                <w:sz w:val="21"/>
              </w:rPr>
            </w:pPr>
            <w:r>
              <w:rPr>
                <w:rFonts w:hint="eastAsia"/>
                <w:spacing w:val="0"/>
                <w:sz w:val="21"/>
              </w:rPr>
              <w:t>変更後金額</w:t>
            </w:r>
          </w:p>
        </w:tc>
        <w:tc>
          <w:tcPr>
            <w:tcW w:w="1701" w:type="dxa"/>
            <w:vAlign w:val="center"/>
          </w:tcPr>
          <w:p>
            <w:pPr>
              <w:pStyle w:val="15"/>
              <w:spacing w:line="276" w:lineRule="auto"/>
              <w:jc w:val="center"/>
              <w:rPr>
                <w:rFonts w:hint="default"/>
                <w:spacing w:val="0"/>
                <w:sz w:val="21"/>
              </w:rPr>
            </w:pPr>
            <w:r>
              <w:rPr>
                <w:rFonts w:hint="eastAsia"/>
                <w:spacing w:val="0"/>
                <w:sz w:val="21"/>
              </w:rPr>
              <w:t>差額</w:t>
            </w:r>
          </w:p>
        </w:tc>
        <w:tc>
          <w:tcPr>
            <w:tcW w:w="2376" w:type="dxa"/>
            <w:vAlign w:val="center"/>
          </w:tcPr>
          <w:p>
            <w:pPr>
              <w:pStyle w:val="15"/>
              <w:spacing w:line="276" w:lineRule="auto"/>
              <w:jc w:val="center"/>
              <w:rPr>
                <w:rFonts w:hint="default"/>
                <w:spacing w:val="0"/>
                <w:sz w:val="21"/>
              </w:rPr>
            </w:pPr>
            <w:r>
              <w:rPr>
                <w:rFonts w:hint="eastAsia"/>
                <w:spacing w:val="0"/>
                <w:sz w:val="21"/>
              </w:rPr>
              <w:t>備　考</w:t>
            </w:r>
          </w:p>
        </w:tc>
      </w:tr>
      <w:tr>
        <w:trPr>
          <w:trHeight w:val="433" w:hRule="atLeast"/>
        </w:trPr>
        <w:tc>
          <w:tcPr>
            <w:tcW w:w="1559" w:type="dxa"/>
            <w:vAlign w:val="center"/>
          </w:tcPr>
          <w:p>
            <w:pPr>
              <w:pStyle w:val="15"/>
              <w:spacing w:line="276" w:lineRule="auto"/>
              <w:jc w:val="center"/>
              <w:rPr>
                <w:rFonts w:hint="default"/>
                <w:spacing w:val="0"/>
                <w:sz w:val="21"/>
              </w:rPr>
            </w:pPr>
          </w:p>
        </w:tc>
        <w:tc>
          <w:tcPr>
            <w:tcW w:w="1701" w:type="dxa"/>
            <w:vAlign w:val="center"/>
          </w:tcPr>
          <w:p>
            <w:pPr>
              <w:pStyle w:val="15"/>
              <w:spacing w:line="276" w:lineRule="auto"/>
              <w:jc w:val="center"/>
              <w:rPr>
                <w:rFonts w:hint="default"/>
                <w:spacing w:val="0"/>
                <w:sz w:val="21"/>
              </w:rPr>
            </w:pPr>
          </w:p>
        </w:tc>
        <w:tc>
          <w:tcPr>
            <w:tcW w:w="1701" w:type="dxa"/>
            <w:vAlign w:val="center"/>
          </w:tcPr>
          <w:p>
            <w:pPr>
              <w:pStyle w:val="15"/>
              <w:spacing w:line="276" w:lineRule="auto"/>
              <w:jc w:val="center"/>
              <w:rPr>
                <w:rFonts w:hint="default"/>
                <w:spacing w:val="0"/>
                <w:sz w:val="21"/>
              </w:rPr>
            </w:pPr>
          </w:p>
        </w:tc>
        <w:tc>
          <w:tcPr>
            <w:tcW w:w="1701" w:type="dxa"/>
            <w:vAlign w:val="center"/>
          </w:tcPr>
          <w:p>
            <w:pPr>
              <w:pStyle w:val="15"/>
              <w:spacing w:line="276" w:lineRule="auto"/>
              <w:jc w:val="center"/>
              <w:rPr>
                <w:rFonts w:hint="default"/>
                <w:spacing w:val="0"/>
                <w:sz w:val="21"/>
              </w:rPr>
            </w:pPr>
          </w:p>
        </w:tc>
        <w:tc>
          <w:tcPr>
            <w:tcW w:w="2376" w:type="dxa"/>
            <w:vAlign w:val="center"/>
          </w:tcPr>
          <w:p>
            <w:pPr>
              <w:pStyle w:val="15"/>
              <w:spacing w:line="276" w:lineRule="auto"/>
              <w:jc w:val="center"/>
              <w:rPr>
                <w:rFonts w:hint="default"/>
                <w:spacing w:val="0"/>
                <w:sz w:val="21"/>
              </w:rPr>
            </w:pPr>
          </w:p>
        </w:tc>
      </w:tr>
      <w:tr>
        <w:trPr>
          <w:trHeight w:val="433" w:hRule="atLeast"/>
        </w:trPr>
        <w:tc>
          <w:tcPr>
            <w:tcW w:w="1559" w:type="dxa"/>
            <w:vAlign w:val="center"/>
          </w:tcPr>
          <w:p>
            <w:pPr>
              <w:pStyle w:val="15"/>
              <w:spacing w:line="276" w:lineRule="auto"/>
              <w:jc w:val="center"/>
              <w:rPr>
                <w:rFonts w:hint="default"/>
                <w:spacing w:val="0"/>
                <w:sz w:val="21"/>
              </w:rPr>
            </w:pPr>
          </w:p>
        </w:tc>
        <w:tc>
          <w:tcPr>
            <w:tcW w:w="1701" w:type="dxa"/>
            <w:vAlign w:val="center"/>
          </w:tcPr>
          <w:p>
            <w:pPr>
              <w:pStyle w:val="15"/>
              <w:spacing w:line="276" w:lineRule="auto"/>
              <w:jc w:val="center"/>
              <w:rPr>
                <w:rFonts w:hint="default"/>
                <w:spacing w:val="0"/>
                <w:sz w:val="21"/>
              </w:rPr>
            </w:pPr>
          </w:p>
        </w:tc>
        <w:tc>
          <w:tcPr>
            <w:tcW w:w="1701" w:type="dxa"/>
            <w:vAlign w:val="center"/>
          </w:tcPr>
          <w:p>
            <w:pPr>
              <w:pStyle w:val="15"/>
              <w:spacing w:line="276" w:lineRule="auto"/>
              <w:jc w:val="center"/>
              <w:rPr>
                <w:rFonts w:hint="default"/>
                <w:spacing w:val="0"/>
                <w:sz w:val="21"/>
              </w:rPr>
            </w:pPr>
          </w:p>
        </w:tc>
        <w:tc>
          <w:tcPr>
            <w:tcW w:w="1701" w:type="dxa"/>
            <w:vAlign w:val="center"/>
          </w:tcPr>
          <w:p>
            <w:pPr>
              <w:pStyle w:val="15"/>
              <w:spacing w:line="276" w:lineRule="auto"/>
              <w:jc w:val="center"/>
              <w:rPr>
                <w:rFonts w:hint="default"/>
                <w:spacing w:val="0"/>
                <w:sz w:val="21"/>
              </w:rPr>
            </w:pPr>
          </w:p>
        </w:tc>
        <w:tc>
          <w:tcPr>
            <w:tcW w:w="2376" w:type="dxa"/>
            <w:vAlign w:val="center"/>
          </w:tcPr>
          <w:p>
            <w:pPr>
              <w:pStyle w:val="15"/>
              <w:spacing w:line="276" w:lineRule="auto"/>
              <w:jc w:val="center"/>
              <w:rPr>
                <w:rFonts w:hint="default"/>
                <w:spacing w:val="0"/>
                <w:sz w:val="21"/>
              </w:rPr>
            </w:pPr>
          </w:p>
        </w:tc>
      </w:tr>
      <w:tr>
        <w:trPr>
          <w:trHeight w:val="433" w:hRule="atLeast"/>
        </w:trPr>
        <w:tc>
          <w:tcPr>
            <w:tcW w:w="1559" w:type="dxa"/>
            <w:vAlign w:val="center"/>
          </w:tcPr>
          <w:p>
            <w:pPr>
              <w:pStyle w:val="15"/>
              <w:spacing w:line="276" w:lineRule="auto"/>
              <w:jc w:val="center"/>
              <w:rPr>
                <w:rFonts w:hint="default"/>
                <w:spacing w:val="0"/>
                <w:sz w:val="21"/>
              </w:rPr>
            </w:pPr>
          </w:p>
        </w:tc>
        <w:tc>
          <w:tcPr>
            <w:tcW w:w="1701" w:type="dxa"/>
            <w:vAlign w:val="center"/>
          </w:tcPr>
          <w:p>
            <w:pPr>
              <w:pStyle w:val="15"/>
              <w:spacing w:line="276" w:lineRule="auto"/>
              <w:jc w:val="center"/>
              <w:rPr>
                <w:rFonts w:hint="default"/>
                <w:spacing w:val="0"/>
                <w:sz w:val="21"/>
              </w:rPr>
            </w:pPr>
          </w:p>
        </w:tc>
        <w:tc>
          <w:tcPr>
            <w:tcW w:w="1701" w:type="dxa"/>
            <w:vAlign w:val="center"/>
          </w:tcPr>
          <w:p>
            <w:pPr>
              <w:pStyle w:val="15"/>
              <w:spacing w:line="276" w:lineRule="auto"/>
              <w:jc w:val="center"/>
              <w:rPr>
                <w:rFonts w:hint="default"/>
                <w:spacing w:val="0"/>
                <w:sz w:val="21"/>
              </w:rPr>
            </w:pPr>
          </w:p>
        </w:tc>
        <w:tc>
          <w:tcPr>
            <w:tcW w:w="1701" w:type="dxa"/>
            <w:vAlign w:val="center"/>
          </w:tcPr>
          <w:p>
            <w:pPr>
              <w:pStyle w:val="15"/>
              <w:spacing w:line="276" w:lineRule="auto"/>
              <w:jc w:val="center"/>
              <w:rPr>
                <w:rFonts w:hint="default"/>
                <w:spacing w:val="0"/>
                <w:sz w:val="21"/>
              </w:rPr>
            </w:pPr>
          </w:p>
        </w:tc>
        <w:tc>
          <w:tcPr>
            <w:tcW w:w="2376" w:type="dxa"/>
            <w:vAlign w:val="center"/>
          </w:tcPr>
          <w:p>
            <w:pPr>
              <w:pStyle w:val="15"/>
              <w:spacing w:line="276" w:lineRule="auto"/>
              <w:jc w:val="center"/>
              <w:rPr>
                <w:rFonts w:hint="default"/>
                <w:spacing w:val="0"/>
                <w:sz w:val="21"/>
              </w:rPr>
            </w:pPr>
          </w:p>
        </w:tc>
      </w:tr>
      <w:tr>
        <w:trPr>
          <w:trHeight w:val="433" w:hRule="atLeast"/>
        </w:trPr>
        <w:tc>
          <w:tcPr>
            <w:tcW w:w="1559" w:type="dxa"/>
            <w:vAlign w:val="center"/>
          </w:tcPr>
          <w:p>
            <w:pPr>
              <w:pStyle w:val="15"/>
              <w:spacing w:line="276" w:lineRule="auto"/>
              <w:jc w:val="center"/>
              <w:rPr>
                <w:rFonts w:hint="default"/>
                <w:spacing w:val="0"/>
                <w:sz w:val="21"/>
              </w:rPr>
            </w:pPr>
          </w:p>
        </w:tc>
        <w:tc>
          <w:tcPr>
            <w:tcW w:w="1701" w:type="dxa"/>
            <w:vAlign w:val="center"/>
          </w:tcPr>
          <w:p>
            <w:pPr>
              <w:pStyle w:val="15"/>
              <w:spacing w:line="276" w:lineRule="auto"/>
              <w:jc w:val="center"/>
              <w:rPr>
                <w:rFonts w:hint="default"/>
                <w:spacing w:val="0"/>
                <w:sz w:val="21"/>
              </w:rPr>
            </w:pPr>
          </w:p>
        </w:tc>
        <w:tc>
          <w:tcPr>
            <w:tcW w:w="1701" w:type="dxa"/>
            <w:vAlign w:val="center"/>
          </w:tcPr>
          <w:p>
            <w:pPr>
              <w:pStyle w:val="15"/>
              <w:spacing w:line="276" w:lineRule="auto"/>
              <w:jc w:val="center"/>
              <w:rPr>
                <w:rFonts w:hint="default"/>
                <w:spacing w:val="0"/>
                <w:sz w:val="21"/>
              </w:rPr>
            </w:pPr>
          </w:p>
        </w:tc>
        <w:tc>
          <w:tcPr>
            <w:tcW w:w="1701" w:type="dxa"/>
            <w:vAlign w:val="center"/>
          </w:tcPr>
          <w:p>
            <w:pPr>
              <w:pStyle w:val="15"/>
              <w:spacing w:line="276" w:lineRule="auto"/>
              <w:jc w:val="center"/>
              <w:rPr>
                <w:rFonts w:hint="default"/>
                <w:spacing w:val="0"/>
                <w:sz w:val="21"/>
              </w:rPr>
            </w:pPr>
          </w:p>
        </w:tc>
        <w:tc>
          <w:tcPr>
            <w:tcW w:w="2376" w:type="dxa"/>
            <w:vAlign w:val="center"/>
          </w:tcPr>
          <w:p>
            <w:pPr>
              <w:pStyle w:val="15"/>
              <w:spacing w:line="276" w:lineRule="auto"/>
              <w:jc w:val="center"/>
              <w:rPr>
                <w:rFonts w:hint="default"/>
                <w:spacing w:val="0"/>
                <w:sz w:val="21"/>
              </w:rPr>
            </w:pPr>
          </w:p>
        </w:tc>
      </w:tr>
      <w:tr>
        <w:trPr>
          <w:trHeight w:val="433" w:hRule="atLeast"/>
        </w:trPr>
        <w:tc>
          <w:tcPr>
            <w:tcW w:w="1559" w:type="dxa"/>
            <w:vAlign w:val="center"/>
          </w:tcPr>
          <w:p>
            <w:pPr>
              <w:pStyle w:val="15"/>
              <w:spacing w:line="276" w:lineRule="auto"/>
              <w:jc w:val="center"/>
              <w:rPr>
                <w:rFonts w:hint="default"/>
                <w:spacing w:val="0"/>
                <w:sz w:val="21"/>
              </w:rPr>
            </w:pPr>
            <w:r>
              <w:rPr>
                <w:rFonts w:hint="eastAsia"/>
                <w:spacing w:val="0"/>
                <w:sz w:val="21"/>
              </w:rPr>
              <w:t>計</w:t>
            </w:r>
          </w:p>
        </w:tc>
        <w:tc>
          <w:tcPr>
            <w:tcW w:w="1701" w:type="dxa"/>
            <w:vAlign w:val="center"/>
          </w:tcPr>
          <w:p>
            <w:pPr>
              <w:pStyle w:val="15"/>
              <w:spacing w:line="276" w:lineRule="auto"/>
              <w:jc w:val="center"/>
              <w:rPr>
                <w:rFonts w:hint="default"/>
                <w:spacing w:val="0"/>
                <w:sz w:val="21"/>
              </w:rPr>
            </w:pPr>
          </w:p>
        </w:tc>
        <w:tc>
          <w:tcPr>
            <w:tcW w:w="1701" w:type="dxa"/>
            <w:vAlign w:val="center"/>
          </w:tcPr>
          <w:p>
            <w:pPr>
              <w:pStyle w:val="15"/>
              <w:spacing w:line="276" w:lineRule="auto"/>
              <w:jc w:val="center"/>
              <w:rPr>
                <w:rFonts w:hint="default"/>
                <w:spacing w:val="0"/>
                <w:sz w:val="21"/>
              </w:rPr>
            </w:pPr>
          </w:p>
        </w:tc>
        <w:tc>
          <w:tcPr>
            <w:tcW w:w="1701" w:type="dxa"/>
            <w:vAlign w:val="center"/>
          </w:tcPr>
          <w:p>
            <w:pPr>
              <w:pStyle w:val="15"/>
              <w:spacing w:line="276" w:lineRule="auto"/>
              <w:jc w:val="center"/>
              <w:rPr>
                <w:rFonts w:hint="default"/>
                <w:spacing w:val="0"/>
                <w:sz w:val="21"/>
              </w:rPr>
            </w:pPr>
          </w:p>
        </w:tc>
        <w:tc>
          <w:tcPr>
            <w:tcW w:w="2376" w:type="dxa"/>
            <w:vAlign w:val="center"/>
          </w:tcPr>
          <w:p>
            <w:pPr>
              <w:pStyle w:val="15"/>
              <w:spacing w:line="276" w:lineRule="auto"/>
              <w:jc w:val="center"/>
              <w:rPr>
                <w:rFonts w:hint="default"/>
                <w:spacing w:val="0"/>
                <w:sz w:val="21"/>
              </w:rPr>
            </w:pPr>
          </w:p>
        </w:tc>
      </w:tr>
    </w:tbl>
    <w:p>
      <w:pPr>
        <w:pStyle w:val="15"/>
        <w:spacing w:line="276" w:lineRule="auto"/>
        <w:rPr>
          <w:rFonts w:hint="default"/>
          <w:spacing w:val="0"/>
          <w:sz w:val="21"/>
        </w:rPr>
      </w:pPr>
    </w:p>
    <w:p>
      <w:pPr>
        <w:pStyle w:val="15"/>
        <w:spacing w:line="276" w:lineRule="auto"/>
        <w:rPr>
          <w:rFonts w:hint="default"/>
          <w:spacing w:val="0"/>
          <w:sz w:val="21"/>
        </w:rPr>
      </w:pPr>
    </w:p>
    <w:p>
      <w:pPr>
        <w:pStyle w:val="15"/>
        <w:spacing w:line="276" w:lineRule="auto"/>
        <w:rPr>
          <w:rFonts w:hint="default"/>
          <w:spacing w:val="0"/>
          <w:sz w:val="21"/>
        </w:rPr>
      </w:pPr>
    </w:p>
    <w:p>
      <w:pPr>
        <w:pStyle w:val="15"/>
        <w:spacing w:line="276" w:lineRule="auto"/>
        <w:rPr>
          <w:rFonts w:hint="default"/>
          <w:spacing w:val="0"/>
          <w:sz w:val="21"/>
        </w:rPr>
      </w:pPr>
      <w:r>
        <w:rPr>
          <w:rFonts w:hint="eastAsia"/>
          <w:spacing w:val="0"/>
          <w:sz w:val="21"/>
        </w:rPr>
        <w:t>　　上記のとおり相違ありません。</w:t>
      </w:r>
    </w:p>
    <w:p>
      <w:pPr>
        <w:pStyle w:val="15"/>
        <w:spacing w:line="276" w:lineRule="auto"/>
        <w:rPr>
          <w:rFonts w:hint="default"/>
          <w:spacing w:val="0"/>
          <w:sz w:val="21"/>
        </w:rPr>
      </w:pPr>
    </w:p>
    <w:p>
      <w:pPr>
        <w:pStyle w:val="15"/>
        <w:spacing w:line="276" w:lineRule="auto"/>
        <w:ind w:firstLine="1050" w:firstLineChars="500"/>
        <w:rPr>
          <w:rFonts w:hint="default"/>
          <w:spacing w:val="0"/>
          <w:sz w:val="21"/>
        </w:rPr>
      </w:pPr>
      <w:r>
        <w:rPr>
          <w:rFonts w:hint="eastAsia"/>
          <w:spacing w:val="0"/>
          <w:sz w:val="21"/>
        </w:rPr>
        <w:t>令和　　年　　月　　日</w:t>
      </w:r>
    </w:p>
    <w:p>
      <w:pPr>
        <w:pStyle w:val="15"/>
        <w:spacing w:line="276" w:lineRule="auto"/>
        <w:rPr>
          <w:rFonts w:hint="default"/>
          <w:spacing w:val="0"/>
          <w:sz w:val="21"/>
        </w:rPr>
      </w:pPr>
    </w:p>
    <w:p>
      <w:pPr>
        <w:pStyle w:val="15"/>
        <w:spacing w:line="276" w:lineRule="auto"/>
        <w:rPr>
          <w:rFonts w:hint="default"/>
          <w:spacing w:val="0"/>
          <w:sz w:val="21"/>
        </w:rPr>
      </w:pPr>
    </w:p>
    <w:p>
      <w:pPr>
        <w:pStyle w:val="15"/>
        <w:spacing w:line="276" w:lineRule="auto"/>
        <w:ind w:firstLine="5040" w:firstLineChars="2400"/>
        <w:rPr>
          <w:rFonts w:hint="default"/>
          <w:spacing w:val="0"/>
          <w:sz w:val="21"/>
        </w:rPr>
      </w:pPr>
      <w:r>
        <w:rPr>
          <w:rFonts w:hint="eastAsia"/>
          <w:spacing w:val="0"/>
          <w:sz w:val="21"/>
        </w:rPr>
        <w:t>市町村長　　　　　　　　　　　　</w:t>
      </w:r>
      <w:r>
        <w:rPr>
          <w:rFonts w:hint="eastAsia"/>
          <w:spacing w:val="0"/>
          <w:sz w:val="21"/>
          <w:bdr w:val="single" w:color="auto" w:sz="4" w:space="0"/>
        </w:rPr>
        <w:t>印</w:t>
      </w:r>
    </w:p>
    <w:p>
      <w:pPr>
        <w:pStyle w:val="15"/>
        <w:spacing w:line="276" w:lineRule="auto"/>
        <w:rPr>
          <w:rFonts w:hint="default"/>
          <w:spacing w:val="0"/>
          <w:sz w:val="21"/>
        </w:rPr>
      </w:pPr>
    </w:p>
    <w:p>
      <w:pPr>
        <w:pStyle w:val="15"/>
        <w:spacing w:line="276" w:lineRule="auto"/>
        <w:ind w:firstLine="5250" w:firstLineChars="2500"/>
        <w:rPr>
          <w:rFonts w:hint="default"/>
          <w:spacing w:val="0"/>
          <w:sz w:val="21"/>
        </w:rPr>
      </w:pPr>
    </w:p>
    <w:p>
      <w:pPr>
        <w:pStyle w:val="15"/>
        <w:spacing w:line="276" w:lineRule="auto"/>
        <w:rPr>
          <w:rFonts w:hint="default" w:asciiTheme="minorEastAsia" w:hAnsiTheme="minorEastAsia" w:eastAsiaTheme="minorEastAsia"/>
          <w:spacing w:val="0"/>
        </w:rPr>
      </w:pPr>
    </w:p>
    <w:p>
      <w:pPr>
        <w:pStyle w:val="15"/>
        <w:spacing w:line="276" w:lineRule="auto"/>
        <w:rPr>
          <w:rFonts w:hint="default"/>
          <w:spacing w:val="0"/>
          <w:sz w:val="21"/>
        </w:rPr>
      </w:pPr>
      <w:r>
        <w:rPr>
          <w:rFonts w:hint="default" w:asciiTheme="minorEastAsia" w:hAnsiTheme="minorEastAsia" w:eastAsiaTheme="minorEastAsia"/>
          <w:spacing w:val="0"/>
        </w:rPr>
        <w:br w:type="page"/>
      </w:r>
      <w:r>
        <w:rPr>
          <w:rFonts w:hint="eastAsia" w:ascii="ＭＳ 明朝" w:hAnsi="ＭＳ 明朝"/>
          <w:sz w:val="21"/>
        </w:rPr>
        <w:t>第３号様式（第９条関係）</w:t>
      </w:r>
    </w:p>
    <w:p>
      <w:pPr>
        <w:pStyle w:val="15"/>
        <w:spacing w:line="276" w:lineRule="auto"/>
        <w:rPr>
          <w:rFonts w:hint="default"/>
          <w:spacing w:val="0"/>
          <w:sz w:val="21"/>
        </w:rPr>
      </w:pPr>
      <w:r>
        <w:rPr>
          <w:rFonts w:hint="eastAsia" w:ascii="ＭＳ 明朝" w:hAnsi="ＭＳ 明朝"/>
          <w:spacing w:val="0"/>
          <w:sz w:val="21"/>
        </w:rPr>
        <w:t xml:space="preserve">                                                                     </w:t>
      </w:r>
      <w:r>
        <w:rPr>
          <w:rFonts w:hint="eastAsia" w:ascii="ＭＳ 明朝" w:hAnsi="ＭＳ 明朝"/>
          <w:spacing w:val="0"/>
          <w:sz w:val="21"/>
        </w:rPr>
        <w:t>令和　</w:t>
      </w:r>
      <w:r>
        <w:rPr>
          <w:rFonts w:hint="eastAsia" w:ascii="ＭＳ 明朝" w:hAnsi="ＭＳ 明朝"/>
          <w:sz w:val="21"/>
        </w:rPr>
        <w:t>年　月　日</w:t>
      </w:r>
    </w:p>
    <w:p>
      <w:pPr>
        <w:pStyle w:val="15"/>
        <w:spacing w:line="276" w:lineRule="auto"/>
        <w:rPr>
          <w:rFonts w:hint="default"/>
          <w:spacing w:val="0"/>
          <w:sz w:val="21"/>
        </w:rPr>
      </w:pPr>
    </w:p>
    <w:p>
      <w:pPr>
        <w:pStyle w:val="15"/>
        <w:spacing w:line="276" w:lineRule="auto"/>
        <w:rPr>
          <w:rFonts w:hint="default"/>
          <w:spacing w:val="0"/>
          <w:sz w:val="21"/>
        </w:rPr>
      </w:pPr>
    </w:p>
    <w:p>
      <w:pPr>
        <w:pStyle w:val="15"/>
        <w:spacing w:line="276" w:lineRule="auto"/>
        <w:rPr>
          <w:rFonts w:hint="default"/>
          <w:spacing w:val="0"/>
          <w:sz w:val="21"/>
        </w:rPr>
      </w:pPr>
      <w:r>
        <w:rPr>
          <w:rFonts w:hint="eastAsia" w:ascii="ＭＳ 明朝" w:hAnsi="ＭＳ 明朝"/>
          <w:sz w:val="21"/>
        </w:rPr>
        <w:t>　高知県知事　　　　　　　　　　　　　　　様</w:t>
      </w:r>
    </w:p>
    <w:p>
      <w:pPr>
        <w:pStyle w:val="15"/>
        <w:spacing w:line="276" w:lineRule="auto"/>
        <w:rPr>
          <w:rFonts w:hint="default"/>
          <w:spacing w:val="0"/>
          <w:sz w:val="21"/>
        </w:rPr>
      </w:pPr>
    </w:p>
    <w:p>
      <w:pPr>
        <w:pStyle w:val="15"/>
        <w:spacing w:line="276" w:lineRule="auto"/>
        <w:rPr>
          <w:rFonts w:hint="default"/>
          <w:spacing w:val="0"/>
          <w:sz w:val="21"/>
        </w:rPr>
      </w:pPr>
    </w:p>
    <w:p>
      <w:pPr>
        <w:pStyle w:val="0"/>
        <w:spacing w:line="276" w:lineRule="auto"/>
        <w:ind w:firstLine="6300" w:firstLineChars="3000"/>
        <w:rPr>
          <w:rFonts w:hint="default"/>
        </w:rPr>
      </w:pPr>
      <w:r>
        <w:rPr>
          <w:rFonts w:hint="eastAsia"/>
        </w:rPr>
        <w:t>市　町　村　長　　</w:t>
      </w:r>
      <w:r>
        <w:rPr>
          <w:rFonts w:hint="eastAsia"/>
        </w:rPr>
        <w:fldChar w:fldCharType="begin"/>
      </w:r>
      <w:r>
        <w:rPr>
          <w:rFonts w:hint="eastAsia"/>
        </w:rPr>
        <w:instrText>eq \o\ac(</w:instrText>
      </w:r>
      <w:r>
        <w:rPr>
          <w:rFonts w:hint="eastAsia" w:ascii="ＭＳ 明朝" w:hAnsi="ＭＳ 明朝"/>
          <w:position w:val="-4"/>
        </w:rPr>
        <w:instrText>□</w:instrText>
      </w:r>
      <w:r>
        <w:rPr>
          <w:rFonts w:hint="eastAsia"/>
        </w:rPr>
        <w:instrText>,</w:instrText>
      </w:r>
      <w:r>
        <w:rPr>
          <w:rFonts w:hint="eastAsia"/>
        </w:rPr>
        <w:instrText>印</w:instrText>
      </w:r>
      <w:r>
        <w:rPr>
          <w:rFonts w:hint="eastAsia"/>
        </w:rPr>
        <w:instrText>)</w:instrText>
      </w:r>
      <w:r>
        <w:rPr>
          <w:rFonts w:hint="eastAsia"/>
        </w:rPr>
        <w:fldChar w:fldCharType="end"/>
      </w:r>
    </w:p>
    <w:p>
      <w:pPr>
        <w:pStyle w:val="15"/>
        <w:spacing w:line="276" w:lineRule="auto"/>
        <w:rPr>
          <w:rFonts w:hint="default"/>
          <w:spacing w:val="0"/>
          <w:sz w:val="21"/>
        </w:rPr>
      </w:pPr>
    </w:p>
    <w:p>
      <w:pPr>
        <w:pStyle w:val="15"/>
        <w:spacing w:line="276" w:lineRule="auto"/>
        <w:rPr>
          <w:rFonts w:hint="default"/>
          <w:spacing w:val="0"/>
          <w:sz w:val="21"/>
        </w:rPr>
      </w:pPr>
    </w:p>
    <w:p>
      <w:pPr>
        <w:pStyle w:val="15"/>
        <w:spacing w:line="276" w:lineRule="auto"/>
        <w:jc w:val="center"/>
        <w:rPr>
          <w:rFonts w:hint="default"/>
          <w:spacing w:val="0"/>
          <w:sz w:val="21"/>
        </w:rPr>
      </w:pPr>
      <w:r>
        <w:rPr>
          <w:rFonts w:hint="eastAsia" w:ascii="ＭＳ 明朝" w:hAnsi="ＭＳ 明朝"/>
          <w:sz w:val="21"/>
        </w:rPr>
        <w:t>令和　　年度高知県災害対応型給油所整備促進事業費補助金事業遅延報告書</w:t>
      </w:r>
    </w:p>
    <w:p>
      <w:pPr>
        <w:pStyle w:val="15"/>
        <w:spacing w:line="276" w:lineRule="auto"/>
        <w:rPr>
          <w:rFonts w:hint="default"/>
          <w:spacing w:val="0"/>
          <w:sz w:val="21"/>
        </w:rPr>
      </w:pPr>
    </w:p>
    <w:p>
      <w:pPr>
        <w:pStyle w:val="15"/>
        <w:spacing w:line="276" w:lineRule="auto"/>
        <w:rPr>
          <w:rFonts w:hint="default"/>
          <w:spacing w:val="0"/>
          <w:sz w:val="21"/>
        </w:rPr>
      </w:pPr>
    </w:p>
    <w:p>
      <w:pPr>
        <w:pStyle w:val="15"/>
        <w:spacing w:line="276" w:lineRule="auto"/>
        <w:rPr>
          <w:rFonts w:hint="default"/>
          <w:spacing w:val="0"/>
          <w:sz w:val="21"/>
        </w:rPr>
      </w:pPr>
      <w:r>
        <w:rPr>
          <w:rFonts w:hint="eastAsia" w:ascii="ＭＳ 明朝" w:hAnsi="ＭＳ 明朝"/>
          <w:sz w:val="21"/>
        </w:rPr>
        <w:t>令和　　年　　月　　日付け高知県指令　　第　　号で交付の決定（又は変更交付の決定）を受けました補助金について、下記のとおり事業の遂行が困難となりましたので、高知県災害対応型給油所整備促進事業費補助金交付要綱第９条第３項の規定により報告します。</w:t>
      </w:r>
    </w:p>
    <w:p>
      <w:pPr>
        <w:pStyle w:val="15"/>
        <w:spacing w:line="276" w:lineRule="auto"/>
        <w:rPr>
          <w:rFonts w:hint="default"/>
          <w:spacing w:val="0"/>
          <w:sz w:val="21"/>
        </w:rPr>
      </w:pPr>
    </w:p>
    <w:p>
      <w:pPr>
        <w:pStyle w:val="15"/>
        <w:spacing w:line="276" w:lineRule="auto"/>
        <w:rPr>
          <w:rFonts w:hint="default"/>
          <w:spacing w:val="0"/>
          <w:sz w:val="21"/>
        </w:rPr>
      </w:pPr>
    </w:p>
    <w:p>
      <w:pPr>
        <w:pStyle w:val="15"/>
        <w:spacing w:line="276" w:lineRule="auto"/>
        <w:jc w:val="center"/>
        <w:rPr>
          <w:rFonts w:hint="default"/>
          <w:spacing w:val="0"/>
          <w:sz w:val="21"/>
        </w:rPr>
      </w:pPr>
      <w:r>
        <w:rPr>
          <w:rFonts w:hint="eastAsia" w:ascii="ＭＳ 明朝" w:hAnsi="ＭＳ 明朝"/>
          <w:sz w:val="21"/>
        </w:rPr>
        <w:t>記</w:t>
      </w:r>
    </w:p>
    <w:p>
      <w:pPr>
        <w:pStyle w:val="15"/>
        <w:spacing w:line="276" w:lineRule="auto"/>
        <w:rPr>
          <w:rFonts w:hint="default"/>
          <w:spacing w:val="0"/>
          <w:sz w:val="21"/>
        </w:rPr>
      </w:pPr>
    </w:p>
    <w:p>
      <w:pPr>
        <w:pStyle w:val="15"/>
        <w:spacing w:line="276" w:lineRule="auto"/>
        <w:rPr>
          <w:rFonts w:hint="default"/>
          <w:spacing w:val="0"/>
          <w:sz w:val="21"/>
        </w:rPr>
      </w:pPr>
    </w:p>
    <w:p>
      <w:pPr>
        <w:pStyle w:val="15"/>
        <w:spacing w:line="276" w:lineRule="auto"/>
        <w:ind w:firstLine="208" w:firstLineChars="100"/>
        <w:rPr>
          <w:rFonts w:hint="default"/>
          <w:spacing w:val="0"/>
          <w:sz w:val="21"/>
        </w:rPr>
      </w:pPr>
      <w:r>
        <w:rPr>
          <w:rFonts w:hint="eastAsia" w:ascii="ＭＳ 明朝" w:hAnsi="ＭＳ 明朝"/>
          <w:sz w:val="21"/>
        </w:rPr>
        <w:t>　補助事業遅延理由</w:t>
      </w:r>
    </w:p>
    <w:p>
      <w:pPr>
        <w:pStyle w:val="15"/>
        <w:spacing w:line="276" w:lineRule="auto"/>
        <w:rPr>
          <w:rFonts w:hint="default"/>
          <w:spacing w:val="0"/>
          <w:sz w:val="21"/>
        </w:rPr>
      </w:pPr>
    </w:p>
    <w:p>
      <w:pPr>
        <w:pStyle w:val="15"/>
        <w:spacing w:line="276" w:lineRule="auto"/>
        <w:rPr>
          <w:rFonts w:hint="default"/>
          <w:spacing w:val="0"/>
          <w:sz w:val="21"/>
        </w:rPr>
      </w:pPr>
    </w:p>
    <w:p>
      <w:pPr>
        <w:pStyle w:val="15"/>
        <w:spacing w:line="276" w:lineRule="auto"/>
        <w:rPr>
          <w:rFonts w:hint="default"/>
          <w:spacing w:val="0"/>
          <w:sz w:val="21"/>
        </w:rPr>
      </w:pPr>
    </w:p>
    <w:p>
      <w:pPr>
        <w:pStyle w:val="15"/>
        <w:spacing w:line="276" w:lineRule="auto"/>
        <w:rPr>
          <w:rFonts w:hint="default"/>
          <w:spacing w:val="0"/>
          <w:sz w:val="21"/>
        </w:rPr>
      </w:pPr>
    </w:p>
    <w:p>
      <w:pPr>
        <w:pStyle w:val="15"/>
        <w:spacing w:line="276" w:lineRule="auto"/>
        <w:rPr>
          <w:rFonts w:hint="default"/>
          <w:spacing w:val="0"/>
          <w:sz w:val="21"/>
        </w:rPr>
      </w:pPr>
    </w:p>
    <w:p>
      <w:pPr>
        <w:pStyle w:val="15"/>
        <w:spacing w:line="276" w:lineRule="auto"/>
        <w:rPr>
          <w:rFonts w:hint="default"/>
          <w:spacing w:val="0"/>
          <w:sz w:val="21"/>
        </w:rPr>
      </w:pPr>
    </w:p>
    <w:p>
      <w:pPr>
        <w:pStyle w:val="15"/>
        <w:rPr>
          <w:rFonts w:hint="default" w:asciiTheme="minorEastAsia" w:hAnsiTheme="minorEastAsia" w:eastAsiaTheme="minorEastAsia"/>
          <w:spacing w:val="0"/>
          <w:sz w:val="21"/>
        </w:rPr>
      </w:pPr>
    </w:p>
    <w:p>
      <w:pPr>
        <w:pStyle w:val="0"/>
        <w:rPr>
          <w:rFonts w:hint="default"/>
        </w:rPr>
      </w:pPr>
      <w:r>
        <w:rPr>
          <w:rFonts w:hint="default" w:asciiTheme="minorEastAsia" w:hAnsiTheme="minorEastAsia" w:eastAsiaTheme="minorEastAsia"/>
        </w:rPr>
        <w:br w:type="page"/>
      </w:r>
      <w:r>
        <w:rPr>
          <w:rFonts w:hint="eastAsia"/>
        </w:rPr>
        <w:t>第４号様式（第</w:t>
      </w:r>
      <w:r>
        <w:rPr>
          <w:rFonts w:hint="eastAsia"/>
        </w:rPr>
        <w:t>10</w:t>
      </w:r>
      <w:r>
        <w:rPr>
          <w:rFonts w:hint="eastAsia"/>
        </w:rPr>
        <w:t>条関係）</w:t>
      </w:r>
    </w:p>
    <w:p>
      <w:pPr>
        <w:pStyle w:val="0"/>
        <w:jc w:val="right"/>
        <w:rPr>
          <w:rFonts w:hint="default"/>
        </w:rPr>
      </w:pPr>
      <w:r>
        <w:rPr>
          <w:rFonts w:hint="eastAsia"/>
        </w:rPr>
        <w:t>第　　　　　号</w:t>
      </w:r>
    </w:p>
    <w:p>
      <w:pPr>
        <w:pStyle w:val="0"/>
        <w:jc w:val="right"/>
        <w:rPr>
          <w:rFonts w:hint="default"/>
        </w:rPr>
      </w:pPr>
      <w:r>
        <w:rPr>
          <w:rFonts w:hint="eastAsia"/>
        </w:rPr>
        <w:t>令和　　年　　月　　日</w:t>
      </w:r>
    </w:p>
    <w:p>
      <w:pPr>
        <w:pStyle w:val="0"/>
        <w:rPr>
          <w:rFonts w:hint="default"/>
        </w:rPr>
      </w:pPr>
    </w:p>
    <w:p>
      <w:pPr>
        <w:pStyle w:val="0"/>
        <w:ind w:firstLine="420" w:firstLineChars="200"/>
        <w:rPr>
          <w:rFonts w:hint="default"/>
        </w:rPr>
      </w:pPr>
      <w:r>
        <w:rPr>
          <w:rFonts w:hint="eastAsia"/>
        </w:rPr>
        <w:t>高知県知事　　　　　　　様</w:t>
      </w:r>
    </w:p>
    <w:p>
      <w:pPr>
        <w:pStyle w:val="0"/>
        <w:rPr>
          <w:rFonts w:hint="default"/>
        </w:rPr>
      </w:pPr>
    </w:p>
    <w:p>
      <w:pPr>
        <w:pStyle w:val="0"/>
        <w:rPr>
          <w:rFonts w:hint="default"/>
        </w:rPr>
      </w:pPr>
    </w:p>
    <w:p>
      <w:pPr>
        <w:pStyle w:val="0"/>
        <w:ind w:firstLine="6300" w:firstLineChars="3000"/>
        <w:rPr>
          <w:rFonts w:hint="default"/>
        </w:rPr>
      </w:pPr>
      <w:r>
        <w:rPr>
          <w:rFonts w:hint="eastAsia"/>
        </w:rPr>
        <w:t>市　町　村　長　　</w:t>
      </w:r>
      <w:r>
        <w:rPr>
          <w:rFonts w:hint="eastAsia"/>
        </w:rPr>
        <w:fldChar w:fldCharType="begin"/>
      </w:r>
      <w:r>
        <w:rPr>
          <w:rFonts w:hint="eastAsia"/>
        </w:rPr>
        <w:instrText>eq \o\ac(</w:instrText>
      </w:r>
      <w:r>
        <w:rPr>
          <w:rFonts w:hint="eastAsia" w:ascii="ＭＳ 明朝" w:hAnsi="ＭＳ 明朝"/>
          <w:position w:val="-4"/>
        </w:rPr>
        <w:instrText>□</w:instrText>
      </w:r>
      <w:r>
        <w:rPr>
          <w:rFonts w:hint="eastAsia"/>
        </w:rPr>
        <w:instrText>,</w:instrText>
      </w:r>
      <w:r>
        <w:rPr>
          <w:rFonts w:hint="eastAsia"/>
        </w:rPr>
        <w:instrText>印</w:instrText>
      </w:r>
      <w:r>
        <w:rPr>
          <w:rFonts w:hint="eastAsia"/>
        </w:rPr>
        <w:instrText>)</w:instrText>
      </w:r>
      <w:r>
        <w:rPr>
          <w:rFonts w:hint="eastAsia"/>
        </w:rPr>
        <w:fldChar w:fldCharType="end"/>
      </w:r>
    </w:p>
    <w:p>
      <w:pPr>
        <w:pStyle w:val="15"/>
        <w:spacing w:line="240" w:lineRule="auto"/>
        <w:rPr>
          <w:rFonts w:hint="default"/>
          <w:spacing w:val="0"/>
          <w:sz w:val="21"/>
        </w:rPr>
      </w:pPr>
    </w:p>
    <w:p>
      <w:pPr>
        <w:pStyle w:val="15"/>
        <w:spacing w:line="240" w:lineRule="auto"/>
        <w:rPr>
          <w:rFonts w:hint="default"/>
          <w:spacing w:val="0"/>
          <w:sz w:val="21"/>
        </w:rPr>
      </w:pPr>
    </w:p>
    <w:p>
      <w:pPr>
        <w:pStyle w:val="15"/>
        <w:spacing w:line="240" w:lineRule="auto"/>
        <w:jc w:val="center"/>
        <w:rPr>
          <w:rFonts w:hint="default"/>
          <w:spacing w:val="0"/>
          <w:sz w:val="21"/>
        </w:rPr>
      </w:pPr>
      <w:r>
        <w:rPr>
          <w:rFonts w:hint="eastAsia"/>
        </w:rPr>
        <w:t>令和</w:t>
      </w:r>
      <w:r>
        <w:rPr>
          <w:rFonts w:hint="eastAsia" w:ascii="ＭＳ 明朝" w:hAnsi="ＭＳ 明朝"/>
          <w:sz w:val="21"/>
        </w:rPr>
        <w:t>　　年度高知県災害対応型給油所整備促進事業費補助金実績報告書</w:t>
      </w:r>
    </w:p>
    <w:p>
      <w:pPr>
        <w:pStyle w:val="15"/>
        <w:spacing w:line="240" w:lineRule="auto"/>
        <w:rPr>
          <w:rFonts w:hint="default"/>
          <w:spacing w:val="0"/>
          <w:sz w:val="21"/>
        </w:rPr>
      </w:pPr>
    </w:p>
    <w:p>
      <w:pPr>
        <w:pStyle w:val="15"/>
        <w:spacing w:line="240" w:lineRule="auto"/>
        <w:rPr>
          <w:rFonts w:hint="default"/>
          <w:spacing w:val="0"/>
          <w:sz w:val="21"/>
        </w:rPr>
      </w:pPr>
    </w:p>
    <w:p>
      <w:pPr>
        <w:pStyle w:val="15"/>
        <w:spacing w:line="240" w:lineRule="auto"/>
        <w:rPr>
          <w:rFonts w:hint="default"/>
          <w:spacing w:val="0"/>
          <w:sz w:val="21"/>
        </w:rPr>
      </w:pPr>
      <w:r>
        <w:rPr>
          <w:rFonts w:hint="eastAsia" w:ascii="ＭＳ 明朝" w:hAnsi="ＭＳ 明朝"/>
          <w:sz w:val="21"/>
        </w:rPr>
        <w:t>　</w:t>
      </w:r>
      <w:r>
        <w:rPr>
          <w:rFonts w:hint="eastAsia"/>
        </w:rPr>
        <w:t>令和</w:t>
      </w:r>
      <w:r>
        <w:rPr>
          <w:rFonts w:hint="eastAsia" w:ascii="ＭＳ 明朝" w:hAnsi="ＭＳ 明朝"/>
          <w:sz w:val="21"/>
        </w:rPr>
        <w:t>　　年　　月　　日付け高知県指令　　第　　号で交付の決定（又は変更交付の決定）を受</w:t>
      </w:r>
      <w:r>
        <w:rPr>
          <w:rFonts w:hint="eastAsia"/>
          <w:sz w:val="21"/>
        </w:rPr>
        <w:t>けました</w:t>
      </w:r>
      <w:r>
        <w:rPr>
          <w:rFonts w:hint="eastAsia"/>
        </w:rPr>
        <w:t>令和</w:t>
      </w:r>
      <w:r>
        <w:rPr>
          <w:rFonts w:hint="eastAsia"/>
          <w:sz w:val="21"/>
        </w:rPr>
        <w:t>　　年度高知県災害対応型給油所整備促進事業費補助金について、下記のとおり事業</w:t>
      </w:r>
      <w:r>
        <w:rPr>
          <w:rFonts w:hint="eastAsia" w:ascii="ＭＳ 明朝" w:hAnsi="ＭＳ 明朝"/>
          <w:sz w:val="21"/>
        </w:rPr>
        <w:t>が完了しましたので、高知県災害対応型給油所整備促進事業費補助金交付要綱第</w:t>
      </w:r>
      <w:r>
        <w:rPr>
          <w:rFonts w:hint="eastAsia" w:ascii="ＭＳ 明朝" w:hAnsi="ＭＳ 明朝"/>
          <w:sz w:val="21"/>
        </w:rPr>
        <w:t>10</w:t>
      </w:r>
      <w:r>
        <w:rPr>
          <w:rFonts w:hint="eastAsia" w:ascii="ＭＳ 明朝" w:hAnsi="ＭＳ 明朝"/>
          <w:sz w:val="21"/>
        </w:rPr>
        <w:t>条の規定により、その実績を報告します。</w:t>
      </w:r>
    </w:p>
    <w:p>
      <w:pPr>
        <w:pStyle w:val="15"/>
        <w:spacing w:line="240" w:lineRule="auto"/>
        <w:rPr>
          <w:rFonts w:hint="default"/>
          <w:spacing w:val="0"/>
          <w:sz w:val="21"/>
        </w:rPr>
      </w:pPr>
    </w:p>
    <w:p>
      <w:pPr>
        <w:pStyle w:val="15"/>
        <w:spacing w:line="240" w:lineRule="auto"/>
        <w:jc w:val="center"/>
        <w:rPr>
          <w:rFonts w:hint="default"/>
          <w:spacing w:val="0"/>
          <w:sz w:val="21"/>
        </w:rPr>
      </w:pPr>
      <w:r>
        <w:rPr>
          <w:rFonts w:hint="eastAsia" w:ascii="ＭＳ 明朝" w:hAnsi="ＭＳ 明朝"/>
          <w:sz w:val="21"/>
        </w:rPr>
        <w:t>記</w:t>
      </w:r>
    </w:p>
    <w:p>
      <w:pPr>
        <w:pStyle w:val="15"/>
        <w:spacing w:line="240" w:lineRule="auto"/>
        <w:rPr>
          <w:rFonts w:hint="default" w:ascii="ＭＳ 明朝" w:hAnsi="ＭＳ 明朝"/>
          <w:sz w:val="21"/>
        </w:rPr>
      </w:pPr>
    </w:p>
    <w:p>
      <w:pPr>
        <w:pStyle w:val="15"/>
        <w:spacing w:line="240" w:lineRule="auto"/>
        <w:ind w:firstLine="208" w:firstLineChars="100"/>
        <w:rPr>
          <w:rFonts w:hint="default" w:ascii="ＭＳ 明朝" w:hAnsi="ＭＳ 明朝"/>
          <w:sz w:val="21"/>
        </w:rPr>
      </w:pPr>
      <w:r>
        <w:rPr>
          <w:rFonts w:hint="eastAsia" w:ascii="ＭＳ 明朝" w:hAnsi="ＭＳ 明朝"/>
          <w:sz w:val="21"/>
        </w:rPr>
        <w:t>１　補助金交付決定額　　　　　　　　　　　　　　　円</w:t>
      </w:r>
    </w:p>
    <w:p>
      <w:pPr>
        <w:pStyle w:val="15"/>
        <w:spacing w:line="240" w:lineRule="auto"/>
        <w:ind w:firstLine="208" w:firstLineChars="100"/>
        <w:rPr>
          <w:rFonts w:hint="default" w:ascii="ＭＳ 明朝" w:hAnsi="ＭＳ 明朝"/>
          <w:sz w:val="21"/>
        </w:rPr>
      </w:pPr>
    </w:p>
    <w:p>
      <w:pPr>
        <w:pStyle w:val="15"/>
        <w:spacing w:line="240" w:lineRule="auto"/>
        <w:ind w:firstLine="208" w:firstLineChars="100"/>
        <w:rPr>
          <w:rFonts w:hint="default" w:ascii="ＭＳ 明朝" w:hAnsi="ＭＳ 明朝"/>
          <w:sz w:val="21"/>
        </w:rPr>
      </w:pPr>
      <w:r>
        <w:rPr>
          <w:rFonts w:hint="eastAsia" w:ascii="ＭＳ 明朝" w:hAnsi="ＭＳ 明朝"/>
          <w:sz w:val="21"/>
        </w:rPr>
        <w:t>２　実績額　　　　　　　　　　　　　　　　　　　　円</w:t>
      </w:r>
    </w:p>
    <w:p>
      <w:pPr>
        <w:pStyle w:val="15"/>
        <w:spacing w:line="240" w:lineRule="auto"/>
        <w:ind w:firstLine="208" w:firstLineChars="100"/>
        <w:rPr>
          <w:rFonts w:hint="default" w:ascii="ＭＳ 明朝" w:hAnsi="ＭＳ 明朝"/>
          <w:sz w:val="21"/>
        </w:rPr>
      </w:pPr>
    </w:p>
    <w:p>
      <w:pPr>
        <w:pStyle w:val="15"/>
        <w:spacing w:line="240" w:lineRule="auto"/>
        <w:ind w:firstLine="208" w:firstLineChars="100"/>
        <w:rPr>
          <w:rFonts w:hint="default" w:ascii="ＭＳ 明朝" w:hAnsi="ＭＳ 明朝"/>
          <w:sz w:val="21"/>
        </w:rPr>
      </w:pPr>
      <w:r>
        <w:rPr>
          <w:rFonts w:hint="eastAsia" w:ascii="ＭＳ 明朝" w:hAnsi="ＭＳ 明朝"/>
          <w:sz w:val="21"/>
        </w:rPr>
        <w:t>３　差引き増減額　　　　　　　　　　　　　　　　　円</w:t>
      </w:r>
    </w:p>
    <w:p>
      <w:pPr>
        <w:pStyle w:val="15"/>
        <w:spacing w:line="240" w:lineRule="auto"/>
        <w:ind w:firstLine="208" w:firstLineChars="100"/>
        <w:rPr>
          <w:rFonts w:hint="default" w:ascii="ＭＳ 明朝" w:hAnsi="ＭＳ 明朝"/>
          <w:sz w:val="21"/>
        </w:rPr>
      </w:pPr>
    </w:p>
    <w:p>
      <w:pPr>
        <w:pStyle w:val="15"/>
        <w:spacing w:line="240" w:lineRule="auto"/>
        <w:ind w:firstLine="208" w:firstLineChars="100"/>
        <w:rPr>
          <w:rFonts w:hint="default" w:ascii="ＭＳ 明朝" w:hAnsi="ＭＳ 明朝"/>
          <w:sz w:val="21"/>
        </w:rPr>
      </w:pPr>
      <w:r>
        <w:rPr>
          <w:rFonts w:hint="eastAsia" w:ascii="ＭＳ 明朝" w:hAnsi="ＭＳ 明朝"/>
          <w:sz w:val="21"/>
        </w:rPr>
        <w:t>４　事業完了年月日</w:t>
      </w:r>
    </w:p>
    <w:p>
      <w:pPr>
        <w:pStyle w:val="15"/>
        <w:spacing w:line="240" w:lineRule="auto"/>
        <w:ind w:firstLine="208" w:firstLineChars="100"/>
        <w:rPr>
          <w:rFonts w:hint="default" w:ascii="ＭＳ 明朝" w:hAnsi="ＭＳ 明朝"/>
          <w:sz w:val="21"/>
        </w:rPr>
      </w:pPr>
    </w:p>
    <w:p>
      <w:pPr>
        <w:pStyle w:val="15"/>
        <w:spacing w:line="240" w:lineRule="auto"/>
        <w:ind w:firstLine="208" w:firstLineChars="100"/>
        <w:rPr>
          <w:rFonts w:hint="default" w:ascii="ＭＳ 明朝" w:hAnsi="ＭＳ 明朝"/>
          <w:sz w:val="21"/>
        </w:rPr>
      </w:pPr>
      <w:r>
        <w:rPr>
          <w:rFonts w:hint="eastAsia" w:ascii="ＭＳ 明朝" w:hAnsi="ＭＳ 明朝"/>
          <w:sz w:val="21"/>
        </w:rPr>
        <w:t>５　関係書類</w:t>
      </w:r>
    </w:p>
    <w:p>
      <w:pPr>
        <w:pStyle w:val="15"/>
        <w:spacing w:line="240" w:lineRule="auto"/>
        <w:rPr>
          <w:rFonts w:hint="default" w:ascii="ＭＳ 明朝" w:hAnsi="ＭＳ 明朝"/>
          <w:sz w:val="21"/>
        </w:rPr>
      </w:pPr>
      <w:r>
        <w:rPr>
          <w:rFonts w:hint="eastAsia" w:ascii="ＭＳ 明朝" w:hAnsi="ＭＳ 明朝"/>
          <w:sz w:val="21"/>
        </w:rPr>
        <w:t>　（１）事業実績報告書（別紙１）</w:t>
      </w:r>
    </w:p>
    <w:p>
      <w:pPr>
        <w:pStyle w:val="15"/>
        <w:spacing w:line="240" w:lineRule="auto"/>
        <w:rPr>
          <w:rFonts w:hint="default" w:ascii="ＭＳ 明朝" w:hAnsi="ＭＳ 明朝"/>
          <w:sz w:val="21"/>
        </w:rPr>
      </w:pPr>
      <w:r>
        <w:rPr>
          <w:rFonts w:hint="eastAsia" w:ascii="ＭＳ 明朝" w:hAnsi="ＭＳ 明朝"/>
          <w:sz w:val="21"/>
        </w:rPr>
        <w:t>　（２）収支決算書（別紙２）</w:t>
      </w:r>
    </w:p>
    <w:p>
      <w:pPr>
        <w:pStyle w:val="15"/>
        <w:spacing w:line="240" w:lineRule="auto"/>
        <w:rPr>
          <w:rFonts w:hint="default" w:ascii="ＭＳ 明朝" w:hAnsi="ＭＳ 明朝"/>
          <w:sz w:val="21"/>
        </w:rPr>
      </w:pPr>
      <w:r>
        <w:rPr>
          <w:rFonts w:hint="eastAsia" w:ascii="ＭＳ 明朝" w:hAnsi="ＭＳ 明朝"/>
          <w:sz w:val="21"/>
        </w:rPr>
        <w:t>　（３）市町村補助金交付決定通知書等の写し</w:t>
      </w:r>
    </w:p>
    <w:p>
      <w:pPr>
        <w:pStyle w:val="15"/>
        <w:spacing w:line="240" w:lineRule="auto"/>
        <w:rPr>
          <w:rFonts w:hint="default" w:ascii="ＭＳ 明朝" w:hAnsi="ＭＳ 明朝"/>
          <w:sz w:val="21"/>
        </w:rPr>
      </w:pPr>
      <w:r>
        <w:rPr>
          <w:rFonts w:hint="eastAsia" w:ascii="ＭＳ 明朝" w:hAnsi="ＭＳ 明朝"/>
          <w:sz w:val="21"/>
        </w:rPr>
        <w:t>　（４）請求書の写し</w:t>
      </w:r>
    </w:p>
    <w:p>
      <w:pPr>
        <w:pStyle w:val="15"/>
        <w:spacing w:line="240" w:lineRule="auto"/>
        <w:rPr>
          <w:rFonts w:hint="default" w:ascii="ＭＳ 明朝" w:hAnsi="ＭＳ 明朝"/>
          <w:sz w:val="21"/>
        </w:rPr>
      </w:pPr>
      <w:r>
        <w:rPr>
          <w:rFonts w:hint="eastAsia" w:ascii="ＭＳ 明朝" w:hAnsi="ＭＳ 明朝"/>
          <w:sz w:val="21"/>
        </w:rPr>
        <w:t>　（５）契約書又は受発注書の写し</w:t>
      </w:r>
    </w:p>
    <w:p>
      <w:pPr>
        <w:pStyle w:val="15"/>
        <w:spacing w:line="240" w:lineRule="auto"/>
        <w:rPr>
          <w:rFonts w:hint="default" w:asciiTheme="minorEastAsia" w:hAnsiTheme="minorEastAsia" w:eastAsiaTheme="minorEastAsia"/>
          <w:sz w:val="21"/>
        </w:rPr>
      </w:pPr>
      <w:r>
        <w:rPr>
          <w:rFonts w:hint="eastAsia" w:ascii="ＭＳ 明朝" w:hAnsi="ＭＳ 明朝"/>
          <w:sz w:val="21"/>
        </w:rPr>
        <w:t>　（６）</w:t>
      </w:r>
      <w:r>
        <w:rPr>
          <w:rFonts w:hint="eastAsia" w:asciiTheme="minorEastAsia" w:hAnsiTheme="minorEastAsia" w:eastAsiaTheme="minorEastAsia"/>
          <w:sz w:val="21"/>
        </w:rPr>
        <w:t>補助対象設備ごとの納品書又は工事完了報告書の写し</w:t>
      </w:r>
    </w:p>
    <w:p>
      <w:pPr>
        <w:pStyle w:val="15"/>
        <w:spacing w:line="240" w:lineRule="auto"/>
        <w:rPr>
          <w:rFonts w:hint="default" w:ascii="ＭＳ 明朝" w:hAnsi="ＭＳ 明朝"/>
          <w:sz w:val="21"/>
        </w:rPr>
      </w:pPr>
      <w:r>
        <w:rPr>
          <w:rFonts w:hint="eastAsia" w:asciiTheme="minorEastAsia" w:hAnsiTheme="minorEastAsia" w:eastAsiaTheme="minorEastAsia"/>
          <w:sz w:val="21"/>
        </w:rPr>
        <w:t>　（７）補助対象設備の設置写真</w:t>
      </w:r>
    </w:p>
    <w:p>
      <w:pPr>
        <w:pStyle w:val="15"/>
        <w:spacing w:line="240" w:lineRule="auto"/>
        <w:rPr>
          <w:rFonts w:hint="default" w:ascii="ＭＳ 明朝" w:hAnsi="ＭＳ 明朝"/>
          <w:sz w:val="21"/>
        </w:rPr>
      </w:pPr>
      <w:r>
        <w:rPr>
          <w:rFonts w:hint="eastAsia" w:ascii="ＭＳ 明朝" w:hAnsi="ＭＳ 明朝"/>
          <w:sz w:val="21"/>
        </w:rPr>
        <w:t>　（８）その他関係書類等</w:t>
      </w:r>
    </w:p>
    <w:p>
      <w:pPr>
        <w:pStyle w:val="0"/>
        <w:rPr>
          <w:rFonts w:hint="default"/>
        </w:rPr>
      </w:pPr>
      <w:r>
        <w:rPr>
          <w:rFonts w:hint="eastAsia"/>
        </w:rPr>
        <w:t xml:space="preserve"> </w:t>
      </w:r>
    </w:p>
    <w:p>
      <w:pPr>
        <w:rPr>
          <w:rFonts w:hint="default" w:asciiTheme="minorEastAsia" w:hAnsiTheme="minorEastAsia" w:eastAsiaTheme="minorEastAsia"/>
          <w:spacing w:val="0"/>
        </w:rPr>
        <w:sectPr>
          <w:pgSz w:w="11906" w:h="16838"/>
          <w:pgMar w:top="1701" w:right="1417" w:bottom="1134" w:left="1417" w:header="720" w:footer="720" w:gutter="0"/>
          <w:cols w:space="720"/>
          <w:noEndnote w:val="1"/>
          <w:textDirection w:val="lrTb"/>
          <w:docGrid w:type="lines" w:linePitch="360"/>
        </w:sectPr>
      </w:pPr>
    </w:p>
    <w:p>
      <w:pPr>
        <w:pStyle w:val="0"/>
        <w:tabs>
          <w:tab w:val="left" w:leader="none" w:pos="14459"/>
        </w:tabs>
        <w:ind w:right="111"/>
        <w:rPr>
          <w:rFonts w:hint="default"/>
          <w:kern w:val="0"/>
        </w:rPr>
      </w:pPr>
      <w:r>
        <w:rPr>
          <w:rFonts w:hint="eastAsia"/>
          <w:kern w:val="0"/>
        </w:rPr>
        <w:t>（別紙１）</w:t>
      </w:r>
    </w:p>
    <w:p>
      <w:pPr>
        <w:pStyle w:val="0"/>
        <w:tabs>
          <w:tab w:val="left" w:leader="none" w:pos="14459"/>
        </w:tabs>
        <w:ind w:right="111"/>
        <w:jc w:val="center"/>
        <w:rPr>
          <w:rFonts w:hint="default" w:ascii="ＭＳ 明朝" w:hAnsi="ＭＳ 明朝"/>
          <w:b w:val="1"/>
        </w:rPr>
      </w:pPr>
      <w:r>
        <w:rPr>
          <w:rFonts w:hint="eastAsia" w:ascii="ＭＳ 明朝" w:hAnsi="ＭＳ 明朝"/>
          <w:b w:val="1"/>
        </w:rPr>
        <w:t>事業実績報告書</w:t>
      </w:r>
    </w:p>
    <w:p>
      <w:pPr>
        <w:pStyle w:val="0"/>
        <w:tabs>
          <w:tab w:val="left" w:leader="none" w:pos="14459"/>
        </w:tabs>
        <w:ind w:right="111"/>
        <w:jc w:val="right"/>
        <w:rPr>
          <w:rFonts w:hint="default"/>
        </w:rPr>
      </w:pPr>
      <w:r>
        <w:rPr>
          <w:rFonts w:hint="eastAsia"/>
        </w:rPr>
        <w:t>（単位：円）</w:t>
      </w:r>
    </w:p>
    <w:tbl>
      <w:tblPr>
        <w:tblStyle w:val="11"/>
        <w:tblpPr w:leftFromText="142" w:rightFromText="142" w:topFromText="0" w:bottomFromText="0" w:vertAnchor="page" w:horzAnchor="margin" w:tblpXSpec="left" w:tblpY="2356"/>
        <w:tblW w:w="145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753"/>
        <w:gridCol w:w="2552"/>
        <w:gridCol w:w="2410"/>
        <w:gridCol w:w="1417"/>
        <w:gridCol w:w="1418"/>
        <w:gridCol w:w="1275"/>
        <w:gridCol w:w="1276"/>
        <w:gridCol w:w="1134"/>
        <w:gridCol w:w="1276"/>
      </w:tblGrid>
      <w:tr>
        <w:trPr>
          <w:trHeight w:val="699" w:hRule="atLeast"/>
        </w:trPr>
        <w:tc>
          <w:tcPr>
            <w:tcW w:w="10825" w:type="dxa"/>
            <w:gridSpan w:val="6"/>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center"/>
              <w:rPr>
                <w:rFonts w:hint="default"/>
                <w:sz w:val="20"/>
              </w:rPr>
            </w:pPr>
            <w:r>
              <w:rPr>
                <w:rFonts w:hint="eastAsia"/>
                <w:sz w:val="20"/>
              </w:rPr>
              <w:t>間接補助事業</w:t>
            </w:r>
          </w:p>
        </w:tc>
        <w:tc>
          <w:tcPr>
            <w:tcW w:w="1276"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pacing w:line="206" w:lineRule="atLeast"/>
              <w:jc w:val="center"/>
              <w:rPr>
                <w:rFonts w:hint="default"/>
                <w:sz w:val="20"/>
              </w:rPr>
            </w:pPr>
            <w:r>
              <w:rPr>
                <w:rFonts w:hint="eastAsia"/>
                <w:sz w:val="20"/>
              </w:rPr>
              <w:t>市町村補助金（</w:t>
            </w:r>
            <w:r>
              <w:rPr>
                <w:rFonts w:hint="eastAsia"/>
                <w:sz w:val="20"/>
              </w:rPr>
              <w:t>C</w:t>
            </w:r>
            <w:r>
              <w:rPr>
                <w:rFonts w:hint="eastAsia"/>
                <w:sz w:val="20"/>
              </w:rPr>
              <w:t>）</w:t>
            </w:r>
          </w:p>
        </w:tc>
        <w:tc>
          <w:tcPr>
            <w:tcW w:w="1134"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pacing w:line="206" w:lineRule="atLeast"/>
              <w:jc w:val="center"/>
              <w:rPr>
                <w:rFonts w:hint="default"/>
                <w:sz w:val="20"/>
              </w:rPr>
            </w:pPr>
            <w:r>
              <w:rPr>
                <w:rFonts w:hint="eastAsia"/>
                <w:sz w:val="20"/>
              </w:rPr>
              <w:t>県補助金（</w:t>
            </w:r>
            <w:r>
              <w:rPr>
                <w:rFonts w:hint="eastAsia"/>
                <w:sz w:val="20"/>
              </w:rPr>
              <w:t>D</w:t>
            </w:r>
            <w:r>
              <w:rPr>
                <w:rFonts w:hint="eastAsia"/>
                <w:sz w:val="20"/>
              </w:rPr>
              <w:t>）</w:t>
            </w:r>
          </w:p>
        </w:tc>
        <w:tc>
          <w:tcPr>
            <w:tcW w:w="1276"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pacing w:line="206" w:lineRule="atLeast"/>
              <w:jc w:val="center"/>
              <w:rPr>
                <w:rFonts w:hint="default"/>
                <w:sz w:val="20"/>
              </w:rPr>
            </w:pPr>
            <w:r>
              <w:rPr>
                <w:rFonts w:hint="eastAsia"/>
                <w:sz w:val="20"/>
              </w:rPr>
              <w:t>備考</w:t>
            </w:r>
          </w:p>
        </w:tc>
      </w:tr>
      <w:tr>
        <w:trPr>
          <w:trHeight w:val="980" w:hRule="atLeast"/>
        </w:trPr>
        <w:tc>
          <w:tcPr>
            <w:tcW w:w="175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center"/>
              <w:rPr>
                <w:rFonts w:hint="default"/>
                <w:sz w:val="18"/>
              </w:rPr>
            </w:pPr>
            <w:r>
              <w:rPr>
                <w:rFonts w:hint="eastAsia"/>
                <w:sz w:val="18"/>
              </w:rPr>
              <w:t>事業者</w:t>
            </w:r>
          </w:p>
        </w:tc>
        <w:tc>
          <w:tcPr>
            <w:tcW w:w="255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center"/>
              <w:rPr>
                <w:rFonts w:hint="default"/>
                <w:sz w:val="18"/>
              </w:rPr>
            </w:pPr>
            <w:r>
              <w:rPr>
                <w:rFonts w:hint="eastAsia"/>
                <w:sz w:val="18"/>
              </w:rPr>
              <w:t>給油所所在地</w:t>
            </w:r>
          </w:p>
        </w:tc>
        <w:tc>
          <w:tcPr>
            <w:tcW w:w="2410"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center"/>
              <w:rPr>
                <w:rFonts w:hint="default"/>
                <w:sz w:val="18"/>
              </w:rPr>
            </w:pPr>
            <w:r>
              <w:rPr>
                <w:rFonts w:hint="eastAsia"/>
                <w:sz w:val="18"/>
              </w:rPr>
              <w:t>着手年月日</w:t>
            </w:r>
          </w:p>
          <w:p>
            <w:pPr>
              <w:pStyle w:val="0"/>
              <w:spacing w:line="206" w:lineRule="atLeast"/>
              <w:jc w:val="center"/>
              <w:rPr>
                <w:rFonts w:hint="default"/>
                <w:sz w:val="18"/>
              </w:rPr>
            </w:pPr>
            <w:r>
              <w:rPr>
                <w:rFonts w:hint="eastAsia"/>
                <w:sz w:val="18"/>
              </w:rPr>
              <w:t>完了年月日</w:t>
            </w:r>
          </w:p>
        </w:tc>
        <w:tc>
          <w:tcPr>
            <w:tcW w:w="141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center"/>
              <w:rPr>
                <w:rFonts w:hint="default"/>
                <w:sz w:val="18"/>
              </w:rPr>
            </w:pPr>
            <w:r>
              <w:rPr>
                <w:rFonts w:hint="eastAsia"/>
                <w:sz w:val="18"/>
              </w:rPr>
              <w:t>稼働確認の有無</w:t>
            </w:r>
          </w:p>
        </w:tc>
        <w:tc>
          <w:tcPr>
            <w:tcW w:w="1418"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center"/>
              <w:rPr>
                <w:rFonts w:hint="default"/>
                <w:sz w:val="18"/>
              </w:rPr>
            </w:pPr>
            <w:r>
              <w:rPr>
                <w:rFonts w:hint="eastAsia"/>
                <w:sz w:val="18"/>
              </w:rPr>
              <w:t>総事業費</w:t>
            </w:r>
          </w:p>
          <w:p>
            <w:pPr>
              <w:pStyle w:val="0"/>
              <w:spacing w:line="206" w:lineRule="atLeast"/>
              <w:jc w:val="center"/>
              <w:rPr>
                <w:rFonts w:hint="default"/>
                <w:sz w:val="18"/>
              </w:rPr>
            </w:pPr>
            <w:r>
              <w:rPr>
                <w:rFonts w:hint="eastAsia"/>
                <w:sz w:val="18"/>
              </w:rPr>
              <w:t>（</w:t>
            </w:r>
            <w:r>
              <w:rPr>
                <w:rFonts w:hint="eastAsia"/>
                <w:sz w:val="18"/>
              </w:rPr>
              <w:t>A</w:t>
            </w:r>
            <w:r>
              <w:rPr>
                <w:rFonts w:hint="eastAsia"/>
                <w:sz w:val="18"/>
              </w:rPr>
              <w:t>）</w:t>
            </w:r>
          </w:p>
        </w:tc>
        <w:tc>
          <w:tcPr>
            <w:tcW w:w="1275"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center"/>
              <w:rPr>
                <w:rFonts w:hint="default"/>
                <w:sz w:val="18"/>
              </w:rPr>
            </w:pPr>
            <w:r>
              <w:rPr>
                <w:rFonts w:hint="eastAsia"/>
                <w:sz w:val="18"/>
              </w:rPr>
              <w:t>補助対象経　　費（</w:t>
            </w:r>
            <w:r>
              <w:rPr>
                <w:rFonts w:hint="eastAsia"/>
                <w:sz w:val="18"/>
              </w:rPr>
              <w:t>B</w:t>
            </w:r>
            <w:r>
              <w:rPr>
                <w:rFonts w:hint="eastAsia"/>
                <w:sz w:val="18"/>
              </w:rPr>
              <w:t>）</w:t>
            </w:r>
          </w:p>
        </w:tc>
        <w:tc>
          <w:tcPr>
            <w:tcW w:w="1276" w:type="dxa"/>
            <w:vMerge w:val="continue"/>
            <w:tcBorders>
              <w:top w:val="none" w:color="auto" w:sz="0"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center"/>
              <w:rPr>
                <w:rFonts w:hint="default"/>
                <w:sz w:val="20"/>
              </w:rPr>
            </w:pPr>
          </w:p>
        </w:tc>
        <w:tc>
          <w:tcPr>
            <w:tcW w:w="1134" w:type="dxa"/>
            <w:vMerge w:val="continue"/>
            <w:tcBorders>
              <w:top w:val="none" w:color="auto" w:sz="0"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center"/>
              <w:rPr>
                <w:rFonts w:hint="default"/>
                <w:sz w:val="20"/>
              </w:rPr>
            </w:pPr>
          </w:p>
        </w:tc>
        <w:tc>
          <w:tcPr>
            <w:tcW w:w="1276" w:type="dxa"/>
            <w:vMerge w:val="continue"/>
            <w:tcBorders>
              <w:top w:val="none" w:color="auto" w:sz="0"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jc w:val="center"/>
              <w:rPr>
                <w:rFonts w:hint="default"/>
                <w:sz w:val="20"/>
              </w:rPr>
            </w:pPr>
          </w:p>
        </w:tc>
      </w:tr>
      <w:tr>
        <w:trPr>
          <w:trHeight w:val="1193" w:hRule="atLeast"/>
        </w:trPr>
        <w:tc>
          <w:tcPr>
            <w:tcW w:w="175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center"/>
              <w:rPr>
                <w:rFonts w:hint="default"/>
                <w:sz w:val="20"/>
              </w:rPr>
            </w:pPr>
          </w:p>
        </w:tc>
        <w:tc>
          <w:tcPr>
            <w:tcW w:w="255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center"/>
              <w:rPr>
                <w:rFonts w:hint="default"/>
                <w:sz w:val="20"/>
              </w:rPr>
            </w:pPr>
          </w:p>
        </w:tc>
        <w:tc>
          <w:tcPr>
            <w:tcW w:w="2410"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center"/>
              <w:rPr>
                <w:rFonts w:hint="default"/>
                <w:sz w:val="20"/>
              </w:rPr>
            </w:pPr>
          </w:p>
        </w:tc>
        <w:tc>
          <w:tcPr>
            <w:tcW w:w="141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center"/>
              <w:rPr>
                <w:rFonts w:hint="default"/>
                <w:sz w:val="20"/>
              </w:rPr>
            </w:pPr>
          </w:p>
        </w:tc>
        <w:tc>
          <w:tcPr>
            <w:tcW w:w="1418"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center"/>
              <w:rPr>
                <w:rFonts w:hint="default"/>
                <w:sz w:val="20"/>
              </w:rPr>
            </w:pPr>
          </w:p>
        </w:tc>
        <w:tc>
          <w:tcPr>
            <w:tcW w:w="1275"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center"/>
              <w:rPr>
                <w:rFonts w:hint="default"/>
                <w:sz w:val="20"/>
              </w:rPr>
            </w:pPr>
          </w:p>
        </w:tc>
        <w:tc>
          <w:tcPr>
            <w:tcW w:w="1276"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center"/>
              <w:rPr>
                <w:rFonts w:hint="default"/>
                <w:sz w:val="20"/>
              </w:rPr>
            </w:pPr>
          </w:p>
        </w:tc>
        <w:tc>
          <w:tcPr>
            <w:tcW w:w="113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center"/>
              <w:rPr>
                <w:rFonts w:hint="default"/>
                <w:sz w:val="20"/>
              </w:rPr>
            </w:pPr>
          </w:p>
        </w:tc>
        <w:tc>
          <w:tcPr>
            <w:tcW w:w="127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jc w:val="center"/>
              <w:rPr>
                <w:rFonts w:hint="default"/>
                <w:sz w:val="20"/>
              </w:rPr>
            </w:pPr>
          </w:p>
        </w:tc>
      </w:tr>
      <w:tr>
        <w:trPr>
          <w:trHeight w:val="1193" w:hRule="atLeast"/>
        </w:trPr>
        <w:tc>
          <w:tcPr>
            <w:tcW w:w="175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center"/>
              <w:rPr>
                <w:rFonts w:hint="default"/>
                <w:sz w:val="20"/>
              </w:rPr>
            </w:pPr>
          </w:p>
        </w:tc>
        <w:tc>
          <w:tcPr>
            <w:tcW w:w="255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center"/>
              <w:rPr>
                <w:rFonts w:hint="default"/>
                <w:sz w:val="20"/>
              </w:rPr>
            </w:pPr>
          </w:p>
        </w:tc>
        <w:tc>
          <w:tcPr>
            <w:tcW w:w="2410"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center"/>
              <w:rPr>
                <w:rFonts w:hint="default"/>
                <w:sz w:val="20"/>
              </w:rPr>
            </w:pPr>
          </w:p>
        </w:tc>
        <w:tc>
          <w:tcPr>
            <w:tcW w:w="141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center"/>
              <w:rPr>
                <w:rFonts w:hint="default"/>
                <w:sz w:val="20"/>
              </w:rPr>
            </w:pPr>
          </w:p>
        </w:tc>
        <w:tc>
          <w:tcPr>
            <w:tcW w:w="1418"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center"/>
              <w:rPr>
                <w:rFonts w:hint="default"/>
                <w:sz w:val="20"/>
              </w:rPr>
            </w:pPr>
          </w:p>
        </w:tc>
        <w:tc>
          <w:tcPr>
            <w:tcW w:w="1275"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center"/>
              <w:rPr>
                <w:rFonts w:hint="default"/>
                <w:sz w:val="20"/>
              </w:rPr>
            </w:pPr>
          </w:p>
        </w:tc>
        <w:tc>
          <w:tcPr>
            <w:tcW w:w="1276"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center"/>
              <w:rPr>
                <w:rFonts w:hint="default"/>
                <w:sz w:val="20"/>
              </w:rPr>
            </w:pPr>
          </w:p>
        </w:tc>
        <w:tc>
          <w:tcPr>
            <w:tcW w:w="113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center"/>
              <w:rPr>
                <w:rFonts w:hint="default"/>
                <w:sz w:val="20"/>
              </w:rPr>
            </w:pPr>
          </w:p>
        </w:tc>
        <w:tc>
          <w:tcPr>
            <w:tcW w:w="127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jc w:val="center"/>
              <w:rPr>
                <w:rFonts w:hint="default"/>
                <w:sz w:val="20"/>
              </w:rPr>
            </w:pPr>
          </w:p>
        </w:tc>
      </w:tr>
      <w:tr>
        <w:trPr>
          <w:trHeight w:val="1193" w:hRule="atLeast"/>
        </w:trPr>
        <w:tc>
          <w:tcPr>
            <w:tcW w:w="175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center"/>
              <w:rPr>
                <w:rFonts w:hint="default"/>
                <w:sz w:val="20"/>
              </w:rPr>
            </w:pPr>
          </w:p>
        </w:tc>
        <w:tc>
          <w:tcPr>
            <w:tcW w:w="255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center"/>
              <w:rPr>
                <w:rFonts w:hint="default"/>
                <w:sz w:val="20"/>
              </w:rPr>
            </w:pPr>
          </w:p>
        </w:tc>
        <w:tc>
          <w:tcPr>
            <w:tcW w:w="2410"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center"/>
              <w:rPr>
                <w:rFonts w:hint="default"/>
                <w:sz w:val="20"/>
              </w:rPr>
            </w:pPr>
          </w:p>
        </w:tc>
        <w:tc>
          <w:tcPr>
            <w:tcW w:w="141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center"/>
              <w:rPr>
                <w:rFonts w:hint="default"/>
                <w:sz w:val="20"/>
              </w:rPr>
            </w:pPr>
          </w:p>
        </w:tc>
        <w:tc>
          <w:tcPr>
            <w:tcW w:w="1418"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center"/>
              <w:rPr>
                <w:rFonts w:hint="default"/>
                <w:sz w:val="20"/>
              </w:rPr>
            </w:pPr>
          </w:p>
        </w:tc>
        <w:tc>
          <w:tcPr>
            <w:tcW w:w="1275"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center"/>
              <w:rPr>
                <w:rFonts w:hint="default"/>
                <w:sz w:val="20"/>
              </w:rPr>
            </w:pPr>
          </w:p>
        </w:tc>
        <w:tc>
          <w:tcPr>
            <w:tcW w:w="1276"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center"/>
              <w:rPr>
                <w:rFonts w:hint="default"/>
                <w:sz w:val="20"/>
              </w:rPr>
            </w:pPr>
          </w:p>
        </w:tc>
        <w:tc>
          <w:tcPr>
            <w:tcW w:w="113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center"/>
              <w:rPr>
                <w:rFonts w:hint="default"/>
                <w:sz w:val="20"/>
              </w:rPr>
            </w:pPr>
          </w:p>
        </w:tc>
        <w:tc>
          <w:tcPr>
            <w:tcW w:w="127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jc w:val="center"/>
              <w:rPr>
                <w:rFonts w:hint="default"/>
                <w:sz w:val="20"/>
              </w:rPr>
            </w:pPr>
          </w:p>
        </w:tc>
      </w:tr>
      <w:tr>
        <w:trPr>
          <w:trHeight w:val="1193" w:hRule="atLeast"/>
        </w:trPr>
        <w:tc>
          <w:tcPr>
            <w:tcW w:w="175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206" w:lineRule="atLeast"/>
              <w:jc w:val="center"/>
              <w:rPr>
                <w:rFonts w:hint="default"/>
                <w:sz w:val="20"/>
              </w:rPr>
            </w:pPr>
            <w:r>
              <w:rPr>
                <w:rFonts w:hint="eastAsia"/>
                <w:sz w:val="20"/>
              </w:rPr>
              <w:t>計</w:t>
            </w:r>
          </w:p>
        </w:tc>
        <w:tc>
          <w:tcPr>
            <w:tcW w:w="255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206" w:lineRule="atLeast"/>
              <w:jc w:val="center"/>
              <w:rPr>
                <w:rFonts w:hint="default"/>
                <w:sz w:val="20"/>
              </w:rPr>
            </w:pPr>
          </w:p>
        </w:tc>
        <w:tc>
          <w:tcPr>
            <w:tcW w:w="241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206" w:lineRule="atLeast"/>
              <w:jc w:val="center"/>
              <w:rPr>
                <w:rFonts w:hint="default"/>
                <w:sz w:val="20"/>
              </w:rPr>
            </w:pPr>
          </w:p>
        </w:tc>
        <w:tc>
          <w:tcPr>
            <w:tcW w:w="141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206" w:lineRule="atLeast"/>
              <w:jc w:val="center"/>
              <w:rPr>
                <w:rFonts w:hint="default"/>
                <w:sz w:val="20"/>
              </w:rPr>
            </w:pPr>
          </w:p>
        </w:tc>
        <w:tc>
          <w:tcPr>
            <w:tcW w:w="141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206" w:lineRule="atLeast"/>
              <w:jc w:val="center"/>
              <w:rPr>
                <w:rFonts w:hint="default"/>
                <w:sz w:val="20"/>
              </w:rPr>
            </w:pPr>
          </w:p>
        </w:tc>
        <w:tc>
          <w:tcPr>
            <w:tcW w:w="127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206" w:lineRule="atLeast"/>
              <w:jc w:val="center"/>
              <w:rPr>
                <w:rFonts w:hint="default"/>
                <w:sz w:val="20"/>
              </w:rPr>
            </w:pPr>
          </w:p>
        </w:tc>
        <w:tc>
          <w:tcPr>
            <w:tcW w:w="127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206" w:lineRule="atLeast"/>
              <w:jc w:val="center"/>
              <w:rPr>
                <w:rFonts w:hint="default"/>
                <w:sz w:val="20"/>
              </w:rPr>
            </w:pPr>
          </w:p>
        </w:tc>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206" w:lineRule="atLeast"/>
              <w:jc w:val="center"/>
              <w:rPr>
                <w:rFonts w:hint="default"/>
                <w:sz w:val="20"/>
              </w:rPr>
            </w:pPr>
          </w:p>
        </w:tc>
        <w:tc>
          <w:tcPr>
            <w:tcW w:w="127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06" w:lineRule="atLeast"/>
              <w:jc w:val="center"/>
              <w:rPr>
                <w:rFonts w:hint="default"/>
                <w:sz w:val="20"/>
              </w:rPr>
            </w:pPr>
          </w:p>
        </w:tc>
      </w:tr>
    </w:tbl>
    <w:p>
      <w:pPr>
        <w:pStyle w:val="0"/>
        <w:autoSpaceDN w:val="0"/>
        <w:rPr>
          <w:rFonts w:hint="default" w:asciiTheme="minorHAnsi" w:hAnsiTheme="minorHAnsi" w:eastAsiaTheme="minorEastAsia"/>
        </w:rPr>
      </w:pPr>
    </w:p>
    <w:p>
      <w:pPr>
        <w:pStyle w:val="0"/>
        <w:autoSpaceDN w:val="0"/>
        <w:rPr>
          <w:rFonts w:hint="default" w:asciiTheme="minorHAnsi" w:hAnsiTheme="minorHAnsi" w:eastAsiaTheme="minorEastAsia"/>
        </w:rPr>
      </w:pPr>
      <w:r>
        <w:rPr>
          <w:rFonts w:hint="eastAsia" w:asciiTheme="minorHAnsi" w:hAnsiTheme="minorHAnsi" w:eastAsiaTheme="minorEastAsia"/>
        </w:rPr>
        <w:t>記入上の注意</w:t>
      </w:r>
    </w:p>
    <w:p>
      <w:pPr>
        <w:pStyle w:val="0"/>
        <w:autoSpaceDN w:val="0"/>
        <w:rPr>
          <w:rFonts w:hint="default" w:asciiTheme="minorHAnsi" w:hAnsiTheme="minorHAnsi" w:eastAsiaTheme="minorEastAsia"/>
        </w:rPr>
      </w:pPr>
      <w:r>
        <w:rPr>
          <w:rFonts w:hint="eastAsia" w:asciiTheme="minorHAnsi" w:hAnsiTheme="minorHAnsi" w:eastAsiaTheme="minorEastAsia"/>
        </w:rPr>
        <w:t>（１）</w:t>
      </w:r>
      <w:r>
        <w:rPr>
          <w:rFonts w:hint="default" w:asciiTheme="minorHAnsi" w:hAnsiTheme="minorHAnsi" w:eastAsiaTheme="minorEastAsia"/>
        </w:rPr>
        <w:t>（</w:t>
      </w:r>
      <w:r>
        <w:rPr>
          <w:rFonts w:hint="default" w:asciiTheme="minorHAnsi" w:hAnsiTheme="minorHAnsi" w:eastAsiaTheme="minorEastAsia"/>
        </w:rPr>
        <w:t>A</w:t>
      </w:r>
      <w:r>
        <w:rPr>
          <w:rFonts w:hint="default" w:asciiTheme="minorHAnsi" w:hAnsiTheme="minorHAnsi" w:eastAsiaTheme="minorEastAsia"/>
        </w:rPr>
        <w:t>）</w:t>
      </w:r>
      <w:r>
        <w:rPr>
          <w:rFonts w:hint="default" w:asciiTheme="minorHAnsi" w:hAnsiTheme="minorHAnsi" w:eastAsiaTheme="minorEastAsia"/>
        </w:rPr>
        <w:t>≧</w:t>
      </w:r>
      <w:r>
        <w:rPr>
          <w:rFonts w:hint="default" w:asciiTheme="minorHAnsi" w:hAnsiTheme="minorHAnsi" w:eastAsiaTheme="minorEastAsia"/>
        </w:rPr>
        <w:t>（</w:t>
      </w:r>
      <w:r>
        <w:rPr>
          <w:rFonts w:hint="default" w:asciiTheme="minorHAnsi" w:hAnsiTheme="minorHAnsi" w:eastAsiaTheme="minorEastAsia"/>
        </w:rPr>
        <w:t>B</w:t>
      </w:r>
      <w:r>
        <w:rPr>
          <w:rFonts w:hint="default" w:asciiTheme="minorHAnsi" w:hAnsiTheme="minorHAnsi" w:eastAsiaTheme="minorEastAsia"/>
        </w:rPr>
        <w:t>）</w:t>
      </w:r>
      <w:r>
        <w:rPr>
          <w:rFonts w:hint="eastAsia" w:asciiTheme="minorHAnsi" w:hAnsiTheme="minorHAnsi" w:eastAsiaTheme="minorEastAsia"/>
        </w:rPr>
        <w:t>、</w:t>
      </w:r>
      <w:r>
        <w:rPr>
          <w:rFonts w:hint="default" w:asciiTheme="minorHAnsi" w:hAnsiTheme="minorHAnsi" w:eastAsiaTheme="minorEastAsia"/>
        </w:rPr>
        <w:t>（</w:t>
      </w:r>
      <w:r>
        <w:rPr>
          <w:rFonts w:hint="default" w:asciiTheme="minorHAnsi" w:hAnsiTheme="minorHAnsi" w:eastAsiaTheme="minorEastAsia"/>
        </w:rPr>
        <w:t>B</w:t>
      </w:r>
      <w:r>
        <w:rPr>
          <w:rFonts w:hint="default" w:asciiTheme="minorHAnsi" w:hAnsiTheme="minorHAnsi" w:eastAsiaTheme="minorEastAsia"/>
        </w:rPr>
        <w:t>）</w:t>
      </w:r>
      <w:r>
        <w:rPr>
          <w:rFonts w:hint="default" w:asciiTheme="minorHAnsi" w:hAnsiTheme="minorHAnsi" w:eastAsiaTheme="minorEastAsia"/>
        </w:rPr>
        <w:t>≧</w:t>
      </w:r>
      <w:r>
        <w:rPr>
          <w:rFonts w:hint="default" w:asciiTheme="minorHAnsi" w:hAnsiTheme="minorHAnsi" w:eastAsiaTheme="minorEastAsia"/>
        </w:rPr>
        <w:t>（</w:t>
      </w:r>
      <w:r>
        <w:rPr>
          <w:rFonts w:hint="default" w:asciiTheme="minorHAnsi" w:hAnsiTheme="minorHAnsi" w:eastAsiaTheme="minorEastAsia"/>
        </w:rPr>
        <w:t>C</w:t>
      </w:r>
      <w:r>
        <w:rPr>
          <w:rFonts w:hint="default" w:asciiTheme="minorHAnsi" w:hAnsiTheme="minorHAnsi" w:eastAsiaTheme="minorEastAsia"/>
        </w:rPr>
        <w:t>）</w:t>
      </w:r>
      <w:r>
        <w:rPr>
          <w:rFonts w:hint="eastAsia" w:asciiTheme="minorHAnsi" w:hAnsiTheme="minorHAnsi" w:eastAsiaTheme="minorEastAsia"/>
        </w:rPr>
        <w:t>、</w:t>
      </w:r>
      <w:r>
        <w:rPr>
          <w:rFonts w:hint="default" w:asciiTheme="minorHAnsi" w:hAnsiTheme="minorHAnsi" w:eastAsiaTheme="minorEastAsia"/>
        </w:rPr>
        <w:t>（</w:t>
      </w:r>
      <w:r>
        <w:rPr>
          <w:rFonts w:hint="default" w:asciiTheme="minorHAnsi" w:hAnsiTheme="minorHAnsi" w:eastAsiaTheme="minorEastAsia"/>
        </w:rPr>
        <w:t>C</w:t>
      </w:r>
      <w:r>
        <w:rPr>
          <w:rFonts w:hint="default" w:asciiTheme="minorHAnsi" w:hAnsiTheme="minorHAnsi" w:eastAsiaTheme="minorEastAsia"/>
        </w:rPr>
        <w:t>）</w:t>
      </w:r>
      <w:r>
        <w:rPr>
          <w:rFonts w:hint="eastAsia" w:asciiTheme="minorHAnsi" w:hAnsiTheme="minorHAnsi" w:eastAsiaTheme="minorEastAsia"/>
        </w:rPr>
        <w:t>÷</w:t>
      </w:r>
      <w:r>
        <w:rPr>
          <w:rFonts w:hint="default" w:asciiTheme="minorHAnsi" w:hAnsiTheme="minorHAnsi" w:eastAsiaTheme="minorEastAsia"/>
        </w:rPr>
        <w:t>２＝（</w:t>
      </w:r>
      <w:r>
        <w:rPr>
          <w:rFonts w:hint="default" w:asciiTheme="minorHAnsi" w:hAnsiTheme="minorHAnsi" w:eastAsiaTheme="minorEastAsia"/>
        </w:rPr>
        <w:t>D</w:t>
      </w:r>
      <w:r>
        <w:rPr>
          <w:rFonts w:hint="default" w:asciiTheme="minorHAnsi" w:hAnsiTheme="minorHAnsi" w:eastAsiaTheme="minorEastAsia"/>
        </w:rPr>
        <w:t>）（</w:t>
      </w:r>
      <w:r>
        <w:rPr>
          <w:rFonts w:hint="default" w:asciiTheme="minorHAnsi" w:hAnsiTheme="minorHAnsi" w:eastAsiaTheme="minorEastAsia"/>
        </w:rPr>
        <w:t>※1,000</w:t>
      </w:r>
      <w:r>
        <w:rPr>
          <w:rFonts w:hint="default" w:asciiTheme="minorHAnsi" w:hAnsiTheme="minorHAnsi" w:eastAsiaTheme="minorEastAsia"/>
        </w:rPr>
        <w:t>円未満切捨て）</w:t>
      </w:r>
      <w:r>
        <w:rPr>
          <w:rFonts w:hint="eastAsia" w:asciiTheme="minorHAnsi" w:hAnsiTheme="minorHAnsi" w:eastAsiaTheme="minorEastAsia"/>
        </w:rPr>
        <w:t>、</w:t>
      </w:r>
      <w:r>
        <w:rPr>
          <w:rFonts w:hint="default" w:asciiTheme="minorHAnsi" w:hAnsiTheme="minorHAnsi" w:eastAsiaTheme="minorEastAsia"/>
        </w:rPr>
        <w:t>（</w:t>
      </w:r>
      <w:r>
        <w:rPr>
          <w:rFonts w:hint="default" w:asciiTheme="minorHAnsi" w:hAnsiTheme="minorHAnsi" w:eastAsiaTheme="minorEastAsia"/>
        </w:rPr>
        <w:t>D</w:t>
      </w:r>
      <w:r>
        <w:rPr>
          <w:rFonts w:hint="default" w:asciiTheme="minorHAnsi" w:hAnsiTheme="minorHAnsi" w:eastAsiaTheme="minorEastAsia"/>
        </w:rPr>
        <w:t>）</w:t>
      </w:r>
      <w:r>
        <w:rPr>
          <w:rFonts w:hint="default" w:asciiTheme="minorHAnsi" w:hAnsiTheme="minorHAnsi" w:eastAsiaTheme="minorEastAsia"/>
        </w:rPr>
        <w:t>≦100</w:t>
      </w:r>
      <w:r>
        <w:rPr>
          <w:rFonts w:hint="default" w:asciiTheme="minorHAnsi" w:hAnsiTheme="minorHAnsi" w:eastAsiaTheme="minorEastAsia"/>
        </w:rPr>
        <w:t>万円</w:t>
      </w:r>
      <w:r>
        <w:rPr>
          <w:rFonts w:hint="eastAsia" w:asciiTheme="minorHAnsi" w:hAnsiTheme="minorHAnsi" w:eastAsiaTheme="minorEastAsia"/>
        </w:rPr>
        <w:t>　（１給油所あたり）</w:t>
      </w:r>
    </w:p>
    <w:p>
      <w:pPr>
        <w:pStyle w:val="15"/>
        <w:rPr>
          <w:rFonts w:hint="default"/>
          <w:sz w:val="21"/>
        </w:rPr>
      </w:pPr>
      <w:r>
        <w:rPr>
          <w:rFonts w:hint="eastAsia" w:asciiTheme="minorEastAsia" w:hAnsiTheme="minorEastAsia" w:eastAsiaTheme="minorEastAsia"/>
          <w:spacing w:val="0"/>
        </w:rPr>
        <w:t>（２）完了年月日は、</w:t>
      </w:r>
      <w:r>
        <w:rPr>
          <w:rFonts w:hint="eastAsia"/>
          <w:sz w:val="21"/>
        </w:rPr>
        <w:t>市町村が補助事業の検査を完了した日としてください。</w:t>
      </w:r>
    </w:p>
    <w:p>
      <w:pPr>
        <w:pStyle w:val="15"/>
        <w:rPr>
          <w:rFonts w:hint="default"/>
          <w:sz w:val="21"/>
        </w:rPr>
      </w:pPr>
      <w:r>
        <w:rPr>
          <w:rFonts w:hint="eastAsia"/>
          <w:sz w:val="21"/>
        </w:rPr>
        <w:t>（３）間接補助事業者に対する市町村の</w:t>
      </w:r>
      <w:r>
        <w:rPr>
          <w:rFonts w:hint="default"/>
          <w:sz w:val="21"/>
        </w:rPr>
        <w:t>検査調書</w:t>
      </w:r>
      <w:r>
        <w:rPr>
          <w:rFonts w:hint="eastAsia"/>
          <w:sz w:val="21"/>
        </w:rPr>
        <w:t>（またはその代わりとなるもの）を添付してください。</w:t>
      </w:r>
    </w:p>
    <w:p>
      <w:pPr>
        <w:pStyle w:val="15"/>
        <w:rPr>
          <w:rFonts w:hint="default" w:asciiTheme="minorEastAsia" w:hAnsiTheme="minorEastAsia" w:eastAsiaTheme="minorEastAsia"/>
          <w:spacing w:val="0"/>
        </w:rPr>
        <w:sectPr>
          <w:pgSz w:w="16838" w:h="11906" w:orient="landscape"/>
          <w:pgMar w:top="1134" w:right="1134" w:bottom="1134" w:left="1134" w:header="851" w:footer="992" w:gutter="0"/>
          <w:cols w:space="720"/>
          <w:textDirection w:val="lrTb"/>
          <w:docGrid w:type="lines" w:linePitch="292"/>
        </w:sectPr>
      </w:pPr>
      <w:r>
        <w:rPr>
          <w:rFonts w:hint="eastAsia"/>
          <w:sz w:val="21"/>
        </w:rPr>
        <w:t>（４）自家発電設備を整備した場合は、発電機の稼働確認を行ってください。</w:t>
      </w:r>
    </w:p>
    <w:p>
      <w:pPr>
        <w:pStyle w:val="15"/>
        <w:rPr>
          <w:rFonts w:hint="default"/>
          <w:spacing w:val="0"/>
          <w:sz w:val="21"/>
        </w:rPr>
      </w:pPr>
      <w:r>
        <w:rPr>
          <w:rFonts w:hint="eastAsia" w:ascii="ＭＳ 明朝" w:hAnsi="ＭＳ 明朝"/>
          <w:sz w:val="21"/>
        </w:rPr>
        <w:t>（別紙２）</w:t>
      </w:r>
    </w:p>
    <w:p>
      <w:pPr>
        <w:pStyle w:val="15"/>
        <w:rPr>
          <w:rFonts w:hint="default"/>
          <w:spacing w:val="0"/>
          <w:sz w:val="21"/>
        </w:rPr>
      </w:pPr>
    </w:p>
    <w:p>
      <w:pPr>
        <w:pStyle w:val="15"/>
        <w:jc w:val="center"/>
        <w:rPr>
          <w:rFonts w:hint="default"/>
          <w:spacing w:val="0"/>
          <w:sz w:val="21"/>
        </w:rPr>
      </w:pPr>
      <w:r>
        <w:rPr>
          <w:rFonts w:hint="eastAsia" w:ascii="ＭＳ 明朝" w:hAnsi="ＭＳ 明朝"/>
          <w:b w:val="1"/>
          <w:sz w:val="21"/>
        </w:rPr>
        <w:t>収支決算書</w:t>
      </w:r>
    </w:p>
    <w:p>
      <w:pPr>
        <w:pStyle w:val="15"/>
        <w:rPr>
          <w:rFonts w:hint="default"/>
          <w:spacing w:val="0"/>
          <w:sz w:val="21"/>
        </w:rPr>
      </w:pPr>
    </w:p>
    <w:p>
      <w:pPr>
        <w:pStyle w:val="15"/>
        <w:rPr>
          <w:rFonts w:hint="default"/>
          <w:spacing w:val="0"/>
          <w:sz w:val="21"/>
        </w:rPr>
      </w:pPr>
      <w:r>
        <w:rPr>
          <w:rFonts w:hint="eastAsia" w:ascii="ＭＳ 明朝" w:hAnsi="ＭＳ 明朝"/>
          <w:sz w:val="21"/>
        </w:rPr>
        <w:t>１　収入の部　　　　　　　　　　　　　　　　　　　　　　　　　　　　　　　（単位：円）</w:t>
      </w:r>
    </w:p>
    <w:tbl>
      <w:tblPr>
        <w:tblStyle w:val="11"/>
        <w:tblW w:w="8789" w:type="dxa"/>
        <w:jc w:val="left"/>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552"/>
        <w:gridCol w:w="1984"/>
        <w:gridCol w:w="4253"/>
      </w:tblGrid>
      <w:tr>
        <w:trPr>
          <w:trHeight w:val="433" w:hRule="atLeast"/>
        </w:trPr>
        <w:tc>
          <w:tcPr>
            <w:tcW w:w="2552" w:type="dxa"/>
            <w:vAlign w:val="center"/>
          </w:tcPr>
          <w:p>
            <w:pPr>
              <w:pStyle w:val="15"/>
              <w:spacing w:line="240" w:lineRule="auto"/>
              <w:jc w:val="center"/>
              <w:rPr>
                <w:rFonts w:hint="default"/>
                <w:spacing w:val="0"/>
                <w:sz w:val="21"/>
              </w:rPr>
            </w:pPr>
            <w:r>
              <w:rPr>
                <w:rFonts w:hint="eastAsia"/>
                <w:spacing w:val="0"/>
                <w:sz w:val="21"/>
              </w:rPr>
              <w:t>区　分</w:t>
            </w:r>
          </w:p>
        </w:tc>
        <w:tc>
          <w:tcPr>
            <w:tcW w:w="1984" w:type="dxa"/>
            <w:vAlign w:val="center"/>
          </w:tcPr>
          <w:p>
            <w:pPr>
              <w:pStyle w:val="15"/>
              <w:spacing w:line="240" w:lineRule="auto"/>
              <w:jc w:val="center"/>
              <w:rPr>
                <w:rFonts w:hint="default"/>
                <w:spacing w:val="0"/>
                <w:sz w:val="21"/>
              </w:rPr>
            </w:pPr>
            <w:r>
              <w:rPr>
                <w:rFonts w:hint="eastAsia"/>
                <w:spacing w:val="0"/>
                <w:sz w:val="21"/>
              </w:rPr>
              <w:t>金額</w:t>
            </w:r>
          </w:p>
        </w:tc>
        <w:tc>
          <w:tcPr>
            <w:tcW w:w="4253" w:type="dxa"/>
            <w:vAlign w:val="center"/>
          </w:tcPr>
          <w:p>
            <w:pPr>
              <w:pStyle w:val="15"/>
              <w:spacing w:line="240" w:lineRule="auto"/>
              <w:jc w:val="center"/>
              <w:rPr>
                <w:rFonts w:hint="default"/>
                <w:spacing w:val="0"/>
                <w:sz w:val="21"/>
              </w:rPr>
            </w:pPr>
            <w:r>
              <w:rPr>
                <w:rFonts w:hint="eastAsia"/>
                <w:spacing w:val="0"/>
                <w:sz w:val="21"/>
              </w:rPr>
              <w:t>備　考</w:t>
            </w:r>
          </w:p>
        </w:tc>
      </w:tr>
      <w:tr>
        <w:trPr>
          <w:trHeight w:val="433" w:hRule="atLeast"/>
        </w:trPr>
        <w:tc>
          <w:tcPr>
            <w:tcW w:w="2552" w:type="dxa"/>
            <w:vAlign w:val="center"/>
          </w:tcPr>
          <w:p>
            <w:pPr>
              <w:pStyle w:val="15"/>
              <w:spacing w:line="240" w:lineRule="auto"/>
              <w:jc w:val="center"/>
              <w:rPr>
                <w:rFonts w:hint="default"/>
                <w:spacing w:val="0"/>
                <w:sz w:val="21"/>
              </w:rPr>
            </w:pPr>
            <w:r>
              <w:rPr>
                <w:rFonts w:hint="eastAsia"/>
                <w:spacing w:val="0"/>
                <w:sz w:val="21"/>
              </w:rPr>
              <w:t>県補助金</w:t>
            </w:r>
          </w:p>
        </w:tc>
        <w:tc>
          <w:tcPr>
            <w:tcW w:w="1984" w:type="dxa"/>
            <w:vAlign w:val="center"/>
          </w:tcPr>
          <w:p>
            <w:pPr>
              <w:pStyle w:val="15"/>
              <w:spacing w:line="240" w:lineRule="auto"/>
              <w:jc w:val="center"/>
              <w:rPr>
                <w:rFonts w:hint="default"/>
                <w:spacing w:val="0"/>
                <w:sz w:val="21"/>
              </w:rPr>
            </w:pPr>
          </w:p>
        </w:tc>
        <w:tc>
          <w:tcPr>
            <w:tcW w:w="4253" w:type="dxa"/>
            <w:vAlign w:val="center"/>
          </w:tcPr>
          <w:p>
            <w:pPr>
              <w:pStyle w:val="15"/>
              <w:spacing w:line="240" w:lineRule="auto"/>
              <w:jc w:val="center"/>
              <w:rPr>
                <w:rFonts w:hint="default"/>
                <w:spacing w:val="0"/>
                <w:sz w:val="21"/>
              </w:rPr>
            </w:pPr>
          </w:p>
        </w:tc>
      </w:tr>
      <w:tr>
        <w:trPr>
          <w:trHeight w:val="433" w:hRule="atLeast"/>
        </w:trPr>
        <w:tc>
          <w:tcPr>
            <w:tcW w:w="2552" w:type="dxa"/>
            <w:vAlign w:val="center"/>
          </w:tcPr>
          <w:p>
            <w:pPr>
              <w:pStyle w:val="15"/>
              <w:spacing w:line="240" w:lineRule="auto"/>
              <w:jc w:val="center"/>
              <w:rPr>
                <w:rFonts w:hint="default"/>
                <w:spacing w:val="0"/>
                <w:sz w:val="21"/>
              </w:rPr>
            </w:pPr>
          </w:p>
        </w:tc>
        <w:tc>
          <w:tcPr>
            <w:tcW w:w="1984" w:type="dxa"/>
            <w:vAlign w:val="center"/>
          </w:tcPr>
          <w:p>
            <w:pPr>
              <w:pStyle w:val="15"/>
              <w:spacing w:line="240" w:lineRule="auto"/>
              <w:jc w:val="center"/>
              <w:rPr>
                <w:rFonts w:hint="default"/>
                <w:spacing w:val="0"/>
                <w:sz w:val="21"/>
              </w:rPr>
            </w:pPr>
          </w:p>
        </w:tc>
        <w:tc>
          <w:tcPr>
            <w:tcW w:w="4253" w:type="dxa"/>
            <w:vAlign w:val="center"/>
          </w:tcPr>
          <w:p>
            <w:pPr>
              <w:pStyle w:val="15"/>
              <w:spacing w:line="240" w:lineRule="auto"/>
              <w:jc w:val="center"/>
              <w:rPr>
                <w:rFonts w:hint="default"/>
                <w:spacing w:val="0"/>
                <w:sz w:val="21"/>
              </w:rPr>
            </w:pPr>
          </w:p>
        </w:tc>
      </w:tr>
      <w:tr>
        <w:trPr>
          <w:trHeight w:val="433" w:hRule="atLeast"/>
        </w:trPr>
        <w:tc>
          <w:tcPr>
            <w:tcW w:w="2552" w:type="dxa"/>
            <w:vAlign w:val="center"/>
          </w:tcPr>
          <w:p>
            <w:pPr>
              <w:pStyle w:val="15"/>
              <w:spacing w:line="240" w:lineRule="auto"/>
              <w:jc w:val="center"/>
              <w:rPr>
                <w:rFonts w:hint="default"/>
                <w:spacing w:val="0"/>
                <w:sz w:val="21"/>
              </w:rPr>
            </w:pPr>
          </w:p>
        </w:tc>
        <w:tc>
          <w:tcPr>
            <w:tcW w:w="1984" w:type="dxa"/>
            <w:vAlign w:val="center"/>
          </w:tcPr>
          <w:p>
            <w:pPr>
              <w:pStyle w:val="15"/>
              <w:spacing w:line="240" w:lineRule="auto"/>
              <w:jc w:val="center"/>
              <w:rPr>
                <w:rFonts w:hint="default"/>
                <w:spacing w:val="0"/>
                <w:sz w:val="21"/>
              </w:rPr>
            </w:pPr>
          </w:p>
        </w:tc>
        <w:tc>
          <w:tcPr>
            <w:tcW w:w="4253" w:type="dxa"/>
            <w:vAlign w:val="center"/>
          </w:tcPr>
          <w:p>
            <w:pPr>
              <w:pStyle w:val="15"/>
              <w:spacing w:line="240" w:lineRule="auto"/>
              <w:jc w:val="center"/>
              <w:rPr>
                <w:rFonts w:hint="default"/>
                <w:spacing w:val="0"/>
                <w:sz w:val="21"/>
              </w:rPr>
            </w:pPr>
          </w:p>
        </w:tc>
      </w:tr>
      <w:tr>
        <w:trPr>
          <w:trHeight w:val="433" w:hRule="atLeast"/>
        </w:trPr>
        <w:tc>
          <w:tcPr>
            <w:tcW w:w="2552" w:type="dxa"/>
            <w:vAlign w:val="center"/>
          </w:tcPr>
          <w:p>
            <w:pPr>
              <w:pStyle w:val="15"/>
              <w:spacing w:line="240" w:lineRule="auto"/>
              <w:jc w:val="center"/>
              <w:rPr>
                <w:rFonts w:hint="default"/>
                <w:spacing w:val="0"/>
                <w:sz w:val="21"/>
              </w:rPr>
            </w:pPr>
          </w:p>
        </w:tc>
        <w:tc>
          <w:tcPr>
            <w:tcW w:w="1984" w:type="dxa"/>
            <w:vAlign w:val="center"/>
          </w:tcPr>
          <w:p>
            <w:pPr>
              <w:pStyle w:val="15"/>
              <w:spacing w:line="240" w:lineRule="auto"/>
              <w:jc w:val="center"/>
              <w:rPr>
                <w:rFonts w:hint="default"/>
                <w:spacing w:val="0"/>
                <w:sz w:val="21"/>
              </w:rPr>
            </w:pPr>
          </w:p>
        </w:tc>
        <w:tc>
          <w:tcPr>
            <w:tcW w:w="4253" w:type="dxa"/>
            <w:vAlign w:val="center"/>
          </w:tcPr>
          <w:p>
            <w:pPr>
              <w:pStyle w:val="15"/>
              <w:spacing w:line="240" w:lineRule="auto"/>
              <w:jc w:val="center"/>
              <w:rPr>
                <w:rFonts w:hint="default"/>
                <w:spacing w:val="0"/>
                <w:sz w:val="21"/>
              </w:rPr>
            </w:pPr>
          </w:p>
        </w:tc>
      </w:tr>
      <w:tr>
        <w:trPr>
          <w:trHeight w:val="433" w:hRule="atLeast"/>
        </w:trPr>
        <w:tc>
          <w:tcPr>
            <w:tcW w:w="2552" w:type="dxa"/>
            <w:vAlign w:val="center"/>
          </w:tcPr>
          <w:p>
            <w:pPr>
              <w:pStyle w:val="15"/>
              <w:spacing w:line="240" w:lineRule="auto"/>
              <w:jc w:val="center"/>
              <w:rPr>
                <w:rFonts w:hint="default"/>
                <w:spacing w:val="0"/>
                <w:sz w:val="21"/>
              </w:rPr>
            </w:pPr>
            <w:r>
              <w:rPr>
                <w:rFonts w:hint="eastAsia"/>
                <w:spacing w:val="0"/>
                <w:sz w:val="21"/>
              </w:rPr>
              <w:t>計</w:t>
            </w:r>
          </w:p>
        </w:tc>
        <w:tc>
          <w:tcPr>
            <w:tcW w:w="1984" w:type="dxa"/>
            <w:vAlign w:val="center"/>
          </w:tcPr>
          <w:p>
            <w:pPr>
              <w:pStyle w:val="15"/>
              <w:spacing w:line="240" w:lineRule="auto"/>
              <w:jc w:val="center"/>
              <w:rPr>
                <w:rFonts w:hint="default"/>
                <w:spacing w:val="0"/>
                <w:sz w:val="21"/>
              </w:rPr>
            </w:pPr>
          </w:p>
        </w:tc>
        <w:tc>
          <w:tcPr>
            <w:tcW w:w="4253" w:type="dxa"/>
            <w:vAlign w:val="center"/>
          </w:tcPr>
          <w:p>
            <w:pPr>
              <w:pStyle w:val="15"/>
              <w:spacing w:line="240" w:lineRule="auto"/>
              <w:jc w:val="center"/>
              <w:rPr>
                <w:rFonts w:hint="default"/>
                <w:spacing w:val="0"/>
                <w:sz w:val="21"/>
              </w:rPr>
            </w:pPr>
          </w:p>
        </w:tc>
      </w:tr>
    </w:tbl>
    <w:p>
      <w:pPr>
        <w:pStyle w:val="15"/>
        <w:rPr>
          <w:rFonts w:hint="default"/>
          <w:spacing w:val="0"/>
          <w:sz w:val="21"/>
        </w:rPr>
      </w:pPr>
    </w:p>
    <w:p>
      <w:pPr>
        <w:pStyle w:val="15"/>
        <w:rPr>
          <w:rFonts w:hint="default"/>
          <w:spacing w:val="0"/>
          <w:sz w:val="21"/>
        </w:rPr>
      </w:pPr>
    </w:p>
    <w:p>
      <w:pPr>
        <w:pStyle w:val="15"/>
        <w:rPr>
          <w:rFonts w:hint="default"/>
          <w:spacing w:val="0"/>
          <w:sz w:val="21"/>
        </w:rPr>
      </w:pPr>
      <w:r>
        <w:rPr>
          <w:rFonts w:hint="eastAsia"/>
          <w:spacing w:val="0"/>
          <w:sz w:val="21"/>
        </w:rPr>
        <w:t>２　支出の部　　　　　　　　　　　　　　　　　　　　　　　　　　　　　　　（単位：円）</w:t>
      </w:r>
    </w:p>
    <w:tbl>
      <w:tblPr>
        <w:tblStyle w:val="11"/>
        <w:tblW w:w="8789" w:type="dxa"/>
        <w:jc w:val="left"/>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552"/>
        <w:gridCol w:w="1984"/>
        <w:gridCol w:w="4253"/>
      </w:tblGrid>
      <w:tr>
        <w:trPr>
          <w:trHeight w:val="433" w:hRule="atLeast"/>
        </w:trPr>
        <w:tc>
          <w:tcPr>
            <w:tcW w:w="2552" w:type="dxa"/>
            <w:vAlign w:val="center"/>
          </w:tcPr>
          <w:p>
            <w:pPr>
              <w:pStyle w:val="15"/>
              <w:spacing w:line="240" w:lineRule="auto"/>
              <w:jc w:val="center"/>
              <w:rPr>
                <w:rFonts w:hint="default"/>
                <w:spacing w:val="0"/>
                <w:sz w:val="21"/>
              </w:rPr>
            </w:pPr>
            <w:r>
              <w:rPr>
                <w:rFonts w:hint="eastAsia"/>
                <w:spacing w:val="0"/>
                <w:sz w:val="21"/>
              </w:rPr>
              <w:t>区　分</w:t>
            </w:r>
          </w:p>
        </w:tc>
        <w:tc>
          <w:tcPr>
            <w:tcW w:w="1984" w:type="dxa"/>
            <w:vAlign w:val="center"/>
          </w:tcPr>
          <w:p>
            <w:pPr>
              <w:pStyle w:val="15"/>
              <w:spacing w:line="240" w:lineRule="auto"/>
              <w:jc w:val="center"/>
              <w:rPr>
                <w:rFonts w:hint="default"/>
                <w:spacing w:val="0"/>
                <w:sz w:val="21"/>
              </w:rPr>
            </w:pPr>
            <w:r>
              <w:rPr>
                <w:rFonts w:hint="eastAsia"/>
                <w:spacing w:val="0"/>
                <w:sz w:val="21"/>
              </w:rPr>
              <w:t>金額</w:t>
            </w:r>
          </w:p>
        </w:tc>
        <w:tc>
          <w:tcPr>
            <w:tcW w:w="4253" w:type="dxa"/>
            <w:vAlign w:val="center"/>
          </w:tcPr>
          <w:p>
            <w:pPr>
              <w:pStyle w:val="15"/>
              <w:spacing w:line="240" w:lineRule="auto"/>
              <w:jc w:val="center"/>
              <w:rPr>
                <w:rFonts w:hint="default"/>
                <w:spacing w:val="0"/>
                <w:sz w:val="21"/>
              </w:rPr>
            </w:pPr>
            <w:r>
              <w:rPr>
                <w:rFonts w:hint="eastAsia"/>
                <w:spacing w:val="0"/>
                <w:sz w:val="21"/>
              </w:rPr>
              <w:t>備　考</w:t>
            </w:r>
          </w:p>
        </w:tc>
      </w:tr>
      <w:tr>
        <w:trPr>
          <w:trHeight w:val="433" w:hRule="atLeast"/>
        </w:trPr>
        <w:tc>
          <w:tcPr>
            <w:tcW w:w="2552" w:type="dxa"/>
            <w:vAlign w:val="center"/>
          </w:tcPr>
          <w:p>
            <w:pPr>
              <w:pStyle w:val="15"/>
              <w:spacing w:line="240" w:lineRule="auto"/>
              <w:rPr>
                <w:rFonts w:hint="default"/>
                <w:spacing w:val="0"/>
                <w:sz w:val="21"/>
              </w:rPr>
            </w:pPr>
          </w:p>
        </w:tc>
        <w:tc>
          <w:tcPr>
            <w:tcW w:w="1984" w:type="dxa"/>
            <w:vAlign w:val="center"/>
          </w:tcPr>
          <w:p>
            <w:pPr>
              <w:pStyle w:val="15"/>
              <w:spacing w:line="240" w:lineRule="auto"/>
              <w:jc w:val="right"/>
              <w:rPr>
                <w:rFonts w:hint="default"/>
                <w:spacing w:val="0"/>
                <w:sz w:val="21"/>
              </w:rPr>
            </w:pPr>
          </w:p>
        </w:tc>
        <w:tc>
          <w:tcPr>
            <w:tcW w:w="4253" w:type="dxa"/>
            <w:vAlign w:val="center"/>
          </w:tcPr>
          <w:p>
            <w:pPr>
              <w:pStyle w:val="15"/>
              <w:spacing w:line="240" w:lineRule="auto"/>
              <w:rPr>
                <w:rFonts w:hint="default"/>
                <w:spacing w:val="0"/>
                <w:sz w:val="21"/>
              </w:rPr>
            </w:pPr>
          </w:p>
        </w:tc>
      </w:tr>
      <w:tr>
        <w:trPr>
          <w:trHeight w:val="433" w:hRule="atLeast"/>
        </w:trPr>
        <w:tc>
          <w:tcPr>
            <w:tcW w:w="2552" w:type="dxa"/>
            <w:vAlign w:val="center"/>
          </w:tcPr>
          <w:p>
            <w:pPr>
              <w:pStyle w:val="15"/>
              <w:spacing w:line="240" w:lineRule="auto"/>
              <w:rPr>
                <w:rFonts w:hint="default"/>
                <w:spacing w:val="0"/>
                <w:sz w:val="21"/>
              </w:rPr>
            </w:pPr>
          </w:p>
        </w:tc>
        <w:tc>
          <w:tcPr>
            <w:tcW w:w="1984" w:type="dxa"/>
            <w:vAlign w:val="center"/>
          </w:tcPr>
          <w:p>
            <w:pPr>
              <w:pStyle w:val="15"/>
              <w:spacing w:line="240" w:lineRule="auto"/>
              <w:jc w:val="right"/>
              <w:rPr>
                <w:rFonts w:hint="default"/>
                <w:spacing w:val="0"/>
                <w:sz w:val="21"/>
              </w:rPr>
            </w:pPr>
          </w:p>
        </w:tc>
        <w:tc>
          <w:tcPr>
            <w:tcW w:w="4253" w:type="dxa"/>
            <w:vAlign w:val="center"/>
          </w:tcPr>
          <w:p>
            <w:pPr>
              <w:pStyle w:val="15"/>
              <w:spacing w:line="240" w:lineRule="auto"/>
              <w:rPr>
                <w:rFonts w:hint="default"/>
                <w:spacing w:val="0"/>
                <w:sz w:val="21"/>
              </w:rPr>
            </w:pPr>
          </w:p>
        </w:tc>
      </w:tr>
      <w:tr>
        <w:trPr>
          <w:trHeight w:val="433" w:hRule="atLeast"/>
        </w:trPr>
        <w:tc>
          <w:tcPr>
            <w:tcW w:w="2552" w:type="dxa"/>
            <w:vAlign w:val="center"/>
          </w:tcPr>
          <w:p>
            <w:pPr>
              <w:pStyle w:val="15"/>
              <w:spacing w:line="240" w:lineRule="auto"/>
              <w:rPr>
                <w:rFonts w:hint="default"/>
                <w:spacing w:val="0"/>
                <w:sz w:val="21"/>
              </w:rPr>
            </w:pPr>
          </w:p>
        </w:tc>
        <w:tc>
          <w:tcPr>
            <w:tcW w:w="1984" w:type="dxa"/>
            <w:vAlign w:val="center"/>
          </w:tcPr>
          <w:p>
            <w:pPr>
              <w:pStyle w:val="15"/>
              <w:spacing w:line="240" w:lineRule="auto"/>
              <w:jc w:val="right"/>
              <w:rPr>
                <w:rFonts w:hint="default"/>
                <w:spacing w:val="0"/>
                <w:sz w:val="21"/>
              </w:rPr>
            </w:pPr>
          </w:p>
        </w:tc>
        <w:tc>
          <w:tcPr>
            <w:tcW w:w="4253" w:type="dxa"/>
            <w:vAlign w:val="center"/>
          </w:tcPr>
          <w:p>
            <w:pPr>
              <w:pStyle w:val="15"/>
              <w:spacing w:line="240" w:lineRule="auto"/>
              <w:rPr>
                <w:rFonts w:hint="default"/>
                <w:spacing w:val="0"/>
                <w:sz w:val="21"/>
              </w:rPr>
            </w:pPr>
          </w:p>
        </w:tc>
      </w:tr>
      <w:tr>
        <w:trPr>
          <w:trHeight w:val="433" w:hRule="atLeast"/>
        </w:trPr>
        <w:tc>
          <w:tcPr>
            <w:tcW w:w="2552" w:type="dxa"/>
            <w:vAlign w:val="center"/>
          </w:tcPr>
          <w:p>
            <w:pPr>
              <w:pStyle w:val="15"/>
              <w:spacing w:line="240" w:lineRule="auto"/>
              <w:rPr>
                <w:rFonts w:hint="default"/>
                <w:spacing w:val="0"/>
                <w:sz w:val="21"/>
              </w:rPr>
            </w:pPr>
          </w:p>
        </w:tc>
        <w:tc>
          <w:tcPr>
            <w:tcW w:w="1984" w:type="dxa"/>
            <w:vAlign w:val="center"/>
          </w:tcPr>
          <w:p>
            <w:pPr>
              <w:pStyle w:val="15"/>
              <w:spacing w:line="240" w:lineRule="auto"/>
              <w:jc w:val="right"/>
              <w:rPr>
                <w:rFonts w:hint="default"/>
                <w:spacing w:val="0"/>
                <w:sz w:val="21"/>
              </w:rPr>
            </w:pPr>
          </w:p>
        </w:tc>
        <w:tc>
          <w:tcPr>
            <w:tcW w:w="4253" w:type="dxa"/>
            <w:vAlign w:val="center"/>
          </w:tcPr>
          <w:p>
            <w:pPr>
              <w:pStyle w:val="15"/>
              <w:spacing w:line="240" w:lineRule="auto"/>
              <w:rPr>
                <w:rFonts w:hint="default"/>
                <w:spacing w:val="0"/>
                <w:sz w:val="21"/>
              </w:rPr>
            </w:pPr>
          </w:p>
        </w:tc>
      </w:tr>
      <w:tr>
        <w:trPr>
          <w:trHeight w:val="433" w:hRule="atLeast"/>
        </w:trPr>
        <w:tc>
          <w:tcPr>
            <w:tcW w:w="2552" w:type="dxa"/>
            <w:vAlign w:val="top"/>
          </w:tcPr>
          <w:p>
            <w:pPr>
              <w:pStyle w:val="15"/>
              <w:spacing w:line="240" w:lineRule="auto"/>
              <w:jc w:val="center"/>
              <w:rPr>
                <w:rFonts w:hint="default"/>
                <w:spacing w:val="0"/>
                <w:sz w:val="21"/>
              </w:rPr>
            </w:pPr>
            <w:r>
              <w:rPr>
                <w:rFonts w:hint="eastAsia"/>
                <w:spacing w:val="0"/>
                <w:sz w:val="21"/>
              </w:rPr>
              <w:t>計</w:t>
            </w:r>
          </w:p>
        </w:tc>
        <w:tc>
          <w:tcPr>
            <w:tcW w:w="1984" w:type="dxa"/>
            <w:vAlign w:val="top"/>
          </w:tcPr>
          <w:p>
            <w:pPr>
              <w:pStyle w:val="15"/>
              <w:spacing w:line="240" w:lineRule="auto"/>
              <w:rPr>
                <w:rFonts w:hint="default"/>
                <w:spacing w:val="0"/>
                <w:sz w:val="21"/>
              </w:rPr>
            </w:pPr>
          </w:p>
        </w:tc>
        <w:tc>
          <w:tcPr>
            <w:tcW w:w="4253" w:type="dxa"/>
            <w:vAlign w:val="top"/>
          </w:tcPr>
          <w:p>
            <w:pPr>
              <w:pStyle w:val="15"/>
              <w:spacing w:line="240" w:lineRule="auto"/>
              <w:rPr>
                <w:rFonts w:hint="default"/>
                <w:spacing w:val="0"/>
                <w:sz w:val="21"/>
              </w:rPr>
            </w:pPr>
          </w:p>
        </w:tc>
      </w:tr>
    </w:tbl>
    <w:p>
      <w:pPr>
        <w:pStyle w:val="15"/>
        <w:rPr>
          <w:rFonts w:hint="default"/>
          <w:spacing w:val="0"/>
          <w:sz w:val="21"/>
        </w:rPr>
      </w:pPr>
    </w:p>
    <w:p>
      <w:pPr>
        <w:pStyle w:val="15"/>
        <w:rPr>
          <w:rFonts w:hint="default"/>
          <w:spacing w:val="0"/>
          <w:sz w:val="21"/>
        </w:rPr>
      </w:pPr>
    </w:p>
    <w:p>
      <w:pPr>
        <w:pStyle w:val="15"/>
        <w:rPr>
          <w:rFonts w:hint="default"/>
          <w:spacing w:val="0"/>
          <w:sz w:val="21"/>
        </w:rPr>
      </w:pPr>
    </w:p>
    <w:p>
      <w:pPr>
        <w:pStyle w:val="15"/>
        <w:rPr>
          <w:rFonts w:hint="default"/>
          <w:spacing w:val="0"/>
          <w:sz w:val="21"/>
        </w:rPr>
      </w:pPr>
      <w:r>
        <w:rPr>
          <w:rFonts w:hint="eastAsia"/>
          <w:spacing w:val="0"/>
          <w:sz w:val="21"/>
        </w:rPr>
        <w:t>　　上記のとおり相違ありません。</w:t>
      </w:r>
    </w:p>
    <w:p>
      <w:pPr>
        <w:pStyle w:val="15"/>
        <w:rPr>
          <w:rFonts w:hint="default"/>
          <w:spacing w:val="0"/>
          <w:sz w:val="21"/>
        </w:rPr>
      </w:pPr>
    </w:p>
    <w:p>
      <w:pPr>
        <w:pStyle w:val="15"/>
        <w:ind w:firstLine="1050" w:firstLineChars="500"/>
        <w:rPr>
          <w:rFonts w:hint="default"/>
          <w:spacing w:val="0"/>
          <w:sz w:val="21"/>
        </w:rPr>
      </w:pPr>
      <w:r>
        <w:rPr>
          <w:rFonts w:hint="eastAsia"/>
        </w:rPr>
        <w:t>令和</w:t>
      </w:r>
      <w:r>
        <w:rPr>
          <w:rFonts w:hint="eastAsia"/>
          <w:spacing w:val="0"/>
          <w:sz w:val="21"/>
        </w:rPr>
        <w:t>　　年　　月　　日</w:t>
      </w:r>
    </w:p>
    <w:p>
      <w:pPr>
        <w:pStyle w:val="15"/>
        <w:rPr>
          <w:rFonts w:hint="default"/>
          <w:spacing w:val="0"/>
          <w:sz w:val="21"/>
        </w:rPr>
      </w:pPr>
    </w:p>
    <w:p>
      <w:pPr>
        <w:pStyle w:val="15"/>
        <w:rPr>
          <w:rFonts w:hint="default"/>
          <w:spacing w:val="0"/>
          <w:sz w:val="21"/>
        </w:rPr>
      </w:pPr>
    </w:p>
    <w:p>
      <w:pPr>
        <w:pStyle w:val="15"/>
        <w:rPr>
          <w:rFonts w:hint="default"/>
          <w:spacing w:val="0"/>
          <w:sz w:val="21"/>
        </w:rPr>
      </w:pPr>
    </w:p>
    <w:p>
      <w:pPr>
        <w:pStyle w:val="15"/>
        <w:rPr>
          <w:rFonts w:hint="default"/>
          <w:spacing w:val="0"/>
          <w:sz w:val="21"/>
        </w:rPr>
      </w:pPr>
    </w:p>
    <w:p>
      <w:pPr>
        <w:pStyle w:val="15"/>
        <w:ind w:firstLine="5040" w:firstLineChars="2400"/>
        <w:rPr>
          <w:rFonts w:hint="default"/>
          <w:spacing w:val="0"/>
          <w:sz w:val="21"/>
        </w:rPr>
      </w:pPr>
      <w:r>
        <w:rPr>
          <w:rFonts w:hint="eastAsia"/>
          <w:spacing w:val="0"/>
          <w:sz w:val="21"/>
        </w:rPr>
        <w:t>市町村長　　　　　　　　　　　　</w:t>
      </w:r>
      <w:r>
        <w:rPr>
          <w:rFonts w:hint="eastAsia"/>
          <w:spacing w:val="0"/>
          <w:sz w:val="21"/>
          <w:bdr w:val="single" w:color="auto" w:sz="4" w:space="0"/>
        </w:rPr>
        <w:t>印</w:t>
      </w:r>
    </w:p>
    <w:p>
      <w:pPr>
        <w:pStyle w:val="15"/>
        <w:rPr>
          <w:rFonts w:hint="default" w:asciiTheme="minorEastAsia" w:hAnsiTheme="minorEastAsia" w:eastAsiaTheme="minorEastAsia"/>
          <w:spacing w:val="0"/>
        </w:rPr>
      </w:pPr>
    </w:p>
    <w:p>
      <w:pPr>
        <w:pStyle w:val="15"/>
        <w:rPr>
          <w:rFonts w:hint="default" w:asciiTheme="minorEastAsia" w:hAnsiTheme="minorEastAsia" w:eastAsiaTheme="minorEastAsia"/>
          <w:spacing w:val="0"/>
          <w:sz w:val="21"/>
        </w:rPr>
      </w:pPr>
    </w:p>
    <w:p>
      <w:pPr>
        <w:rPr>
          <w:rFonts w:hint="default" w:asciiTheme="minorEastAsia" w:hAnsiTheme="minorEastAsia" w:eastAsiaTheme="minorEastAsia"/>
          <w:spacing w:val="0"/>
          <w:sz w:val="21"/>
        </w:rPr>
        <w:sectPr>
          <w:pgSz w:w="11906" w:h="16838"/>
          <w:pgMar w:top="1701" w:right="1417" w:bottom="1134" w:left="1417" w:header="720" w:footer="720" w:gutter="0"/>
          <w:cols w:space="720"/>
          <w:noEndnote w:val="1"/>
          <w:textDirection w:val="lrTb"/>
          <w:docGrid w:linePitch="286"/>
        </w:sectPr>
      </w:pPr>
    </w:p>
    <w:p>
      <w:pPr>
        <w:pStyle w:val="0"/>
        <w:rPr>
          <w:rFonts w:hint="default"/>
        </w:rPr>
      </w:pPr>
      <w:r>
        <w:rPr>
          <w:rFonts w:hint="eastAsia"/>
        </w:rPr>
        <w:t>第５号様式（第</w:t>
      </w:r>
      <w:r>
        <w:rPr>
          <w:rFonts w:hint="eastAsia"/>
        </w:rPr>
        <w:t>11</w:t>
      </w:r>
      <w:r>
        <w:rPr>
          <w:rFonts w:hint="eastAsia"/>
        </w:rPr>
        <w:t>条関係）</w:t>
      </w:r>
    </w:p>
    <w:p>
      <w:pPr>
        <w:pStyle w:val="0"/>
        <w:jc w:val="right"/>
        <w:rPr>
          <w:rFonts w:hint="default"/>
        </w:rPr>
      </w:pPr>
      <w:r>
        <w:rPr>
          <w:rFonts w:hint="eastAsia"/>
        </w:rPr>
        <w:t>第　　　　　号</w:t>
      </w:r>
    </w:p>
    <w:p>
      <w:pPr>
        <w:pStyle w:val="0"/>
        <w:jc w:val="right"/>
        <w:rPr>
          <w:rFonts w:hint="default"/>
        </w:rPr>
      </w:pPr>
      <w:r>
        <w:rPr>
          <w:rFonts w:hint="eastAsia"/>
        </w:rPr>
        <w:t>令和　　年　　月　　日</w:t>
      </w:r>
    </w:p>
    <w:p>
      <w:pPr>
        <w:pStyle w:val="0"/>
        <w:rPr>
          <w:rFonts w:hint="default"/>
        </w:rPr>
      </w:pPr>
    </w:p>
    <w:p>
      <w:pPr>
        <w:pStyle w:val="0"/>
        <w:ind w:firstLine="420" w:firstLineChars="200"/>
        <w:rPr>
          <w:rFonts w:hint="default"/>
        </w:rPr>
      </w:pPr>
      <w:r>
        <w:rPr>
          <w:rFonts w:hint="eastAsia"/>
        </w:rPr>
        <w:t>高知県知事　　　　　　　様</w:t>
      </w:r>
    </w:p>
    <w:p>
      <w:pPr>
        <w:pStyle w:val="0"/>
        <w:rPr>
          <w:rFonts w:hint="default"/>
        </w:rPr>
      </w:pPr>
    </w:p>
    <w:p>
      <w:pPr>
        <w:pStyle w:val="0"/>
        <w:ind w:firstLine="6300" w:firstLineChars="3000"/>
        <w:rPr>
          <w:rFonts w:hint="default"/>
        </w:rPr>
      </w:pPr>
      <w:r>
        <w:rPr>
          <w:rFonts w:hint="eastAsia"/>
        </w:rPr>
        <w:t>市　町　村　長　　</w:t>
      </w:r>
      <w:r>
        <w:rPr>
          <w:rFonts w:hint="eastAsia"/>
        </w:rPr>
        <w:fldChar w:fldCharType="begin"/>
      </w:r>
      <w:r>
        <w:rPr>
          <w:rFonts w:hint="eastAsia"/>
        </w:rPr>
        <w:instrText>eq \o\ac(</w:instrText>
      </w:r>
      <w:r>
        <w:rPr>
          <w:rFonts w:hint="eastAsia" w:ascii="ＭＳ 明朝" w:hAnsi="ＭＳ 明朝"/>
          <w:position w:val="-4"/>
        </w:rPr>
        <w:instrText>□</w:instrText>
      </w:r>
      <w:r>
        <w:rPr>
          <w:rFonts w:hint="eastAsia"/>
        </w:rPr>
        <w:instrText>,</w:instrText>
      </w:r>
      <w:r>
        <w:rPr>
          <w:rFonts w:hint="eastAsia"/>
        </w:rPr>
        <w:instrText>印</w:instrText>
      </w:r>
      <w:r>
        <w:rPr>
          <w:rFonts w:hint="eastAsia"/>
        </w:rPr>
        <w:instrText>)</w:instrText>
      </w:r>
      <w:r>
        <w:rPr>
          <w:rFonts w:hint="eastAsia"/>
        </w:rPr>
        <w:fldChar w:fldCharType="end"/>
      </w:r>
    </w:p>
    <w:p>
      <w:pPr>
        <w:pStyle w:val="15"/>
        <w:spacing w:line="240" w:lineRule="auto"/>
        <w:rPr>
          <w:rFonts w:hint="default" w:ascii="ＭＳ 明朝" w:hAnsi="ＭＳ 明朝"/>
          <w:sz w:val="21"/>
        </w:rPr>
      </w:pPr>
    </w:p>
    <w:p>
      <w:pPr>
        <w:pStyle w:val="15"/>
        <w:spacing w:line="240" w:lineRule="auto"/>
        <w:rPr>
          <w:rFonts w:hint="default" w:asciiTheme="minorEastAsia" w:hAnsiTheme="minorEastAsia" w:eastAsiaTheme="minorEastAsia"/>
          <w:spacing w:val="0"/>
          <w:sz w:val="21"/>
        </w:rPr>
      </w:pPr>
    </w:p>
    <w:p>
      <w:pPr>
        <w:pStyle w:val="15"/>
        <w:spacing w:line="240" w:lineRule="auto"/>
        <w:ind w:firstLine="1872" w:firstLineChars="900"/>
        <w:rPr>
          <w:rFonts w:hint="default" w:ascii="ＭＳ 明朝" w:hAnsi="ＭＳ 明朝"/>
          <w:sz w:val="21"/>
        </w:rPr>
      </w:pPr>
      <w:r>
        <w:rPr>
          <w:rFonts w:hint="eastAsia"/>
        </w:rPr>
        <w:t>令和</w:t>
      </w:r>
      <w:r>
        <w:rPr>
          <w:rFonts w:hint="eastAsia" w:ascii="ＭＳ 明朝" w:hAnsi="ＭＳ 明朝"/>
          <w:sz w:val="21"/>
        </w:rPr>
        <w:t>　年度高知県災害対応型給油所整備促進事業費補助金</w:t>
      </w:r>
    </w:p>
    <w:p>
      <w:pPr>
        <w:pStyle w:val="15"/>
        <w:spacing w:line="240" w:lineRule="auto"/>
        <w:ind w:firstLine="1872" w:firstLineChars="900"/>
        <w:rPr>
          <w:rFonts w:hint="default" w:ascii="ＭＳ 明朝" w:hAnsi="ＭＳ 明朝"/>
          <w:sz w:val="21"/>
        </w:rPr>
      </w:pPr>
      <w:r>
        <w:rPr>
          <w:rFonts w:hint="eastAsia" w:ascii="ＭＳ 明朝" w:hAnsi="ＭＳ 明朝"/>
          <w:sz w:val="21"/>
        </w:rPr>
        <w:t>年度終了実績報告及び繰越承認申請書</w:t>
      </w:r>
    </w:p>
    <w:p>
      <w:pPr>
        <w:pStyle w:val="15"/>
        <w:spacing w:line="240" w:lineRule="auto"/>
        <w:rPr>
          <w:rFonts w:hint="default" w:asciiTheme="minorEastAsia" w:hAnsiTheme="minorEastAsia" w:eastAsiaTheme="minorEastAsia"/>
          <w:spacing w:val="0"/>
          <w:sz w:val="21"/>
        </w:rPr>
      </w:pPr>
    </w:p>
    <w:p>
      <w:pPr>
        <w:pStyle w:val="15"/>
        <w:spacing w:line="240" w:lineRule="auto"/>
        <w:ind w:firstLine="208" w:firstLineChars="100"/>
        <w:rPr>
          <w:rFonts w:hint="default" w:asciiTheme="minorEastAsia" w:hAnsiTheme="minorEastAsia" w:eastAsiaTheme="minorEastAsia"/>
          <w:sz w:val="21"/>
        </w:rPr>
      </w:pPr>
      <w:r>
        <w:rPr>
          <w:rFonts w:hint="eastAsia"/>
        </w:rPr>
        <w:t>令和</w:t>
      </w:r>
      <w:r>
        <w:rPr>
          <w:rFonts w:hint="eastAsia" w:ascii="ＭＳ 明朝" w:hAnsi="ＭＳ 明朝"/>
          <w:sz w:val="21"/>
        </w:rPr>
        <w:t>　　年　　月　　日付け高知県指令　　第　　号で交付の決定（又は変更交付の決定）を受けました</w:t>
      </w:r>
      <w:r>
        <w:rPr>
          <w:rFonts w:hint="eastAsia"/>
        </w:rPr>
        <w:t>令和</w:t>
      </w:r>
      <w:r>
        <w:rPr>
          <w:rFonts w:hint="eastAsia" w:ascii="ＭＳ 明朝" w:hAnsi="ＭＳ 明朝"/>
          <w:sz w:val="21"/>
        </w:rPr>
        <w:t>　　年度高知県災害対応型給油所整備促進事業費補助金について、下記のとおり</w:t>
      </w:r>
      <w:r>
        <w:rPr>
          <w:rFonts w:hint="eastAsia"/>
        </w:rPr>
        <w:t>令和</w:t>
      </w:r>
      <w:r>
        <w:rPr>
          <w:rFonts w:hint="eastAsia" w:ascii="ＭＳ 明朝" w:hAnsi="ＭＳ 明朝"/>
          <w:sz w:val="21"/>
        </w:rPr>
        <w:t>　　年度内にこれを完成させることが困難になりましたので、高知県</w:t>
      </w:r>
      <w:r>
        <w:rPr>
          <w:rFonts w:hint="eastAsia" w:asciiTheme="minorEastAsia" w:hAnsiTheme="minorEastAsia" w:eastAsiaTheme="minorEastAsia"/>
          <w:sz w:val="21"/>
        </w:rPr>
        <w:t>災害対応型給油所整備促進事業費補助金交付要綱第</w:t>
      </w:r>
      <w:r>
        <w:rPr>
          <w:rFonts w:hint="eastAsia" w:asciiTheme="minorEastAsia" w:hAnsiTheme="minorEastAsia" w:eastAsiaTheme="minorEastAsia"/>
          <w:sz w:val="21"/>
        </w:rPr>
        <w:t>11</w:t>
      </w:r>
      <w:r>
        <w:rPr>
          <w:rFonts w:hint="eastAsia" w:asciiTheme="minorEastAsia" w:hAnsiTheme="minorEastAsia" w:eastAsiaTheme="minorEastAsia"/>
          <w:sz w:val="21"/>
        </w:rPr>
        <w:t>条の規定により、年度終了実績を報告し、併せて事業の繰越しを申請します。</w:t>
      </w:r>
    </w:p>
    <w:p>
      <w:pPr>
        <w:pStyle w:val="15"/>
        <w:spacing w:line="240" w:lineRule="auto"/>
        <w:rPr>
          <w:rFonts w:hint="default"/>
          <w:spacing w:val="0"/>
          <w:sz w:val="21"/>
        </w:rPr>
      </w:pPr>
    </w:p>
    <w:p>
      <w:pPr>
        <w:pStyle w:val="20"/>
        <w:rPr>
          <w:rFonts w:hint="default"/>
        </w:rPr>
      </w:pPr>
      <w:r>
        <w:rPr>
          <w:rFonts w:hint="eastAsia"/>
        </w:rPr>
        <w:t>記</w:t>
      </w:r>
    </w:p>
    <w:p>
      <w:pPr>
        <w:pStyle w:val="0"/>
        <w:rPr>
          <w:rFonts w:hint="default"/>
        </w:rPr>
      </w:pPr>
    </w:p>
    <w:p>
      <w:pPr>
        <w:pStyle w:val="22"/>
        <w:ind w:right="840"/>
        <w:jc w:val="both"/>
        <w:rPr>
          <w:rFonts w:hint="default"/>
        </w:rPr>
      </w:pPr>
      <w:r>
        <w:rPr>
          <w:rFonts w:hint="eastAsia"/>
        </w:rPr>
        <w:t>　１　事業の繰越しを必要とする補助金額　　　　　　　　　　　　　　　　円</w:t>
      </w:r>
    </w:p>
    <w:p>
      <w:pPr>
        <w:pStyle w:val="0"/>
        <w:rPr>
          <w:rFonts w:hint="default"/>
        </w:rPr>
      </w:pPr>
    </w:p>
    <w:p>
      <w:pPr>
        <w:pStyle w:val="0"/>
        <w:rPr>
          <w:rFonts w:hint="default"/>
        </w:rPr>
      </w:pPr>
    </w:p>
    <w:p>
      <w:pPr>
        <w:pStyle w:val="0"/>
        <w:rPr>
          <w:rFonts w:hint="default"/>
        </w:rPr>
      </w:pPr>
      <w:r>
        <w:rPr>
          <w:rFonts w:hint="eastAsia"/>
        </w:rPr>
        <w:t>　２　繰越理由</w:t>
      </w: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r>
        <w:rPr>
          <w:rFonts w:hint="eastAsia"/>
        </w:rPr>
        <w:t>　３　繰越後の完成予定年月日</w:t>
      </w:r>
    </w:p>
    <w:p>
      <w:pPr>
        <w:pStyle w:val="0"/>
        <w:rPr>
          <w:rFonts w:hint="default"/>
        </w:rPr>
      </w:pPr>
    </w:p>
    <w:p>
      <w:pPr>
        <w:pStyle w:val="0"/>
        <w:rPr>
          <w:rFonts w:hint="default"/>
        </w:rPr>
      </w:pPr>
    </w:p>
    <w:p>
      <w:pPr>
        <w:pStyle w:val="15"/>
        <w:spacing w:line="240" w:lineRule="auto"/>
        <w:rPr>
          <w:rFonts w:hint="default" w:ascii="ＭＳ 明朝" w:hAnsi="ＭＳ 明朝"/>
          <w:sz w:val="21"/>
        </w:rPr>
      </w:pPr>
    </w:p>
    <w:p>
      <w:pPr>
        <w:pStyle w:val="0"/>
        <w:rPr>
          <w:rFonts w:hint="default"/>
        </w:rPr>
      </w:pPr>
      <w:r>
        <w:rPr>
          <w:rFonts w:hint="eastAsia"/>
        </w:rPr>
        <w:t xml:space="preserve"> </w:t>
      </w:r>
    </w:p>
    <w:p>
      <w:pPr>
        <w:rPr>
          <w:rFonts w:hint="default" w:asciiTheme="minorEastAsia" w:hAnsiTheme="minorEastAsia" w:eastAsiaTheme="minorEastAsia"/>
          <w:spacing w:val="0"/>
        </w:rPr>
        <w:sectPr>
          <w:pgSz w:w="11906" w:h="16838"/>
          <w:pgMar w:top="1701" w:right="1417" w:bottom="1134" w:left="1417" w:header="720" w:footer="720" w:gutter="0"/>
          <w:cols w:space="720"/>
          <w:noEndnote w:val="1"/>
          <w:textDirection w:val="lrTb"/>
          <w:docGrid w:type="lines" w:linePitch="360"/>
        </w:sectPr>
      </w:pPr>
    </w:p>
    <w:p>
      <w:pPr>
        <w:pStyle w:val="0"/>
        <w:tabs>
          <w:tab w:val="left" w:leader="none" w:pos="14459"/>
        </w:tabs>
        <w:ind w:right="111"/>
        <w:rPr>
          <w:rFonts w:hint="default"/>
          <w:kern w:val="0"/>
        </w:rPr>
      </w:pPr>
      <w:r>
        <w:rPr>
          <w:rFonts w:hint="eastAsia"/>
          <w:kern w:val="0"/>
        </w:rPr>
        <w:t>第６</w:t>
      </w:r>
      <w:r>
        <w:rPr>
          <w:rFonts w:hint="eastAsia" w:asciiTheme="minorEastAsia" w:hAnsiTheme="minorEastAsia" w:eastAsiaTheme="minorEastAsia"/>
          <w:kern w:val="0"/>
        </w:rPr>
        <w:t>号様式（第</w:t>
      </w:r>
      <w:r>
        <w:rPr>
          <w:rFonts w:hint="eastAsia" w:asciiTheme="minorEastAsia" w:hAnsiTheme="minorEastAsia" w:eastAsiaTheme="minorEastAsia"/>
          <w:kern w:val="0"/>
        </w:rPr>
        <w:t>11</w:t>
      </w:r>
      <w:r>
        <w:rPr>
          <w:rFonts w:hint="eastAsia" w:asciiTheme="minorEastAsia" w:hAnsiTheme="minorEastAsia" w:eastAsiaTheme="minorEastAsia"/>
          <w:kern w:val="0"/>
        </w:rPr>
        <w:t>条関</w:t>
      </w:r>
      <w:r>
        <w:rPr>
          <w:rFonts w:hint="eastAsia"/>
          <w:kern w:val="0"/>
        </w:rPr>
        <w:t>係）</w:t>
      </w:r>
    </w:p>
    <w:p>
      <w:pPr>
        <w:pStyle w:val="0"/>
        <w:tabs>
          <w:tab w:val="left" w:leader="none" w:pos="14459"/>
        </w:tabs>
        <w:ind w:right="111"/>
        <w:jc w:val="center"/>
        <w:rPr>
          <w:rFonts w:hint="default"/>
          <w:b w:val="1"/>
          <w:kern w:val="0"/>
        </w:rPr>
      </w:pPr>
      <w:r>
        <w:rPr>
          <w:rFonts w:hint="eastAsia"/>
          <w:b w:val="1"/>
          <w:spacing w:val="23"/>
          <w:kern w:val="0"/>
          <w:fitText w:val="3570" w:id="1"/>
        </w:rPr>
        <w:t>年度終了実績報告兼繰越計算</w:t>
      </w:r>
      <w:r>
        <w:rPr>
          <w:rFonts w:hint="eastAsia"/>
          <w:b w:val="1"/>
          <w:spacing w:val="10"/>
          <w:kern w:val="0"/>
          <w:fitText w:val="3570" w:id="1"/>
        </w:rPr>
        <w:t>書</w:t>
      </w:r>
    </w:p>
    <w:p>
      <w:pPr>
        <w:pStyle w:val="15"/>
        <w:rPr>
          <w:rFonts w:hint="default" w:asciiTheme="minorEastAsia" w:hAnsiTheme="minorEastAsia" w:eastAsiaTheme="minorEastAsia"/>
          <w:spacing w:val="0"/>
        </w:rPr>
      </w:pPr>
    </w:p>
    <w:tbl>
      <w:tblPr>
        <w:tblStyle w:val="11"/>
        <w:tblpPr w:leftFromText="142" w:rightFromText="142" w:topFromText="0" w:bottomFromText="0" w:vertAnchor="page" w:horzAnchor="margin" w:tblpXSpec="left" w:tblpY="2596"/>
        <w:tblW w:w="138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327"/>
        <w:gridCol w:w="1327"/>
        <w:gridCol w:w="1226"/>
        <w:gridCol w:w="1275"/>
        <w:gridCol w:w="1276"/>
        <w:gridCol w:w="1276"/>
        <w:gridCol w:w="1205"/>
        <w:gridCol w:w="1227"/>
        <w:gridCol w:w="1183"/>
        <w:gridCol w:w="1276"/>
        <w:gridCol w:w="1276"/>
      </w:tblGrid>
      <w:tr>
        <w:trPr>
          <w:trHeight w:val="422" w:hRule="atLeast"/>
        </w:trPr>
        <w:tc>
          <w:tcPr>
            <w:tcW w:w="6431" w:type="dxa"/>
            <w:gridSpan w:val="5"/>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jc w:val="center"/>
              <w:rPr>
                <w:rFonts w:hint="default"/>
                <w:sz w:val="20"/>
              </w:rPr>
            </w:pPr>
            <w:r>
              <w:rPr>
                <w:rFonts w:hint="eastAsia"/>
                <w:sz w:val="20"/>
              </w:rPr>
              <w:t>間接補助事業</w:t>
            </w:r>
          </w:p>
        </w:tc>
        <w:tc>
          <w:tcPr>
            <w:tcW w:w="2481"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center"/>
              <w:rPr>
                <w:rFonts w:hint="default"/>
                <w:sz w:val="20"/>
              </w:rPr>
            </w:pPr>
            <w:r>
              <w:rPr>
                <w:rFonts w:hint="eastAsia"/>
                <w:sz w:val="20"/>
              </w:rPr>
              <w:t>市町村本年度支出予定額</w:t>
            </w:r>
          </w:p>
        </w:tc>
        <w:tc>
          <w:tcPr>
            <w:tcW w:w="2410"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center"/>
              <w:rPr>
                <w:rFonts w:hint="default"/>
                <w:sz w:val="20"/>
              </w:rPr>
            </w:pPr>
            <w:r>
              <w:rPr>
                <w:rFonts w:hint="eastAsia"/>
                <w:sz w:val="20"/>
              </w:rPr>
              <w:t>市町村繰越額</w:t>
            </w:r>
          </w:p>
        </w:tc>
        <w:tc>
          <w:tcPr>
            <w:tcW w:w="1276"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pacing w:line="206" w:lineRule="atLeast"/>
              <w:jc w:val="center"/>
              <w:rPr>
                <w:rFonts w:hint="default"/>
                <w:sz w:val="20"/>
              </w:rPr>
            </w:pPr>
            <w:r>
              <w:rPr>
                <w:rFonts w:hint="eastAsia"/>
                <w:sz w:val="20"/>
              </w:rPr>
              <w:t>完了</w:t>
            </w:r>
          </w:p>
          <w:p>
            <w:pPr>
              <w:pStyle w:val="0"/>
              <w:spacing w:line="206" w:lineRule="atLeast"/>
              <w:jc w:val="center"/>
              <w:rPr>
                <w:rFonts w:hint="default"/>
                <w:sz w:val="20"/>
              </w:rPr>
            </w:pPr>
            <w:r>
              <w:rPr>
                <w:rFonts w:hint="eastAsia"/>
                <w:sz w:val="20"/>
              </w:rPr>
              <w:t>（予定）日</w:t>
            </w:r>
          </w:p>
        </w:tc>
        <w:tc>
          <w:tcPr>
            <w:tcW w:w="1276"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pacing w:line="206" w:lineRule="atLeast"/>
              <w:jc w:val="center"/>
              <w:rPr>
                <w:rFonts w:hint="default"/>
                <w:sz w:val="20"/>
              </w:rPr>
            </w:pPr>
            <w:r>
              <w:rPr>
                <w:rFonts w:hint="eastAsia"/>
                <w:sz w:val="20"/>
              </w:rPr>
              <w:t>繰越理由</w:t>
            </w:r>
          </w:p>
        </w:tc>
      </w:tr>
      <w:tr>
        <w:trPr>
          <w:trHeight w:val="400" w:hRule="atLeast"/>
        </w:trPr>
        <w:tc>
          <w:tcPr>
            <w:tcW w:w="1327" w:type="dxa"/>
            <w:tcBorders>
              <w:top w:val="none" w:color="auto" w:sz="0" w:space="0"/>
              <w:left w:val="single" w:color="000000" w:sz="4" w:space="0"/>
              <w:bottom w:val="nil"/>
              <w:right w:val="single" w:color="000000" w:sz="4" w:space="0"/>
              <w:tl2br w:val="none" w:color="auto" w:sz="0" w:space="0"/>
              <w:tr2bl w:val="none" w:color="auto" w:sz="0" w:space="0"/>
            </w:tcBorders>
            <w:vAlign w:val="center"/>
          </w:tcPr>
          <w:p>
            <w:pPr>
              <w:pStyle w:val="0"/>
              <w:jc w:val="center"/>
              <w:rPr>
                <w:rFonts w:hint="default"/>
                <w:sz w:val="20"/>
              </w:rPr>
            </w:pPr>
            <w:r>
              <w:rPr>
                <w:rFonts w:hint="eastAsia"/>
                <w:sz w:val="20"/>
              </w:rPr>
              <w:t>事業者</w:t>
            </w:r>
          </w:p>
        </w:tc>
        <w:tc>
          <w:tcPr>
            <w:tcW w:w="1327" w:type="dxa"/>
            <w:tcBorders>
              <w:top w:val="none" w:color="auto" w:sz="0" w:space="0"/>
              <w:left w:val="single" w:color="000000" w:sz="4" w:space="0"/>
              <w:bottom w:val="nil"/>
              <w:right w:val="single" w:color="000000" w:sz="4" w:space="0"/>
              <w:tl2br w:val="none" w:color="auto" w:sz="0" w:space="0"/>
              <w:tr2bl w:val="none" w:color="auto" w:sz="0" w:space="0"/>
            </w:tcBorders>
            <w:vAlign w:val="center"/>
          </w:tcPr>
          <w:p>
            <w:pPr>
              <w:pStyle w:val="0"/>
              <w:jc w:val="center"/>
              <w:rPr>
                <w:rFonts w:hint="default"/>
                <w:sz w:val="20"/>
              </w:rPr>
            </w:pPr>
            <w:r>
              <w:rPr>
                <w:rFonts w:hint="eastAsia"/>
                <w:sz w:val="20"/>
              </w:rPr>
              <w:t>給油所</w:t>
            </w:r>
          </w:p>
          <w:p>
            <w:pPr>
              <w:pStyle w:val="0"/>
              <w:jc w:val="center"/>
              <w:rPr>
                <w:rFonts w:hint="default"/>
                <w:sz w:val="20"/>
              </w:rPr>
            </w:pPr>
            <w:r>
              <w:rPr>
                <w:rFonts w:hint="eastAsia"/>
                <w:sz w:val="20"/>
              </w:rPr>
              <w:t>所在地</w:t>
            </w:r>
          </w:p>
        </w:tc>
        <w:tc>
          <w:tcPr>
            <w:tcW w:w="1226" w:type="dxa"/>
            <w:tcBorders>
              <w:top w:val="none" w:color="auto" w:sz="0" w:space="0"/>
              <w:left w:val="single" w:color="000000" w:sz="4" w:space="0"/>
              <w:bottom w:val="nil"/>
              <w:right w:val="single" w:color="000000" w:sz="4" w:space="0"/>
              <w:tl2br w:val="none" w:color="auto" w:sz="0" w:space="0"/>
              <w:tr2bl w:val="none" w:color="auto" w:sz="0" w:space="0"/>
            </w:tcBorders>
            <w:vAlign w:val="center"/>
          </w:tcPr>
          <w:p>
            <w:pPr>
              <w:pStyle w:val="0"/>
              <w:jc w:val="center"/>
              <w:rPr>
                <w:rFonts w:hint="default"/>
                <w:sz w:val="20"/>
              </w:rPr>
            </w:pPr>
            <w:r>
              <w:rPr>
                <w:rFonts w:hint="eastAsia"/>
                <w:sz w:val="20"/>
              </w:rPr>
              <w:t>事業費</w:t>
            </w:r>
          </w:p>
        </w:tc>
        <w:tc>
          <w:tcPr>
            <w:tcW w:w="1275" w:type="dxa"/>
            <w:tcBorders>
              <w:top w:val="none" w:color="auto" w:sz="0" w:space="0"/>
              <w:left w:val="single" w:color="000000" w:sz="4" w:space="0"/>
              <w:bottom w:val="nil"/>
              <w:right w:val="single" w:color="auto" w:sz="4" w:space="0"/>
              <w:tl2br w:val="none" w:color="auto" w:sz="0" w:space="0"/>
              <w:tr2bl w:val="none" w:color="auto" w:sz="0" w:space="0"/>
            </w:tcBorders>
            <w:vAlign w:val="center"/>
          </w:tcPr>
          <w:p>
            <w:pPr>
              <w:pStyle w:val="0"/>
              <w:jc w:val="center"/>
              <w:rPr>
                <w:rFonts w:hint="default"/>
                <w:sz w:val="20"/>
              </w:rPr>
            </w:pPr>
            <w:r>
              <w:rPr>
                <w:rFonts w:hint="eastAsia"/>
                <w:sz w:val="20"/>
              </w:rPr>
              <w:t>補助額</w:t>
            </w:r>
          </w:p>
        </w:tc>
        <w:tc>
          <w:tcPr>
            <w:tcW w:w="1276" w:type="dxa"/>
            <w:tcBorders>
              <w:top w:val="none" w:color="auto" w:sz="0" w:space="0"/>
              <w:left w:val="single" w:color="auto" w:sz="4" w:space="0"/>
              <w:bottom w:val="nil"/>
              <w:right w:val="single" w:color="000000" w:sz="4" w:space="0"/>
              <w:tl2br w:val="none" w:color="auto" w:sz="0" w:space="0"/>
              <w:tr2bl w:val="none" w:color="auto" w:sz="0" w:space="0"/>
            </w:tcBorders>
            <w:vAlign w:val="center"/>
          </w:tcPr>
          <w:p>
            <w:pPr>
              <w:pStyle w:val="0"/>
              <w:spacing w:line="206" w:lineRule="atLeast"/>
              <w:jc w:val="center"/>
              <w:rPr>
                <w:rFonts w:hint="default"/>
                <w:sz w:val="20"/>
              </w:rPr>
            </w:pPr>
            <w:r>
              <w:rPr>
                <w:rFonts w:hint="eastAsia"/>
                <w:sz w:val="20"/>
              </w:rPr>
              <w:t>本年度末</w:t>
            </w:r>
          </w:p>
          <w:p>
            <w:pPr>
              <w:pStyle w:val="0"/>
              <w:spacing w:line="206" w:lineRule="atLeast"/>
              <w:jc w:val="center"/>
              <w:rPr>
                <w:rFonts w:hint="default"/>
                <w:sz w:val="20"/>
              </w:rPr>
            </w:pPr>
            <w:r>
              <w:rPr>
                <w:rFonts w:hint="eastAsia"/>
                <w:sz w:val="20"/>
              </w:rPr>
              <w:t>予定出来高</w:t>
            </w:r>
          </w:p>
          <w:p>
            <w:pPr>
              <w:pStyle w:val="0"/>
              <w:jc w:val="center"/>
              <w:rPr>
                <w:rFonts w:hint="default"/>
                <w:sz w:val="20"/>
              </w:rPr>
            </w:pPr>
            <w:r>
              <w:rPr>
                <w:rFonts w:hint="eastAsia"/>
                <w:sz w:val="20"/>
              </w:rPr>
              <w:t>事業費</w:t>
            </w:r>
          </w:p>
        </w:tc>
        <w:tc>
          <w:tcPr>
            <w:tcW w:w="1276"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center"/>
              <w:rPr>
                <w:rFonts w:hint="default"/>
                <w:sz w:val="20"/>
              </w:rPr>
            </w:pPr>
            <w:r>
              <w:rPr>
                <w:rFonts w:hint="eastAsia"/>
                <w:sz w:val="20"/>
              </w:rPr>
              <w:t>事業費</w:t>
            </w:r>
          </w:p>
        </w:tc>
        <w:tc>
          <w:tcPr>
            <w:tcW w:w="1205"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center"/>
              <w:rPr>
                <w:rFonts w:hint="default"/>
                <w:sz w:val="20"/>
              </w:rPr>
            </w:pPr>
            <w:r>
              <w:rPr>
                <w:rFonts w:hint="eastAsia"/>
                <w:sz w:val="20"/>
              </w:rPr>
              <w:t>補助額</w:t>
            </w:r>
          </w:p>
        </w:tc>
        <w:tc>
          <w:tcPr>
            <w:tcW w:w="122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center"/>
              <w:rPr>
                <w:rFonts w:hint="default"/>
                <w:sz w:val="20"/>
              </w:rPr>
            </w:pPr>
            <w:r>
              <w:rPr>
                <w:rFonts w:hint="eastAsia"/>
                <w:sz w:val="20"/>
              </w:rPr>
              <w:t>事業費</w:t>
            </w:r>
          </w:p>
        </w:tc>
        <w:tc>
          <w:tcPr>
            <w:tcW w:w="118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center"/>
              <w:rPr>
                <w:rFonts w:hint="default"/>
                <w:sz w:val="20"/>
              </w:rPr>
            </w:pPr>
            <w:r>
              <w:rPr>
                <w:rFonts w:hint="eastAsia"/>
                <w:sz w:val="20"/>
              </w:rPr>
              <w:t>補助額</w:t>
            </w:r>
          </w:p>
        </w:tc>
        <w:tc>
          <w:tcPr>
            <w:tcW w:w="1276" w:type="dxa"/>
            <w:vMerge w:val="continue"/>
            <w:tcBorders>
              <w:top w:val="none" w:color="auto" w:sz="0"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center"/>
              <w:rPr>
                <w:rFonts w:hint="default"/>
                <w:sz w:val="20"/>
              </w:rPr>
            </w:pPr>
          </w:p>
        </w:tc>
        <w:tc>
          <w:tcPr>
            <w:tcW w:w="1276" w:type="dxa"/>
            <w:vMerge w:val="continue"/>
            <w:tcBorders>
              <w:top w:val="none" w:color="auto" w:sz="0"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center"/>
              <w:rPr>
                <w:rFonts w:hint="default"/>
                <w:sz w:val="20"/>
              </w:rPr>
            </w:pPr>
          </w:p>
        </w:tc>
      </w:tr>
      <w:tr>
        <w:trPr>
          <w:trHeight w:val="1193" w:hRule="atLeast"/>
        </w:trPr>
        <w:tc>
          <w:tcPr>
            <w:tcW w:w="132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jc w:val="right"/>
              <w:rPr>
                <w:rFonts w:hint="default"/>
                <w:sz w:val="20"/>
              </w:rPr>
            </w:pPr>
          </w:p>
        </w:tc>
        <w:tc>
          <w:tcPr>
            <w:tcW w:w="132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jc w:val="right"/>
              <w:rPr>
                <w:rFonts w:hint="default"/>
                <w:sz w:val="20"/>
              </w:rPr>
            </w:pPr>
          </w:p>
        </w:tc>
        <w:tc>
          <w:tcPr>
            <w:tcW w:w="122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jc w:val="right"/>
              <w:rPr>
                <w:rFonts w:hint="default"/>
                <w:sz w:val="20"/>
              </w:rPr>
            </w:pPr>
            <w:r>
              <w:rPr>
                <w:rFonts w:hint="eastAsia"/>
                <w:sz w:val="20"/>
              </w:rPr>
              <w:t>円</w:t>
            </w:r>
          </w:p>
        </w:tc>
        <w:tc>
          <w:tcPr>
            <w:tcW w:w="1275" w:type="dxa"/>
            <w:tcBorders>
              <w:top w:val="single" w:color="000000" w:sz="4" w:space="0"/>
              <w:left w:val="single" w:color="000000" w:sz="4" w:space="0"/>
              <w:bottom w:val="nil"/>
              <w:right w:val="single" w:color="auto" w:sz="4" w:space="0"/>
              <w:tl2br w:val="none" w:color="auto" w:sz="0" w:space="0"/>
              <w:tr2bl w:val="none" w:color="auto" w:sz="0" w:space="0"/>
            </w:tcBorders>
            <w:vAlign w:val="top"/>
          </w:tcPr>
          <w:p>
            <w:pPr>
              <w:pStyle w:val="0"/>
              <w:spacing w:line="206" w:lineRule="atLeast"/>
              <w:jc w:val="right"/>
              <w:rPr>
                <w:rFonts w:hint="default"/>
                <w:sz w:val="20"/>
              </w:rPr>
            </w:pPr>
            <w:r>
              <w:rPr>
                <w:rFonts w:hint="eastAsia"/>
                <w:sz w:val="20"/>
              </w:rPr>
              <w:t>円</w:t>
            </w:r>
          </w:p>
        </w:tc>
        <w:tc>
          <w:tcPr>
            <w:tcW w:w="1276" w:type="dxa"/>
            <w:tcBorders>
              <w:top w:val="single" w:color="000000" w:sz="4" w:space="0"/>
              <w:left w:val="single" w:color="auto" w:sz="4" w:space="0"/>
              <w:bottom w:val="nil"/>
              <w:right w:val="single" w:color="000000" w:sz="4" w:space="0"/>
              <w:tl2br w:val="none" w:color="auto" w:sz="0" w:space="0"/>
              <w:tr2bl w:val="none" w:color="auto" w:sz="0" w:space="0"/>
            </w:tcBorders>
            <w:vAlign w:val="top"/>
          </w:tcPr>
          <w:p>
            <w:pPr>
              <w:pStyle w:val="0"/>
              <w:spacing w:line="206" w:lineRule="atLeast"/>
              <w:jc w:val="right"/>
              <w:rPr>
                <w:rFonts w:hint="default"/>
                <w:sz w:val="20"/>
              </w:rPr>
            </w:pPr>
            <w:r>
              <w:rPr>
                <w:rFonts w:hint="eastAsia"/>
                <w:sz w:val="20"/>
              </w:rPr>
              <w:t>％</w:t>
            </w:r>
          </w:p>
        </w:tc>
        <w:tc>
          <w:tcPr>
            <w:tcW w:w="127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jc w:val="right"/>
              <w:rPr>
                <w:rFonts w:hint="default"/>
                <w:sz w:val="20"/>
              </w:rPr>
            </w:pPr>
            <w:r>
              <w:rPr>
                <w:rFonts w:hint="eastAsia"/>
                <w:sz w:val="20"/>
              </w:rPr>
              <w:t>円</w:t>
            </w:r>
          </w:p>
        </w:tc>
        <w:tc>
          <w:tcPr>
            <w:tcW w:w="1205"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jc w:val="right"/>
              <w:rPr>
                <w:rFonts w:hint="default"/>
                <w:sz w:val="20"/>
              </w:rPr>
            </w:pPr>
            <w:r>
              <w:rPr>
                <w:rFonts w:hint="eastAsia"/>
                <w:sz w:val="20"/>
              </w:rPr>
              <w:t>円</w:t>
            </w:r>
          </w:p>
        </w:tc>
        <w:tc>
          <w:tcPr>
            <w:tcW w:w="122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jc w:val="right"/>
              <w:rPr>
                <w:rFonts w:hint="default"/>
                <w:sz w:val="20"/>
              </w:rPr>
            </w:pPr>
            <w:r>
              <w:rPr>
                <w:rFonts w:hint="eastAsia"/>
                <w:sz w:val="20"/>
              </w:rPr>
              <w:t>円</w:t>
            </w:r>
          </w:p>
        </w:tc>
        <w:tc>
          <w:tcPr>
            <w:tcW w:w="118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jc w:val="right"/>
              <w:rPr>
                <w:rFonts w:hint="default"/>
                <w:sz w:val="20"/>
              </w:rPr>
            </w:pPr>
            <w:r>
              <w:rPr>
                <w:rFonts w:hint="eastAsia"/>
                <w:sz w:val="20"/>
              </w:rPr>
              <w:t>円</w:t>
            </w:r>
          </w:p>
        </w:tc>
        <w:tc>
          <w:tcPr>
            <w:tcW w:w="127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jc w:val="center"/>
              <w:rPr>
                <w:rFonts w:hint="default"/>
                <w:sz w:val="20"/>
              </w:rPr>
            </w:pPr>
          </w:p>
        </w:tc>
        <w:tc>
          <w:tcPr>
            <w:tcW w:w="127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sz w:val="20"/>
              </w:rPr>
            </w:pPr>
          </w:p>
        </w:tc>
      </w:tr>
      <w:tr>
        <w:trPr>
          <w:trHeight w:val="1193" w:hRule="atLeast"/>
        </w:trPr>
        <w:tc>
          <w:tcPr>
            <w:tcW w:w="132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right"/>
              <w:rPr>
                <w:rFonts w:hint="default"/>
                <w:sz w:val="20"/>
              </w:rPr>
            </w:pPr>
          </w:p>
        </w:tc>
        <w:tc>
          <w:tcPr>
            <w:tcW w:w="132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right"/>
              <w:rPr>
                <w:rFonts w:hint="default"/>
                <w:sz w:val="20"/>
              </w:rPr>
            </w:pPr>
          </w:p>
        </w:tc>
        <w:tc>
          <w:tcPr>
            <w:tcW w:w="1226"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right"/>
              <w:rPr>
                <w:rFonts w:hint="default"/>
                <w:sz w:val="20"/>
              </w:rPr>
            </w:pPr>
          </w:p>
        </w:tc>
        <w:tc>
          <w:tcPr>
            <w:tcW w:w="1275" w:type="dxa"/>
            <w:tcBorders>
              <w:top w:val="single" w:color="000000" w:sz="4" w:space="0"/>
              <w:left w:val="single" w:color="000000" w:sz="4" w:space="0"/>
              <w:bottom w:val="nil"/>
              <w:right w:val="single" w:color="auto" w:sz="4" w:space="0"/>
              <w:tl2br w:val="none" w:color="auto" w:sz="0" w:space="0"/>
              <w:tr2bl w:val="none" w:color="auto" w:sz="0" w:space="0"/>
            </w:tcBorders>
            <w:vAlign w:val="center"/>
          </w:tcPr>
          <w:p>
            <w:pPr>
              <w:pStyle w:val="0"/>
              <w:spacing w:line="206" w:lineRule="atLeast"/>
              <w:jc w:val="right"/>
              <w:rPr>
                <w:rFonts w:hint="default"/>
                <w:sz w:val="20"/>
              </w:rPr>
            </w:pPr>
          </w:p>
        </w:tc>
        <w:tc>
          <w:tcPr>
            <w:tcW w:w="1276" w:type="dxa"/>
            <w:tcBorders>
              <w:top w:val="single" w:color="000000" w:sz="4" w:space="0"/>
              <w:left w:val="single" w:color="auto" w:sz="4" w:space="0"/>
              <w:bottom w:val="nil"/>
              <w:right w:val="single" w:color="000000" w:sz="4" w:space="0"/>
              <w:tl2br w:val="none" w:color="auto" w:sz="0" w:space="0"/>
              <w:tr2bl w:val="none" w:color="auto" w:sz="0" w:space="0"/>
            </w:tcBorders>
            <w:vAlign w:val="center"/>
          </w:tcPr>
          <w:p>
            <w:pPr>
              <w:pStyle w:val="0"/>
              <w:spacing w:line="206" w:lineRule="atLeast"/>
              <w:jc w:val="right"/>
              <w:rPr>
                <w:rFonts w:hint="default"/>
                <w:sz w:val="20"/>
              </w:rPr>
            </w:pPr>
          </w:p>
        </w:tc>
        <w:tc>
          <w:tcPr>
            <w:tcW w:w="1276"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right"/>
              <w:rPr>
                <w:rFonts w:hint="default"/>
                <w:sz w:val="20"/>
              </w:rPr>
            </w:pPr>
          </w:p>
        </w:tc>
        <w:tc>
          <w:tcPr>
            <w:tcW w:w="1205"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right"/>
              <w:rPr>
                <w:rFonts w:hint="default"/>
                <w:sz w:val="20"/>
              </w:rPr>
            </w:pPr>
          </w:p>
        </w:tc>
        <w:tc>
          <w:tcPr>
            <w:tcW w:w="122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right"/>
              <w:rPr>
                <w:rFonts w:hint="default"/>
                <w:sz w:val="20"/>
              </w:rPr>
            </w:pPr>
          </w:p>
        </w:tc>
        <w:tc>
          <w:tcPr>
            <w:tcW w:w="118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right"/>
              <w:rPr>
                <w:rFonts w:hint="default"/>
                <w:sz w:val="20"/>
              </w:rPr>
            </w:pPr>
          </w:p>
        </w:tc>
        <w:tc>
          <w:tcPr>
            <w:tcW w:w="1276"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center"/>
              <w:rPr>
                <w:rFonts w:hint="default"/>
                <w:sz w:val="20"/>
              </w:rPr>
            </w:pPr>
          </w:p>
        </w:tc>
        <w:tc>
          <w:tcPr>
            <w:tcW w:w="1276"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rPr>
                <w:rFonts w:hint="default"/>
                <w:sz w:val="20"/>
              </w:rPr>
            </w:pPr>
          </w:p>
        </w:tc>
      </w:tr>
      <w:tr>
        <w:trPr>
          <w:trHeight w:val="1193" w:hRule="atLeast"/>
        </w:trPr>
        <w:tc>
          <w:tcPr>
            <w:tcW w:w="132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right"/>
              <w:rPr>
                <w:rFonts w:hint="default"/>
                <w:sz w:val="20"/>
              </w:rPr>
            </w:pPr>
          </w:p>
        </w:tc>
        <w:tc>
          <w:tcPr>
            <w:tcW w:w="132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right"/>
              <w:rPr>
                <w:rFonts w:hint="default"/>
                <w:sz w:val="20"/>
              </w:rPr>
            </w:pPr>
          </w:p>
        </w:tc>
        <w:tc>
          <w:tcPr>
            <w:tcW w:w="1226"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right"/>
              <w:rPr>
                <w:rFonts w:hint="default"/>
                <w:sz w:val="20"/>
              </w:rPr>
            </w:pPr>
          </w:p>
        </w:tc>
        <w:tc>
          <w:tcPr>
            <w:tcW w:w="1275" w:type="dxa"/>
            <w:tcBorders>
              <w:top w:val="single" w:color="000000" w:sz="4" w:space="0"/>
              <w:left w:val="single" w:color="000000" w:sz="4" w:space="0"/>
              <w:bottom w:val="nil"/>
              <w:right w:val="single" w:color="auto" w:sz="4" w:space="0"/>
              <w:tl2br w:val="none" w:color="auto" w:sz="0" w:space="0"/>
              <w:tr2bl w:val="none" w:color="auto" w:sz="0" w:space="0"/>
            </w:tcBorders>
            <w:vAlign w:val="center"/>
          </w:tcPr>
          <w:p>
            <w:pPr>
              <w:pStyle w:val="0"/>
              <w:spacing w:line="206" w:lineRule="atLeast"/>
              <w:jc w:val="right"/>
              <w:rPr>
                <w:rFonts w:hint="default"/>
                <w:sz w:val="20"/>
              </w:rPr>
            </w:pPr>
          </w:p>
        </w:tc>
        <w:tc>
          <w:tcPr>
            <w:tcW w:w="1276" w:type="dxa"/>
            <w:tcBorders>
              <w:top w:val="single" w:color="000000" w:sz="4" w:space="0"/>
              <w:left w:val="single" w:color="auto" w:sz="4" w:space="0"/>
              <w:bottom w:val="nil"/>
              <w:right w:val="single" w:color="000000" w:sz="4" w:space="0"/>
              <w:tl2br w:val="none" w:color="auto" w:sz="0" w:space="0"/>
              <w:tr2bl w:val="none" w:color="auto" w:sz="0" w:space="0"/>
            </w:tcBorders>
            <w:vAlign w:val="center"/>
          </w:tcPr>
          <w:p>
            <w:pPr>
              <w:pStyle w:val="0"/>
              <w:spacing w:line="206" w:lineRule="atLeast"/>
              <w:jc w:val="right"/>
              <w:rPr>
                <w:rFonts w:hint="default"/>
                <w:sz w:val="20"/>
              </w:rPr>
            </w:pPr>
          </w:p>
        </w:tc>
        <w:tc>
          <w:tcPr>
            <w:tcW w:w="1276"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right"/>
              <w:rPr>
                <w:rFonts w:hint="default"/>
                <w:sz w:val="20"/>
              </w:rPr>
            </w:pPr>
          </w:p>
        </w:tc>
        <w:tc>
          <w:tcPr>
            <w:tcW w:w="1205"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right"/>
              <w:rPr>
                <w:rFonts w:hint="default"/>
                <w:sz w:val="20"/>
              </w:rPr>
            </w:pPr>
          </w:p>
        </w:tc>
        <w:tc>
          <w:tcPr>
            <w:tcW w:w="122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right"/>
              <w:rPr>
                <w:rFonts w:hint="default"/>
                <w:sz w:val="20"/>
              </w:rPr>
            </w:pPr>
          </w:p>
        </w:tc>
        <w:tc>
          <w:tcPr>
            <w:tcW w:w="118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right"/>
              <w:rPr>
                <w:rFonts w:hint="default"/>
                <w:sz w:val="20"/>
              </w:rPr>
            </w:pPr>
          </w:p>
        </w:tc>
        <w:tc>
          <w:tcPr>
            <w:tcW w:w="1276"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center"/>
              <w:rPr>
                <w:rFonts w:hint="default"/>
                <w:sz w:val="20"/>
              </w:rPr>
            </w:pPr>
          </w:p>
        </w:tc>
        <w:tc>
          <w:tcPr>
            <w:tcW w:w="1276"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rPr>
                <w:rFonts w:hint="default"/>
                <w:sz w:val="20"/>
              </w:rPr>
            </w:pPr>
          </w:p>
        </w:tc>
      </w:tr>
      <w:tr>
        <w:trPr>
          <w:trHeight w:val="1193" w:hRule="atLeast"/>
        </w:trPr>
        <w:tc>
          <w:tcPr>
            <w:tcW w:w="2654"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206" w:lineRule="atLeast"/>
              <w:jc w:val="center"/>
              <w:rPr>
                <w:rFonts w:hint="default"/>
                <w:sz w:val="20"/>
              </w:rPr>
            </w:pPr>
            <w:r>
              <w:rPr>
                <w:rFonts w:hint="eastAsia"/>
                <w:sz w:val="20"/>
              </w:rPr>
              <w:t>計</w:t>
            </w:r>
          </w:p>
        </w:tc>
        <w:tc>
          <w:tcPr>
            <w:tcW w:w="122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206" w:lineRule="atLeast"/>
              <w:jc w:val="right"/>
              <w:rPr>
                <w:rFonts w:hint="default"/>
                <w:sz w:val="20"/>
              </w:rPr>
            </w:pPr>
          </w:p>
        </w:tc>
        <w:tc>
          <w:tcPr>
            <w:tcW w:w="1275" w:type="dxa"/>
            <w:tcBorders>
              <w:top w:val="single" w:color="000000" w:sz="4" w:space="0"/>
              <w:left w:val="single" w:color="000000" w:sz="4" w:space="0"/>
              <w:bottom w:val="single" w:color="000000" w:sz="4" w:space="0"/>
              <w:right w:val="single" w:color="auto" w:sz="4" w:space="0"/>
              <w:tl2br w:val="none" w:color="auto" w:sz="0" w:space="0"/>
              <w:tr2bl w:val="none" w:color="auto" w:sz="0" w:space="0"/>
            </w:tcBorders>
            <w:vAlign w:val="center"/>
          </w:tcPr>
          <w:p>
            <w:pPr>
              <w:pStyle w:val="0"/>
              <w:spacing w:line="206" w:lineRule="atLeast"/>
              <w:jc w:val="right"/>
              <w:rPr>
                <w:rFonts w:hint="default"/>
                <w:sz w:val="20"/>
              </w:rPr>
            </w:pPr>
          </w:p>
        </w:tc>
        <w:tc>
          <w:tcPr>
            <w:tcW w:w="1276" w:type="dxa"/>
            <w:tcBorders>
              <w:top w:val="single" w:color="000000" w:sz="4" w:space="0"/>
              <w:left w:val="single" w:color="auto" w:sz="4" w:space="0"/>
              <w:bottom w:val="single" w:color="000000" w:sz="4" w:space="0"/>
              <w:right w:val="single" w:color="000000" w:sz="4" w:space="0"/>
              <w:tl2br w:val="none" w:color="auto" w:sz="0" w:space="0"/>
              <w:tr2bl w:val="none" w:color="auto" w:sz="0" w:space="0"/>
            </w:tcBorders>
            <w:vAlign w:val="center"/>
          </w:tcPr>
          <w:p>
            <w:pPr>
              <w:pStyle w:val="0"/>
              <w:spacing w:line="206" w:lineRule="atLeast"/>
              <w:jc w:val="right"/>
              <w:rPr>
                <w:rFonts w:hint="default"/>
                <w:sz w:val="20"/>
              </w:rPr>
            </w:pPr>
          </w:p>
        </w:tc>
        <w:tc>
          <w:tcPr>
            <w:tcW w:w="127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206" w:lineRule="atLeast"/>
              <w:jc w:val="right"/>
              <w:rPr>
                <w:rFonts w:hint="default"/>
                <w:sz w:val="20"/>
              </w:rPr>
            </w:pPr>
          </w:p>
        </w:tc>
        <w:tc>
          <w:tcPr>
            <w:tcW w:w="120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206" w:lineRule="atLeast"/>
              <w:jc w:val="right"/>
              <w:rPr>
                <w:rFonts w:hint="default"/>
                <w:sz w:val="20"/>
              </w:rPr>
            </w:pPr>
          </w:p>
        </w:tc>
        <w:tc>
          <w:tcPr>
            <w:tcW w:w="122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206" w:lineRule="atLeast"/>
              <w:jc w:val="right"/>
              <w:rPr>
                <w:rFonts w:hint="default"/>
                <w:sz w:val="20"/>
              </w:rPr>
            </w:pPr>
          </w:p>
        </w:tc>
        <w:tc>
          <w:tcPr>
            <w:tcW w:w="118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206" w:lineRule="atLeast"/>
              <w:jc w:val="right"/>
              <w:rPr>
                <w:rFonts w:hint="default"/>
                <w:sz w:val="20"/>
              </w:rPr>
            </w:pPr>
          </w:p>
        </w:tc>
        <w:tc>
          <w:tcPr>
            <w:tcW w:w="127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206" w:lineRule="atLeast"/>
              <w:rPr>
                <w:rFonts w:hint="default"/>
                <w:sz w:val="20"/>
              </w:rPr>
            </w:pPr>
          </w:p>
        </w:tc>
        <w:tc>
          <w:tcPr>
            <w:tcW w:w="127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206" w:lineRule="atLeast"/>
              <w:rPr>
                <w:rFonts w:hint="default"/>
                <w:sz w:val="20"/>
              </w:rPr>
            </w:pPr>
          </w:p>
        </w:tc>
      </w:tr>
    </w:tbl>
    <w:p>
      <w:pPr>
        <w:pStyle w:val="15"/>
        <w:rPr>
          <w:rFonts w:hint="default" w:asciiTheme="minorEastAsia" w:hAnsiTheme="minorEastAsia" w:eastAsiaTheme="minorEastAsia"/>
          <w:spacing w:val="0"/>
        </w:rPr>
      </w:pPr>
    </w:p>
    <w:p>
      <w:pPr>
        <w:rPr>
          <w:rFonts w:hint="default" w:ascii="ＭＳ 明朝" w:hAnsi="ＭＳ 明朝"/>
        </w:rPr>
        <w:sectPr>
          <w:pgSz w:w="16838" w:h="11906" w:orient="landscape"/>
          <w:pgMar w:top="1418" w:right="1701" w:bottom="1418" w:left="1134" w:header="720" w:footer="720" w:gutter="0"/>
          <w:cols w:space="720"/>
          <w:noEndnote w:val="1"/>
          <w:textDirection w:val="lrTb"/>
          <w:docGrid w:linePitch="286"/>
        </w:sectPr>
      </w:pPr>
    </w:p>
    <w:p>
      <w:pPr>
        <w:pStyle w:val="0"/>
        <w:rPr>
          <w:rFonts w:hint="default"/>
        </w:rPr>
      </w:pPr>
      <w:r>
        <w:rPr>
          <w:rFonts w:hint="eastAsia"/>
        </w:rPr>
        <w:t>第７号様式（第</w:t>
      </w:r>
      <w:r>
        <w:rPr>
          <w:rFonts w:hint="eastAsia"/>
        </w:rPr>
        <w:t>14</w:t>
      </w:r>
      <w:r>
        <w:rPr>
          <w:rFonts w:hint="eastAsia"/>
        </w:rPr>
        <w:t>条関係）</w:t>
      </w:r>
    </w:p>
    <w:p>
      <w:pPr>
        <w:pStyle w:val="0"/>
        <w:jc w:val="right"/>
        <w:rPr>
          <w:rFonts w:hint="default"/>
        </w:rPr>
      </w:pPr>
      <w:r>
        <w:rPr>
          <w:rFonts w:hint="eastAsia"/>
        </w:rPr>
        <w:t>第　　　　　号</w:t>
      </w:r>
    </w:p>
    <w:p>
      <w:pPr>
        <w:pStyle w:val="0"/>
        <w:jc w:val="right"/>
        <w:rPr>
          <w:rFonts w:hint="default"/>
        </w:rPr>
      </w:pPr>
      <w:r>
        <w:rPr>
          <w:rFonts w:hint="eastAsia"/>
        </w:rPr>
        <w:t>令和　　年　　月　　日</w:t>
      </w:r>
    </w:p>
    <w:p>
      <w:pPr>
        <w:pStyle w:val="0"/>
        <w:rPr>
          <w:rFonts w:hint="default"/>
        </w:rPr>
      </w:pPr>
    </w:p>
    <w:p>
      <w:pPr>
        <w:pStyle w:val="0"/>
        <w:ind w:firstLine="420" w:firstLineChars="200"/>
        <w:rPr>
          <w:rFonts w:hint="default"/>
        </w:rPr>
      </w:pPr>
      <w:r>
        <w:rPr>
          <w:rFonts w:hint="eastAsia"/>
        </w:rPr>
        <w:t>高知県知事　　　　　　　様</w:t>
      </w:r>
    </w:p>
    <w:p>
      <w:pPr>
        <w:pStyle w:val="0"/>
        <w:rPr>
          <w:rFonts w:hint="default"/>
        </w:rPr>
      </w:pPr>
    </w:p>
    <w:p>
      <w:pPr>
        <w:pStyle w:val="0"/>
        <w:rPr>
          <w:rFonts w:hint="default"/>
        </w:rPr>
      </w:pPr>
    </w:p>
    <w:p>
      <w:pPr>
        <w:pStyle w:val="0"/>
        <w:ind w:firstLine="6300" w:firstLineChars="3000"/>
        <w:rPr>
          <w:rFonts w:hint="default"/>
        </w:rPr>
      </w:pPr>
      <w:r>
        <w:rPr>
          <w:rFonts w:hint="eastAsia"/>
        </w:rPr>
        <w:t>市　町　村　長　　</w:t>
      </w:r>
      <w:r>
        <w:rPr>
          <w:rFonts w:hint="eastAsia"/>
        </w:rPr>
        <w:fldChar w:fldCharType="begin"/>
      </w:r>
      <w:r>
        <w:rPr>
          <w:rFonts w:hint="eastAsia"/>
        </w:rPr>
        <w:instrText>eq \o\ac(</w:instrText>
      </w:r>
      <w:r>
        <w:rPr>
          <w:rFonts w:hint="eastAsia" w:ascii="ＭＳ 明朝" w:hAnsi="ＭＳ 明朝"/>
          <w:position w:val="-4"/>
        </w:rPr>
        <w:instrText>□</w:instrText>
      </w:r>
      <w:r>
        <w:rPr>
          <w:rFonts w:hint="eastAsia"/>
        </w:rPr>
        <w:instrText>,</w:instrText>
      </w:r>
      <w:r>
        <w:rPr>
          <w:rFonts w:hint="eastAsia"/>
        </w:rPr>
        <w:instrText>印</w:instrText>
      </w:r>
      <w:r>
        <w:rPr>
          <w:rFonts w:hint="eastAsia"/>
        </w:rPr>
        <w:instrText>)</w:instrText>
      </w:r>
      <w:r>
        <w:rPr>
          <w:rFonts w:hint="eastAsia"/>
        </w:rPr>
        <w:fldChar w:fldCharType="end"/>
      </w:r>
    </w:p>
    <w:p>
      <w:pPr>
        <w:pStyle w:val="15"/>
        <w:spacing w:line="240" w:lineRule="auto"/>
        <w:rPr>
          <w:rFonts w:hint="default"/>
          <w:spacing w:val="0"/>
          <w:sz w:val="21"/>
        </w:rPr>
      </w:pPr>
    </w:p>
    <w:p>
      <w:pPr>
        <w:pStyle w:val="15"/>
        <w:spacing w:line="240" w:lineRule="auto"/>
        <w:rPr>
          <w:rFonts w:hint="default"/>
          <w:spacing w:val="0"/>
          <w:sz w:val="21"/>
        </w:rPr>
      </w:pPr>
    </w:p>
    <w:p>
      <w:pPr>
        <w:pStyle w:val="15"/>
        <w:spacing w:line="240" w:lineRule="auto"/>
        <w:jc w:val="center"/>
        <w:rPr>
          <w:rFonts w:hint="default"/>
          <w:spacing w:val="0"/>
          <w:sz w:val="21"/>
        </w:rPr>
      </w:pPr>
      <w:r>
        <w:rPr>
          <w:rFonts w:hint="eastAsia"/>
        </w:rPr>
        <w:t>令和</w:t>
      </w:r>
      <w:r>
        <w:rPr>
          <w:rFonts w:hint="eastAsia" w:ascii="ＭＳ 明朝" w:hAnsi="ＭＳ 明朝"/>
          <w:sz w:val="21"/>
        </w:rPr>
        <w:t>　　年度高知県災害対応型給油所整備促進事業費補助金稼働確認報告書</w:t>
      </w:r>
    </w:p>
    <w:p>
      <w:pPr>
        <w:pStyle w:val="15"/>
        <w:spacing w:line="240" w:lineRule="auto"/>
        <w:rPr>
          <w:rFonts w:hint="default"/>
          <w:spacing w:val="0"/>
          <w:sz w:val="21"/>
        </w:rPr>
      </w:pPr>
    </w:p>
    <w:p>
      <w:pPr>
        <w:pStyle w:val="15"/>
        <w:spacing w:line="240" w:lineRule="auto"/>
        <w:rPr>
          <w:rFonts w:hint="default"/>
          <w:spacing w:val="0"/>
          <w:sz w:val="21"/>
        </w:rPr>
      </w:pPr>
    </w:p>
    <w:p>
      <w:pPr>
        <w:pStyle w:val="15"/>
        <w:spacing w:line="240" w:lineRule="auto"/>
        <w:rPr>
          <w:rFonts w:hint="default"/>
          <w:spacing w:val="0"/>
          <w:sz w:val="21"/>
        </w:rPr>
      </w:pPr>
      <w:r>
        <w:rPr>
          <w:rFonts w:hint="eastAsia" w:ascii="ＭＳ 明朝" w:hAnsi="ＭＳ 明朝"/>
          <w:sz w:val="21"/>
        </w:rPr>
        <w:t>　</w:t>
      </w:r>
      <w:r>
        <w:rPr>
          <w:rFonts w:hint="eastAsia"/>
        </w:rPr>
        <w:t>令和</w:t>
      </w:r>
      <w:r>
        <w:rPr>
          <w:rFonts w:hint="eastAsia"/>
          <w:sz w:val="21"/>
        </w:rPr>
        <w:t>　　年度（及び　　年度）に高知県災害対応型給油所整備促進事業費補助金で整備しました下記の自家発電設備につきまして</w:t>
      </w:r>
      <w:r>
        <w:rPr>
          <w:rFonts w:hint="eastAsia" w:ascii="ＭＳ 明朝" w:hAnsi="ＭＳ 明朝"/>
          <w:sz w:val="21"/>
        </w:rPr>
        <w:t>、稼働確認をしましたので報告します。</w:t>
      </w:r>
    </w:p>
    <w:p>
      <w:pPr>
        <w:pStyle w:val="15"/>
        <w:spacing w:line="240" w:lineRule="auto"/>
        <w:rPr>
          <w:rFonts w:hint="default"/>
          <w:spacing w:val="0"/>
          <w:sz w:val="21"/>
        </w:rPr>
      </w:pPr>
    </w:p>
    <w:p>
      <w:pPr>
        <w:pStyle w:val="20"/>
        <w:rPr>
          <w:rFonts w:hint="default"/>
        </w:rPr>
      </w:pPr>
      <w:r>
        <w:rPr>
          <w:rFonts w:hint="eastAsia"/>
        </w:rPr>
        <w:t>記</w:t>
      </w:r>
    </w:p>
    <w:p>
      <w:pPr>
        <w:pStyle w:val="0"/>
        <w:rPr>
          <w:rFonts w:hint="default"/>
        </w:rPr>
      </w:pPr>
    </w:p>
    <w:tbl>
      <w:tblPr>
        <w:tblStyle w:val="28"/>
        <w:tblW w:w="8611" w:type="dxa"/>
        <w:jc w:val="left"/>
        <w:tblInd w:w="675" w:type="dxa"/>
        <w:tblLayout w:type="fixed"/>
        <w:tblLook w:firstRow="1" w:lastRow="0" w:firstColumn="1" w:lastColumn="0" w:noHBand="0" w:noVBand="1" w:val="04A0"/>
      </w:tblPr>
      <w:tblGrid>
        <w:gridCol w:w="1276"/>
        <w:gridCol w:w="1701"/>
        <w:gridCol w:w="3348"/>
        <w:gridCol w:w="2286"/>
      </w:tblGrid>
      <w:tr>
        <w:trPr>
          <w:trHeight w:val="424" w:hRule="atLeast"/>
        </w:trPr>
        <w:tc>
          <w:tcPr>
            <w:tcW w:w="1276" w:type="dxa"/>
            <w:vAlign w:val="center"/>
          </w:tcPr>
          <w:p>
            <w:pPr>
              <w:pStyle w:val="15"/>
              <w:spacing w:line="240" w:lineRule="auto"/>
              <w:jc w:val="center"/>
              <w:rPr>
                <w:rFonts w:hint="default" w:ascii="ＭＳ 明朝" w:hAnsi="ＭＳ 明朝"/>
                <w:sz w:val="21"/>
              </w:rPr>
            </w:pPr>
            <w:r>
              <w:rPr>
                <w:rFonts w:hint="eastAsia" w:ascii="ＭＳ 明朝" w:hAnsi="ＭＳ 明朝"/>
                <w:sz w:val="21"/>
              </w:rPr>
              <w:t>整備年度</w:t>
            </w:r>
          </w:p>
        </w:tc>
        <w:tc>
          <w:tcPr>
            <w:tcW w:w="1701" w:type="dxa"/>
            <w:vAlign w:val="center"/>
          </w:tcPr>
          <w:p>
            <w:pPr>
              <w:pStyle w:val="15"/>
              <w:spacing w:line="240" w:lineRule="auto"/>
              <w:jc w:val="center"/>
              <w:rPr>
                <w:rFonts w:hint="default" w:ascii="ＭＳ 明朝" w:hAnsi="ＭＳ 明朝"/>
                <w:sz w:val="21"/>
              </w:rPr>
            </w:pPr>
            <w:r>
              <w:rPr>
                <w:rFonts w:hint="eastAsia" w:ascii="ＭＳ 明朝" w:hAnsi="ＭＳ 明朝"/>
                <w:sz w:val="21"/>
              </w:rPr>
              <w:t>事業者</w:t>
            </w:r>
          </w:p>
        </w:tc>
        <w:tc>
          <w:tcPr>
            <w:tcW w:w="3348" w:type="dxa"/>
            <w:vAlign w:val="center"/>
          </w:tcPr>
          <w:p>
            <w:pPr>
              <w:pStyle w:val="15"/>
              <w:spacing w:line="240" w:lineRule="auto"/>
              <w:jc w:val="center"/>
              <w:rPr>
                <w:rFonts w:hint="default" w:ascii="ＭＳ 明朝" w:hAnsi="ＭＳ 明朝"/>
                <w:sz w:val="21"/>
              </w:rPr>
            </w:pPr>
            <w:r>
              <w:rPr>
                <w:rFonts w:hint="eastAsia" w:ascii="ＭＳ 明朝" w:hAnsi="ＭＳ 明朝"/>
                <w:sz w:val="21"/>
              </w:rPr>
              <w:t>給油所所在地</w:t>
            </w:r>
          </w:p>
        </w:tc>
        <w:tc>
          <w:tcPr>
            <w:tcW w:w="2286" w:type="dxa"/>
            <w:vAlign w:val="center"/>
          </w:tcPr>
          <w:p>
            <w:pPr>
              <w:pStyle w:val="15"/>
              <w:spacing w:line="240" w:lineRule="auto"/>
              <w:jc w:val="center"/>
              <w:rPr>
                <w:rFonts w:hint="default" w:ascii="ＭＳ 明朝" w:hAnsi="ＭＳ 明朝"/>
                <w:sz w:val="21"/>
              </w:rPr>
            </w:pPr>
            <w:r>
              <w:rPr>
                <w:rFonts w:hint="eastAsia" w:ascii="ＭＳ 明朝" w:hAnsi="ＭＳ 明朝"/>
                <w:sz w:val="21"/>
              </w:rPr>
              <w:t>確認年月日</w:t>
            </w:r>
          </w:p>
        </w:tc>
      </w:tr>
      <w:tr>
        <w:trPr>
          <w:trHeight w:val="851" w:hRule="exact"/>
        </w:trPr>
        <w:tc>
          <w:tcPr>
            <w:tcW w:w="1276" w:type="dxa"/>
            <w:vAlign w:val="top"/>
          </w:tcPr>
          <w:p>
            <w:pPr>
              <w:pStyle w:val="15"/>
              <w:spacing w:line="240" w:lineRule="auto"/>
              <w:rPr>
                <w:rFonts w:hint="default" w:ascii="ＭＳ 明朝" w:hAnsi="ＭＳ 明朝"/>
                <w:sz w:val="21"/>
              </w:rPr>
            </w:pPr>
          </w:p>
        </w:tc>
        <w:tc>
          <w:tcPr>
            <w:tcW w:w="1701" w:type="dxa"/>
            <w:vAlign w:val="top"/>
          </w:tcPr>
          <w:p>
            <w:pPr>
              <w:pStyle w:val="15"/>
              <w:spacing w:line="240" w:lineRule="auto"/>
              <w:rPr>
                <w:rFonts w:hint="default" w:ascii="ＭＳ 明朝" w:hAnsi="ＭＳ 明朝"/>
                <w:sz w:val="21"/>
              </w:rPr>
            </w:pPr>
          </w:p>
        </w:tc>
        <w:tc>
          <w:tcPr>
            <w:tcW w:w="3348" w:type="dxa"/>
            <w:vAlign w:val="top"/>
          </w:tcPr>
          <w:p>
            <w:pPr>
              <w:pStyle w:val="15"/>
              <w:spacing w:line="240" w:lineRule="auto"/>
              <w:rPr>
                <w:rFonts w:hint="default" w:ascii="ＭＳ 明朝" w:hAnsi="ＭＳ 明朝"/>
                <w:sz w:val="21"/>
              </w:rPr>
            </w:pPr>
          </w:p>
        </w:tc>
        <w:tc>
          <w:tcPr>
            <w:tcW w:w="2286" w:type="dxa"/>
            <w:vAlign w:val="top"/>
          </w:tcPr>
          <w:p>
            <w:pPr>
              <w:pStyle w:val="15"/>
              <w:spacing w:line="240" w:lineRule="auto"/>
              <w:rPr>
                <w:rFonts w:hint="default" w:ascii="ＭＳ 明朝" w:hAnsi="ＭＳ 明朝"/>
                <w:sz w:val="21"/>
              </w:rPr>
            </w:pPr>
          </w:p>
        </w:tc>
      </w:tr>
      <w:tr>
        <w:trPr>
          <w:trHeight w:val="851" w:hRule="exact"/>
        </w:trPr>
        <w:tc>
          <w:tcPr>
            <w:tcW w:w="1276" w:type="dxa"/>
            <w:vAlign w:val="top"/>
          </w:tcPr>
          <w:p>
            <w:pPr>
              <w:pStyle w:val="15"/>
              <w:spacing w:line="240" w:lineRule="auto"/>
              <w:rPr>
                <w:rFonts w:hint="default" w:ascii="ＭＳ 明朝" w:hAnsi="ＭＳ 明朝"/>
                <w:sz w:val="21"/>
              </w:rPr>
            </w:pPr>
          </w:p>
        </w:tc>
        <w:tc>
          <w:tcPr>
            <w:tcW w:w="1701" w:type="dxa"/>
            <w:vAlign w:val="top"/>
          </w:tcPr>
          <w:p>
            <w:pPr>
              <w:pStyle w:val="15"/>
              <w:spacing w:line="240" w:lineRule="auto"/>
              <w:rPr>
                <w:rFonts w:hint="default" w:ascii="ＭＳ 明朝" w:hAnsi="ＭＳ 明朝"/>
                <w:sz w:val="21"/>
              </w:rPr>
            </w:pPr>
          </w:p>
        </w:tc>
        <w:tc>
          <w:tcPr>
            <w:tcW w:w="3348" w:type="dxa"/>
            <w:vAlign w:val="top"/>
          </w:tcPr>
          <w:p>
            <w:pPr>
              <w:pStyle w:val="15"/>
              <w:spacing w:line="240" w:lineRule="auto"/>
              <w:rPr>
                <w:rFonts w:hint="default" w:ascii="ＭＳ 明朝" w:hAnsi="ＭＳ 明朝"/>
                <w:sz w:val="21"/>
              </w:rPr>
            </w:pPr>
          </w:p>
        </w:tc>
        <w:tc>
          <w:tcPr>
            <w:tcW w:w="2286" w:type="dxa"/>
            <w:vAlign w:val="top"/>
          </w:tcPr>
          <w:p>
            <w:pPr>
              <w:pStyle w:val="15"/>
              <w:spacing w:line="240" w:lineRule="auto"/>
              <w:rPr>
                <w:rFonts w:hint="default" w:ascii="ＭＳ 明朝" w:hAnsi="ＭＳ 明朝"/>
                <w:sz w:val="21"/>
              </w:rPr>
            </w:pPr>
          </w:p>
        </w:tc>
      </w:tr>
      <w:tr>
        <w:trPr>
          <w:trHeight w:val="851" w:hRule="exact"/>
        </w:trPr>
        <w:tc>
          <w:tcPr>
            <w:tcW w:w="1276" w:type="dxa"/>
            <w:vAlign w:val="top"/>
          </w:tcPr>
          <w:p>
            <w:pPr>
              <w:pStyle w:val="15"/>
              <w:spacing w:line="240" w:lineRule="auto"/>
              <w:rPr>
                <w:rFonts w:hint="default" w:ascii="ＭＳ 明朝" w:hAnsi="ＭＳ 明朝"/>
                <w:sz w:val="21"/>
              </w:rPr>
            </w:pPr>
          </w:p>
        </w:tc>
        <w:tc>
          <w:tcPr>
            <w:tcW w:w="1701" w:type="dxa"/>
            <w:vAlign w:val="top"/>
          </w:tcPr>
          <w:p>
            <w:pPr>
              <w:pStyle w:val="15"/>
              <w:spacing w:line="240" w:lineRule="auto"/>
              <w:rPr>
                <w:rFonts w:hint="default" w:ascii="ＭＳ 明朝" w:hAnsi="ＭＳ 明朝"/>
                <w:sz w:val="21"/>
              </w:rPr>
            </w:pPr>
          </w:p>
        </w:tc>
        <w:tc>
          <w:tcPr>
            <w:tcW w:w="3348" w:type="dxa"/>
            <w:vAlign w:val="top"/>
          </w:tcPr>
          <w:p>
            <w:pPr>
              <w:pStyle w:val="15"/>
              <w:spacing w:line="240" w:lineRule="auto"/>
              <w:rPr>
                <w:rFonts w:hint="default" w:ascii="ＭＳ 明朝" w:hAnsi="ＭＳ 明朝"/>
                <w:sz w:val="21"/>
              </w:rPr>
            </w:pPr>
          </w:p>
        </w:tc>
        <w:tc>
          <w:tcPr>
            <w:tcW w:w="2286" w:type="dxa"/>
            <w:vAlign w:val="top"/>
          </w:tcPr>
          <w:p>
            <w:pPr>
              <w:pStyle w:val="15"/>
              <w:spacing w:line="240" w:lineRule="auto"/>
              <w:rPr>
                <w:rFonts w:hint="default" w:ascii="ＭＳ 明朝" w:hAnsi="ＭＳ 明朝"/>
                <w:sz w:val="21"/>
              </w:rPr>
            </w:pPr>
          </w:p>
        </w:tc>
      </w:tr>
      <w:tr>
        <w:trPr>
          <w:trHeight w:val="851" w:hRule="exact"/>
        </w:trPr>
        <w:tc>
          <w:tcPr>
            <w:tcW w:w="1276" w:type="dxa"/>
            <w:vAlign w:val="top"/>
          </w:tcPr>
          <w:p>
            <w:pPr>
              <w:pStyle w:val="15"/>
              <w:spacing w:line="240" w:lineRule="auto"/>
              <w:rPr>
                <w:rFonts w:hint="default" w:ascii="ＭＳ 明朝" w:hAnsi="ＭＳ 明朝"/>
                <w:sz w:val="21"/>
              </w:rPr>
            </w:pPr>
          </w:p>
        </w:tc>
        <w:tc>
          <w:tcPr>
            <w:tcW w:w="1701" w:type="dxa"/>
            <w:vAlign w:val="top"/>
          </w:tcPr>
          <w:p>
            <w:pPr>
              <w:pStyle w:val="15"/>
              <w:spacing w:line="240" w:lineRule="auto"/>
              <w:rPr>
                <w:rFonts w:hint="default" w:ascii="ＭＳ 明朝" w:hAnsi="ＭＳ 明朝"/>
                <w:sz w:val="21"/>
              </w:rPr>
            </w:pPr>
          </w:p>
        </w:tc>
        <w:tc>
          <w:tcPr>
            <w:tcW w:w="3348" w:type="dxa"/>
            <w:vAlign w:val="top"/>
          </w:tcPr>
          <w:p>
            <w:pPr>
              <w:pStyle w:val="15"/>
              <w:spacing w:line="240" w:lineRule="auto"/>
              <w:rPr>
                <w:rFonts w:hint="default" w:ascii="ＭＳ 明朝" w:hAnsi="ＭＳ 明朝"/>
                <w:sz w:val="21"/>
              </w:rPr>
            </w:pPr>
          </w:p>
        </w:tc>
        <w:tc>
          <w:tcPr>
            <w:tcW w:w="2286" w:type="dxa"/>
            <w:vAlign w:val="top"/>
          </w:tcPr>
          <w:p>
            <w:pPr>
              <w:pStyle w:val="15"/>
              <w:spacing w:line="240" w:lineRule="auto"/>
              <w:rPr>
                <w:rFonts w:hint="default" w:ascii="ＭＳ 明朝" w:hAnsi="ＭＳ 明朝"/>
                <w:sz w:val="21"/>
              </w:rPr>
            </w:pPr>
          </w:p>
        </w:tc>
      </w:tr>
      <w:tr>
        <w:trPr>
          <w:trHeight w:val="851" w:hRule="exact"/>
        </w:trPr>
        <w:tc>
          <w:tcPr>
            <w:tcW w:w="1276" w:type="dxa"/>
            <w:vAlign w:val="top"/>
          </w:tcPr>
          <w:p>
            <w:pPr>
              <w:pStyle w:val="15"/>
              <w:spacing w:line="240" w:lineRule="auto"/>
              <w:rPr>
                <w:rFonts w:hint="default" w:ascii="ＭＳ 明朝" w:hAnsi="ＭＳ 明朝"/>
                <w:sz w:val="21"/>
              </w:rPr>
            </w:pPr>
            <w:bookmarkStart w:id="0" w:name="_GoBack"/>
            <w:bookmarkEnd w:id="0"/>
          </w:p>
        </w:tc>
        <w:tc>
          <w:tcPr>
            <w:tcW w:w="1701" w:type="dxa"/>
            <w:vAlign w:val="top"/>
          </w:tcPr>
          <w:p>
            <w:pPr>
              <w:pStyle w:val="15"/>
              <w:spacing w:line="240" w:lineRule="auto"/>
              <w:rPr>
                <w:rFonts w:hint="default" w:ascii="ＭＳ 明朝" w:hAnsi="ＭＳ 明朝"/>
                <w:sz w:val="21"/>
              </w:rPr>
            </w:pPr>
          </w:p>
        </w:tc>
        <w:tc>
          <w:tcPr>
            <w:tcW w:w="3348" w:type="dxa"/>
            <w:vAlign w:val="top"/>
          </w:tcPr>
          <w:p>
            <w:pPr>
              <w:pStyle w:val="15"/>
              <w:spacing w:line="240" w:lineRule="auto"/>
              <w:rPr>
                <w:rFonts w:hint="default" w:ascii="ＭＳ 明朝" w:hAnsi="ＭＳ 明朝"/>
                <w:sz w:val="21"/>
              </w:rPr>
            </w:pPr>
          </w:p>
        </w:tc>
        <w:tc>
          <w:tcPr>
            <w:tcW w:w="2286" w:type="dxa"/>
            <w:vAlign w:val="top"/>
          </w:tcPr>
          <w:p>
            <w:pPr>
              <w:pStyle w:val="15"/>
              <w:spacing w:line="240" w:lineRule="auto"/>
              <w:rPr>
                <w:rFonts w:hint="default" w:ascii="ＭＳ 明朝" w:hAnsi="ＭＳ 明朝"/>
                <w:sz w:val="21"/>
              </w:rPr>
            </w:pPr>
          </w:p>
        </w:tc>
      </w:tr>
      <w:tr>
        <w:trPr>
          <w:trHeight w:val="851" w:hRule="exact"/>
        </w:trPr>
        <w:tc>
          <w:tcPr>
            <w:tcW w:w="1276" w:type="dxa"/>
            <w:vAlign w:val="top"/>
          </w:tcPr>
          <w:p>
            <w:pPr>
              <w:pStyle w:val="15"/>
              <w:spacing w:line="240" w:lineRule="auto"/>
              <w:rPr>
                <w:rFonts w:hint="default" w:ascii="ＭＳ 明朝" w:hAnsi="ＭＳ 明朝"/>
                <w:sz w:val="21"/>
              </w:rPr>
            </w:pPr>
          </w:p>
        </w:tc>
        <w:tc>
          <w:tcPr>
            <w:tcW w:w="1701" w:type="dxa"/>
            <w:vAlign w:val="top"/>
          </w:tcPr>
          <w:p>
            <w:pPr>
              <w:pStyle w:val="15"/>
              <w:spacing w:line="240" w:lineRule="auto"/>
              <w:rPr>
                <w:rFonts w:hint="default" w:ascii="ＭＳ 明朝" w:hAnsi="ＭＳ 明朝"/>
                <w:sz w:val="21"/>
              </w:rPr>
            </w:pPr>
          </w:p>
        </w:tc>
        <w:tc>
          <w:tcPr>
            <w:tcW w:w="3348" w:type="dxa"/>
            <w:vAlign w:val="top"/>
          </w:tcPr>
          <w:p>
            <w:pPr>
              <w:pStyle w:val="15"/>
              <w:spacing w:line="240" w:lineRule="auto"/>
              <w:rPr>
                <w:rFonts w:hint="default" w:ascii="ＭＳ 明朝" w:hAnsi="ＭＳ 明朝"/>
                <w:sz w:val="21"/>
              </w:rPr>
            </w:pPr>
          </w:p>
        </w:tc>
        <w:tc>
          <w:tcPr>
            <w:tcW w:w="2286" w:type="dxa"/>
            <w:vAlign w:val="top"/>
          </w:tcPr>
          <w:p>
            <w:pPr>
              <w:pStyle w:val="15"/>
              <w:spacing w:line="240" w:lineRule="auto"/>
              <w:rPr>
                <w:rFonts w:hint="default" w:ascii="ＭＳ 明朝" w:hAnsi="ＭＳ 明朝"/>
                <w:sz w:val="21"/>
              </w:rPr>
            </w:pPr>
          </w:p>
        </w:tc>
      </w:tr>
      <w:tr>
        <w:trPr>
          <w:trHeight w:val="851" w:hRule="exact"/>
        </w:trPr>
        <w:tc>
          <w:tcPr>
            <w:tcW w:w="1276" w:type="dxa"/>
            <w:vAlign w:val="top"/>
          </w:tcPr>
          <w:p>
            <w:pPr>
              <w:pStyle w:val="15"/>
              <w:spacing w:line="240" w:lineRule="auto"/>
              <w:rPr>
                <w:rFonts w:hint="default" w:ascii="ＭＳ 明朝" w:hAnsi="ＭＳ 明朝"/>
                <w:sz w:val="21"/>
              </w:rPr>
            </w:pPr>
          </w:p>
        </w:tc>
        <w:tc>
          <w:tcPr>
            <w:tcW w:w="1701" w:type="dxa"/>
            <w:vAlign w:val="top"/>
          </w:tcPr>
          <w:p>
            <w:pPr>
              <w:pStyle w:val="15"/>
              <w:spacing w:line="240" w:lineRule="auto"/>
              <w:rPr>
                <w:rFonts w:hint="default" w:ascii="ＭＳ 明朝" w:hAnsi="ＭＳ 明朝"/>
                <w:sz w:val="21"/>
              </w:rPr>
            </w:pPr>
          </w:p>
        </w:tc>
        <w:tc>
          <w:tcPr>
            <w:tcW w:w="3348" w:type="dxa"/>
            <w:vAlign w:val="top"/>
          </w:tcPr>
          <w:p>
            <w:pPr>
              <w:pStyle w:val="15"/>
              <w:spacing w:line="240" w:lineRule="auto"/>
              <w:rPr>
                <w:rFonts w:hint="default" w:ascii="ＭＳ 明朝" w:hAnsi="ＭＳ 明朝"/>
                <w:sz w:val="21"/>
              </w:rPr>
            </w:pPr>
          </w:p>
        </w:tc>
        <w:tc>
          <w:tcPr>
            <w:tcW w:w="2286" w:type="dxa"/>
            <w:vAlign w:val="top"/>
          </w:tcPr>
          <w:p>
            <w:pPr>
              <w:pStyle w:val="15"/>
              <w:spacing w:line="240" w:lineRule="auto"/>
              <w:rPr>
                <w:rFonts w:hint="default" w:ascii="ＭＳ 明朝" w:hAnsi="ＭＳ 明朝"/>
                <w:sz w:val="21"/>
              </w:rPr>
            </w:pPr>
          </w:p>
        </w:tc>
      </w:tr>
      <w:tr>
        <w:trPr>
          <w:trHeight w:val="851" w:hRule="exact"/>
        </w:trPr>
        <w:tc>
          <w:tcPr>
            <w:tcW w:w="1276" w:type="dxa"/>
            <w:vAlign w:val="top"/>
          </w:tcPr>
          <w:p>
            <w:pPr>
              <w:pStyle w:val="15"/>
              <w:spacing w:line="240" w:lineRule="auto"/>
              <w:rPr>
                <w:rFonts w:hint="default" w:ascii="ＭＳ 明朝" w:hAnsi="ＭＳ 明朝"/>
                <w:sz w:val="21"/>
              </w:rPr>
            </w:pPr>
          </w:p>
        </w:tc>
        <w:tc>
          <w:tcPr>
            <w:tcW w:w="1701" w:type="dxa"/>
            <w:vAlign w:val="top"/>
          </w:tcPr>
          <w:p>
            <w:pPr>
              <w:pStyle w:val="15"/>
              <w:spacing w:line="240" w:lineRule="auto"/>
              <w:rPr>
                <w:rFonts w:hint="default" w:ascii="ＭＳ 明朝" w:hAnsi="ＭＳ 明朝"/>
                <w:sz w:val="21"/>
              </w:rPr>
            </w:pPr>
          </w:p>
        </w:tc>
        <w:tc>
          <w:tcPr>
            <w:tcW w:w="3348" w:type="dxa"/>
            <w:vAlign w:val="top"/>
          </w:tcPr>
          <w:p>
            <w:pPr>
              <w:pStyle w:val="15"/>
              <w:spacing w:line="240" w:lineRule="auto"/>
              <w:rPr>
                <w:rFonts w:hint="default" w:ascii="ＭＳ 明朝" w:hAnsi="ＭＳ 明朝"/>
                <w:sz w:val="21"/>
              </w:rPr>
            </w:pPr>
          </w:p>
        </w:tc>
        <w:tc>
          <w:tcPr>
            <w:tcW w:w="2286" w:type="dxa"/>
            <w:vAlign w:val="top"/>
          </w:tcPr>
          <w:p>
            <w:pPr>
              <w:pStyle w:val="15"/>
              <w:spacing w:line="240" w:lineRule="auto"/>
              <w:rPr>
                <w:rFonts w:hint="default" w:ascii="ＭＳ 明朝" w:hAnsi="ＭＳ 明朝"/>
                <w:sz w:val="21"/>
              </w:rPr>
            </w:pPr>
          </w:p>
        </w:tc>
      </w:tr>
      <w:tr>
        <w:trPr>
          <w:trHeight w:val="851" w:hRule="exact"/>
        </w:trPr>
        <w:tc>
          <w:tcPr>
            <w:tcW w:w="1276" w:type="dxa"/>
            <w:vAlign w:val="top"/>
          </w:tcPr>
          <w:p>
            <w:pPr>
              <w:pStyle w:val="15"/>
              <w:spacing w:line="240" w:lineRule="auto"/>
              <w:rPr>
                <w:rFonts w:hint="default" w:ascii="ＭＳ 明朝" w:hAnsi="ＭＳ 明朝"/>
                <w:sz w:val="21"/>
              </w:rPr>
            </w:pPr>
          </w:p>
        </w:tc>
        <w:tc>
          <w:tcPr>
            <w:tcW w:w="1701" w:type="dxa"/>
            <w:vAlign w:val="top"/>
          </w:tcPr>
          <w:p>
            <w:pPr>
              <w:pStyle w:val="15"/>
              <w:spacing w:line="240" w:lineRule="auto"/>
              <w:rPr>
                <w:rFonts w:hint="default" w:ascii="ＭＳ 明朝" w:hAnsi="ＭＳ 明朝"/>
                <w:sz w:val="21"/>
              </w:rPr>
            </w:pPr>
          </w:p>
        </w:tc>
        <w:tc>
          <w:tcPr>
            <w:tcW w:w="3348" w:type="dxa"/>
            <w:vAlign w:val="top"/>
          </w:tcPr>
          <w:p>
            <w:pPr>
              <w:pStyle w:val="15"/>
              <w:spacing w:line="240" w:lineRule="auto"/>
              <w:rPr>
                <w:rFonts w:hint="default" w:ascii="ＭＳ 明朝" w:hAnsi="ＭＳ 明朝"/>
                <w:sz w:val="21"/>
              </w:rPr>
            </w:pPr>
          </w:p>
        </w:tc>
        <w:tc>
          <w:tcPr>
            <w:tcW w:w="2286" w:type="dxa"/>
            <w:vAlign w:val="top"/>
          </w:tcPr>
          <w:p>
            <w:pPr>
              <w:pStyle w:val="15"/>
              <w:spacing w:line="240" w:lineRule="auto"/>
              <w:rPr>
                <w:rFonts w:hint="default" w:ascii="ＭＳ 明朝" w:hAnsi="ＭＳ 明朝"/>
                <w:sz w:val="21"/>
              </w:rPr>
            </w:pPr>
          </w:p>
        </w:tc>
      </w:tr>
    </w:tbl>
    <w:p>
      <w:pPr>
        <w:pStyle w:val="15"/>
        <w:spacing w:line="240" w:lineRule="auto"/>
        <w:rPr>
          <w:rFonts w:hint="default" w:ascii="ＭＳ 明朝" w:hAnsi="ＭＳ 明朝"/>
          <w:sz w:val="21"/>
        </w:rPr>
      </w:pPr>
    </w:p>
    <w:sectPr>
      <w:pgSz w:w="11906" w:h="16838"/>
      <w:pgMar w:top="1701" w:right="1418" w:bottom="1134" w:left="1418" w:header="720" w:footer="720" w:gutter="0"/>
      <w:cols w:space="720"/>
      <w:noEndnote w:val="1"/>
      <w:textDirection w:val="lrTb"/>
      <w:docGrid w:linePitch="28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明朝">
    <w:panose1 w:val="00000800000000000000"/>
    <w:charset w:val="80"/>
    <w:family w:val="roman"/>
    <w:notTrueType/>
    <w:pitch w:val="fixed"/>
    <w:sig w:usb0="00000000" w:usb1="00000000" w:usb2="00000000" w:usb3="00000000" w:csb0="01008200" w:csb1="00000000"/>
  </w:font>
  <w:font w:name="Century">
    <w:panose1 w:val="000008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720"/>
  <w:drawingGridHorizontalSpacing w:val="105"/>
  <w:drawingGridVerticalSpacing w:val="146"/>
  <w:displayHorizontalDrawingGridEvery w:val="0"/>
  <w:displayVerticalDrawingGridEvery w:val="2"/>
  <w:doNotShadeFormData/>
  <w:characterSpacingControl w:val="compressPunctuation"/>
  <w:hdrShapeDefaults>
    <o:shapelayout v:ext="edit"/>
  </w:hdrShapeDefaults>
  <w:compat>
    <w:spaceForUL/>
    <w:balanceSingleByteDoubleByteWidth/>
    <w:doNotLeaveBackslashAlone/>
    <w:ulTrailSpace/>
    <w:doNotExpandShiftReturn/>
    <w:adjustLineHeightInTable/>
    <w:doNotUseHTMLParagraphAutoSpacing/>
    <w:doNotBreakWrappedTables/>
    <w:selectFldWithFirstOrLastChar/>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compatSetting w:name="compatibilityMode" w:uri="http://schemas.microsoft.com/office/word" w:val="12"/>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一太郎"/>
    <w:next w:val="15"/>
    <w:link w:val="0"/>
    <w:uiPriority w:val="0"/>
    <w:pPr>
      <w:widowControl w:val="0"/>
      <w:wordWrap w:val="0"/>
      <w:autoSpaceDE w:val="0"/>
      <w:autoSpaceDN w:val="0"/>
      <w:adjustRightInd w:val="0"/>
      <w:spacing w:line="258" w:lineRule="exact"/>
      <w:jc w:val="both"/>
    </w:pPr>
    <w:rPr>
      <w:spacing w:val="-1"/>
    </w:r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basedOn w:val="10"/>
    <w:next w:val="17"/>
    <w:link w:val="16"/>
    <w:uiPriority w:val="0"/>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basedOn w:val="10"/>
    <w:next w:val="19"/>
    <w:link w:val="18"/>
    <w:uiPriority w:val="0"/>
  </w:style>
  <w:style w:type="paragraph" w:styleId="20">
    <w:name w:val="Note Heading"/>
    <w:basedOn w:val="0"/>
    <w:next w:val="0"/>
    <w:link w:val="21"/>
    <w:uiPriority w:val="0"/>
    <w:pPr>
      <w:jc w:val="center"/>
    </w:pPr>
    <w:rPr>
      <w:rFonts w:ascii="ＭＳ 明朝" w:hAnsi="ＭＳ 明朝"/>
      <w:kern w:val="0"/>
    </w:rPr>
  </w:style>
  <w:style w:type="character" w:styleId="21" w:customStyle="1">
    <w:name w:val="記 (文字)"/>
    <w:basedOn w:val="10"/>
    <w:next w:val="21"/>
    <w:link w:val="20"/>
    <w:uiPriority w:val="0"/>
    <w:rPr>
      <w:rFonts w:ascii="ＭＳ 明朝" w:hAnsi="ＭＳ 明朝" w:eastAsia="ＭＳ 明朝"/>
      <w:sz w:val="21"/>
    </w:rPr>
  </w:style>
  <w:style w:type="paragraph" w:styleId="22">
    <w:name w:val="Closing"/>
    <w:basedOn w:val="0"/>
    <w:next w:val="22"/>
    <w:link w:val="23"/>
    <w:uiPriority w:val="0"/>
    <w:pPr>
      <w:jc w:val="right"/>
    </w:pPr>
    <w:rPr>
      <w:rFonts w:ascii="ＭＳ 明朝" w:hAnsi="ＭＳ 明朝"/>
      <w:kern w:val="0"/>
    </w:rPr>
  </w:style>
  <w:style w:type="character" w:styleId="23" w:customStyle="1">
    <w:name w:val="結語 (文字)"/>
    <w:basedOn w:val="10"/>
    <w:next w:val="23"/>
    <w:link w:val="22"/>
    <w:uiPriority w:val="0"/>
    <w:rPr>
      <w:rFonts w:ascii="ＭＳ 明朝" w:hAnsi="ＭＳ 明朝" w:eastAsia="ＭＳ 明朝"/>
      <w:sz w:val="21"/>
    </w:rPr>
  </w:style>
  <w:style w:type="paragraph" w:styleId="24">
    <w:name w:val="Body Text Indent"/>
    <w:basedOn w:val="0"/>
    <w:next w:val="24"/>
    <w:link w:val="25"/>
    <w:uiPriority w:val="0"/>
    <w:pPr>
      <w:ind w:left="359" w:leftChars="66" w:hanging="220" w:hangingChars="100"/>
    </w:pPr>
    <w:rPr>
      <w:sz w:val="22"/>
    </w:rPr>
  </w:style>
  <w:style w:type="character" w:styleId="25" w:customStyle="1">
    <w:name w:val="本文インデント (文字)"/>
    <w:basedOn w:val="10"/>
    <w:next w:val="25"/>
    <w:link w:val="24"/>
    <w:uiPriority w:val="0"/>
    <w:rPr>
      <w:kern w:val="2"/>
      <w:sz w:val="22"/>
    </w:rPr>
  </w:style>
  <w:style w:type="character" w:styleId="26">
    <w:name w:val="footnote reference"/>
    <w:basedOn w:val="10"/>
    <w:next w:val="26"/>
    <w:link w:val="0"/>
    <w:uiPriority w:val="0"/>
    <w:semiHidden/>
    <w:rPr>
      <w:vertAlign w:val="superscript"/>
    </w:rPr>
  </w:style>
  <w:style w:type="character" w:styleId="27">
    <w:name w:val="endnote reference"/>
    <w:basedOn w:val="10"/>
    <w:next w:val="27"/>
    <w:link w:val="0"/>
    <w:uiPriority w:val="0"/>
    <w:semiHidden/>
    <w:rPr>
      <w:vertAlign w:val="superscript"/>
    </w:rPr>
  </w:style>
  <w:style w:type="table" w:styleId="28">
    <w:name w:val="Table Grid"/>
    <w:basedOn w:val="11"/>
    <w:next w:val="28"/>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209</TotalTime>
  <Pages>14</Pages>
  <Words>45</Words>
  <Characters>2563</Characters>
  <Application>JUST Note</Application>
  <Lines>7016</Lines>
  <Paragraphs>259</Paragraphs>
  <CharactersWithSpaces>3363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ioas_user</dc:creator>
  <cp:lastModifiedBy>449043</cp:lastModifiedBy>
  <cp:lastPrinted>2018-03-20T05:26:11Z</cp:lastPrinted>
  <dcterms:created xsi:type="dcterms:W3CDTF">2015-06-08T08:50:00Z</dcterms:created>
  <dcterms:modified xsi:type="dcterms:W3CDTF">2018-03-26T03:48:34Z</dcterms:modified>
  <cp:revision>10</cp:revision>
</cp:coreProperties>
</file>