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 w:val="1"/>
          <w:color w:val="auto"/>
          <w:u w:val="none" w:color="auto"/>
        </w:rPr>
      </w:pPr>
      <w:r>
        <w:rPr>
          <w:rFonts w:hint="eastAsia" w:asciiTheme="minorEastAsia" w:hAnsiTheme="minorEastAsia"/>
          <w:b w:val="1"/>
          <w:color w:val="auto"/>
          <w:u w:val="none" w:color="auto"/>
        </w:rPr>
        <w:t>別記第</w:t>
      </w:r>
      <w:r>
        <w:rPr>
          <w:rFonts w:hint="eastAsia" w:asciiTheme="minorEastAsia" w:hAnsiTheme="minorEastAsia"/>
          <w:b w:val="1"/>
          <w:strike w:val="0"/>
          <w:dstrike w:val="0"/>
          <w:color w:val="auto"/>
          <w:u w:val="none" w:color="auto"/>
        </w:rPr>
        <w:t>８</w:t>
      </w:r>
      <w:r>
        <w:rPr>
          <w:rFonts w:hint="eastAsia" w:asciiTheme="minorEastAsia" w:hAnsiTheme="minorEastAsia"/>
          <w:b w:val="1"/>
          <w:color w:val="auto"/>
          <w:u w:val="none" w:color="auto"/>
        </w:rPr>
        <w:t>号様式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生活困窮者就労訓練事業変更届</w:t>
      </w:r>
    </w:p>
    <w:p>
      <w:pPr>
        <w:pStyle w:val="0"/>
        <w:jc w:val="center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jc w:val="right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令和　　年　　月　　日</w:t>
      </w: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高知県知事　様</w:t>
      </w:r>
    </w:p>
    <w:p>
      <w:pPr>
        <w:pStyle w:val="0"/>
        <w:ind w:right="880"/>
        <w:rPr>
          <w:rFonts w:hint="default" w:asciiTheme="minorEastAsia" w:hAnsiTheme="minorEastAsia"/>
          <w:color w:val="auto"/>
          <w:sz w:val="22"/>
          <w:u w:val="none" w:color="auto"/>
        </w:rPr>
      </w:pP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sz w:val="16"/>
          <w:u w:val="none" w:color="auto"/>
        </w:rPr>
      </w:pPr>
      <w:r>
        <w:rPr>
          <w:rFonts w:hint="default" w:asciiTheme="minorEastAsia" w:hAnsiTheme="minorEastAsia"/>
          <w:color w:val="auto"/>
          <w:sz w:val="22"/>
          <w:u w:val="none" w:color="auto"/>
        </w:rPr>
        <mc:AlternateContent>
          <mc:Choice Requires="wps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28575</wp:posOffset>
                </wp:positionV>
                <wp:extent cx="123825" cy="904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>
                            <a:gd name="adj1" fmla="val 83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9pt;mso-wrap-distance-bottom:0pt;margin-top:2.25pt;mso-position-vertical-relative:text;mso-position-horizontal-relative:text;position:absolute;height:71.25pt;mso-wrap-distance-top:0pt;width:9.75pt;mso-wrap-distance-left:9pt;margin-left:215.55pt;z-index:0;" o:spid="_x0000_s1026" o:allowincell="t" o:allowoverlap="t" filled="f" stroked="t" strokecolor="#000000 [3213]" strokeweight="0.75pt" o:spt="87" type="#_x0000_t87" adj="1798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　　　　　　　　　　　　　　　　　　　　　</w:t>
      </w:r>
      <w:r>
        <w:rPr>
          <w:rFonts w:hint="eastAsia" w:asciiTheme="minorEastAsia" w:hAnsiTheme="minorEastAsia"/>
          <w:color w:val="auto"/>
          <w:spacing w:val="32"/>
          <w:kern w:val="0"/>
          <w:sz w:val="16"/>
          <w:u w:val="none" w:color="auto"/>
          <w:fitText w:val="1280" w:id="1"/>
        </w:rPr>
        <w:t>主たる事業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1"/>
        </w:rPr>
        <w:t>所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sz w:val="16"/>
          <w:u w:val="none" w:color="auto"/>
        </w:rPr>
        <w:t>　　　　　　　　　　　　　　　　　　　　　　　　　　　　　</w:t>
      </w:r>
      <w:r>
        <w:rPr>
          <w:rFonts w:hint="eastAsia" w:asciiTheme="minorEastAsia" w:hAnsiTheme="minorEastAsia"/>
          <w:color w:val="auto"/>
          <w:spacing w:val="106"/>
          <w:kern w:val="0"/>
          <w:sz w:val="16"/>
          <w:u w:val="none" w:color="auto"/>
          <w:fitText w:val="1280" w:id="2"/>
        </w:rPr>
        <w:t>の所在</w:t>
      </w:r>
      <w:r>
        <w:rPr>
          <w:rFonts w:hint="eastAsia" w:asciiTheme="minorEastAsia" w:hAnsiTheme="minorEastAsia"/>
          <w:color w:val="auto"/>
          <w:spacing w:val="2"/>
          <w:kern w:val="0"/>
          <w:sz w:val="16"/>
          <w:u w:val="none" w:color="auto"/>
          <w:fitText w:val="1280" w:id="2"/>
        </w:rPr>
        <w:t>地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snapToGrid w:val="0"/>
        <w:ind w:right="879" w:firstLine="1760" w:firstLineChars="1100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</w:t>
      </w:r>
      <w:r>
        <w:rPr>
          <w:rFonts w:hint="eastAsia" w:asciiTheme="minorEastAsia" w:hAnsiTheme="minorEastAsia"/>
          <w:color w:val="auto"/>
          <w:kern w:val="0"/>
          <w:u w:val="none" w:color="auto"/>
        </w:rPr>
        <w:t>届出者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</w:t>
      </w:r>
      <w:r>
        <w:rPr>
          <w:rFonts w:hint="eastAsia" w:asciiTheme="minorEastAsia" w:hAnsiTheme="minorEastAsia"/>
          <w:color w:val="auto"/>
          <w:spacing w:val="480"/>
          <w:kern w:val="0"/>
          <w:sz w:val="16"/>
          <w:u w:val="none" w:color="auto"/>
          <w:fitText w:val="1280" w:id="3"/>
        </w:rPr>
        <w:t>名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3"/>
        </w:rPr>
        <w:t>称</w:t>
      </w:r>
    </w:p>
    <w:p>
      <w:pPr>
        <w:pStyle w:val="0"/>
        <w:snapToGrid w:val="0"/>
        <w:ind w:right="424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　　　　　　　　　　</w:t>
      </w:r>
    </w:p>
    <w:p>
      <w:pPr>
        <w:pStyle w:val="0"/>
        <w:snapToGrid w:val="0"/>
        <w:ind w:right="-1"/>
        <w:jc w:val="left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　　　　　　　　　　　　　　　　　　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  <w:fitText w:val="1280" w:id="4"/>
        </w:rPr>
        <w:t>代表者の職・氏名</w:t>
      </w:r>
      <w:r>
        <w:rPr>
          <w:rFonts w:hint="eastAsia" w:asciiTheme="minorEastAsia" w:hAnsiTheme="minorEastAsia"/>
          <w:color w:val="auto"/>
          <w:kern w:val="0"/>
          <w:sz w:val="16"/>
          <w:u w:val="none" w:color="auto"/>
        </w:rPr>
        <w:t>　　　　　　　　　　　　　　㊞</w:t>
      </w:r>
    </w:p>
    <w:p>
      <w:pPr>
        <w:pStyle w:val="0"/>
        <w:snapToGrid w:val="0"/>
        <w:ind w:right="879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ind w:right="-1"/>
        <w:rPr>
          <w:rFonts w:hint="default" w:asciiTheme="minorEastAsia" w:hAnsiTheme="minorEastAsia"/>
          <w:color w:val="auto"/>
          <w:kern w:val="0"/>
          <w:sz w:val="16"/>
          <w:u w:val="none" w:color="auto"/>
        </w:rPr>
      </w:pPr>
    </w:p>
    <w:p>
      <w:pPr>
        <w:pStyle w:val="0"/>
        <w:ind w:right="-1" w:firstLine="220" w:firstLineChars="100"/>
        <w:rPr>
          <w:rFonts w:hint="default" w:asciiTheme="minorEastAsia" w:hAnsiTheme="minorEastAsia"/>
          <w:color w:val="auto"/>
          <w:sz w:val="22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生活困窮者就労訓練事業に関し変更があったので、生活困窮者自立支援法施行規則（平成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27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年厚生労働省令第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16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号。以下「則」という。）第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22</w:t>
      </w:r>
      <w:r>
        <w:rPr>
          <w:rFonts w:hint="eastAsia" w:asciiTheme="minorEastAsia" w:hAnsiTheme="minorEastAsia"/>
          <w:color w:val="auto"/>
          <w:sz w:val="22"/>
          <w:u w:val="none" w:color="auto"/>
        </w:rPr>
        <w:t>条の規定に基づき、届け出ます。</w:t>
      </w:r>
    </w:p>
    <w:p>
      <w:pPr>
        <w:pStyle w:val="0"/>
        <w:ind w:right="-1" w:firstLine="220" w:firstLineChars="100"/>
        <w:rPr>
          <w:rFonts w:hint="default" w:asciiTheme="minorEastAsia" w:hAnsiTheme="minorEastAsia"/>
          <w:color w:val="auto"/>
          <w:sz w:val="22"/>
          <w:u w:val="none" w:color="auto"/>
        </w:rPr>
      </w:pPr>
    </w:p>
    <w:tbl>
      <w:tblPr>
        <w:tblStyle w:val="26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804"/>
      </w:tblGrid>
      <w:tr>
        <w:trPr>
          <w:cantSplit/>
          <w:trHeight w:val="525" w:hRule="atLeast"/>
        </w:trPr>
        <w:tc>
          <w:tcPr>
            <w:tcW w:w="209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変更に係る事業所の名称及び所在地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2"/>
                <w:u w:val="none" w:color="auto"/>
              </w:rPr>
            </w:pPr>
          </w:p>
        </w:tc>
      </w:tr>
      <w:tr>
        <w:trPr>
          <w:trHeight w:val="659" w:hRule="atLeast"/>
        </w:trPr>
        <w:tc>
          <w:tcPr>
            <w:tcW w:w="2093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変更年月日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snapToGrid w:val="0"/>
              <w:ind w:left="108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u w:val="none" w:color="auto"/>
              </w:rPr>
              <w:t>令和　　　年　　　月　　　日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/>
          <w:color w:val="auto"/>
          <w:sz w:val="22"/>
          <w:u w:val="none" w:color="auto"/>
        </w:rPr>
      </w:pPr>
    </w:p>
    <w:tbl>
      <w:tblPr>
        <w:tblStyle w:val="26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2"/>
        <w:gridCol w:w="1557"/>
        <w:gridCol w:w="6808"/>
      </w:tblGrid>
      <w:tr>
        <w:trPr>
          <w:cantSplit/>
          <w:trHeight w:val="1954" w:hRule="atLeast"/>
        </w:trPr>
        <w:tc>
          <w:tcPr>
            <w:tcW w:w="532" w:type="dxa"/>
            <w:textDirection w:val="tbRlV"/>
            <w:vAlign w:val="center"/>
          </w:tcPr>
          <w:p>
            <w:pPr>
              <w:pStyle w:val="0"/>
              <w:ind w:left="113" w:right="-1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生活困窮者就労訓練事業を行う者の名称、主たる事務所の所在地、連絡先及び代表者の氏名（則第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22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条第１号）</w:t>
            </w:r>
          </w:p>
        </w:tc>
        <w:tc>
          <w:tcPr>
            <w:tcW w:w="6808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  <w:sz w:val="16"/>
                <w:u w:val="none" w:color="auto"/>
              </w:rPr>
            </w:pPr>
          </w:p>
        </w:tc>
      </w:tr>
      <w:tr>
        <w:trPr>
          <w:trHeight w:val="1123" w:hRule="atLeast"/>
        </w:trPr>
        <w:tc>
          <w:tcPr>
            <w:tcW w:w="532" w:type="dxa"/>
            <w:textDirection w:val="tbRlV"/>
            <w:vAlign w:val="center"/>
          </w:tcPr>
          <w:p>
            <w:pPr>
              <w:pStyle w:val="0"/>
              <w:snapToGrid w:val="0"/>
              <w:ind w:left="113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生活困窮者就労訓練事業の定員の数（則第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22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条第３号）</w:t>
            </w:r>
          </w:p>
        </w:tc>
        <w:tc>
          <w:tcPr>
            <w:tcW w:w="68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1134" w:hRule="atLeast"/>
        </w:trPr>
        <w:tc>
          <w:tcPr>
            <w:tcW w:w="53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生活困窮者就労訓練事業の</w:t>
            </w:r>
          </w:p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内容（則第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22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条第４号）</w:t>
            </w:r>
          </w:p>
        </w:tc>
        <w:tc>
          <w:tcPr>
            <w:tcW w:w="68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</w:tr>
      <w:tr>
        <w:trPr>
          <w:trHeight w:val="1113" w:hRule="atLeast"/>
        </w:trPr>
        <w:tc>
          <w:tcPr>
            <w:tcW w:w="532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  <w:tc>
          <w:tcPr>
            <w:tcW w:w="155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6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u w:val="none" w:color="auto"/>
              </w:rPr>
              <w:t>就労等の支援に関する措置に係る</w:t>
            </w:r>
          </w:p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u w:val="none" w:color="auto"/>
              </w:rPr>
              <w:t>責任者の氏名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（則第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22</w:t>
            </w:r>
            <w:r>
              <w:rPr>
                <w:rFonts w:hint="eastAsia" w:asciiTheme="minorEastAsia" w:hAnsiTheme="minorEastAsia"/>
                <w:color w:val="auto"/>
                <w:sz w:val="18"/>
                <w:u w:val="none" w:color="auto"/>
              </w:rPr>
              <w:t>条第５号）</w:t>
            </w:r>
          </w:p>
        </w:tc>
        <w:tc>
          <w:tcPr>
            <w:tcW w:w="68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color w:val="auto"/>
                <w:sz w:val="18"/>
                <w:u w:val="none" w:color="auto"/>
              </w:rPr>
            </w:pPr>
          </w:p>
        </w:tc>
      </w:tr>
    </w:tbl>
    <w:p>
      <w:pPr>
        <w:pStyle w:val="0"/>
        <w:ind w:right="-1"/>
        <w:rPr>
          <w:rFonts w:hint="default" w:asciiTheme="minorEastAsia" w:hAnsiTheme="minorEastAsia"/>
          <w:color w:val="auto"/>
          <w:u w:val="none" w:color="auto"/>
        </w:rPr>
      </w:pPr>
      <w:r>
        <w:rPr>
          <w:rFonts w:hint="eastAsia" w:asciiTheme="minorEastAsia" w:hAnsiTheme="minorEastAsia"/>
          <w:color w:val="auto"/>
          <w:sz w:val="22"/>
          <w:u w:val="none" w:color="auto"/>
        </w:rPr>
        <w:t>注　変更事項について、該当する項目の左欄に○を記入し、変更内容を記載すること。</w:t>
      </w:r>
      <w:bookmarkStart w:id="0" w:name="_GoBack"/>
      <w:bookmarkEnd w:id="0"/>
    </w:p>
    <w:sectPr>
      <w:foot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13</Pages>
  <Words>90</Words>
  <Characters>4343</Characters>
  <Application>JUST Note</Application>
  <Lines>17586</Lines>
  <Paragraphs>281</Paragraphs>
  <CharactersWithSpaces>5388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500083</cp:lastModifiedBy>
  <cp:lastPrinted>2015-08-27T06:15:00Z</cp:lastPrinted>
  <dcterms:created xsi:type="dcterms:W3CDTF">2015-08-18T07:02:00Z</dcterms:created>
  <dcterms:modified xsi:type="dcterms:W3CDTF">2023-05-17T05:00:11Z</dcterms:modified>
  <cp:revision>23</cp:revision>
</cp:coreProperties>
</file>