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10" w:rightChars="100"/>
        <w:jc w:val="right"/>
        <w:rPr>
          <w:rFonts w:hint="default" w:ascii="ＭＳ 明朝" w:hAnsi="ＭＳ 明朝" w:eastAsia="ＭＳ 明朝"/>
          <w:kern w:val="0"/>
          <w:sz w:val="22"/>
        </w:rPr>
      </w:pPr>
      <w:bookmarkStart w:id="0" w:name="_GoBack"/>
      <w:bookmarkEnd w:id="0"/>
      <w:r>
        <w:rPr>
          <w:rFonts w:hint="eastAsia" w:ascii="ＭＳ 明朝" w:hAnsi="ＭＳ 明朝" w:eastAsia="ＭＳ 明朝"/>
          <w:spacing w:val="183"/>
          <w:kern w:val="0"/>
          <w:sz w:val="22"/>
          <w:fitText w:val="1980" w:id="1"/>
        </w:rPr>
        <w:t>事務連</w:t>
      </w:r>
      <w:r>
        <w:rPr>
          <w:rFonts w:hint="eastAsia" w:ascii="ＭＳ 明朝" w:hAnsi="ＭＳ 明朝" w:eastAsia="ＭＳ 明朝"/>
          <w:spacing w:val="1"/>
          <w:kern w:val="0"/>
          <w:sz w:val="22"/>
          <w:fitText w:val="1980" w:id="1"/>
        </w:rPr>
        <w:t>絡</w:t>
      </w:r>
    </w:p>
    <w:p>
      <w:pPr>
        <w:pStyle w:val="0"/>
        <w:wordWrap w:val="0"/>
        <w:ind w:right="210" w:rightChars="100"/>
        <w:jc w:val="right"/>
        <w:rPr>
          <w:rFonts w:hint="default" w:ascii="ＭＳ 明朝" w:hAnsi="ＭＳ 明朝" w:eastAsia="ＭＳ 明朝"/>
          <w:kern w:val="0"/>
          <w:sz w:val="22"/>
        </w:rPr>
      </w:pPr>
      <w:r>
        <w:rPr>
          <w:rFonts w:hint="eastAsia" w:ascii="ＭＳ 明朝" w:hAnsi="ＭＳ 明朝" w:eastAsia="ＭＳ 明朝"/>
          <w:spacing w:val="2"/>
          <w:w w:val="98"/>
          <w:kern w:val="0"/>
          <w:sz w:val="22"/>
          <w:fitText w:val="1980" w:id="2"/>
        </w:rPr>
        <w:t>令和２年</w:t>
      </w:r>
      <w:r>
        <w:rPr>
          <w:rFonts w:hint="eastAsia" w:ascii="ＭＳ 明朝" w:hAnsi="ＭＳ 明朝" w:eastAsia="ＭＳ 明朝"/>
          <w:spacing w:val="2"/>
          <w:w w:val="98"/>
          <w:kern w:val="0"/>
          <w:sz w:val="22"/>
          <w:fitText w:val="1980" w:id="2"/>
        </w:rPr>
        <w:t>12</w:t>
      </w:r>
      <w:r>
        <w:rPr>
          <w:rFonts w:hint="eastAsia" w:ascii="ＭＳ 明朝" w:hAnsi="ＭＳ 明朝" w:eastAsia="ＭＳ 明朝"/>
          <w:spacing w:val="2"/>
          <w:w w:val="98"/>
          <w:kern w:val="0"/>
          <w:sz w:val="22"/>
          <w:fitText w:val="1980" w:id="2"/>
        </w:rPr>
        <w:t>月</w:t>
      </w:r>
      <w:r>
        <w:rPr>
          <w:rFonts w:hint="eastAsia" w:ascii="ＭＳ 明朝" w:hAnsi="ＭＳ 明朝" w:eastAsia="ＭＳ 明朝"/>
          <w:spacing w:val="2"/>
          <w:w w:val="98"/>
          <w:kern w:val="0"/>
          <w:sz w:val="22"/>
          <w:fitText w:val="1980" w:id="2"/>
        </w:rPr>
        <w:t>23</w:t>
      </w:r>
      <w:r>
        <w:rPr>
          <w:rFonts w:hint="eastAsia" w:ascii="ＭＳ 明朝" w:hAnsi="ＭＳ 明朝" w:eastAsia="ＭＳ 明朝"/>
          <w:spacing w:val="6"/>
          <w:w w:val="98"/>
          <w:kern w:val="0"/>
          <w:sz w:val="22"/>
          <w:fitText w:val="1980" w:id="2"/>
        </w:rPr>
        <w:t>日</w:t>
      </w:r>
    </w:p>
    <w:p>
      <w:pPr>
        <w:pStyle w:val="0"/>
        <w:wordWrap w:val="0"/>
        <w:ind w:right="210" w:rightChars="100"/>
        <w:rPr>
          <w:rFonts w:hint="default" w:ascii="ＭＳ 明朝" w:hAnsi="ＭＳ 明朝" w:eastAsia="ＭＳ 明朝"/>
          <w:kern w:val="0"/>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障害福祉サービス事業所等　管理者　様</w:t>
      </w:r>
    </w:p>
    <w:p>
      <w:pPr>
        <w:pStyle w:val="0"/>
        <w:jc w:val="left"/>
        <w:rPr>
          <w:rFonts w:hint="default" w:ascii="ＭＳ 明朝" w:hAnsi="ＭＳ 明朝" w:eastAsia="ＭＳ 明朝"/>
          <w:sz w:val="22"/>
        </w:rPr>
      </w:pPr>
    </w:p>
    <w:p>
      <w:pPr>
        <w:pStyle w:val="0"/>
        <w:ind w:firstLine="5500" w:firstLineChars="2500"/>
        <w:jc w:val="left"/>
        <w:rPr>
          <w:rFonts w:hint="default" w:ascii="ＭＳ 明朝" w:hAnsi="ＭＳ 明朝" w:eastAsia="ＭＳ 明朝"/>
          <w:sz w:val="22"/>
        </w:rPr>
      </w:pPr>
      <w:r>
        <w:rPr>
          <w:rFonts w:hint="eastAsia" w:ascii="ＭＳ 明朝" w:hAnsi="ＭＳ 明朝" w:eastAsia="ＭＳ 明朝"/>
          <w:sz w:val="22"/>
        </w:rPr>
        <w:t>高知県地域福祉部障害福祉課長</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新型コロナウイルス感染症への対応に係る年末年始の連絡体制等について（通知）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日頃から、本県の障害福祉施策にご理解とご協力をいただきお礼申し上げます。</w:t>
      </w:r>
    </w:p>
    <w:p>
      <w:pPr>
        <w:pStyle w:val="0"/>
        <w:rPr>
          <w:rFonts w:hint="default" w:ascii="ＭＳ 明朝" w:hAnsi="ＭＳ 明朝" w:eastAsia="ＭＳ 明朝"/>
          <w:sz w:val="22"/>
        </w:rPr>
      </w:pPr>
      <w:r>
        <w:rPr>
          <w:rFonts w:hint="eastAsia" w:ascii="ＭＳ 明朝" w:hAnsi="ＭＳ 明朝" w:eastAsia="ＭＳ 明朝"/>
          <w:sz w:val="22"/>
        </w:rPr>
        <w:t>　年末年始（令和２年</w:t>
      </w:r>
      <w:r>
        <w:rPr>
          <w:rFonts w:hint="eastAsia" w:ascii="ＭＳ 明朝" w:hAnsi="ＭＳ 明朝" w:eastAsia="ＭＳ 明朝"/>
          <w:sz w:val="22"/>
        </w:rPr>
        <w:t>12</w:t>
      </w:r>
      <w:r>
        <w:rPr>
          <w:rFonts w:hint="eastAsia" w:ascii="ＭＳ 明朝" w:hAnsi="ＭＳ 明朝" w:eastAsia="ＭＳ 明朝"/>
          <w:sz w:val="22"/>
        </w:rPr>
        <w:t>月</w:t>
      </w:r>
      <w:r>
        <w:rPr>
          <w:rFonts w:hint="eastAsia" w:ascii="ＭＳ 明朝" w:hAnsi="ＭＳ 明朝" w:eastAsia="ＭＳ 明朝"/>
          <w:sz w:val="22"/>
        </w:rPr>
        <w:t>29</w:t>
      </w:r>
      <w:r>
        <w:rPr>
          <w:rFonts w:hint="eastAsia" w:ascii="ＭＳ 明朝" w:hAnsi="ＭＳ 明朝" w:eastAsia="ＭＳ 明朝"/>
          <w:sz w:val="22"/>
        </w:rPr>
        <w:t>日から令和３年１月３日まで）において、利用者又は職員に新型コロナウイルス感染症の陽性が確認され、障害福祉サービスの提供に係る相談等が必要な場合の連絡体制は下記のとおりとしますので、各事業所等におかれましてはご協力をお願いいたします。</w:t>
      </w:r>
    </w:p>
    <w:p>
      <w:pPr>
        <w:pStyle w:val="0"/>
        <w:rPr>
          <w:rFonts w:hint="default" w:ascii="ＭＳ 明朝" w:hAnsi="ＭＳ 明朝" w:eastAsia="ＭＳ 明朝"/>
          <w:sz w:val="22"/>
        </w:rPr>
      </w:pPr>
      <w:r>
        <w:rPr>
          <w:rFonts w:hint="eastAsia" w:ascii="ＭＳ 明朝" w:hAnsi="ＭＳ 明朝" w:eastAsia="ＭＳ 明朝"/>
          <w:sz w:val="22"/>
        </w:rPr>
        <w:t>　また、利用者又は職員に新型コロナウイルス感染症の陽性が確認された場合は、令和２年</w:t>
      </w:r>
      <w:r>
        <w:rPr>
          <w:rFonts w:hint="eastAsia" w:ascii="ＭＳ 明朝" w:hAnsi="ＭＳ 明朝" w:eastAsia="ＭＳ 明朝"/>
          <w:sz w:val="22"/>
        </w:rPr>
        <w:t>12</w:t>
      </w:r>
      <w:r>
        <w:rPr>
          <w:rFonts w:hint="eastAsia" w:ascii="ＭＳ 明朝" w:hAnsi="ＭＳ 明朝" w:eastAsia="ＭＳ 明朝"/>
          <w:sz w:val="22"/>
        </w:rPr>
        <w:t>月</w:t>
      </w:r>
      <w:r>
        <w:rPr>
          <w:rFonts w:hint="eastAsia" w:ascii="ＭＳ 明朝" w:hAnsi="ＭＳ 明朝" w:eastAsia="ＭＳ 明朝"/>
          <w:sz w:val="22"/>
        </w:rPr>
        <w:t>10</w:t>
      </w:r>
      <w:r>
        <w:rPr>
          <w:rFonts w:hint="eastAsia" w:ascii="ＭＳ 明朝" w:hAnsi="ＭＳ 明朝" w:eastAsia="ＭＳ 明朝"/>
          <w:sz w:val="22"/>
        </w:rPr>
        <w:t>日付け高知県地域福祉部長事務連絡で報告をご依頼しているところですが、年末年始においても同様に報告をいただきますようお願いいたします。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なお、本県では、令和２年</w:t>
      </w:r>
      <w:r>
        <w:rPr>
          <w:rFonts w:hint="eastAsia" w:ascii="ＭＳ 明朝" w:hAnsi="ＭＳ 明朝" w:eastAsia="ＭＳ 明朝"/>
          <w:sz w:val="22"/>
        </w:rPr>
        <w:t>12</w:t>
      </w:r>
      <w:r>
        <w:rPr>
          <w:rFonts w:hint="eastAsia" w:ascii="ＭＳ 明朝" w:hAnsi="ＭＳ 明朝" w:eastAsia="ＭＳ 明朝"/>
          <w:sz w:val="22"/>
        </w:rPr>
        <w:t>月９日に県の「感染症対応の目安」のステージを「特別警戒（赤）」レベルに引き上げ、県民の皆さまに感染拡大防止への取り組みの強化をお願いしているところです。年末年始は、支援の一環としての行事等が特に予定される時期であり、各事業所等におかれましては開催の可否も含め実施についての検討をいただいていることかと存じますが、今一度、感染拡大防止対策については行事等でも徹底していただきますよう重ねてお願いいたします。</w:t>
      </w:r>
    </w:p>
    <w:p>
      <w:pPr>
        <w:pStyle w:val="23"/>
        <w:rPr>
          <w:rFonts w:hint="default"/>
        </w:rPr>
      </w:pPr>
    </w:p>
    <w:p>
      <w:pPr>
        <w:pStyle w:val="23"/>
        <w:rPr>
          <w:rFonts w:hint="default"/>
        </w:rPr>
      </w:pPr>
      <w:r>
        <w:rPr>
          <w:rFonts w:hint="eastAsia"/>
        </w:rPr>
        <w:t>記</w:t>
      </w:r>
    </w:p>
    <w:p>
      <w:pPr>
        <w:pStyle w:val="23"/>
        <w:jc w:val="left"/>
        <w:rPr>
          <w:rFonts w:hint="default"/>
        </w:rPr>
      </w:pPr>
      <w:r>
        <w:rPr>
          <w:rFonts w:hint="eastAsia"/>
        </w:rPr>
        <w:t>１　年末年始の連絡体制について</w:t>
      </w:r>
    </w:p>
    <w:p>
      <w:pPr>
        <w:pStyle w:val="0"/>
        <w:rPr>
          <w:rFonts w:hint="default" w:ascii="ＭＳ 明朝" w:hAnsi="ＭＳ 明朝" w:eastAsia="ＭＳ 明朝"/>
        </w:rPr>
      </w:pPr>
      <w:r>
        <w:rPr>
          <w:rFonts w:hint="eastAsia" w:ascii="ＭＳ 明朝" w:hAnsi="ＭＳ 明朝" w:eastAsia="ＭＳ 明朝"/>
        </w:rPr>
        <w:t>　　　高知県庁代表電話（０８８－８２３－１１１１）を通じて、下記項目をお伝えください。</w:t>
      </w:r>
    </w:p>
    <w:p>
      <w:pPr>
        <w:pStyle w:val="0"/>
        <w:rPr>
          <w:rFonts w:hint="default" w:ascii="ＭＳ 明朝" w:hAnsi="ＭＳ 明朝" w:eastAsia="ＭＳ 明朝"/>
        </w:rPr>
      </w:pPr>
      <w:r>
        <w:rPr>
          <w:rFonts w:hint="eastAsia" w:ascii="ＭＳ 明朝" w:hAnsi="ＭＳ 明朝" w:eastAsia="ＭＳ 明朝"/>
        </w:rPr>
        <w:t>　　　電話終了後、折り返し当課担当者からご連絡させていただきます。</w:t>
      </w:r>
    </w:p>
    <w:p>
      <w:pPr>
        <w:pStyle w:val="0"/>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column">
                  <wp:posOffset>537210</wp:posOffset>
                </wp:positionH>
                <wp:positionV relativeFrom="paragraph">
                  <wp:posOffset>-1905</wp:posOffset>
                </wp:positionV>
                <wp:extent cx="5330190" cy="68961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330190" cy="6896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15pt;mso-position-vertical-relative:text;mso-position-horizontal-relative:text;position:absolute;height:54.3pt;mso-wrap-distance-top:0pt;width:419.7pt;mso-wrap-distance-left:9pt;margin-left:42.3pt;z-index:3;"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①事業所等名称及び担当者名</w:t>
      </w:r>
    </w:p>
    <w:p>
      <w:pPr>
        <w:pStyle w:val="0"/>
        <w:rPr>
          <w:rFonts w:hint="default" w:ascii="ＭＳ 明朝" w:hAnsi="ＭＳ 明朝" w:eastAsia="ＭＳ 明朝"/>
        </w:rPr>
      </w:pPr>
      <w:r>
        <w:rPr>
          <w:rFonts w:hint="eastAsia" w:ascii="ＭＳ 明朝" w:hAnsi="ＭＳ 明朝" w:eastAsia="ＭＳ 明朝"/>
        </w:rPr>
        <w:t>　　　　　②障害福祉課に新型コロナウイルス感染症への対応に係る相談電話である旨を告げる</w:t>
      </w:r>
    </w:p>
    <w:p>
      <w:pPr>
        <w:pStyle w:val="0"/>
        <w:rPr>
          <w:rFonts w:hint="default" w:ascii="ＭＳ 明朝" w:hAnsi="ＭＳ 明朝" w:eastAsia="ＭＳ 明朝"/>
        </w:rPr>
      </w:pPr>
      <w:r>
        <w:rPr>
          <w:rFonts w:hint="eastAsia" w:ascii="ＭＳ 明朝" w:hAnsi="ＭＳ 明朝" w:eastAsia="ＭＳ 明朝"/>
        </w:rPr>
        <w:t>　　　　　③折り返しの電話番号</w:t>
      </w:r>
    </w:p>
    <w:p>
      <w:pPr>
        <w:pStyle w:val="0"/>
        <w:rPr>
          <w:rFonts w:hint="default" w:ascii="ＭＳ 明朝" w:hAnsi="ＭＳ 明朝" w:eastAsia="ＭＳ 明朝"/>
        </w:rPr>
      </w:pPr>
    </w:p>
    <w:p>
      <w:pPr>
        <w:pStyle w:val="23"/>
        <w:jc w:val="left"/>
        <w:rPr>
          <w:rFonts w:hint="default"/>
        </w:rPr>
      </w:pPr>
      <w:r>
        <w:rPr>
          <w:rFonts w:hint="eastAsia"/>
        </w:rPr>
        <w:t>２　感染拡大防止対策について</w:t>
      </w:r>
    </w:p>
    <w:p>
      <w:pPr>
        <w:pStyle w:val="23"/>
        <w:ind w:left="480" w:firstLine="220" w:firstLineChars="100"/>
        <w:jc w:val="left"/>
        <w:rPr>
          <w:rFonts w:hint="eastAsia"/>
        </w:rPr>
      </w:pPr>
      <w:r>
        <w:rPr>
          <w:rFonts w:hint="eastAsia"/>
        </w:rPr>
        <w:t>これまでもお願いしてきたところですが、令和２年</w:t>
      </w:r>
      <w:r>
        <w:rPr>
          <w:rFonts w:hint="eastAsia"/>
        </w:rPr>
        <w:t>10</w:t>
      </w:r>
      <w:r>
        <w:rPr>
          <w:rFonts w:hint="eastAsia"/>
        </w:rPr>
        <w:t>月</w:t>
      </w:r>
      <w:r>
        <w:rPr>
          <w:rFonts w:hint="eastAsia"/>
        </w:rPr>
        <w:t>15</w:t>
      </w:r>
      <w:r>
        <w:rPr>
          <w:rFonts w:hint="eastAsia"/>
        </w:rPr>
        <w:t>日付け厚生労働省老健局ほか事務連絡「社会福祉施設等における感染拡大防止のための留意点について（その２）（一部改正）」をはじめ、令和２年</w:t>
      </w:r>
      <w:r>
        <w:rPr>
          <w:rFonts w:hint="eastAsia"/>
        </w:rPr>
        <w:t>12</w:t>
      </w:r>
      <w:r>
        <w:rPr>
          <w:rFonts w:hint="eastAsia"/>
        </w:rPr>
        <w:t>月</w:t>
      </w:r>
      <w:r>
        <w:rPr>
          <w:rFonts w:hint="eastAsia"/>
        </w:rPr>
        <w:t>14</w:t>
      </w:r>
      <w:r>
        <w:rPr>
          <w:rFonts w:hint="eastAsia"/>
        </w:rPr>
        <w:t>日付けの知事メッセージ（第</w:t>
      </w:r>
      <w:r>
        <w:rPr>
          <w:rFonts w:hint="eastAsia"/>
        </w:rPr>
        <w:t>16</w:t>
      </w:r>
      <w:r>
        <w:rPr>
          <w:rFonts w:hint="eastAsia"/>
        </w:rPr>
        <w:t>回高知県新型コロナウイルス感染症対策本部会議）を踏まえた対応をお願いいたします。</w:t>
      </w:r>
    </w:p>
    <w:p>
      <w:pPr>
        <w:pStyle w:val="0"/>
        <w:jc w:val="left"/>
        <w:rPr>
          <w:rFonts w:hint="eastAsia" w:ascii="ＭＳ 明朝" w:hAnsi="ＭＳ 明朝" w:eastAsia="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3333750</wp:posOffset>
                </wp:positionH>
                <wp:positionV relativeFrom="paragraph">
                  <wp:posOffset>110490</wp:posOffset>
                </wp:positionV>
                <wp:extent cx="2760345" cy="103886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2760345" cy="1038860"/>
                        </a:xfrm>
                        <a:prstGeom prst="rect">
                          <a:avLst/>
                        </a:prstGeom>
                        <a:solidFill>
                          <a:sysClr val="window" lastClr="FFFFFF"/>
                        </a:solidFill>
                        <a:ln w="6350">
                          <a:solidFill>
                            <a:prstClr val="black"/>
                          </a:solidFill>
                        </a:ln>
                        <a:effectLst/>
                      </wps:spPr>
                      <wps:txbx>
                        <w:txbxContent>
                          <w:p>
                            <w:pPr>
                              <w:pStyle w:val="0"/>
                              <w:rPr>
                                <w:rFonts w:hint="default" w:ascii="ＭＳ 明朝" w:hAnsi="ＭＳ 明朝" w:eastAsia="ＭＳ 明朝"/>
                              </w:rPr>
                            </w:pPr>
                            <w:r>
                              <w:rPr>
                                <w:rFonts w:hint="eastAsia" w:ascii="ＭＳ 明朝" w:hAnsi="ＭＳ 明朝" w:eastAsia="ＭＳ 明朝"/>
                              </w:rPr>
                              <w:t>【当通知に関する問い合わせ先】</w:t>
                            </w:r>
                          </w:p>
                          <w:p>
                            <w:pPr>
                              <w:pStyle w:val="0"/>
                              <w:ind w:left="8" w:hanging="8" w:hangingChars="4"/>
                              <w:rPr>
                                <w:rFonts w:hint="eastAsia" w:ascii="ＭＳ 明朝" w:hAnsi="ＭＳ 明朝" w:eastAsia="ＭＳ 明朝"/>
                              </w:rPr>
                            </w:pPr>
                            <w:r>
                              <w:rPr>
                                <w:rFonts w:hint="eastAsia" w:ascii="ＭＳ 明朝" w:hAnsi="ＭＳ 明朝" w:eastAsia="ＭＳ 明朝"/>
                              </w:rPr>
                              <w:t>高知県地域福祉部障害福祉課　事業者担当</w:t>
                            </w:r>
                          </w:p>
                          <w:p>
                            <w:pPr>
                              <w:pStyle w:val="0"/>
                              <w:ind w:left="8" w:hanging="8" w:hangingChars="4"/>
                              <w:rPr>
                                <w:rFonts w:hint="eastAsia" w:ascii="ＭＳ 明朝" w:hAnsi="ＭＳ 明朝" w:eastAsia="ＭＳ 明朝"/>
                              </w:rPr>
                            </w:pPr>
                            <w:r>
                              <w:rPr>
                                <w:rFonts w:hint="eastAsia" w:ascii="ＭＳ 明朝" w:hAnsi="ＭＳ 明朝" w:eastAsia="ＭＳ 明朝"/>
                              </w:rPr>
                              <w:t>電　話：０８８－８２３－９６３５</w:t>
                            </w:r>
                          </w:p>
                          <w:p>
                            <w:pPr>
                              <w:pStyle w:val="0"/>
                              <w:ind w:left="8" w:hanging="8" w:hangingChars="4"/>
                              <w:rPr>
                                <w:rFonts w:hint="default" w:ascii="ＭＳ 明朝" w:hAnsi="ＭＳ 明朝" w:eastAsia="ＭＳ 明朝"/>
                              </w:rPr>
                            </w:pPr>
                            <w:r>
                              <w:rPr>
                                <w:rFonts w:hint="eastAsia" w:ascii="ＭＳ 明朝" w:hAnsi="ＭＳ 明朝" w:eastAsia="ＭＳ 明朝"/>
                              </w:rPr>
                              <w:t>ＦＡＸ：０８８－８２３－９２６０</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8.69pt;mso-position-vertical-relative:text;mso-position-horizontal-relative:text;v-text-anchor:top;position:absolute;height:81.8pt;mso-wrap-distance-top:0pt;width:217.35pt;mso-wrap-distance-left:9pt;margin-left:262.5pt;z-index:2;" o:spid="_x0000_s1027" o:allowincell="t" o:allowoverlap="t" filled="t" fillcolor="#ffffff" stroked="t" strokecolor="#000000" strokeweight="0.5pt" o:spt="202" type="#_x0000_t202">
                <v:fill/>
                <v:stroke filltype="solid"/>
                <v:textbox style="layout-flow:horizontal;">
                  <w:txbxContent>
                    <w:p>
                      <w:pPr>
                        <w:pStyle w:val="0"/>
                        <w:rPr>
                          <w:rFonts w:hint="default" w:ascii="ＭＳ 明朝" w:hAnsi="ＭＳ 明朝" w:eastAsia="ＭＳ 明朝"/>
                        </w:rPr>
                      </w:pPr>
                      <w:r>
                        <w:rPr>
                          <w:rFonts w:hint="eastAsia" w:ascii="ＭＳ 明朝" w:hAnsi="ＭＳ 明朝" w:eastAsia="ＭＳ 明朝"/>
                        </w:rPr>
                        <w:t>【当通知に関する問い合わせ先】</w:t>
                      </w:r>
                    </w:p>
                    <w:p>
                      <w:pPr>
                        <w:pStyle w:val="0"/>
                        <w:ind w:left="8" w:hanging="8" w:hangingChars="4"/>
                        <w:rPr>
                          <w:rFonts w:hint="eastAsia" w:ascii="ＭＳ 明朝" w:hAnsi="ＭＳ 明朝" w:eastAsia="ＭＳ 明朝"/>
                        </w:rPr>
                      </w:pPr>
                      <w:r>
                        <w:rPr>
                          <w:rFonts w:hint="eastAsia" w:ascii="ＭＳ 明朝" w:hAnsi="ＭＳ 明朝" w:eastAsia="ＭＳ 明朝"/>
                        </w:rPr>
                        <w:t>高知県地域福祉部障害福祉課　事業者担当</w:t>
                      </w:r>
                    </w:p>
                    <w:p>
                      <w:pPr>
                        <w:pStyle w:val="0"/>
                        <w:ind w:left="8" w:hanging="8" w:hangingChars="4"/>
                        <w:rPr>
                          <w:rFonts w:hint="eastAsia" w:ascii="ＭＳ 明朝" w:hAnsi="ＭＳ 明朝" w:eastAsia="ＭＳ 明朝"/>
                        </w:rPr>
                      </w:pPr>
                      <w:r>
                        <w:rPr>
                          <w:rFonts w:hint="eastAsia" w:ascii="ＭＳ 明朝" w:hAnsi="ＭＳ 明朝" w:eastAsia="ＭＳ 明朝"/>
                        </w:rPr>
                        <w:t>電　話：０８８－８２３－９６３５</w:t>
                      </w:r>
                    </w:p>
                    <w:p>
                      <w:pPr>
                        <w:pStyle w:val="0"/>
                        <w:ind w:left="8" w:hanging="8" w:hangingChars="4"/>
                        <w:rPr>
                          <w:rFonts w:hint="default" w:ascii="ＭＳ 明朝" w:hAnsi="ＭＳ 明朝" w:eastAsia="ＭＳ 明朝"/>
                        </w:rPr>
                      </w:pPr>
                      <w:r>
                        <w:rPr>
                          <w:rFonts w:hint="eastAsia" w:ascii="ＭＳ 明朝" w:hAnsi="ＭＳ 明朝" w:eastAsia="ＭＳ 明朝"/>
                        </w:rPr>
                        <w:t>ＦＡＸ：０８８－８２３－９２６０</w:t>
                      </w:r>
                    </w:p>
                  </w:txbxContent>
                </v:textbox>
                <v:imagedata o:title=""/>
                <w10:wrap type="none" anchorx="text" anchory="text"/>
              </v:shape>
            </w:pict>
          </mc:Fallback>
        </mc:AlternateContent>
      </w:r>
    </w:p>
    <w:p>
      <w:pPr>
        <w:pStyle w:val="0"/>
        <w:jc w:val="left"/>
        <w:rPr>
          <w:rFonts w:hint="default" w:ascii="ＭＳ 明朝" w:hAnsi="ＭＳ 明朝" w:eastAsia="ＭＳ 明朝"/>
        </w:rPr>
      </w:pPr>
    </w:p>
    <w:p>
      <w:pPr>
        <w:pStyle w:val="0"/>
        <w:ind w:left="630"/>
        <w:jc w:val="left"/>
        <w:rPr>
          <w:rFonts w:hint="default" w:ascii="ＭＳ 明朝" w:hAnsi="ＭＳ 明朝" w:eastAsia="ＭＳ 明朝"/>
          <w:sz w:val="22"/>
        </w:rPr>
      </w:pPr>
    </w:p>
    <w:p>
      <w:pPr>
        <w:pStyle w:val="0"/>
        <w:ind w:left="630"/>
        <w:jc w:val="left"/>
        <w:rPr>
          <w:rFonts w:hint="default" w:ascii="ＭＳ 明朝" w:hAnsi="ＭＳ 明朝" w:eastAsia="ＭＳ 明朝"/>
          <w:sz w:val="22"/>
        </w:rPr>
      </w:pPr>
    </w:p>
    <w:p>
      <w:pPr>
        <w:pStyle w:val="0"/>
        <w:ind w:left="630"/>
        <w:jc w:val="left"/>
        <w:rPr>
          <w:rFonts w:hint="default" w:ascii="ＭＳ 明朝" w:hAnsi="ＭＳ 明朝" w:eastAsia="ＭＳ 明朝"/>
          <w:sz w:val="22"/>
        </w:rPr>
      </w:pPr>
    </w:p>
    <w:sectPr>
      <w:pgSz w:w="11906" w:h="16838"/>
      <w:pgMar w:top="1134" w:right="1134" w:bottom="851" w:left="1134" w:header="851" w:footer="992" w:gutter="0"/>
      <w:cols w:space="720"/>
      <w:textDirection w:val="lrTb"/>
      <w:docGrid w:type="line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ＭＳ 明朝" w:hAnsi="ＭＳ 明朝" w:eastAsia="ＭＳ 明朝"/>
      <w:sz w:val="22"/>
    </w:rPr>
  </w:style>
  <w:style w:type="character" w:styleId="24" w:customStyle="1">
    <w:name w:val="記 (文字)"/>
    <w:basedOn w:val="10"/>
    <w:next w:val="24"/>
    <w:link w:val="23"/>
    <w:uiPriority w:val="0"/>
    <w:rPr>
      <w:rFonts w:ascii="ＭＳ 明朝" w:hAnsi="ＭＳ 明朝" w:eastAsia="ＭＳ 明朝"/>
      <w:sz w:val="22"/>
    </w:rPr>
  </w:style>
  <w:style w:type="paragraph" w:styleId="25">
    <w:name w:val="Closing"/>
    <w:basedOn w:val="0"/>
    <w:next w:val="25"/>
    <w:link w:val="26"/>
    <w:uiPriority w:val="0"/>
    <w:pPr>
      <w:jc w:val="right"/>
    </w:pPr>
    <w:rPr>
      <w:rFonts w:ascii="ＭＳ 明朝" w:hAnsi="ＭＳ 明朝" w:eastAsia="ＭＳ 明朝"/>
      <w:sz w:val="22"/>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1</Pages>
  <Words>142</Words>
  <Characters>816</Characters>
  <Application>JUST Note</Application>
  <Lines>6</Lines>
  <Paragraphs>1</Paragraphs>
  <CharactersWithSpaces>957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410436</dc:creator>
  <cp:lastModifiedBy>443184</cp:lastModifiedBy>
  <cp:lastPrinted>2020-12-23T04:25:00Z</cp:lastPrinted>
  <dcterms:created xsi:type="dcterms:W3CDTF">2020-12-10T09:15:00Z</dcterms:created>
  <dcterms:modified xsi:type="dcterms:W3CDTF">2020-12-23T05:11:11Z</dcterms:modified>
  <cp:revision>4</cp:revision>
</cp:coreProperties>
</file>