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rPr>
      </w:pPr>
      <w:bookmarkStart w:id="0" w:name="_GoBack"/>
      <w:bookmarkEnd w:id="0"/>
      <w:r>
        <w:rPr>
          <w:rFonts w:hint="eastAsia" w:asciiTheme="minorEastAsia" w:hAnsiTheme="minorEastAsia" w:eastAsiaTheme="minorEastAsia"/>
        </w:rPr>
        <w:t>　令</w:t>
      </w:r>
      <w:r>
        <w:rPr>
          <w:rFonts w:hint="eastAsia" w:asciiTheme="minorEastAsia" w:hAnsiTheme="minorEastAsia" w:eastAsiaTheme="minorEastAsia"/>
          <w:highlight w:val="none"/>
        </w:rPr>
        <w:t>和２年</w:t>
      </w:r>
      <w:r>
        <w:rPr>
          <w:rFonts w:hint="eastAsia" w:asciiTheme="minorEastAsia" w:hAnsiTheme="minorEastAsia" w:eastAsiaTheme="minorEastAsia"/>
        </w:rPr>
        <w:t>度高知県看護師宿舎施設整備事業費補助金交付要綱</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（趣旨）</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第１条　この要綱は、高知県補助金等交付規則（昭和</w:t>
      </w:r>
      <w:r>
        <w:rPr>
          <w:rFonts w:hint="eastAsia" w:asciiTheme="minorEastAsia" w:hAnsiTheme="minorEastAsia" w:eastAsiaTheme="minorEastAsia"/>
        </w:rPr>
        <w:t>43</w:t>
      </w:r>
      <w:r>
        <w:rPr>
          <w:rFonts w:hint="eastAsia" w:asciiTheme="minorEastAsia" w:hAnsiTheme="minorEastAsia" w:eastAsiaTheme="minorEastAsia"/>
        </w:rPr>
        <w:t>年高知県規則</w:t>
      </w:r>
      <w:r>
        <w:rPr>
          <w:rFonts w:hint="eastAsia" w:asciiTheme="minorEastAsia" w:hAnsiTheme="minorEastAsia" w:eastAsiaTheme="minorEastAsia"/>
        </w:rPr>
        <w:t>7</w:t>
      </w:r>
      <w:r>
        <w:rPr>
          <w:rFonts w:hint="eastAsia" w:asciiTheme="minorEastAsia" w:hAnsiTheme="minorEastAsia" w:eastAsiaTheme="minorEastAsia"/>
        </w:rPr>
        <w:t>号。以下｢規則｣という。）第</w:t>
      </w:r>
      <w:r>
        <w:rPr>
          <w:rFonts w:hint="eastAsia" w:asciiTheme="minorEastAsia" w:hAnsiTheme="minorEastAsia" w:eastAsiaTheme="minorEastAsia"/>
        </w:rPr>
        <w:t>24</w:t>
      </w:r>
      <w:r>
        <w:rPr>
          <w:rFonts w:hint="eastAsia" w:asciiTheme="minorEastAsia" w:hAnsiTheme="minorEastAsia" w:eastAsiaTheme="minorEastAsia"/>
        </w:rPr>
        <w:t>条の規定に基づき、高知県看護師宿舎施設整備事業費補助金の交付に関し、必要な事項を定めるものとする。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（補助の目的）</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第２条　この補助金は、看護職員の離職防止対策の一環として、看護師宿舎の個室整備を行うことにより、看護職員の定着促進を図ることを目的とする。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（補助対象事業及び補助事業者）</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第３条　補助対象事業は、医療法（昭和</w:t>
      </w:r>
      <w:r>
        <w:rPr>
          <w:rFonts w:hint="eastAsia" w:asciiTheme="minorEastAsia" w:hAnsiTheme="minorEastAsia" w:eastAsiaTheme="minorEastAsia"/>
        </w:rPr>
        <w:t>23</w:t>
      </w:r>
      <w:r>
        <w:rPr>
          <w:rFonts w:hint="eastAsia" w:asciiTheme="minorEastAsia" w:hAnsiTheme="minorEastAsia" w:eastAsiaTheme="minorEastAsia"/>
        </w:rPr>
        <w:t>年法律第</w:t>
      </w:r>
      <w:r>
        <w:rPr>
          <w:rFonts w:hint="eastAsia" w:asciiTheme="minorEastAsia" w:hAnsiTheme="minorEastAsia" w:eastAsiaTheme="minorEastAsia"/>
        </w:rPr>
        <w:t>205</w:t>
      </w:r>
      <w:r>
        <w:rPr>
          <w:rFonts w:hint="eastAsia" w:asciiTheme="minorEastAsia" w:hAnsiTheme="minorEastAsia" w:eastAsiaTheme="minorEastAsia"/>
        </w:rPr>
        <w:t>号）第７条の規定による許可を受けた病院及び診療所又は同法第８条の規定による届出をした診療所の開設者のうち、地方自治法（昭和</w:t>
      </w:r>
      <w:r>
        <w:rPr>
          <w:rFonts w:hint="eastAsia" w:asciiTheme="minorEastAsia" w:hAnsiTheme="minorEastAsia" w:eastAsiaTheme="minorEastAsia"/>
        </w:rPr>
        <w:t>22</w:t>
      </w:r>
      <w:r>
        <w:rPr>
          <w:rFonts w:hint="eastAsia" w:asciiTheme="minorEastAsia" w:hAnsiTheme="minorEastAsia" w:eastAsiaTheme="minorEastAsia"/>
        </w:rPr>
        <w:t>年法律第</w:t>
      </w:r>
      <w:r>
        <w:rPr>
          <w:rFonts w:hint="eastAsia" w:asciiTheme="minorEastAsia" w:hAnsiTheme="minorEastAsia" w:eastAsiaTheme="minorEastAsia"/>
        </w:rPr>
        <w:t>67</w:t>
      </w:r>
      <w:r>
        <w:rPr>
          <w:rFonts w:hint="eastAsia" w:asciiTheme="minorEastAsia" w:hAnsiTheme="minorEastAsia" w:eastAsiaTheme="minorEastAsia"/>
        </w:rPr>
        <w:t>号）第１条の３に規定する地方公共団体、地方独立行政法人法（平成</w:t>
      </w:r>
      <w:r>
        <w:rPr>
          <w:rFonts w:hint="eastAsia" w:asciiTheme="minorEastAsia" w:hAnsiTheme="minorEastAsia" w:eastAsiaTheme="minorEastAsia"/>
        </w:rPr>
        <w:t>15</w:t>
      </w:r>
      <w:r>
        <w:rPr>
          <w:rFonts w:hint="eastAsia" w:asciiTheme="minorEastAsia" w:hAnsiTheme="minorEastAsia" w:eastAsiaTheme="minorEastAsia"/>
        </w:rPr>
        <w:t>年法律第</w:t>
      </w:r>
      <w:r>
        <w:rPr>
          <w:rFonts w:hint="eastAsia" w:asciiTheme="minorEastAsia" w:hAnsiTheme="minorEastAsia" w:eastAsiaTheme="minorEastAsia"/>
        </w:rPr>
        <w:t>118</w:t>
      </w:r>
      <w:r>
        <w:rPr>
          <w:rFonts w:hint="eastAsia" w:asciiTheme="minorEastAsia" w:hAnsiTheme="minorEastAsia" w:eastAsiaTheme="minorEastAsia"/>
        </w:rPr>
        <w:t>号）第２条第１項に規定する地方独立行政法人、日本赤十字社、社会福祉法人恩賜財団済生会、全国厚生農業協同組合連合会及び社会福祉法人北海道社会事業協会以外の者が実施する看護師宿舎施設整備事業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（補助の対象外費用）</w:t>
      </w:r>
    </w:p>
    <w:p>
      <w:pPr>
        <w:pStyle w:val="0"/>
        <w:rPr>
          <w:rFonts w:hint="eastAsia" w:asciiTheme="minorEastAsia" w:hAnsiTheme="minorEastAsia" w:eastAsiaTheme="minorEastAsia"/>
        </w:rPr>
      </w:pPr>
      <w:r>
        <w:rPr>
          <w:rFonts w:hint="eastAsia" w:asciiTheme="minorEastAsia" w:hAnsiTheme="minorEastAsia" w:eastAsiaTheme="minorEastAsia"/>
        </w:rPr>
        <w:t>第４条　この補助金は、次に掲げる費用については、補助の対象外とする。</w:t>
      </w:r>
    </w:p>
    <w:p>
      <w:pPr>
        <w:pStyle w:val="0"/>
        <w:rPr>
          <w:rFonts w:hint="eastAsia" w:asciiTheme="minorEastAsia" w:hAnsiTheme="minorEastAsia" w:eastAsiaTheme="minorEastAsia"/>
        </w:rPr>
      </w:pPr>
      <w:r>
        <w:rPr>
          <w:rFonts w:hint="eastAsia" w:asciiTheme="minorEastAsia" w:hAnsiTheme="minorEastAsia" w:eastAsiaTheme="minorEastAsia"/>
        </w:rPr>
        <w:t>（１）</w:t>
      </w:r>
      <w:r>
        <w:rPr>
          <w:rFonts w:hint="eastAsia" w:asciiTheme="minorEastAsia" w:hAnsiTheme="minorEastAsia" w:eastAsiaTheme="minorEastAsia"/>
        </w:rPr>
        <w:tab/>
      </w:r>
      <w:r>
        <w:rPr>
          <w:rFonts w:hint="eastAsia" w:asciiTheme="minorEastAsia" w:hAnsiTheme="minorEastAsia" w:eastAsiaTheme="minorEastAsia"/>
        </w:rPr>
        <w:t>土地の取得又は整地に要する費用</w:t>
      </w:r>
    </w:p>
    <w:p>
      <w:pPr>
        <w:pStyle w:val="0"/>
        <w:rPr>
          <w:rFonts w:hint="eastAsia" w:asciiTheme="minorEastAsia" w:hAnsiTheme="minorEastAsia" w:eastAsiaTheme="minorEastAsia"/>
        </w:rPr>
      </w:pPr>
      <w:r>
        <w:rPr>
          <w:rFonts w:hint="eastAsia" w:asciiTheme="minorEastAsia" w:hAnsiTheme="minorEastAsia" w:eastAsiaTheme="minorEastAsia"/>
        </w:rPr>
        <w:t>（２）</w:t>
      </w:r>
      <w:r>
        <w:rPr>
          <w:rFonts w:hint="eastAsia" w:asciiTheme="minorEastAsia" w:hAnsiTheme="minorEastAsia" w:eastAsiaTheme="minorEastAsia"/>
        </w:rPr>
        <w:tab/>
      </w:r>
      <w:r>
        <w:rPr>
          <w:rFonts w:hint="eastAsia" w:asciiTheme="minorEastAsia" w:hAnsiTheme="minorEastAsia" w:eastAsiaTheme="minorEastAsia"/>
        </w:rPr>
        <w:t>門、柵、塀及び造園工事並びに通路敷設に要する費用</w:t>
      </w:r>
    </w:p>
    <w:p>
      <w:pPr>
        <w:pStyle w:val="0"/>
        <w:rPr>
          <w:rFonts w:hint="eastAsia" w:asciiTheme="minorEastAsia" w:hAnsiTheme="minorEastAsia" w:eastAsiaTheme="minorEastAsia"/>
        </w:rPr>
      </w:pPr>
      <w:r>
        <w:rPr>
          <w:rFonts w:hint="eastAsia" w:asciiTheme="minorEastAsia" w:hAnsiTheme="minorEastAsia" w:eastAsiaTheme="minorEastAsia"/>
        </w:rPr>
        <w:t>（３）</w:t>
      </w:r>
      <w:r>
        <w:rPr>
          <w:rFonts w:hint="eastAsia" w:asciiTheme="minorEastAsia" w:hAnsiTheme="minorEastAsia" w:eastAsiaTheme="minorEastAsia"/>
        </w:rPr>
        <w:tab/>
      </w:r>
      <w:r>
        <w:rPr>
          <w:rFonts w:hint="eastAsia" w:asciiTheme="minorEastAsia" w:hAnsiTheme="minorEastAsia" w:eastAsiaTheme="minorEastAsia"/>
        </w:rPr>
        <w:t>設計その他工事に伴う事務に要する費用</w:t>
      </w:r>
    </w:p>
    <w:p>
      <w:pPr>
        <w:pStyle w:val="0"/>
        <w:rPr>
          <w:rFonts w:hint="eastAsia" w:asciiTheme="minorEastAsia" w:hAnsiTheme="minorEastAsia" w:eastAsiaTheme="minorEastAsia"/>
        </w:rPr>
      </w:pPr>
      <w:r>
        <w:rPr>
          <w:rFonts w:hint="eastAsia" w:asciiTheme="minorEastAsia" w:hAnsiTheme="minorEastAsia" w:eastAsiaTheme="minorEastAsia"/>
        </w:rPr>
        <w:t>（４）</w:t>
      </w:r>
      <w:r>
        <w:rPr>
          <w:rFonts w:hint="eastAsia" w:asciiTheme="minorEastAsia" w:hAnsiTheme="minorEastAsia" w:eastAsiaTheme="minorEastAsia"/>
        </w:rPr>
        <w:tab/>
      </w:r>
      <w:r>
        <w:rPr>
          <w:rFonts w:hint="eastAsia" w:asciiTheme="minorEastAsia" w:hAnsiTheme="minorEastAsia" w:eastAsiaTheme="minorEastAsia"/>
        </w:rPr>
        <w:t>既存建物の買収に要する費用</w:t>
      </w:r>
    </w:p>
    <w:p>
      <w:pPr>
        <w:pStyle w:val="0"/>
        <w:rPr>
          <w:rFonts w:hint="eastAsia" w:asciiTheme="minorEastAsia" w:hAnsiTheme="minorEastAsia" w:eastAsiaTheme="minorEastAsia"/>
        </w:rPr>
      </w:pPr>
      <w:r>
        <w:rPr>
          <w:rFonts w:hint="eastAsia" w:asciiTheme="minorEastAsia" w:hAnsiTheme="minorEastAsia" w:eastAsiaTheme="minorEastAsia"/>
        </w:rPr>
        <w:t>（５）</w:t>
      </w:r>
      <w:r>
        <w:rPr>
          <w:rFonts w:hint="eastAsia" w:asciiTheme="minorEastAsia" w:hAnsiTheme="minorEastAsia" w:eastAsiaTheme="minorEastAsia"/>
        </w:rPr>
        <w:tab/>
      </w:r>
      <w:r>
        <w:rPr>
          <w:rFonts w:hint="eastAsia" w:asciiTheme="minorEastAsia" w:hAnsiTheme="minorEastAsia" w:eastAsiaTheme="minorEastAsia"/>
        </w:rPr>
        <w:t>前各号に掲げるもののほか、整備費として適当であると認められない費用</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（補助額の算定方法）</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第５条　補助対象事業に対する補助金の額は、予算の範囲内とし、補助額は次により算定するものとする。</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（１）</w:t>
      </w:r>
      <w:r>
        <w:rPr>
          <w:rFonts w:hint="eastAsia" w:asciiTheme="minorEastAsia" w:hAnsiTheme="minorEastAsia" w:eastAsiaTheme="minorEastAsia"/>
        </w:rPr>
        <w:t xml:space="preserve"> </w:t>
      </w:r>
      <w:r>
        <w:rPr>
          <w:rFonts w:hint="eastAsia" w:asciiTheme="minorEastAsia" w:hAnsiTheme="minorEastAsia" w:eastAsiaTheme="minorEastAsia"/>
        </w:rPr>
        <w:t>別表第１の第２欄に定める基準額と第３欄に掲げる対象経費の実支出額とを施設ごとに比較して少ない方の額を選定する。</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（２）</w:t>
      </w:r>
      <w:r>
        <w:rPr>
          <w:rFonts w:hint="eastAsia" w:asciiTheme="minorEastAsia" w:hAnsiTheme="minorEastAsia" w:eastAsiaTheme="minorEastAsia"/>
        </w:rPr>
        <w:t xml:space="preserve"> </w:t>
      </w:r>
      <w:r>
        <w:rPr>
          <w:rFonts w:hint="eastAsia" w:asciiTheme="minorEastAsia" w:hAnsiTheme="minorEastAsia" w:eastAsiaTheme="minorEastAsia"/>
        </w:rPr>
        <w:t>前号の規定により選定された額と総事業費から寄付金その他の収入額を控除した額とを施設ごとに比較して少ない方の額を補助基礎額とする。</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（３）</w:t>
      </w:r>
      <w:r>
        <w:rPr>
          <w:rFonts w:hint="eastAsia" w:asciiTheme="minorEastAsia" w:hAnsiTheme="minorEastAsia" w:eastAsiaTheme="minorEastAsia"/>
        </w:rPr>
        <w:t xml:space="preserve"> </w:t>
      </w:r>
      <w:r>
        <w:rPr>
          <w:rFonts w:hint="eastAsia" w:asciiTheme="minorEastAsia" w:hAnsiTheme="minorEastAsia" w:eastAsiaTheme="minorEastAsia"/>
        </w:rPr>
        <w:t>前</w:t>
      </w:r>
      <w:r>
        <w:rPr>
          <w:rFonts w:hint="eastAsia" w:asciiTheme="minorEastAsia" w:hAnsiTheme="minorEastAsia" w:eastAsiaTheme="minorEastAsia"/>
        </w:rPr>
        <w:t>2</w:t>
      </w:r>
      <w:r>
        <w:rPr>
          <w:rFonts w:hint="eastAsia" w:asciiTheme="minorEastAsia" w:hAnsiTheme="minorEastAsia" w:eastAsiaTheme="minorEastAsia"/>
        </w:rPr>
        <w:t>号の規定により算出した補助基礎額に別表第２及び別表第３に定める調整率を乗じて得た額（算定された額に</w:t>
      </w:r>
      <w:r>
        <w:rPr>
          <w:rFonts w:hint="eastAsia" w:asciiTheme="minorEastAsia" w:hAnsiTheme="minorEastAsia" w:eastAsiaTheme="minorEastAsia"/>
        </w:rPr>
        <w:t>1,000</w:t>
      </w:r>
      <w:r>
        <w:rPr>
          <w:rFonts w:hint="eastAsia" w:asciiTheme="minorEastAsia" w:hAnsiTheme="minorEastAsia" w:eastAsiaTheme="minorEastAsia"/>
        </w:rPr>
        <w:t>円未満の端数が生じた場合には、これを切捨てるものとする。）を補助額とする。</w:t>
      </w:r>
      <w:r>
        <w:rPr>
          <w:rFonts w:hint="eastAsia" w:asciiTheme="minorEastAsia" w:hAnsiTheme="minorEastAsia" w:eastAsiaTheme="minorEastAsia"/>
        </w:rPr>
        <w:br w:type="page"/>
      </w:r>
    </w:p>
    <w:p>
      <w:pPr>
        <w:pStyle w:val="0"/>
        <w:rPr>
          <w:rFonts w:hint="eastAsia" w:asciiTheme="minorEastAsia" w:hAnsiTheme="minorEastAsia" w:eastAsiaTheme="minorEastAsia"/>
        </w:rPr>
      </w:pPr>
      <w:r>
        <w:rPr>
          <w:rFonts w:hint="eastAsia" w:asciiTheme="minorEastAsia" w:hAnsiTheme="minorEastAsia" w:eastAsiaTheme="minorEastAsia"/>
        </w:rPr>
        <w:t>（申請手続）</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第６条　規則第３条第１項に規定する申請書の様式は別記第１号様式によるものとし、知事が別途指定する期日までに、関係書類を添えて提出するものとする。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（変更申請手続）</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第７条　この補助金の交付の決定後の事情の変更により申請の内容を変更して追加交付の申請等を行う場合には、前条に定める申請手続に従い、毎年度</w:t>
      </w:r>
      <w:r>
        <w:rPr>
          <w:rFonts w:hint="eastAsia" w:asciiTheme="minorEastAsia" w:hAnsiTheme="minorEastAsia" w:eastAsiaTheme="minorEastAsia"/>
        </w:rPr>
        <w:t>12</w:t>
      </w:r>
      <w:r>
        <w:rPr>
          <w:rFonts w:hint="eastAsia" w:asciiTheme="minorEastAsia" w:hAnsiTheme="minorEastAsia" w:eastAsiaTheme="minorEastAsia"/>
        </w:rPr>
        <w:t>月末日までに行うものとする。</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（補助の条件）</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第８条　補助金の交付目的を達成するため、補助事業者は次の各号に掲げる事項を守らなければならない。</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（１）補助事業に要する経費の配分の変更（対象経費の</w:t>
      </w:r>
      <w:r>
        <w:rPr>
          <w:rFonts w:hint="eastAsia" w:asciiTheme="minorEastAsia" w:hAnsiTheme="minorEastAsia" w:eastAsiaTheme="minorEastAsia"/>
        </w:rPr>
        <w:t>30</w:t>
      </w:r>
      <w:r>
        <w:rPr>
          <w:rFonts w:hint="eastAsia" w:asciiTheme="minorEastAsia" w:hAnsiTheme="minorEastAsia" w:eastAsiaTheme="minorEastAsia"/>
        </w:rPr>
        <w:t>パーセント以内の軽微な変更を除く。）をする場合には、事前に別記第２号様式による変更承認申請書を提出し、知事の承認を受けなければならないこと。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（２）補助事業の内容のうち、次のものを変更（軽微な変更を除く。）する場合には、事前に別記第２号様式による変更承認申請書を提出し、知事の承認を受けなければならないこと。</w:t>
      </w:r>
    </w:p>
    <w:p>
      <w:pPr>
        <w:pStyle w:val="0"/>
        <w:ind w:left="0" w:leftChars="0" w:hanging="630" w:hangingChars="300"/>
        <w:rPr>
          <w:rFonts w:hint="eastAsia" w:asciiTheme="minorEastAsia" w:hAnsiTheme="minorEastAsia" w:eastAsiaTheme="minorEastAsia"/>
        </w:rPr>
      </w:pPr>
      <w:r>
        <w:rPr>
          <w:rFonts w:hint="eastAsia" w:asciiTheme="minorEastAsia" w:hAnsiTheme="minorEastAsia" w:eastAsiaTheme="minorEastAsia"/>
        </w:rPr>
        <w:t>　　ア　建物の設置場所（設置予定敷地内における設置場所の変更で機能を著しく変更しない軽微な変更は除く。）</w:t>
      </w:r>
    </w:p>
    <w:p>
      <w:pPr>
        <w:pStyle w:val="0"/>
        <w:rPr>
          <w:rFonts w:hint="eastAsia" w:asciiTheme="minorEastAsia" w:hAnsiTheme="minorEastAsia" w:eastAsiaTheme="minorEastAsia"/>
        </w:rPr>
      </w:pPr>
      <w:r>
        <w:rPr>
          <w:rFonts w:hint="eastAsia" w:asciiTheme="minorEastAsia" w:hAnsiTheme="minorEastAsia" w:eastAsiaTheme="minorEastAsia"/>
        </w:rPr>
        <w:t>　　イ　建物の規模、構造又は用途（機能を著しく変更しない軽微な変更を除く。）</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３）補助事業を中止し、又は廃止する場合（補助事業の一部を中止し、又は廃止する場合を含む。）には、事前に別記第２号様式による中止又は廃止承認申請書を提出し、知事の承認を受けなければ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（４）補助事業が予定の期間内に完了しない場合又は事業の遂行が困難になった場合は、速やかに知事に報告してその指示を受けなければならないこと。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（５）補助事業により取得し、又は効用の増加した不動産及びその従物については、補助金等に係る予算の執行の適正化に関する法律（昭和</w:t>
      </w:r>
      <w:r>
        <w:rPr>
          <w:rFonts w:hint="eastAsia" w:asciiTheme="minorEastAsia" w:hAnsiTheme="minorEastAsia" w:eastAsiaTheme="minorEastAsia"/>
        </w:rPr>
        <w:t>30</w:t>
      </w:r>
      <w:r>
        <w:rPr>
          <w:rFonts w:hint="eastAsia" w:asciiTheme="minorEastAsia" w:hAnsiTheme="minorEastAsia" w:eastAsiaTheme="minorEastAsia"/>
        </w:rPr>
        <w:t>年法律第</w:t>
      </w:r>
      <w:r>
        <w:rPr>
          <w:rFonts w:hint="eastAsia" w:asciiTheme="minorEastAsia" w:hAnsiTheme="minorEastAsia" w:eastAsiaTheme="minorEastAsia"/>
        </w:rPr>
        <w:t>179</w:t>
      </w:r>
      <w:r>
        <w:rPr>
          <w:rFonts w:hint="eastAsia" w:asciiTheme="minorEastAsia" w:hAnsiTheme="minorEastAsia" w:eastAsiaTheme="minorEastAsia"/>
        </w:rPr>
        <w:t>号）第</w:t>
      </w:r>
      <w:r>
        <w:rPr>
          <w:rFonts w:hint="eastAsia" w:asciiTheme="minorEastAsia" w:hAnsiTheme="minorEastAsia" w:eastAsiaTheme="minorEastAsia"/>
        </w:rPr>
        <w:t>14</w:t>
      </w:r>
      <w:r>
        <w:rPr>
          <w:rFonts w:hint="eastAsia" w:asciiTheme="minorEastAsia" w:hAnsiTheme="minorEastAsia" w:eastAsiaTheme="minorEastAsia"/>
        </w:rPr>
        <w:t>条第１項第２号の規定により厚生労働大臣が別に定める期間を経過するまで、知事の承認を受けないでこの補助金の交付の目的に反して使用し、譲渡し、交換し、貸し付け、担保に供し、又は取り壊しては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（６）知事の承認を受けて財産を処分することにより収入があった場合には、その収入の全部又は一部を県に納付しなければならないこと。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（７）補助事業により取得し、又は効用の増加した財産については、補助事業完了後においても、善良な管理者の注意をもって管理するとともに、その効率的な運営を図らなければならないこと。</w:t>
      </w:r>
    </w:p>
    <w:p>
      <w:pPr>
        <w:pStyle w:val="0"/>
        <w:ind w:left="0" w:leftChars="0" w:hanging="420" w:hangingChars="200"/>
        <w:rPr>
          <w:rFonts w:hint="eastAsia" w:asciiTheme="minorEastAsia" w:hAnsiTheme="minorEastAsia" w:eastAsiaTheme="minorEastAsia"/>
        </w:rPr>
      </w:pP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８）補助事業に係る収入及び支出を明らかにした帳簿を備え、当該収入及び支出について証拠書類を整理し、当該帳簿及び証拠書類を補助事業の完了の日（補助事業の中止又は廃止の承認を受けた場合には、その承認を受けた日）の属する年度の終了後５年間保管しておかなければ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（９）補助事業を行うために締結する契約については、一般競争入札に付するなど県が行う契約手続の取扱いに準拠しなければならないこと。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10</w:t>
      </w:r>
      <w:r>
        <w:rPr>
          <w:rFonts w:hint="eastAsia" w:asciiTheme="minorEastAsia" w:hAnsiTheme="minorEastAsia" w:eastAsiaTheme="minorEastAsia"/>
        </w:rPr>
        <w:t>）補助事業を行うために建設工事の完成を目的として締結するいかなる契約においても、契約の相手方が当該工事を一括して第三者に請け負わせることを承諾してはならないこと。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11</w:t>
      </w:r>
      <w:r>
        <w:rPr>
          <w:rFonts w:hint="eastAsia" w:asciiTheme="minorEastAsia" w:hAnsiTheme="minorEastAsia" w:eastAsiaTheme="minorEastAsia"/>
        </w:rPr>
        <w:t>）補助金の交付を申請するに当たって、当該補助金に関する消費税仕入控除税額等（補助対象経費に含まれる消費税及び地方消費税相当額のうち、消費税法（昭和</w:t>
      </w:r>
      <w:r>
        <w:rPr>
          <w:rFonts w:hint="eastAsia" w:asciiTheme="minorEastAsia" w:hAnsiTheme="minorEastAsia" w:eastAsiaTheme="minorEastAsia"/>
        </w:rPr>
        <w:t>63</w:t>
      </w:r>
      <w:r>
        <w:rPr>
          <w:rFonts w:hint="eastAsia" w:asciiTheme="minorEastAsia" w:hAnsiTheme="minorEastAsia" w:eastAsiaTheme="minorEastAsia"/>
        </w:rPr>
        <w:t>年法律第</w:t>
      </w:r>
      <w:r>
        <w:rPr>
          <w:rFonts w:hint="eastAsia" w:asciiTheme="minorEastAsia" w:hAnsiTheme="minorEastAsia" w:eastAsiaTheme="minorEastAsia"/>
        </w:rPr>
        <w:t>108</w:t>
      </w:r>
      <w:r>
        <w:rPr>
          <w:rFonts w:hint="eastAsia" w:asciiTheme="minorEastAsia" w:hAnsiTheme="minorEastAsia" w:eastAsiaTheme="minorEastAsia"/>
        </w:rPr>
        <w:t>号）の規定により仕入れに係る消費税額として控除することができる部分の金額及び当該金額に地方税法（昭和</w:t>
      </w:r>
      <w:r>
        <w:rPr>
          <w:rFonts w:hint="eastAsia" w:asciiTheme="minorEastAsia" w:hAnsiTheme="minorEastAsia" w:eastAsiaTheme="minorEastAsia"/>
        </w:rPr>
        <w:t>25</w:t>
      </w:r>
      <w:r>
        <w:rPr>
          <w:rFonts w:hint="eastAsia" w:asciiTheme="minorEastAsia" w:hAnsiTheme="minorEastAsia" w:eastAsiaTheme="minorEastAsia"/>
        </w:rPr>
        <w:t>年法律第</w:t>
      </w:r>
      <w:r>
        <w:rPr>
          <w:rFonts w:hint="eastAsia" w:asciiTheme="minorEastAsia" w:hAnsiTheme="minorEastAsia" w:eastAsiaTheme="minorEastAsia"/>
        </w:rPr>
        <w:t>226</w:t>
      </w:r>
      <w:r>
        <w:rPr>
          <w:rFonts w:hint="eastAsia" w:asciiTheme="minorEastAsia" w:hAnsiTheme="minorEastAsia" w:eastAsiaTheme="minorEastAsia"/>
        </w:rPr>
        <w:t>号）に規定する地方消費税の税率を乗じて得た金額をいう。以下同じ。）を減額して申請しなければならないこと。ただし、申請時において当該消費税仕入控除税額等が明らかでないものについては、この限りでない。</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12</w:t>
      </w:r>
      <w:r>
        <w:rPr>
          <w:rFonts w:hint="eastAsia" w:asciiTheme="minorEastAsia" w:hAnsiTheme="minorEastAsia" w:eastAsiaTheme="minorEastAsia"/>
        </w:rPr>
        <w:t>）補助事業者は、この補助金の交付と対象経費を重複して、他の法律又は予算制度に基づく国及び県の負担又は補助を受けてはならないこと。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13</w:t>
      </w:r>
      <w:r>
        <w:rPr>
          <w:rFonts w:hint="eastAsia" w:asciiTheme="minorEastAsia" w:hAnsiTheme="minorEastAsia" w:eastAsiaTheme="minorEastAsia"/>
        </w:rPr>
        <w:t>）補助事業の実施において物品等を調達する場合には、県の定める「高知県グリーン購入基本方針」に基づき、環境物品等の調達に努めるものとすること。</w:t>
      </w:r>
    </w:p>
    <w:p>
      <w:pPr>
        <w:pStyle w:val="0"/>
        <w:ind w:left="0" w:leftChars="0" w:hanging="420" w:hanging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14</w:t>
      </w:r>
      <w:r>
        <w:rPr>
          <w:rFonts w:hint="eastAsia" w:asciiTheme="minorEastAsia" w:hAnsiTheme="minorEastAsia" w:eastAsiaTheme="minorEastAsia"/>
        </w:rPr>
        <w:t>）補助事業又は補助事業者に関して、高知県情報公開条例（以下「条例」という。）に基づく開示請求があった場合には、同条例第６条に規定する非開示項目以外の項目は原則として開示すること。</w:t>
      </w:r>
    </w:p>
    <w:p>
      <w:pPr>
        <w:pStyle w:val="0"/>
        <w:autoSpaceDN w:val="0"/>
        <w:ind w:left="0" w:leftChars="0" w:hanging="420" w:hangingChars="200"/>
        <w:rPr>
          <w:rFonts w:hint="eastAsia" w:asciiTheme="minorEastAsia" w:hAnsiTheme="minorEastAsia" w:eastAsiaTheme="minorEastAsia"/>
          <w:color w:val="000000" w:themeColor="text1"/>
          <w:highlight w:val="none"/>
          <w:u w:val="none" w:color="auto"/>
        </w:rPr>
      </w:pPr>
      <w:r>
        <w:rPr>
          <w:rFonts w:hint="eastAsia" w:asciiTheme="minorEastAsia" w:hAnsiTheme="minorEastAsia" w:eastAsiaTheme="minorEastAsia"/>
          <w:color w:val="000000" w:themeColor="text1"/>
          <w:highlight w:val="none"/>
          <w:u w:val="none" w:color="auto"/>
        </w:rPr>
        <w:t>（</w:t>
      </w:r>
      <w:r>
        <w:rPr>
          <w:rFonts w:hint="eastAsia" w:asciiTheme="minorEastAsia" w:hAnsiTheme="minorEastAsia" w:eastAsiaTheme="minorEastAsia"/>
          <w:color w:val="000000" w:themeColor="text1"/>
          <w:highlight w:val="none"/>
          <w:u w:val="none" w:color="auto"/>
        </w:rPr>
        <w:t>15</w:t>
      </w:r>
      <w:r>
        <w:rPr>
          <w:rFonts w:hint="eastAsia" w:asciiTheme="minorEastAsia" w:hAnsiTheme="minorEastAsia" w:eastAsiaTheme="minorEastAsia"/>
          <w:color w:val="000000" w:themeColor="text1"/>
          <w:highlight w:val="none"/>
          <w:u w:val="none" w:color="auto"/>
        </w:rPr>
        <w:t>）補助事業の実施に当たっては、別表第４に掲げるいずれかに該当すると認められるものを契約の相手方としない等暴力団等の排除に係る県の取扱いに準じて行わなければならないこと。</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color w:val="000000" w:themeColor="text1"/>
          <w:highlight w:val="none"/>
          <w:u w:val="none" w:color="auto"/>
        </w:rPr>
        <w:t>（</w:t>
      </w:r>
      <w:r>
        <w:rPr>
          <w:rFonts w:hint="eastAsia" w:asciiTheme="minorEastAsia" w:hAnsiTheme="minorEastAsia" w:eastAsiaTheme="minorEastAsia"/>
          <w:color w:val="000000" w:themeColor="text1"/>
          <w:highlight w:val="none"/>
          <w:u w:val="none" w:color="auto"/>
        </w:rPr>
        <w:t>16</w:t>
      </w:r>
      <w:r>
        <w:rPr>
          <w:rFonts w:hint="eastAsia" w:asciiTheme="minorEastAsia" w:hAnsiTheme="minorEastAsia" w:eastAsiaTheme="minorEastAsia"/>
          <w:color w:val="000000" w:themeColor="text1"/>
          <w:highlight w:val="none"/>
          <w:u w:val="none" w:color="auto"/>
        </w:rPr>
        <w:t>）補助事業者は、納期の到来した県税について滞納がないこと。</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color w:val="000000" w:themeColor="text1"/>
          <w:highlight w:val="none"/>
          <w:u w:val="none" w:color="auto"/>
        </w:rPr>
        <w:t>（</w:t>
      </w:r>
      <w:r>
        <w:rPr>
          <w:rFonts w:hint="eastAsia" w:asciiTheme="minorEastAsia" w:hAnsiTheme="minorEastAsia" w:eastAsiaTheme="minorEastAsia"/>
          <w:color w:val="000000" w:themeColor="text1"/>
          <w:highlight w:val="none"/>
          <w:u w:val="none" w:color="auto"/>
        </w:rPr>
        <w:t>17</w:t>
      </w:r>
      <w:r>
        <w:rPr>
          <w:rFonts w:hint="eastAsia" w:asciiTheme="minorEastAsia" w:hAnsiTheme="minorEastAsia" w:eastAsiaTheme="minorEastAsia"/>
          <w:color w:val="000000" w:themeColor="text1"/>
          <w:highlight w:val="none"/>
          <w:u w:val="none" w:color="auto"/>
        </w:rPr>
        <w:t>）前各号に掲げるもののほか、知事が必要があると認めて指示した事項</w:t>
      </w:r>
    </w:p>
    <w:p>
      <w:pPr>
        <w:pStyle w:val="0"/>
        <w:ind w:left="210" w:hanging="210" w:hangingChars="1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（遂行状況報告）</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第９条　補助事業者は、別記第３号様式により、毎年度</w:t>
      </w:r>
      <w:r>
        <w:rPr>
          <w:rFonts w:hint="eastAsia" w:asciiTheme="minorEastAsia" w:hAnsiTheme="minorEastAsia" w:eastAsiaTheme="minorEastAsia"/>
        </w:rPr>
        <w:t>12</w:t>
      </w:r>
      <w:r>
        <w:rPr>
          <w:rFonts w:hint="eastAsia" w:asciiTheme="minorEastAsia" w:hAnsiTheme="minorEastAsia" w:eastAsiaTheme="minorEastAsia"/>
        </w:rPr>
        <w:t>月末日現在の状況を翌月</w:t>
      </w:r>
      <w:r>
        <w:rPr>
          <w:rFonts w:hint="eastAsia" w:asciiTheme="minorEastAsia" w:hAnsiTheme="minorEastAsia" w:eastAsiaTheme="minorEastAsia"/>
        </w:rPr>
        <w:t>10</w:t>
      </w:r>
      <w:r>
        <w:rPr>
          <w:rFonts w:hint="eastAsia" w:asciiTheme="minorEastAsia" w:hAnsiTheme="minorEastAsia" w:eastAsiaTheme="minorEastAsia"/>
        </w:rPr>
        <w:t>日までに知事に報告しなければならない。</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（概算払）</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10</w:t>
      </w:r>
      <w:r>
        <w:rPr>
          <w:rFonts w:hint="eastAsia" w:asciiTheme="minorEastAsia" w:hAnsiTheme="minorEastAsia" w:eastAsiaTheme="minorEastAsia"/>
        </w:rPr>
        <w:t>条　補助事業者は、補助金の概算払を受けようとするときは、別記第４号様式による概算払請求書によらなければならない。</w:t>
      </w:r>
    </w:p>
    <w:p>
      <w:pPr>
        <w:pStyle w:val="0"/>
        <w:ind w:left="210" w:hanging="210" w:hangingChars="10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（実績報告）</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11</w:t>
      </w:r>
      <w:r>
        <w:rPr>
          <w:rFonts w:hint="eastAsia" w:asciiTheme="minorEastAsia" w:hAnsiTheme="minorEastAsia" w:eastAsiaTheme="minorEastAsia"/>
        </w:rPr>
        <w:t>条　規則第</w:t>
      </w:r>
      <w:r>
        <w:rPr>
          <w:rFonts w:hint="eastAsia" w:asciiTheme="minorEastAsia" w:hAnsiTheme="minorEastAsia" w:eastAsiaTheme="minorEastAsia"/>
        </w:rPr>
        <w:t>11</w:t>
      </w:r>
      <w:r>
        <w:rPr>
          <w:rFonts w:hint="eastAsia" w:asciiTheme="minorEastAsia" w:hAnsiTheme="minorEastAsia" w:eastAsiaTheme="minorEastAsia"/>
        </w:rPr>
        <w:t>条第１項の規定による実績報告の様式は、別記第５号様式によるものとし、事業完了の日から起算して１月を経過した日（第８条第２号の規定により事業の中止又は廃止の承認を受けた場合には、当該承認通知を受理した日から起算して１月を経過した日）又は当該年度３月</w:t>
      </w:r>
      <w:r>
        <w:rPr>
          <w:rFonts w:hint="eastAsia" w:asciiTheme="minorEastAsia" w:hAnsiTheme="minorEastAsia" w:eastAsiaTheme="minorEastAsia"/>
        </w:rPr>
        <w:t>31</w:t>
      </w:r>
      <w:r>
        <w:rPr>
          <w:rFonts w:hint="eastAsia" w:asciiTheme="minorEastAsia" w:hAnsiTheme="minorEastAsia" w:eastAsiaTheme="minorEastAsia"/>
        </w:rPr>
        <w:t>日のいずれか早い日までに知事に提出するものとする。ただし、これにより難い場合は、翌年度４月</w:t>
      </w:r>
      <w:r>
        <w:rPr>
          <w:rFonts w:hint="eastAsia" w:asciiTheme="minorEastAsia" w:hAnsiTheme="minorEastAsia" w:eastAsiaTheme="minorEastAsia"/>
        </w:rPr>
        <w:t>10</w:t>
      </w:r>
      <w:r>
        <w:rPr>
          <w:rFonts w:hint="eastAsia" w:asciiTheme="minorEastAsia" w:hAnsiTheme="minorEastAsia" w:eastAsiaTheme="minorEastAsia"/>
        </w:rPr>
        <w:t>日までとする。</w:t>
      </w:r>
    </w:p>
    <w:p>
      <w:pPr>
        <w:pStyle w:val="0"/>
        <w:ind w:left="210" w:leftChars="100" w:firstLine="210" w:firstLineChars="100"/>
        <w:rPr>
          <w:rFonts w:hint="eastAsia" w:asciiTheme="minorEastAsia" w:hAnsiTheme="minorEastAsia" w:eastAsiaTheme="minorEastAsia"/>
        </w:rPr>
      </w:pPr>
      <w:r>
        <w:rPr>
          <w:rFonts w:hint="eastAsia" w:asciiTheme="minorEastAsia" w:hAnsiTheme="minorEastAsia" w:eastAsiaTheme="minorEastAsia"/>
        </w:rPr>
        <w:t>なお、事業が翌年度にわたるときは、別記第６号様式による年度終了実績報告書を、この補助金の交付の決定に係る県の会計年度の翌年度４月</w:t>
      </w:r>
      <w:r>
        <w:rPr>
          <w:rFonts w:hint="eastAsia" w:asciiTheme="minorEastAsia" w:hAnsiTheme="minorEastAsia" w:eastAsiaTheme="minorEastAsia"/>
        </w:rPr>
        <w:t>10</w:t>
      </w:r>
      <w:r>
        <w:rPr>
          <w:rFonts w:hint="eastAsia" w:asciiTheme="minorEastAsia" w:hAnsiTheme="minorEastAsia" w:eastAsiaTheme="minorEastAsia"/>
        </w:rPr>
        <w:t>日までに、知事に提出しなければならない。</w:t>
      </w:r>
    </w:p>
    <w:p>
      <w:pPr>
        <w:pStyle w:val="0"/>
        <w:adjustRightInd w:val="1"/>
        <w:ind w:left="220" w:hanging="220" w:hangingChars="100"/>
        <w:jc w:val="both"/>
        <w:rPr>
          <w:rFonts w:hint="eastAsia" w:asciiTheme="minorEastAsia" w:hAnsiTheme="minorEastAsia" w:eastAsiaTheme="minorEastAsia"/>
        </w:rPr>
      </w:pPr>
      <w:r>
        <w:rPr>
          <w:rFonts w:hint="eastAsia" w:asciiTheme="minorEastAsia" w:hAnsiTheme="minorEastAsia" w:eastAsiaTheme="minorEastAsia"/>
        </w:rPr>
        <w:t>２　補助事業者は、第８条第</w:t>
      </w:r>
      <w:r>
        <w:rPr>
          <w:rFonts w:hint="eastAsia" w:asciiTheme="minorEastAsia" w:hAnsiTheme="minorEastAsia" w:eastAsiaTheme="minorEastAsia"/>
        </w:rPr>
        <w:t>11</w:t>
      </w:r>
      <w:r>
        <w:rPr>
          <w:rFonts w:hint="eastAsia" w:asciiTheme="minorEastAsia" w:hAnsiTheme="minorEastAsia" w:eastAsiaTheme="minorEastAsia"/>
        </w:rPr>
        <w:t>号ただし書の規定により補助金の交付を申請した場合であって、前項の実績報告書の提出に当たり、当該補助金に係る消費税仕入控除税額等が明らかになったときは、これを補助金額から減額して報告しなければならない。</w:t>
      </w:r>
    </w:p>
    <w:p>
      <w:pPr>
        <w:pStyle w:val="0"/>
        <w:autoSpaceDE w:val="0"/>
        <w:autoSpaceDN w:val="0"/>
        <w:ind w:left="0" w:leftChars="0" w:hanging="210" w:hangingChars="100"/>
        <w:rPr>
          <w:rFonts w:hint="eastAsia" w:asciiTheme="minorEastAsia" w:hAnsiTheme="minorEastAsia" w:eastAsiaTheme="minorEastAsia"/>
        </w:rPr>
      </w:pPr>
      <w:r>
        <w:rPr>
          <w:rFonts w:hint="eastAsia" w:asciiTheme="minorEastAsia" w:hAnsiTheme="minorEastAsia" w:eastAsiaTheme="minorEastAsia"/>
        </w:rPr>
        <w:t>３　補助事業者は、第１項の実績報告書の提出後に消費税仕入控除税額等が確定した場合は、別記第７号様式により速やかに知事に報告するとともに　当該金額を知事に返還しなければならない。</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附　則</w:t>
      </w:r>
    </w:p>
    <w:p>
      <w:pPr>
        <w:pStyle w:val="0"/>
        <w:rPr>
          <w:rFonts w:hint="eastAsia" w:asciiTheme="minorEastAsia" w:hAnsiTheme="minorEastAsia" w:eastAsiaTheme="minorEastAsia"/>
          <w:sz w:val="21"/>
          <w:highlight w:val="none"/>
        </w:rPr>
      </w:pPr>
      <w:r>
        <w:rPr>
          <w:rFonts w:hint="eastAsia" w:asciiTheme="minorEastAsia" w:hAnsiTheme="minorEastAsia" w:eastAsiaTheme="minorEastAsia"/>
          <w:sz w:val="21"/>
        </w:rPr>
        <w:t>１　この要綱は、</w:t>
      </w:r>
      <w:r>
        <w:rPr>
          <w:rFonts w:hint="eastAsia" w:asciiTheme="minorEastAsia" w:hAnsiTheme="minorEastAsia" w:eastAsiaTheme="minorEastAsia"/>
          <w:sz w:val="21"/>
          <w:highlight w:val="none"/>
        </w:rPr>
        <w:t>令和２年</w:t>
      </w:r>
      <w:r>
        <w:rPr>
          <w:rFonts w:hint="eastAsia" w:asciiTheme="minorEastAsia" w:hAnsiTheme="minorEastAsia" w:eastAsiaTheme="minorEastAsia"/>
          <w:sz w:val="21"/>
          <w:highlight w:val="none"/>
        </w:rPr>
        <w:t>10</w:t>
      </w:r>
      <w:r>
        <w:rPr>
          <w:rFonts w:hint="eastAsia" w:asciiTheme="minorEastAsia" w:hAnsiTheme="minorEastAsia" w:eastAsiaTheme="minorEastAsia"/>
          <w:sz w:val="21"/>
          <w:highlight w:val="none"/>
        </w:rPr>
        <w:t>月７日から施行する。</w:t>
      </w:r>
    </w:p>
    <w:p>
      <w:pPr>
        <w:pStyle w:val="0"/>
        <w:ind w:left="220" w:hanging="220" w:hangingChars="100"/>
        <w:rPr>
          <w:rFonts w:hint="eastAsia"/>
        </w:rPr>
        <w:sectPr>
          <w:pgSz w:w="11906" w:h="16838"/>
          <w:pgMar w:top="1805" w:right="1701" w:bottom="1701" w:left="1701" w:header="851" w:footer="992" w:gutter="0"/>
          <w:pgBorders w:zOrder="front" w:display="allPages" w:offsetFrom="page"/>
          <w:cols w:space="720"/>
          <w:textDirection w:val="lrTb"/>
          <w:docGrid w:type="lines" w:linePitch="360"/>
        </w:sectPr>
      </w:pPr>
      <w:r>
        <w:rPr>
          <w:rFonts w:hint="eastAsia" w:asciiTheme="minorEastAsia" w:hAnsiTheme="minorEastAsia" w:eastAsiaTheme="minorEastAsia"/>
          <w:color w:val="000000"/>
          <w:spacing w:val="0"/>
          <w:w w:val="100"/>
          <w:sz w:val="22"/>
          <w:highlight w:val="none"/>
        </w:rPr>
        <w:t>２　この要綱</w:t>
      </w:r>
      <w:r>
        <w:rPr>
          <w:rFonts w:hint="eastAsia" w:asciiTheme="minorEastAsia" w:hAnsiTheme="minorEastAsia" w:eastAsiaTheme="minorEastAsia"/>
          <w:sz w:val="21"/>
          <w:highlight w:val="none"/>
        </w:rPr>
        <w:t>は、令和３年５月</w:t>
      </w:r>
      <w:r>
        <w:rPr>
          <w:rFonts w:hint="eastAsia" w:asciiTheme="minorEastAsia" w:hAnsiTheme="minorEastAsia" w:eastAsiaTheme="minorEastAsia"/>
          <w:sz w:val="21"/>
          <w:highlight w:val="none"/>
        </w:rPr>
        <w:t>3</w:t>
      </w:r>
      <w:r>
        <w:rPr>
          <w:rFonts w:hint="eastAsia" w:asciiTheme="minorEastAsia" w:hAnsiTheme="minorEastAsia" w:eastAsiaTheme="minorEastAsia"/>
          <w:sz w:val="21"/>
        </w:rPr>
        <w:t>1</w:t>
      </w:r>
      <w:r>
        <w:rPr>
          <w:rFonts w:hint="eastAsia" w:asciiTheme="minorEastAsia" w:hAnsiTheme="minorEastAsia" w:eastAsiaTheme="minorEastAsia"/>
          <w:sz w:val="21"/>
        </w:rPr>
        <w:t>日限り、その効力を失う。ただし、この要綱に基づき交付された補助金について、第８条第５号から第８号まで及び第</w:t>
      </w:r>
      <w:r>
        <w:rPr>
          <w:rFonts w:hint="eastAsia" w:asciiTheme="minorEastAsia" w:hAnsiTheme="minorEastAsia" w:eastAsiaTheme="minorEastAsia"/>
          <w:sz w:val="21"/>
        </w:rPr>
        <w:t>14</w:t>
      </w:r>
      <w:r>
        <w:rPr>
          <w:rFonts w:hint="eastAsia" w:asciiTheme="minorEastAsia" w:hAnsiTheme="minorEastAsia" w:eastAsiaTheme="minorEastAsia"/>
          <w:sz w:val="21"/>
        </w:rPr>
        <w:t>号並びに第</w:t>
      </w:r>
      <w:r>
        <w:rPr>
          <w:rFonts w:hint="eastAsia" w:asciiTheme="minorEastAsia" w:hAnsiTheme="minorEastAsia" w:eastAsiaTheme="minorEastAsia"/>
          <w:sz w:val="21"/>
        </w:rPr>
        <w:t>11</w:t>
      </w:r>
      <w:r>
        <w:rPr>
          <w:rFonts w:hint="eastAsia" w:asciiTheme="minorEastAsia" w:hAnsiTheme="minorEastAsia" w:eastAsiaTheme="minorEastAsia"/>
          <w:sz w:val="21"/>
        </w:rPr>
        <w:t>条第２項及び第３項の規定は同日以降もその効力を有する。</w:t>
      </w:r>
    </w:p>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別表第１（第５条関係）</w:t>
      </w:r>
    </w:p>
    <w:tbl>
      <w:tblPr>
        <w:tblStyle w:val="11"/>
        <w:jc w:val="left"/>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837"/>
        <w:gridCol w:w="229"/>
        <w:gridCol w:w="2067"/>
        <w:gridCol w:w="1148"/>
        <w:gridCol w:w="229"/>
        <w:gridCol w:w="3215"/>
      </w:tblGrid>
      <w:tr>
        <w:trPr/>
        <w:tc>
          <w:tcPr>
            <w:tcW w:w="18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jc w:val="center"/>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jc w:val="center"/>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１　事業区分</w:t>
            </w:r>
          </w:p>
        </w:tc>
        <w:tc>
          <w:tcPr>
            <w:tcW w:w="367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jc w:val="center"/>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jc w:val="center"/>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２　基準額</w:t>
            </w:r>
          </w:p>
        </w:tc>
        <w:tc>
          <w:tcPr>
            <w:tcW w:w="321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jc w:val="center"/>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jc w:val="center"/>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３　対象経費</w:t>
            </w:r>
          </w:p>
        </w:tc>
      </w:tr>
      <w:tr>
        <w:trPr/>
        <w:tc>
          <w:tcPr>
            <w:tcW w:w="1837"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看護師宿舎施設</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整備事業</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c>
          <w:tcPr>
            <w:tcW w:w="3673"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(1)</w:t>
            </w:r>
            <w:r>
              <w:rPr>
                <w:rFonts w:hint="eastAsia" w:asciiTheme="minorEastAsia" w:hAnsiTheme="minorEastAsia" w:eastAsiaTheme="minorEastAsia"/>
                <w:color w:val="000000"/>
                <w:spacing w:val="0"/>
                <w:w w:val="100"/>
                <w:sz w:val="22"/>
              </w:rPr>
              <w:t>に掲げる基準面積に</w:t>
            </w:r>
            <w:r>
              <w:rPr>
                <w:rFonts w:hint="eastAsia" w:asciiTheme="minorEastAsia" w:hAnsiTheme="minorEastAsia" w:eastAsiaTheme="minorEastAsia"/>
                <w:color w:val="000000"/>
                <w:spacing w:val="0"/>
                <w:w w:val="100"/>
                <w:sz w:val="22"/>
              </w:rPr>
              <w:t>(2)</w:t>
            </w:r>
            <w:r>
              <w:rPr>
                <w:rFonts w:hint="eastAsia" w:asciiTheme="minorEastAsia" w:hAnsiTheme="minorEastAsia" w:eastAsiaTheme="minorEastAsia"/>
                <w:color w:val="000000"/>
                <w:spacing w:val="0"/>
                <w:w w:val="100"/>
                <w:sz w:val="22"/>
              </w:rPr>
              <w:t>に定める単価を乗じた額とする。</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(1) </w:t>
            </w:r>
            <w:r>
              <w:rPr>
                <w:rFonts w:hint="eastAsia" w:asciiTheme="minorEastAsia" w:hAnsiTheme="minorEastAsia" w:eastAsiaTheme="minorEastAsia"/>
                <w:color w:val="000000"/>
                <w:spacing w:val="0"/>
                <w:w w:val="100"/>
                <w:sz w:val="22"/>
              </w:rPr>
              <w:t>基準面積</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看護師１人当たり　</w:t>
            </w:r>
            <w:r>
              <w:rPr>
                <w:rFonts w:hint="eastAsia" w:asciiTheme="minorEastAsia" w:hAnsiTheme="minorEastAsia" w:eastAsiaTheme="minorEastAsia"/>
                <w:color w:val="000000"/>
                <w:spacing w:val="0"/>
                <w:w w:val="100"/>
                <w:sz w:val="22"/>
              </w:rPr>
              <w:t>33</w:t>
            </w:r>
            <w:r>
              <w:rPr>
                <w:rFonts w:hint="eastAsia" w:asciiTheme="minorEastAsia" w:hAnsiTheme="minorEastAsia" w:eastAsiaTheme="minorEastAsia"/>
                <w:color w:val="000000"/>
                <w:spacing w:val="0"/>
                <w:w w:val="100"/>
                <w:sz w:val="22"/>
              </w:rPr>
              <w:t>㎡</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(2)</w:t>
            </w:r>
            <w:r>
              <w:rPr>
                <w:rFonts w:hint="eastAsia" w:asciiTheme="minorEastAsia" w:hAnsiTheme="minorEastAsia" w:eastAsiaTheme="minorEastAsia"/>
                <w:color w:val="000000"/>
                <w:spacing w:val="0"/>
                <w:w w:val="100"/>
                <w:sz w:val="22"/>
              </w:rPr>
              <w:t>基準単価（円</w:t>
            </w:r>
            <w:r>
              <w:rPr>
                <w:rFonts w:hint="eastAsia" w:asciiTheme="minorEastAsia" w:hAnsiTheme="minorEastAsia" w:eastAsiaTheme="minorEastAsia"/>
                <w:color w:val="000000"/>
                <w:spacing w:val="0"/>
                <w:w w:val="100"/>
                <w:sz w:val="22"/>
              </w:rPr>
              <w:t>/</w:t>
            </w:r>
            <w:r>
              <w:rPr>
                <w:rFonts w:hint="eastAsia" w:asciiTheme="minorEastAsia" w:hAnsiTheme="minorEastAsia" w:eastAsiaTheme="minorEastAsia"/>
                <w:color w:val="000000"/>
                <w:spacing w:val="0"/>
                <w:w w:val="100"/>
                <w:sz w:val="22"/>
              </w:rPr>
              <w:t>㎡）</w:t>
            </w:r>
          </w:p>
        </w:tc>
        <w:tc>
          <w:tcPr>
            <w:tcW w:w="321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病院の看護師宿舎の個室整備に伴う新築、増改築、改修に要する工事費又は工事請負費（バルコニー、廊下、階段等共通部分を含む。）</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r>
      <w:tr>
        <w:trPr/>
        <w:tc>
          <w:tcPr>
            <w:tcW w:w="1837"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29" w:type="dxa"/>
            <w:vMerge w:val="restar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c>
          <w:tcPr>
            <w:tcW w:w="2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鉄筋コンクリート</w:t>
            </w:r>
          </w:p>
        </w:tc>
        <w:tc>
          <w:tcPr>
            <w:tcW w:w="1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169,500</w:t>
            </w:r>
          </w:p>
        </w:tc>
        <w:tc>
          <w:tcPr>
            <w:tcW w:w="229" w:type="dxa"/>
            <w:vMerge w:val="restart"/>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c>
          <w:tcPr>
            <w:tcW w:w="3215"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c>
          <w:tcPr>
            <w:tcW w:w="1837"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2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ブロック</w:t>
            </w:r>
          </w:p>
        </w:tc>
        <w:tc>
          <w:tcPr>
            <w:tcW w:w="1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148,100</w:t>
            </w:r>
          </w:p>
        </w:tc>
        <w:tc>
          <w:tcPr>
            <w:tcW w:w="229"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3215"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c>
          <w:tcPr>
            <w:tcW w:w="1837"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29"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20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木造</w:t>
            </w:r>
          </w:p>
        </w:tc>
        <w:tc>
          <w:tcPr>
            <w:tcW w:w="11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169,500</w:t>
            </w:r>
          </w:p>
        </w:tc>
        <w:tc>
          <w:tcPr>
            <w:tcW w:w="229"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3215"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r>
        <w:trPr/>
        <w:tc>
          <w:tcPr>
            <w:tcW w:w="1837"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c>
          <w:tcPr>
            <w:tcW w:w="3673" w:type="dxa"/>
            <w:gridSpan w:val="4"/>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ind w:left="180" w:hanging="180" w:hangingChars="100"/>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18"/>
              </w:rPr>
              <w:t>（注）建築（増改築）単価が基準単価を下回るときは、当該建築（増改築）単価を基準単価とする。</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c>
          <w:tcPr>
            <w:tcW w:w="3215"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4"/>
              </w:rPr>
            </w:pPr>
          </w:p>
        </w:tc>
      </w:tr>
    </w:tbl>
    <w:p>
      <w:pPr>
        <w:rPr>
          <w:rFonts w:hint="eastAsia"/>
        </w:rPr>
        <w:sectPr>
          <w:pgSz w:w="11906" w:h="16838"/>
          <w:pgMar w:top="1985" w:right="1701" w:bottom="1701"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別表第２　既存病床数の割合による調整（前年度３月３１日現在）（第５条関係）</w:t>
      </w:r>
    </w:p>
    <w:tbl>
      <w:tblPr>
        <w:tblStyle w:val="11"/>
        <w:jc w:val="left"/>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118"/>
        <w:gridCol w:w="1607"/>
      </w:tblGrid>
      <w:tr>
        <w:trPr/>
        <w:tc>
          <w:tcPr>
            <w:tcW w:w="71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既存病床数が医療計画上の基準病床数に占める割合</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（精神病床、感染症病床、結核病床、療養病床及び一般病床の合計）</w:t>
            </w:r>
          </w:p>
        </w:tc>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調</w:t>
            </w: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整</w:t>
            </w: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率</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r>
      <w:tr>
        <w:trPr/>
        <w:tc>
          <w:tcPr>
            <w:tcW w:w="71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１０５％以上</w:t>
            </w:r>
          </w:p>
        </w:tc>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０．９５</w:t>
            </w:r>
          </w:p>
        </w:tc>
      </w:tr>
      <w:tr>
        <w:trPr/>
        <w:tc>
          <w:tcPr>
            <w:tcW w:w="7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１０５％未満</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１．００</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r>
    </w:tbl>
    <w:p>
      <w:pPr>
        <w:pStyle w:val="0"/>
        <w:adjustRightInd w:val="1"/>
        <w:jc w:val="both"/>
        <w:rPr>
          <w:rFonts w:hint="eastAsia" w:asciiTheme="minorEastAsia" w:hAnsiTheme="minorEastAsia" w:eastAsiaTheme="minorEastAsia"/>
          <w:spacing w:val="4"/>
        </w:rPr>
      </w:pPr>
    </w:p>
    <w:p>
      <w:pPr>
        <w:rPr>
          <w:rFonts w:hint="eastAsia" w:ascii="ＭＳ 明朝" w:hAnsi="ＭＳ 明朝" w:eastAsia="ＭＳ 明朝"/>
          <w:color w:val="000000"/>
          <w:spacing w:val="0"/>
          <w:w w:val="100"/>
          <w:sz w:val="22"/>
        </w:rPr>
        <w:sectPr>
          <w:pgSz w:w="11906" w:h="16838"/>
          <w:pgMar w:top="1985" w:right="1701" w:bottom="1701" w:left="1701" w:header="851" w:footer="992" w:gutter="0"/>
          <w:pgBorders w:zOrder="front" w:display="allPages" w:offsetFrom="page"/>
          <w:cols w:space="720"/>
          <w:textDirection w:val="lrTb"/>
          <w:docGrid w:type="lines" w:linePitch="360"/>
        </w:sectPr>
      </w:pPr>
    </w:p>
    <w:p>
      <w:pPr>
        <w:pStyle w:val="0"/>
        <w:adjustRightInd w:val="1"/>
        <w:jc w:val="both"/>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別表第３　事業区分による調整</w:t>
      </w:r>
      <w:r>
        <w:rPr>
          <w:rFonts w:hint="eastAsia" w:asciiTheme="minorEastAsia" w:hAnsiTheme="minorEastAsia" w:eastAsiaTheme="minorEastAsia"/>
        </w:rPr>
        <w:t>（第５条関係）</w:t>
      </w:r>
    </w:p>
    <w:tbl>
      <w:tblPr>
        <w:tblStyle w:val="11"/>
        <w:jc w:val="left"/>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7118"/>
        <w:gridCol w:w="1607"/>
      </w:tblGrid>
      <w:tr>
        <w:trPr/>
        <w:tc>
          <w:tcPr>
            <w:tcW w:w="711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jc w:val="center"/>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事　業　区　分</w:t>
            </w:r>
          </w:p>
        </w:tc>
        <w:tc>
          <w:tcPr>
            <w:tcW w:w="160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調</w:t>
            </w: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整</w:t>
            </w: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率</w:t>
            </w:r>
          </w:p>
        </w:tc>
      </w:tr>
      <w:tr>
        <w:trPr/>
        <w:tc>
          <w:tcPr>
            <w:tcW w:w="71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看護師宿舎施設整備事業</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r>
              <w:rPr>
                <w:rFonts w:hint="eastAsia" w:asciiTheme="minorEastAsia" w:hAnsiTheme="minorEastAsia" w:eastAsiaTheme="minorEastAsia"/>
                <w:color w:val="000000"/>
                <w:spacing w:val="0"/>
                <w:w w:val="100"/>
                <w:sz w:val="22"/>
              </w:rPr>
              <w:t xml:space="preserve">  </w:t>
            </w:r>
            <w:r>
              <w:rPr>
                <w:rFonts w:hint="eastAsia" w:asciiTheme="minorEastAsia" w:hAnsiTheme="minorEastAsia" w:eastAsiaTheme="minorEastAsia"/>
                <w:color w:val="000000"/>
                <w:spacing w:val="0"/>
                <w:w w:val="100"/>
                <w:sz w:val="22"/>
              </w:rPr>
              <w:t>０．３３</w:t>
            </w:r>
          </w:p>
          <w:p>
            <w:pPr>
              <w:pStyle w:val="0"/>
              <w:suppressAutoHyphens w:val="1"/>
              <w:kinsoku w:val="0"/>
              <w:wordWrap w:val="0"/>
              <w:autoSpaceDE w:val="0"/>
              <w:autoSpaceDN w:val="0"/>
              <w:spacing w:before="0" w:beforeLines="0" w:beforeAutospacing="0" w:after="0" w:afterLines="0" w:afterAutospacing="0" w:line="352" w:lineRule="atLeast"/>
              <w:rPr>
                <w:rFonts w:hint="eastAsia" w:asciiTheme="minorEastAsia" w:hAnsiTheme="minorEastAsia" w:eastAsiaTheme="minorEastAsia"/>
                <w:spacing w:val="4"/>
              </w:rPr>
            </w:pPr>
          </w:p>
        </w:tc>
      </w:tr>
    </w:tbl>
    <w:p>
      <w:pPr>
        <w:pStyle w:val="0"/>
        <w:rPr>
          <w:rFonts w:hint="eastAsia" w:asciiTheme="minorEastAsia" w:hAnsiTheme="minorEastAsia" w:eastAsiaTheme="minorEastAsia"/>
        </w:rPr>
      </w:pPr>
    </w:p>
    <w:p>
      <w:pPr>
        <w:rPr>
          <w:rFonts w:hint="eastAsia"/>
          <w:color w:val="000000" w:themeColor="text1"/>
        </w:rPr>
        <w:sectPr>
          <w:pgSz w:w="11906" w:h="16838"/>
          <w:pgMar w:top="1985" w:right="1701" w:bottom="1701"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別表第４（第８条関係）</w:t>
      </w:r>
    </w:p>
    <w:p>
      <w:pPr>
        <w:pStyle w:val="0"/>
        <w:rPr>
          <w:rFonts w:hint="eastAsia" w:asciiTheme="minorEastAsia" w:hAnsiTheme="minorEastAsia" w:eastAsiaTheme="minorEastAsia"/>
          <w:color w:val="000000" w:themeColor="text1"/>
        </w:rPr>
      </w:pP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１　暴力団（高知県暴力団排除条例（平成</w:t>
      </w:r>
      <w:r>
        <w:rPr>
          <w:rFonts w:hint="eastAsia" w:asciiTheme="minorEastAsia" w:hAnsiTheme="minorEastAsia" w:eastAsiaTheme="minorEastAsia"/>
          <w:color w:val="000000" w:themeColor="text1"/>
        </w:rPr>
        <w:t>22</w:t>
      </w:r>
      <w:r>
        <w:rPr>
          <w:rFonts w:hint="eastAsia" w:asciiTheme="minorEastAsia" w:hAnsiTheme="minorEastAsia" w:eastAsiaTheme="minorEastAsia"/>
          <w:color w:val="000000" w:themeColor="text1"/>
        </w:rPr>
        <w:t>年高知県条例第</w:t>
      </w:r>
      <w:r>
        <w:rPr>
          <w:rFonts w:hint="eastAsia" w:asciiTheme="minorEastAsia" w:hAnsiTheme="minorEastAsia" w:eastAsiaTheme="minorEastAsia"/>
          <w:color w:val="000000" w:themeColor="text1"/>
        </w:rPr>
        <w:t>36</w:t>
      </w:r>
      <w:r>
        <w:rPr>
          <w:rFonts w:hint="eastAsia" w:asciiTheme="minorEastAsia" w:hAnsiTheme="minorEastAsia" w:eastAsiaTheme="minorEastAsia"/>
          <w:color w:val="000000" w:themeColor="text1"/>
        </w:rPr>
        <w:t>号。以下「暴排条例」という。）第２条第１号に規定する暴力団をいう。以下同じ。）又は暴力団員等（同条第３号に規定する暴力団員等をいう。以下同じ。）であるとき。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２　暴排条例第</w:t>
      </w:r>
      <w:r>
        <w:rPr>
          <w:rFonts w:hint="eastAsia" w:asciiTheme="minorEastAsia" w:hAnsiTheme="minorEastAsia" w:eastAsiaTheme="minorEastAsia"/>
          <w:color w:val="000000" w:themeColor="text1"/>
        </w:rPr>
        <w:t>18</w:t>
      </w:r>
      <w:r>
        <w:rPr>
          <w:rFonts w:hint="eastAsia" w:asciiTheme="minorEastAsia" w:hAnsiTheme="minorEastAsia" w:eastAsiaTheme="minorEastAsia"/>
          <w:color w:val="000000" w:themeColor="text1"/>
        </w:rPr>
        <w:t>条又は第</w:t>
      </w:r>
      <w:r>
        <w:rPr>
          <w:rFonts w:hint="eastAsia" w:asciiTheme="minorEastAsia" w:hAnsiTheme="minorEastAsia" w:eastAsiaTheme="minorEastAsia"/>
          <w:color w:val="000000" w:themeColor="text1"/>
        </w:rPr>
        <w:t>19</w:t>
      </w:r>
      <w:r>
        <w:rPr>
          <w:rFonts w:hint="eastAsia" w:asciiTheme="minorEastAsia" w:hAnsiTheme="minorEastAsia" w:eastAsiaTheme="minorEastAsia"/>
          <w:color w:val="000000" w:themeColor="text1"/>
        </w:rPr>
        <w:t>条の規定に違反した事実があるとき。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４　暴力団員等がその事業活動を支配しているとき。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５　暴力団員等をその業務に従事させ、又はその業務の補助者として使用しているとき。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６　暴力団又は暴力団員等がその経営又は運営に実質的に関与しているとき。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８　業務に関し、暴力団又は暴力団員等が経営又は運営に実質的に関与していると認められる者であることを知りながら、これを利用したとき。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９　その役員が、自己、その属する法人その他の団体若しくは第三者の利益を図り、又は第三者に損害を加えることを目的として、暴力団又は暴力団員等を利用したとき。</w:t>
      </w:r>
    </w:p>
    <w:p>
      <w:pPr>
        <w:pStyle w:val="0"/>
        <w:ind w:left="236" w:hanging="236" w:hangingChars="104"/>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10</w:t>
      </w:r>
      <w:r>
        <w:rPr>
          <w:rFonts w:hint="eastAsia" w:asciiTheme="minorEastAsia" w:hAnsiTheme="minorEastAsia" w:eastAsiaTheme="minorEastAsia"/>
          <w:color w:val="000000" w:themeColor="text1"/>
        </w:rPr>
        <w:t>　その役員が暴力団又は暴力団員等と社会的に非難されるべき関係を有しているとき。</w:t>
      </w:r>
    </w:p>
    <w:p>
      <w:pPr>
        <w:pStyle w:val="0"/>
        <w:rPr>
          <w:rFonts w:hint="eastAsia"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別記</w:t>
      </w:r>
    </w:p>
    <w:p>
      <w:pPr>
        <w:pStyle w:val="0"/>
        <w:rPr>
          <w:rFonts w:hint="eastAsia" w:asciiTheme="minorEastAsia" w:hAnsiTheme="minorEastAsia" w:eastAsiaTheme="minorEastAsia"/>
        </w:rPr>
      </w:pPr>
      <w:r>
        <w:rPr>
          <w:rFonts w:hint="eastAsia" w:asciiTheme="minorEastAsia" w:hAnsiTheme="minorEastAsia" w:eastAsiaTheme="minorEastAsia"/>
        </w:rPr>
        <w:t>第１号様式（第６条関係）</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番　　　号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年　月　日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補助事業者</w:t>
      </w:r>
      <w:r>
        <w:rPr>
          <w:rFonts w:hint="eastAsia" w:asciiTheme="minorEastAsia" w:hAnsiTheme="minorEastAsia" w:eastAsiaTheme="minorEastAsia"/>
        </w:rPr>
        <w:t xml:space="preserve"> </w:t>
      </w:r>
      <w:r>
        <w:rPr>
          <w:rFonts w:hint="eastAsia" w:asciiTheme="minorEastAsia" w:hAnsiTheme="minorEastAsia" w:eastAsiaTheme="minorEastAsia"/>
        </w:rPr>
        <w:t>住所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ind w:leftChars="0" w:firstLine="4719" w:firstLineChars="2247"/>
        <w:rPr>
          <w:rFonts w:hint="eastAsia" w:asciiTheme="minorEastAsia" w:hAnsiTheme="minorEastAsia" w:eastAsiaTheme="minorEastAsia"/>
        </w:rPr>
      </w:pPr>
      <w:r>
        <w:rPr>
          <w:rFonts w:hint="eastAsia" w:asciiTheme="minorEastAsia" w:hAnsiTheme="minorEastAsia" w:eastAsiaTheme="minorEastAsia"/>
        </w:rPr>
        <w:t>生年月日　　　　年　　月　　日</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highlight w:val="none"/>
        </w:rPr>
      </w:pPr>
      <w:r>
        <w:rPr>
          <w:rFonts w:hint="eastAsia" w:asciiTheme="minorEastAsia" w:hAnsiTheme="minorEastAsia" w:eastAsiaTheme="minorEastAsia"/>
        </w:rPr>
        <w:t>令和</w:t>
      </w:r>
      <w:r>
        <w:rPr>
          <w:rFonts w:hint="eastAsia" w:asciiTheme="minorEastAsia" w:hAnsiTheme="minorEastAsia" w:eastAsiaTheme="minorEastAsia"/>
          <w:highlight w:val="none"/>
        </w:rPr>
        <w:t>２年度高知県看護師宿舎施設整備事業費補助金交付申請書</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rPr>
        <w:t>令和</w:t>
      </w:r>
      <w:r>
        <w:rPr>
          <w:rFonts w:hint="eastAsia" w:asciiTheme="minorEastAsia" w:hAnsiTheme="minorEastAsia" w:eastAsiaTheme="minorEastAsia"/>
          <w:highlight w:val="none"/>
        </w:rPr>
        <w:t>２年度高知県看護師宿舎施設整備事業費補助金交付要綱第６条の規定により、補助金を交付されるよう関係書類を添えて申請します。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１　補助申請額　　　　金　　　　　　　　　　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２　事の種類（区分）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３　経費所要額調（別紙１のとおり）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４　事業計画書（別紙２のとおり）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５　添付書類</w:t>
      </w:r>
    </w:p>
    <w:p>
      <w:pPr>
        <w:pStyle w:val="0"/>
        <w:rPr>
          <w:rFonts w:hint="eastAsia" w:asciiTheme="minorEastAsia" w:hAnsiTheme="minorEastAsia" w:eastAsiaTheme="minorEastAsia"/>
        </w:rPr>
      </w:pPr>
      <w:r>
        <w:rPr>
          <w:rFonts w:hint="eastAsia" w:asciiTheme="minorEastAsia" w:hAnsiTheme="minorEastAsia" w:eastAsiaTheme="minorEastAsia"/>
        </w:rPr>
        <w:t>　　（１）補助対象区域の工事設計図及び工事仕訳書</w:t>
      </w:r>
    </w:p>
    <w:p>
      <w:pPr>
        <w:pStyle w:val="0"/>
        <w:rPr>
          <w:rFonts w:hint="eastAsia" w:asciiTheme="minorEastAsia" w:hAnsiTheme="minorEastAsia" w:eastAsiaTheme="minorEastAsia"/>
        </w:rPr>
      </w:pPr>
      <w:r>
        <w:rPr>
          <w:rFonts w:hint="eastAsia" w:asciiTheme="minorEastAsia" w:hAnsiTheme="minorEastAsia" w:eastAsiaTheme="minorEastAsia"/>
        </w:rPr>
        <w:t>　　（２）当該事業に係る収支予算（見込み）書の抄本（別紙３）</w:t>
      </w:r>
    </w:p>
    <w:p>
      <w:pPr>
        <w:pStyle w:val="0"/>
        <w:rPr>
          <w:rFonts w:hint="eastAsia" w:asciiTheme="minorEastAsia" w:hAnsiTheme="minorEastAsia" w:eastAsiaTheme="minorEastAsia"/>
        </w:rPr>
      </w:pPr>
      <w:r>
        <w:rPr>
          <w:rFonts w:hint="eastAsia" w:asciiTheme="minorEastAsia" w:hAnsiTheme="minorEastAsia" w:eastAsiaTheme="minorEastAsia"/>
        </w:rPr>
        <w:t>　　（３）県税事務所で発行する全税目の納税証明書</w:t>
      </w:r>
    </w:p>
    <w:p>
      <w:pPr>
        <w:pStyle w:val="0"/>
        <w:ind w:firstLine="420" w:firstLineChars="200"/>
        <w:rPr>
          <w:rFonts w:hint="eastAsia" w:asciiTheme="minorEastAsia" w:hAnsiTheme="minorEastAsia" w:eastAsiaTheme="minorEastAsia"/>
        </w:rPr>
      </w:pPr>
      <w:r>
        <w:rPr>
          <w:rFonts w:hint="eastAsia" w:asciiTheme="minorEastAsia" w:hAnsiTheme="minorEastAsia" w:eastAsiaTheme="minorEastAsia"/>
        </w:rPr>
        <w:t>（４）その他参考となる資料</w:t>
      </w:r>
    </w:p>
    <w:p>
      <w:pPr>
        <w:pStyle w:val="0"/>
        <w:ind w:firstLine="420" w:firstLineChars="20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436245</wp:posOffset>
                </wp:positionH>
                <wp:positionV relativeFrom="paragraph">
                  <wp:posOffset>481330</wp:posOffset>
                </wp:positionV>
                <wp:extent cx="4583430" cy="11309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583430" cy="11309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uppressAutoHyphens w:val="1"/>
                              <w:kinsoku w:val="0"/>
                              <w:wordWrap w:val="0"/>
                              <w:autoSpaceDE w:val="0"/>
                              <w:autoSpaceDN w:val="0"/>
                              <w:spacing w:before="0" w:beforeLines="0" w:beforeAutospacing="0" w:after="0" w:afterLines="0" w:afterAutospacing="0" w:line="352" w:lineRule="atLeast"/>
                              <w:rPr>
                                <w:rFonts w:hint="default" w:ascii="Times New Roman" w:hAnsi="Times New Roman" w:eastAsia="Times New Roman"/>
                                <w:spacing w:val="4"/>
                              </w:rPr>
                            </w:pPr>
                            <w:r>
                              <w:rPr>
                                <w:rFonts w:hint="eastAsia" w:ascii="ＭＳ ゴシック" w:hAnsi="ＭＳ ゴシック" w:eastAsia="ＭＳ ゴシック"/>
                                <w:color w:val="000000"/>
                                <w:spacing w:val="0"/>
                                <w:w w:val="100"/>
                                <w:sz w:val="20"/>
                              </w:rPr>
                              <w:t>補助金振込先：　　　　　　　　銀行　　　　　　　　　支店</w:t>
                            </w:r>
                          </w:p>
                          <w:p>
                            <w:pPr>
                              <w:pStyle w:val="0"/>
                              <w:suppressAutoHyphens w:val="1"/>
                              <w:kinsoku w:val="0"/>
                              <w:wordWrap w:val="0"/>
                              <w:autoSpaceDE w:val="0"/>
                              <w:autoSpaceDN w:val="0"/>
                              <w:spacing w:before="0" w:beforeLines="0" w:beforeAutospacing="0" w:after="0" w:afterLines="0" w:afterAutospacing="0" w:line="352" w:lineRule="atLeast"/>
                              <w:rPr>
                                <w:rFonts w:hint="default" w:ascii="Times New Roman" w:hAnsi="Times New Roman" w:eastAsia="Times New Roman"/>
                                <w:spacing w:val="4"/>
                              </w:rPr>
                            </w:pPr>
                            <w:r>
                              <w:rPr>
                                <w:rFonts w:hint="eastAsia" w:ascii="ＭＳ ゴシック" w:hAnsi="ＭＳ ゴシック" w:eastAsia="ＭＳ ゴシック"/>
                                <w:color w:val="000000"/>
                                <w:spacing w:val="0"/>
                                <w:w w:val="100"/>
                                <w:sz w:val="22"/>
                              </w:rPr>
                              <w:t xml:space="preserve"> </w:t>
                            </w:r>
                            <w:r>
                              <w:rPr>
                                <w:rFonts w:hint="eastAsia" w:ascii="ＭＳ ゴシック" w:hAnsi="ＭＳ ゴシック" w:eastAsia="ＭＳ ゴシック"/>
                                <w:color w:val="000000"/>
                                <w:spacing w:val="0"/>
                                <w:w w:val="100"/>
                                <w:sz w:val="20"/>
                              </w:rPr>
                              <w:t>種別（</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普通</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当座</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　　</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　</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口座番号：</w:t>
                            </w:r>
                          </w:p>
                          <w:p>
                            <w:pPr>
                              <w:pStyle w:val="0"/>
                              <w:suppressAutoHyphens w:val="1"/>
                              <w:kinsoku w:val="0"/>
                              <w:wordWrap w:val="0"/>
                              <w:autoSpaceDE w:val="0"/>
                              <w:autoSpaceDN w:val="0"/>
                              <w:snapToGrid w:val="0"/>
                              <w:spacing w:before="180" w:beforeLines="50" w:beforeAutospacing="0" w:after="0" w:afterLines="0" w:afterAutospacing="0" w:line="0" w:lineRule="atLeast"/>
                              <w:rPr>
                                <w:rFonts w:hint="default" w:ascii="Times New Roman" w:hAnsi="Times New Roman" w:eastAsia="Times New Roman"/>
                                <w:spacing w:val="4"/>
                              </w:rPr>
                            </w:pPr>
                            <w:r>
                              <w:rPr>
                                <w:rFonts w:hint="eastAsia" w:ascii="ＭＳ ゴシック" w:hAnsi="ＭＳ ゴシック" w:eastAsia="ＭＳ ゴシック"/>
                                <w:color w:val="000000"/>
                                <w:spacing w:val="0"/>
                                <w:w w:val="100"/>
                                <w:sz w:val="20"/>
                              </w:rPr>
                              <w:t>（フリガナ）</w:t>
                            </w:r>
                          </w:p>
                          <w:p>
                            <w:pPr>
                              <w:pStyle w:val="0"/>
                              <w:rPr>
                                <w:rFonts w:hint="eastAsia"/>
                              </w:rPr>
                            </w:pPr>
                            <w:r>
                              <w:rPr>
                                <w:rFonts w:hint="eastAsia" w:ascii="ＭＳ ゴシック" w:hAnsi="ＭＳ ゴシック" w:eastAsia="ＭＳ ゴシック"/>
                                <w:color w:val="000000"/>
                                <w:spacing w:val="0"/>
                                <w:w w:val="100"/>
                                <w:sz w:val="22"/>
                              </w:rPr>
                              <w:t xml:space="preserve"> </w:t>
                            </w:r>
                            <w:r>
                              <w:rPr>
                                <w:rFonts w:hint="eastAsia" w:ascii="ＭＳ ゴシック" w:hAnsi="ＭＳ ゴシック" w:eastAsia="ＭＳ ゴシック"/>
                                <w:color w:val="000000"/>
                                <w:spacing w:val="0"/>
                                <w:w w:val="100"/>
                                <w:sz w:val="20"/>
                              </w:rPr>
                              <w:t>口座名義人</w:t>
                            </w:r>
                          </w:p>
                          <w:p>
                            <w:pPr>
                              <w:pStyle w:val="0"/>
                              <w:rPr>
                                <w:rFonts w:hint="eastAsia"/>
                              </w:rPr>
                            </w:pPr>
                          </w:p>
                          <w:p>
                            <w:pPr>
                              <w:pStyle w:val="0"/>
                              <w:rPr>
                                <w:rFonts w:hint="eastAsia"/>
                              </w:rPr>
                            </w:pPr>
                          </w:p>
                        </w:txbxContent>
                      </wps:txbx>
                      <wps:bodyPr vertOverflow="overflow" horzOverflow="overflow" wrap="square"/>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9pt;mso-position-vertical-relative:text;mso-position-horizontal-relative:text;position:absolute;height:89.05pt;mso-wrap-distance-top:0pt;width:360.9pt;mso-wrap-distance-left:16pt;margin-left:34.35pt;z-index:3;" o:spid="_x0000_s1026" o:allowincell="t" o:allowoverlap="t" filled="t" fillcolor="#ffffff" stroked="t" strokecolor="#000000" strokeweight="0.5pt" o:spt="202" type="#_x0000_t202">
                <v:fill/>
                <v:stroke linestyle="single" filltype="solid"/>
                <v:textbox style="layout-flow:horizontal;">
                  <w:txbxContent>
                    <w:p>
                      <w:pPr>
                        <w:pStyle w:val="0"/>
                        <w:suppressAutoHyphens w:val="1"/>
                        <w:kinsoku w:val="0"/>
                        <w:wordWrap w:val="0"/>
                        <w:autoSpaceDE w:val="0"/>
                        <w:autoSpaceDN w:val="0"/>
                        <w:spacing w:before="0" w:beforeLines="0" w:beforeAutospacing="0" w:after="0" w:afterLines="0" w:afterAutospacing="0" w:line="352" w:lineRule="atLeast"/>
                        <w:rPr>
                          <w:rFonts w:hint="default" w:ascii="Times New Roman" w:hAnsi="Times New Roman" w:eastAsia="Times New Roman"/>
                          <w:spacing w:val="4"/>
                        </w:rPr>
                      </w:pPr>
                      <w:r>
                        <w:rPr>
                          <w:rFonts w:hint="eastAsia" w:ascii="ＭＳ ゴシック" w:hAnsi="ＭＳ ゴシック" w:eastAsia="ＭＳ ゴシック"/>
                          <w:color w:val="000000"/>
                          <w:spacing w:val="0"/>
                          <w:w w:val="100"/>
                          <w:sz w:val="20"/>
                        </w:rPr>
                        <w:t>補助金振込先：　　　　　　　　銀行　　　　　　　　　支店</w:t>
                      </w:r>
                    </w:p>
                    <w:p>
                      <w:pPr>
                        <w:pStyle w:val="0"/>
                        <w:suppressAutoHyphens w:val="1"/>
                        <w:kinsoku w:val="0"/>
                        <w:wordWrap w:val="0"/>
                        <w:autoSpaceDE w:val="0"/>
                        <w:autoSpaceDN w:val="0"/>
                        <w:spacing w:before="0" w:beforeLines="0" w:beforeAutospacing="0" w:after="0" w:afterLines="0" w:afterAutospacing="0" w:line="352" w:lineRule="atLeast"/>
                        <w:rPr>
                          <w:rFonts w:hint="default" w:ascii="Times New Roman" w:hAnsi="Times New Roman" w:eastAsia="Times New Roman"/>
                          <w:spacing w:val="4"/>
                        </w:rPr>
                      </w:pPr>
                      <w:r>
                        <w:rPr>
                          <w:rFonts w:hint="eastAsia" w:ascii="ＭＳ ゴシック" w:hAnsi="ＭＳ ゴシック" w:eastAsia="ＭＳ ゴシック"/>
                          <w:color w:val="000000"/>
                          <w:spacing w:val="0"/>
                          <w:w w:val="100"/>
                          <w:sz w:val="22"/>
                        </w:rPr>
                        <w:t xml:space="preserve"> </w:t>
                      </w:r>
                      <w:r>
                        <w:rPr>
                          <w:rFonts w:hint="eastAsia" w:ascii="ＭＳ ゴシック" w:hAnsi="ＭＳ ゴシック" w:eastAsia="ＭＳ ゴシック"/>
                          <w:color w:val="000000"/>
                          <w:spacing w:val="0"/>
                          <w:w w:val="100"/>
                          <w:sz w:val="20"/>
                        </w:rPr>
                        <w:t>種別（</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普通</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当座</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　　</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　</w:t>
                      </w:r>
                      <w:r>
                        <w:rPr>
                          <w:rFonts w:hint="eastAsia" w:ascii="ＭＳ ゴシック" w:hAnsi="ＭＳ ゴシック" w:eastAsia="ＭＳ ゴシック"/>
                          <w:color w:val="000000"/>
                          <w:spacing w:val="0"/>
                          <w:w w:val="100"/>
                          <w:sz w:val="20"/>
                        </w:rPr>
                        <w:t xml:space="preserve"> </w:t>
                      </w:r>
                      <w:r>
                        <w:rPr>
                          <w:rFonts w:hint="eastAsia" w:ascii="ＭＳ ゴシック" w:hAnsi="ＭＳ ゴシック" w:eastAsia="ＭＳ ゴシック"/>
                          <w:color w:val="000000"/>
                          <w:spacing w:val="0"/>
                          <w:w w:val="100"/>
                          <w:sz w:val="20"/>
                        </w:rPr>
                        <w:t>口座番号：</w:t>
                      </w:r>
                    </w:p>
                    <w:p>
                      <w:pPr>
                        <w:pStyle w:val="0"/>
                        <w:suppressAutoHyphens w:val="1"/>
                        <w:kinsoku w:val="0"/>
                        <w:wordWrap w:val="0"/>
                        <w:autoSpaceDE w:val="0"/>
                        <w:autoSpaceDN w:val="0"/>
                        <w:snapToGrid w:val="0"/>
                        <w:spacing w:before="180" w:beforeLines="50" w:beforeAutospacing="0" w:after="0" w:afterLines="0" w:afterAutospacing="0" w:line="0" w:lineRule="atLeast"/>
                        <w:rPr>
                          <w:rFonts w:hint="default" w:ascii="Times New Roman" w:hAnsi="Times New Roman" w:eastAsia="Times New Roman"/>
                          <w:spacing w:val="4"/>
                        </w:rPr>
                      </w:pPr>
                      <w:r>
                        <w:rPr>
                          <w:rFonts w:hint="eastAsia" w:ascii="ＭＳ ゴシック" w:hAnsi="ＭＳ ゴシック" w:eastAsia="ＭＳ ゴシック"/>
                          <w:color w:val="000000"/>
                          <w:spacing w:val="0"/>
                          <w:w w:val="100"/>
                          <w:sz w:val="20"/>
                        </w:rPr>
                        <w:t>（フリガナ）</w:t>
                      </w:r>
                    </w:p>
                    <w:p>
                      <w:pPr>
                        <w:pStyle w:val="0"/>
                        <w:rPr>
                          <w:rFonts w:hint="eastAsia"/>
                        </w:rPr>
                      </w:pPr>
                      <w:r>
                        <w:rPr>
                          <w:rFonts w:hint="eastAsia" w:ascii="ＭＳ ゴシック" w:hAnsi="ＭＳ ゴシック" w:eastAsia="ＭＳ ゴシック"/>
                          <w:color w:val="000000"/>
                          <w:spacing w:val="0"/>
                          <w:w w:val="100"/>
                          <w:sz w:val="22"/>
                        </w:rPr>
                        <w:t xml:space="preserve"> </w:t>
                      </w:r>
                      <w:r>
                        <w:rPr>
                          <w:rFonts w:hint="eastAsia" w:ascii="ＭＳ ゴシック" w:hAnsi="ＭＳ ゴシック" w:eastAsia="ＭＳ ゴシック"/>
                          <w:color w:val="000000"/>
                          <w:spacing w:val="0"/>
                          <w:w w:val="100"/>
                          <w:sz w:val="20"/>
                        </w:rPr>
                        <w:t>口座名義人</w:t>
                      </w:r>
                    </w:p>
                    <w:p>
                      <w:pPr>
                        <w:pStyle w:val="0"/>
                        <w:rPr>
                          <w:rFonts w:hint="eastAsia"/>
                        </w:rPr>
                      </w:pPr>
                    </w:p>
                    <w:p>
                      <w:pPr>
                        <w:pStyle w:val="0"/>
                        <w:rPr>
                          <w:rFonts w:hint="eastAsia"/>
                        </w:rPr>
                      </w:pPr>
                    </w:p>
                  </w:txbxContent>
                </v:textbox>
                <v:imagedata o:title=""/>
                <w10:wrap type="none" anchorx="text" anchory="text"/>
              </v:shape>
            </w:pict>
          </mc:Fallback>
        </mc:AlternateContent>
      </w:r>
      <w:r>
        <w:rPr>
          <w:rFonts w:hint="eastAsia" w:asciiTheme="minorEastAsia" w:hAnsiTheme="minorEastAsia" w:eastAsiaTheme="minorEastAsia"/>
          <w:sz w:val="20"/>
        </w:rPr>
        <w:t>(</w:t>
      </w:r>
      <w:r>
        <w:rPr>
          <w:rFonts w:hint="eastAsia" w:asciiTheme="minorEastAsia" w:hAnsiTheme="minorEastAsia" w:eastAsiaTheme="minorEastAsia"/>
          <w:sz w:val="20"/>
        </w:rPr>
        <w:t>注</w:t>
      </w:r>
      <w:r>
        <w:rPr>
          <w:rFonts w:hint="eastAsia" w:asciiTheme="minorEastAsia" w:hAnsiTheme="minorEastAsia" w:eastAsiaTheme="minorEastAsia"/>
          <w:sz w:val="20"/>
        </w:rPr>
        <w:t>)</w:t>
      </w:r>
      <w:r>
        <w:rPr>
          <w:rFonts w:hint="eastAsia" w:asciiTheme="minorEastAsia" w:hAnsiTheme="minorEastAsia" w:eastAsiaTheme="minorEastAsia"/>
          <w:sz w:val="20"/>
        </w:rPr>
        <w:t>補助事業者は、「○○法人○○会　理事長○○○○」等設置主体の代表者としてください。</w:t>
      </w:r>
    </w:p>
    <w:p>
      <w:pPr>
        <w:rPr>
          <w:rFonts w:hint="eastAsia"/>
        </w:rPr>
        <w:sectPr>
          <w:pgSz w:w="11906" w:h="16838"/>
          <w:pgMar w:top="1985" w:right="1701" w:bottom="1533"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第２号様式（第８条関係）</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番　　　号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年　月　日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補助事業者</w:t>
      </w:r>
      <w:r>
        <w:rPr>
          <w:rFonts w:hint="eastAsia" w:asciiTheme="minorEastAsia" w:hAnsiTheme="minorEastAsia" w:eastAsiaTheme="minorEastAsia"/>
        </w:rPr>
        <w:t xml:space="preserve"> </w:t>
      </w:r>
      <w:r>
        <w:rPr>
          <w:rFonts w:hint="eastAsia" w:asciiTheme="minorEastAsia" w:hAnsiTheme="minorEastAsia" w:eastAsiaTheme="minorEastAsia"/>
        </w:rPr>
        <w:t>住所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highlight w:val="none"/>
        </w:rPr>
      </w:pPr>
      <w:r>
        <w:rPr>
          <w:rFonts w:hint="eastAsia" w:asciiTheme="minorEastAsia" w:hAnsiTheme="minorEastAsia" w:eastAsiaTheme="minorEastAsia"/>
        </w:rPr>
        <w:t>令和</w:t>
      </w:r>
      <w:r>
        <w:rPr>
          <w:rFonts w:hint="eastAsia" w:asciiTheme="minorEastAsia" w:hAnsiTheme="minorEastAsia" w:eastAsiaTheme="minorEastAsia"/>
          <w:highlight w:val="none"/>
        </w:rPr>
        <w:t>２年度高知県看護師宿舎施設整備事業変更（中止・廃止）承認申請書</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rPr>
      </w:pPr>
      <w:r>
        <w:rPr>
          <w:rFonts w:hint="eastAsia" w:asciiTheme="minorEastAsia" w:hAnsiTheme="minorEastAsia" w:eastAsiaTheme="minorEastAsia"/>
          <w:highlight w:val="none"/>
        </w:rPr>
        <w:t>　　　年　　月　　日付け高知県指令　　第　　　号で交付の決定のあったこの事業について、下記のとおり変更（中止・廃止）をしたいので、令和２年</w:t>
      </w:r>
      <w:r>
        <w:rPr>
          <w:rFonts w:hint="eastAsia" w:asciiTheme="minorEastAsia" w:hAnsiTheme="minorEastAsia" w:eastAsiaTheme="minorEastAsia"/>
        </w:rPr>
        <w:t>度高知県看護師宿舎施設整備事業費補助金交付要綱第８条第　号の規定により、関係書類を添えて申請します。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記</w:t>
      </w:r>
    </w:p>
    <w:p>
      <w:pPr>
        <w:pStyle w:val="0"/>
        <w:rPr>
          <w:rFonts w:hint="eastAsia" w:asciiTheme="minorEastAsia" w:hAnsiTheme="minorEastAsia" w:eastAsiaTheme="minorEastAsia"/>
        </w:rPr>
      </w:pPr>
      <w:r>
        <w:rPr>
          <w:rFonts w:hint="eastAsia" w:asciiTheme="minorEastAsia" w:hAnsiTheme="minorEastAsia" w:eastAsiaTheme="minorEastAsia"/>
        </w:rPr>
        <w:t>　１　変更（中止・廃止）内容</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２　変更（中止・廃止）理由</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３　経費所要額調（別紙１のとおり）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４　事業計画書（別紙２のとおり）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５　添付書類</w:t>
      </w:r>
    </w:p>
    <w:p>
      <w:pPr>
        <w:pStyle w:val="0"/>
        <w:rPr>
          <w:rFonts w:hint="eastAsia" w:asciiTheme="minorEastAsia" w:hAnsiTheme="minorEastAsia" w:eastAsiaTheme="minorEastAsia"/>
        </w:rPr>
      </w:pPr>
      <w:r>
        <w:rPr>
          <w:rFonts w:hint="eastAsia" w:asciiTheme="minorEastAsia" w:hAnsiTheme="minorEastAsia" w:eastAsiaTheme="minorEastAsia"/>
        </w:rPr>
        <w:t>　（１）当該事業に係る収支予算（見込み）書の抄本（別紙３）</w:t>
      </w:r>
    </w:p>
    <w:p>
      <w:pPr>
        <w:pStyle w:val="0"/>
        <w:rPr>
          <w:rFonts w:hint="eastAsia" w:asciiTheme="minorEastAsia" w:hAnsiTheme="minorEastAsia" w:eastAsiaTheme="minorEastAsia"/>
        </w:rPr>
      </w:pPr>
      <w:r>
        <w:rPr>
          <w:rFonts w:hint="eastAsia" w:asciiTheme="minorEastAsia" w:hAnsiTheme="minorEastAsia" w:eastAsiaTheme="minorEastAsia"/>
        </w:rPr>
        <w:t>　（２）その他参考となる書類</w:t>
      </w:r>
    </w:p>
    <w:p>
      <w:pPr>
        <w:pStyle w:val="0"/>
        <w:rPr>
          <w:rFonts w:hint="eastAsia" w:asciiTheme="minorEastAsia" w:hAnsiTheme="minorEastAsia" w:eastAsiaTheme="minorEastAsia"/>
        </w:rPr>
      </w:pPr>
      <w:r>
        <w:rPr>
          <w:rFonts w:hint="eastAsia" w:asciiTheme="minorEastAsia" w:hAnsiTheme="minorEastAsia" w:eastAsiaTheme="minorEastAsia"/>
        </w:rPr>
        <w:br w:type="page"/>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第３号様式（第９条関係）</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番　　　号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年　月　日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補助事業者</w:t>
      </w:r>
      <w:r>
        <w:rPr>
          <w:rFonts w:hint="eastAsia" w:asciiTheme="minorEastAsia" w:hAnsiTheme="minorEastAsia" w:eastAsiaTheme="minorEastAsia"/>
        </w:rPr>
        <w:t xml:space="preserve"> </w:t>
      </w:r>
      <w:r>
        <w:rPr>
          <w:rFonts w:hint="eastAsia" w:asciiTheme="minorEastAsia" w:hAnsiTheme="minorEastAsia" w:eastAsiaTheme="minorEastAsia"/>
        </w:rPr>
        <w:t>住所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highlight w:val="none"/>
        </w:rPr>
      </w:pPr>
      <w:r>
        <w:rPr>
          <w:rFonts w:hint="eastAsia" w:asciiTheme="minorEastAsia" w:hAnsiTheme="minorEastAsia" w:eastAsiaTheme="minorEastAsia"/>
        </w:rPr>
        <w:t>令</w:t>
      </w:r>
      <w:r>
        <w:rPr>
          <w:rFonts w:hint="eastAsia" w:asciiTheme="minorEastAsia" w:hAnsiTheme="minorEastAsia" w:eastAsiaTheme="minorEastAsia"/>
          <w:highlight w:val="none"/>
        </w:rPr>
        <w:t>和２年度高知県看護師宿舎施設整備事業費補助金の遂行状況報告書</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rPr>
      </w:pPr>
      <w:r>
        <w:rPr>
          <w:rFonts w:hint="eastAsia" w:asciiTheme="minorEastAsia" w:hAnsiTheme="minorEastAsia" w:eastAsiaTheme="minorEastAsia"/>
          <w:highlight w:val="none"/>
        </w:rPr>
        <w:t>　　　年　　月　　日付け高知県指令　　第　　　号で交付の決定のあったこの事業について、令和２年度高知</w:t>
      </w:r>
      <w:r>
        <w:rPr>
          <w:rFonts w:hint="eastAsia" w:asciiTheme="minorEastAsia" w:hAnsiTheme="minorEastAsia" w:eastAsiaTheme="minorEastAsia"/>
        </w:rPr>
        <w:t>県看護師宿舎施設整備事業費補助金交付要綱第９条の規定により別表のとおり報告します。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br w:type="page"/>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第４号様式（第</w:t>
      </w:r>
      <w:r>
        <w:rPr>
          <w:rFonts w:hint="eastAsia" w:asciiTheme="minorEastAsia" w:hAnsiTheme="minorEastAsia" w:eastAsiaTheme="minorEastAsia"/>
        </w:rPr>
        <w:t>10</w:t>
      </w:r>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概</w:t>
      </w:r>
      <w:r>
        <w:rPr>
          <w:rFonts w:hint="eastAsia" w:asciiTheme="minorEastAsia" w:hAnsiTheme="minorEastAsia" w:eastAsiaTheme="minorEastAsia"/>
        </w:rPr>
        <w:t xml:space="preserve"> </w:t>
      </w:r>
      <w:r>
        <w:rPr>
          <w:rFonts w:hint="eastAsia" w:asciiTheme="minorEastAsia" w:hAnsiTheme="minorEastAsia" w:eastAsiaTheme="minorEastAsia"/>
        </w:rPr>
        <w:t>算</w:t>
      </w:r>
      <w:r>
        <w:rPr>
          <w:rFonts w:hint="eastAsia" w:asciiTheme="minorEastAsia" w:hAnsiTheme="minorEastAsia" w:eastAsiaTheme="minorEastAsia"/>
        </w:rPr>
        <w:t xml:space="preserve"> </w:t>
      </w:r>
      <w:r>
        <w:rPr>
          <w:rFonts w:hint="eastAsia" w:asciiTheme="minorEastAsia" w:hAnsiTheme="minorEastAsia" w:eastAsiaTheme="minorEastAsia"/>
        </w:rPr>
        <w:t>払</w:t>
      </w:r>
      <w:r>
        <w:rPr>
          <w:rFonts w:hint="eastAsia" w:asciiTheme="minorEastAsia" w:hAnsiTheme="minorEastAsia" w:eastAsiaTheme="minorEastAsia"/>
        </w:rPr>
        <w:t xml:space="preserve"> </w:t>
      </w:r>
      <w:r>
        <w:rPr>
          <w:rFonts w:hint="eastAsia" w:asciiTheme="minorEastAsia" w:hAnsiTheme="minorEastAsia" w:eastAsiaTheme="minorEastAsia"/>
        </w:rPr>
        <w:t>請</w:t>
      </w:r>
      <w:r>
        <w:rPr>
          <w:rFonts w:hint="eastAsia" w:asciiTheme="minorEastAsia" w:hAnsiTheme="minorEastAsia" w:eastAsiaTheme="minorEastAsia"/>
        </w:rPr>
        <w:t xml:space="preserve"> </w:t>
      </w:r>
      <w:r>
        <w:rPr>
          <w:rFonts w:hint="eastAsia" w:asciiTheme="minorEastAsia" w:hAnsiTheme="minorEastAsia" w:eastAsiaTheme="minorEastAsia"/>
        </w:rPr>
        <w:t>求</w:t>
      </w:r>
      <w:r>
        <w:rPr>
          <w:rFonts w:hint="eastAsia" w:asciiTheme="minorEastAsia" w:hAnsiTheme="minorEastAsia" w:eastAsiaTheme="minorEastAsia"/>
        </w:rPr>
        <w:t xml:space="preserve"> </w:t>
      </w:r>
      <w:r>
        <w:rPr>
          <w:rFonts w:hint="eastAsia" w:asciiTheme="minorEastAsia" w:hAnsiTheme="minorEastAsia" w:eastAsiaTheme="minorEastAsia"/>
        </w:rPr>
        <w:t>書（第　　回）</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u w:val="single" w:color="auto"/>
        </w:rPr>
        <w:t>金　　　　　　　　　　　　円</w:t>
      </w:r>
    </w:p>
    <w:p>
      <w:pPr>
        <w:pStyle w:val="0"/>
        <w:rPr>
          <w:rFonts w:hint="eastAsia" w:asciiTheme="minorEastAsia" w:hAnsiTheme="minorEastAsia" w:eastAsiaTheme="minorEastAsia"/>
        </w:rPr>
      </w:pPr>
    </w:p>
    <w:p>
      <w:pPr>
        <w:pStyle w:val="0"/>
        <w:rPr>
          <w:rFonts w:hint="eastAsia" w:asciiTheme="minorEastAsia" w:hAnsiTheme="minorEastAsia" w:eastAsiaTheme="minorEastAsia"/>
          <w:highlight w:val="none"/>
        </w:rPr>
      </w:pPr>
      <w:r>
        <w:rPr>
          <w:rFonts w:hint="eastAsia" w:asciiTheme="minorEastAsia" w:hAnsiTheme="minorEastAsia" w:eastAsiaTheme="minorEastAsia"/>
        </w:rPr>
        <w:t>　　　年　　月　　日付け高知県指令　　第　　　号で交付の決定のあった</w:t>
      </w:r>
      <w:r>
        <w:rPr>
          <w:rFonts w:hint="eastAsia" w:asciiTheme="minorEastAsia" w:hAnsiTheme="minorEastAsia" w:eastAsiaTheme="minorEastAsia"/>
          <w:highlight w:val="none"/>
        </w:rPr>
        <w:t>令和２年度高知県看護師宿舎施設整備事業費補助金について、概算交付されるよう請求します。</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補助金交付決定額</w:t>
      </w:r>
      <w:r>
        <w:rPr>
          <w:rFonts w:hint="eastAsia" w:asciiTheme="minorEastAsia" w:hAnsiTheme="minorEastAsia" w:eastAsiaTheme="minorEastAsia"/>
        </w:rPr>
        <w:t xml:space="preserve"> </w:t>
      </w:r>
      <w:r>
        <w:rPr>
          <w:rFonts w:hint="eastAsia" w:asciiTheme="minorEastAsia" w:hAnsiTheme="minorEastAsia" w:eastAsiaTheme="minorEastAsia"/>
        </w:rPr>
        <w:t>：　　　　　　　　　　　　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spacing w:val="140"/>
          <w:fitText w:val="1680" w:id="1"/>
        </w:rPr>
        <w:t>既交付</w:t>
      </w:r>
      <w:r>
        <w:rPr>
          <w:rFonts w:hint="eastAsia" w:asciiTheme="minorEastAsia" w:hAnsiTheme="minorEastAsia" w:eastAsiaTheme="minorEastAsia"/>
          <w:fitText w:val="1680" w:id="1"/>
        </w:rPr>
        <w:t>額</w:t>
      </w:r>
      <w:r>
        <w:rPr>
          <w:rFonts w:hint="eastAsia" w:asciiTheme="minorEastAsia" w:hAnsiTheme="minorEastAsia" w:eastAsiaTheme="minorEastAsia"/>
        </w:rPr>
        <w:t xml:space="preserve"> </w:t>
      </w:r>
      <w:r>
        <w:rPr>
          <w:rFonts w:hint="eastAsia" w:asciiTheme="minorEastAsia" w:hAnsiTheme="minorEastAsia" w:eastAsiaTheme="minorEastAsia"/>
        </w:rPr>
        <w:t>：　　　　　　　　　　　　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spacing w:val="78"/>
          <w:fitText w:val="1680" w:id="2"/>
        </w:rPr>
        <w:t>今回請求</w:t>
      </w:r>
      <w:r>
        <w:rPr>
          <w:rFonts w:hint="eastAsia" w:asciiTheme="minorEastAsia" w:hAnsiTheme="minorEastAsia" w:eastAsiaTheme="minorEastAsia"/>
          <w:spacing w:val="3"/>
          <w:fitText w:val="1680" w:id="2"/>
        </w:rPr>
        <w:t>額</w:t>
      </w:r>
      <w:r>
        <w:rPr>
          <w:rFonts w:hint="eastAsia" w:asciiTheme="minorEastAsia" w:hAnsiTheme="minorEastAsia" w:eastAsiaTheme="minorEastAsia"/>
        </w:rPr>
        <w:t xml:space="preserve"> </w:t>
      </w:r>
      <w:r>
        <w:rPr>
          <w:rFonts w:hint="eastAsia" w:asciiTheme="minorEastAsia" w:hAnsiTheme="minorEastAsia" w:eastAsiaTheme="minorEastAsia"/>
        </w:rPr>
        <w:t>：　　　　　　　　　　　　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残　　　　　　額</w:t>
      </w:r>
      <w:r>
        <w:rPr>
          <w:rFonts w:hint="eastAsia" w:asciiTheme="minorEastAsia" w:hAnsiTheme="minorEastAsia" w:eastAsiaTheme="minorEastAsia"/>
        </w:rPr>
        <w:t xml:space="preserve"> </w:t>
      </w:r>
      <w:r>
        <w:rPr>
          <w:rFonts w:hint="eastAsia" w:asciiTheme="minorEastAsia" w:hAnsiTheme="minorEastAsia" w:eastAsiaTheme="minorEastAsia"/>
        </w:rPr>
        <w:t>：　　　　　　　　　　　　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年　　月　　日</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補助事業者</w:t>
      </w:r>
      <w:r>
        <w:rPr>
          <w:rFonts w:hint="eastAsia" w:asciiTheme="minorEastAsia" w:hAnsiTheme="minorEastAsia" w:eastAsiaTheme="minorEastAsia"/>
        </w:rPr>
        <w:t xml:space="preserve"> </w:t>
      </w:r>
      <w:r>
        <w:rPr>
          <w:rFonts w:hint="eastAsia" w:asciiTheme="minorEastAsia" w:hAnsiTheme="minorEastAsia" w:eastAsiaTheme="minorEastAsia"/>
        </w:rPr>
        <w:t>住所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eastAsia" w:asciiTheme="minorEastAsia" w:hAnsiTheme="minorEastAsia" w:eastAsiaTheme="minor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650875</wp:posOffset>
                </wp:positionH>
                <wp:positionV relativeFrom="paragraph">
                  <wp:posOffset>227330</wp:posOffset>
                </wp:positionV>
                <wp:extent cx="4368165" cy="1469390"/>
                <wp:effectExtent l="635" t="635" r="29845" b="10795"/>
                <wp:wrapSquare wrapText="bothSides"/>
                <wp:docPr id="1027" name="オブジェクト 0"/>
                <a:graphic xmlns:a="http://schemas.openxmlformats.org/drawingml/2006/main">
                  <a:graphicData uri="http://schemas.microsoft.com/office/word/2010/wordprocessingShape">
                    <wps:wsp>
                      <wps:cNvPr id="1027" name="オブジェクト 0"/>
                      <wps:cNvSpPr txBox="1"/>
                      <wps:spPr>
                        <a:xfrm>
                          <a:off x="0" y="0"/>
                          <a:ext cx="4368165" cy="14693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【振込先】</w:t>
                            </w:r>
                            <w:r>
                              <w:rPr>
                                <w:rFonts w:hint="eastAsia"/>
                              </w:rPr>
                              <w:t xml:space="preserve">                                              </w:t>
                            </w:r>
                          </w:p>
                          <w:p>
                            <w:pPr>
                              <w:pStyle w:val="0"/>
                              <w:ind w:leftChars="0" w:firstLine="0" w:firstLineChars="0"/>
                              <w:rPr>
                                <w:rFonts w:hint="eastAsia"/>
                              </w:rPr>
                            </w:pPr>
                            <w:r>
                              <w:rPr>
                                <w:rFonts w:hint="eastAsia"/>
                              </w:rPr>
                              <w:t xml:space="preserve">  </w:t>
                            </w:r>
                            <w:r>
                              <w:rPr>
                                <w:rFonts w:hint="eastAsia"/>
                              </w:rPr>
                              <w:t>　　　　　</w:t>
                            </w:r>
                            <w:r>
                              <w:rPr>
                                <w:rFonts w:hint="eastAsia"/>
                              </w:rPr>
                              <w:t xml:space="preserve"> </w:t>
                            </w:r>
                            <w:r>
                              <w:rPr>
                                <w:rFonts w:hint="eastAsia"/>
                              </w:rPr>
                              <w:t>　銀行　　　　　　　支店</w:t>
                            </w:r>
                            <w:r>
                              <w:rPr>
                                <w:rFonts w:hint="eastAsia"/>
                              </w:rPr>
                              <w:t xml:space="preserve">       </w:t>
                            </w:r>
                          </w:p>
                          <w:p>
                            <w:pPr>
                              <w:pStyle w:val="0"/>
                              <w:rPr>
                                <w:rFonts w:hint="eastAsia"/>
                              </w:rPr>
                            </w:pPr>
                            <w:r>
                              <w:rPr>
                                <w:rFonts w:hint="eastAsia"/>
                              </w:rPr>
                              <w:t>種別（</w:t>
                            </w:r>
                            <w:r>
                              <w:rPr>
                                <w:rFonts w:hint="eastAsia"/>
                              </w:rPr>
                              <w:t xml:space="preserve"> </w:t>
                            </w:r>
                            <w:r>
                              <w:rPr>
                                <w:rFonts w:hint="eastAsia"/>
                              </w:rPr>
                              <w:t>普通</w:t>
                            </w:r>
                            <w:r>
                              <w:rPr>
                                <w:rFonts w:hint="eastAsia"/>
                              </w:rPr>
                              <w:t xml:space="preserve"> </w:t>
                            </w:r>
                            <w:r>
                              <w:rPr>
                                <w:rFonts w:hint="eastAsia"/>
                              </w:rPr>
                              <w:t>・</w:t>
                            </w:r>
                            <w:r>
                              <w:rPr>
                                <w:rFonts w:hint="eastAsia"/>
                              </w:rPr>
                              <w:t xml:space="preserve"> </w:t>
                            </w:r>
                            <w:r>
                              <w:rPr>
                                <w:rFonts w:hint="eastAsia"/>
                              </w:rPr>
                              <w:t>当座</w:t>
                            </w:r>
                            <w:r>
                              <w:rPr>
                                <w:rFonts w:hint="eastAsia"/>
                              </w:rPr>
                              <w:t xml:space="preserve"> </w:t>
                            </w:r>
                            <w:r>
                              <w:rPr>
                                <w:rFonts w:hint="eastAsia"/>
                              </w:rPr>
                              <w:t>）</w:t>
                            </w:r>
                          </w:p>
                          <w:p>
                            <w:pPr>
                              <w:pStyle w:val="0"/>
                              <w:rPr>
                                <w:rFonts w:hint="eastAsia"/>
                              </w:rPr>
                            </w:pPr>
                            <w:r>
                              <w:rPr>
                                <w:rFonts w:hint="eastAsia"/>
                              </w:rPr>
                              <w:t>口座番号：</w:t>
                            </w:r>
                            <w:r>
                              <w:rPr>
                                <w:rFonts w:hint="eastAsia"/>
                              </w:rPr>
                              <w:t xml:space="preserve">           </w:t>
                            </w:r>
                          </w:p>
                          <w:p>
                            <w:pPr>
                              <w:pStyle w:val="0"/>
                              <w:rPr>
                                <w:rFonts w:hint="eastAsia"/>
                              </w:rPr>
                            </w:pPr>
                            <w:r>
                              <w:rPr>
                                <w:rFonts w:hint="eastAsia"/>
                              </w:rPr>
                              <w:t>(</w:t>
                            </w:r>
                            <w:r>
                              <w:rPr>
                                <w:rFonts w:hint="eastAsia"/>
                              </w:rPr>
                              <w:t>フリガナ</w:t>
                            </w:r>
                            <w:r>
                              <w:rPr>
                                <w:rFonts w:hint="eastAsia"/>
                              </w:rPr>
                              <w:t xml:space="preserve">)                                </w:t>
                            </w:r>
                          </w:p>
                          <w:p>
                            <w:pPr>
                              <w:pStyle w:val="0"/>
                              <w:ind w:firstLineChars="0"/>
                              <w:rPr>
                                <w:rFonts w:hint="eastAsia"/>
                              </w:rPr>
                            </w:pPr>
                            <w:r>
                              <w:rPr>
                                <w:rFonts w:hint="eastAsia"/>
                              </w:rPr>
                              <w:t>口座名義人</w:t>
                            </w:r>
                            <w:r>
                              <w:rPr>
                                <w:rFonts w:hint="eastAsia"/>
                              </w:rPr>
                              <w:t xml:space="preserve">                                          </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89pt;mso-position-vertical-relative:text;mso-position-horizontal-relative:text;position:absolute;mso-wrap-mode:square;height:115.7pt;mso-wrap-distance-top:0pt;width:343.95pt;mso-wrap-distance-left:16pt;margin-left:51.25pt;z-index:2;" o:spid="_x0000_s1027" o:allowincell="t" o:allowoverlap="t" filled="t" fillcolor="#ffffff" stroked="t" strokecolor="#000000" strokeweight="0.5pt" o:spt="202" type="#_x0000_t202">
                <v:fill/>
                <v:stroke linestyle="single" filltype="solid"/>
                <v:textbox style="layout-flow:horizontal;mso-fit-shape-to-text:t;">
                  <w:txbxContent>
                    <w:p>
                      <w:pPr>
                        <w:pStyle w:val="0"/>
                        <w:rPr>
                          <w:rFonts w:hint="eastAsia"/>
                        </w:rPr>
                      </w:pPr>
                      <w:r>
                        <w:rPr>
                          <w:rFonts w:hint="eastAsia"/>
                        </w:rPr>
                        <w:t>【振込先】</w:t>
                      </w:r>
                      <w:r>
                        <w:rPr>
                          <w:rFonts w:hint="eastAsia"/>
                        </w:rPr>
                        <w:t xml:space="preserve">                                              </w:t>
                      </w:r>
                    </w:p>
                    <w:p>
                      <w:pPr>
                        <w:pStyle w:val="0"/>
                        <w:ind w:leftChars="0" w:firstLine="0" w:firstLineChars="0"/>
                        <w:rPr>
                          <w:rFonts w:hint="eastAsia"/>
                        </w:rPr>
                      </w:pPr>
                      <w:r>
                        <w:rPr>
                          <w:rFonts w:hint="eastAsia"/>
                        </w:rPr>
                        <w:t xml:space="preserve">  </w:t>
                      </w:r>
                      <w:r>
                        <w:rPr>
                          <w:rFonts w:hint="eastAsia"/>
                        </w:rPr>
                        <w:t>　　　　　</w:t>
                      </w:r>
                      <w:r>
                        <w:rPr>
                          <w:rFonts w:hint="eastAsia"/>
                        </w:rPr>
                        <w:t xml:space="preserve"> </w:t>
                      </w:r>
                      <w:r>
                        <w:rPr>
                          <w:rFonts w:hint="eastAsia"/>
                        </w:rPr>
                        <w:t>　銀行　　　　　　　支店</w:t>
                      </w:r>
                      <w:r>
                        <w:rPr>
                          <w:rFonts w:hint="eastAsia"/>
                        </w:rPr>
                        <w:t xml:space="preserve">       </w:t>
                      </w:r>
                    </w:p>
                    <w:p>
                      <w:pPr>
                        <w:pStyle w:val="0"/>
                        <w:rPr>
                          <w:rFonts w:hint="eastAsia"/>
                        </w:rPr>
                      </w:pPr>
                      <w:r>
                        <w:rPr>
                          <w:rFonts w:hint="eastAsia"/>
                        </w:rPr>
                        <w:t>種別（</w:t>
                      </w:r>
                      <w:r>
                        <w:rPr>
                          <w:rFonts w:hint="eastAsia"/>
                        </w:rPr>
                        <w:t xml:space="preserve"> </w:t>
                      </w:r>
                      <w:r>
                        <w:rPr>
                          <w:rFonts w:hint="eastAsia"/>
                        </w:rPr>
                        <w:t>普通</w:t>
                      </w:r>
                      <w:r>
                        <w:rPr>
                          <w:rFonts w:hint="eastAsia"/>
                        </w:rPr>
                        <w:t xml:space="preserve"> </w:t>
                      </w:r>
                      <w:r>
                        <w:rPr>
                          <w:rFonts w:hint="eastAsia"/>
                        </w:rPr>
                        <w:t>・</w:t>
                      </w:r>
                      <w:r>
                        <w:rPr>
                          <w:rFonts w:hint="eastAsia"/>
                        </w:rPr>
                        <w:t xml:space="preserve"> </w:t>
                      </w:r>
                      <w:r>
                        <w:rPr>
                          <w:rFonts w:hint="eastAsia"/>
                        </w:rPr>
                        <w:t>当座</w:t>
                      </w:r>
                      <w:r>
                        <w:rPr>
                          <w:rFonts w:hint="eastAsia"/>
                        </w:rPr>
                        <w:t xml:space="preserve"> </w:t>
                      </w:r>
                      <w:r>
                        <w:rPr>
                          <w:rFonts w:hint="eastAsia"/>
                        </w:rPr>
                        <w:t>）</w:t>
                      </w:r>
                    </w:p>
                    <w:p>
                      <w:pPr>
                        <w:pStyle w:val="0"/>
                        <w:rPr>
                          <w:rFonts w:hint="eastAsia"/>
                        </w:rPr>
                      </w:pPr>
                      <w:r>
                        <w:rPr>
                          <w:rFonts w:hint="eastAsia"/>
                        </w:rPr>
                        <w:t>口座番号：</w:t>
                      </w:r>
                      <w:r>
                        <w:rPr>
                          <w:rFonts w:hint="eastAsia"/>
                        </w:rPr>
                        <w:t xml:space="preserve">           </w:t>
                      </w:r>
                    </w:p>
                    <w:p>
                      <w:pPr>
                        <w:pStyle w:val="0"/>
                        <w:rPr>
                          <w:rFonts w:hint="eastAsia"/>
                        </w:rPr>
                      </w:pPr>
                      <w:r>
                        <w:rPr>
                          <w:rFonts w:hint="eastAsia"/>
                        </w:rPr>
                        <w:t>(</w:t>
                      </w:r>
                      <w:r>
                        <w:rPr>
                          <w:rFonts w:hint="eastAsia"/>
                        </w:rPr>
                        <w:t>フリガナ</w:t>
                      </w:r>
                      <w:r>
                        <w:rPr>
                          <w:rFonts w:hint="eastAsia"/>
                        </w:rPr>
                        <w:t xml:space="preserve">)                                </w:t>
                      </w:r>
                    </w:p>
                    <w:p>
                      <w:pPr>
                        <w:pStyle w:val="0"/>
                        <w:ind w:firstLineChars="0"/>
                        <w:rPr>
                          <w:rFonts w:hint="eastAsia"/>
                        </w:rPr>
                      </w:pPr>
                      <w:r>
                        <w:rPr>
                          <w:rFonts w:hint="eastAsia"/>
                        </w:rPr>
                        <w:t>口座名義人</w:t>
                      </w:r>
                      <w:r>
                        <w:rPr>
                          <w:rFonts w:hint="eastAsia"/>
                        </w:rPr>
                        <w:t xml:space="preserve">                                          </w:t>
                      </w:r>
                    </w:p>
                  </w:txbxContent>
                </v:textbox>
                <v:imagedata o:title=""/>
                <w10:wrap type="square" side="both" anchorx="text" anchory="text"/>
              </v:shape>
            </w:pict>
          </mc:Fallback>
        </mc:AlternateConten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w:t>
      </w:r>
      <w:r>
        <w:rPr>
          <w:rFonts w:hint="eastAsia" w:asciiTheme="minorEastAsia" w:hAnsiTheme="minorEastAsia" w:eastAsiaTheme="minorEastAsia"/>
        </w:rPr>
        <w:t xml:space="preserve">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別表「工事遂行状況報告書」を添付してください。</w:t>
      </w:r>
    </w:p>
    <w:p>
      <w:pPr>
        <w:pStyle w:val="0"/>
        <w:ind w:left="1050" w:hanging="1050" w:hangingChars="500"/>
        <w:rPr>
          <w:rFonts w:hint="eastAsia" w:asciiTheme="minorEastAsia" w:hAnsiTheme="minorEastAsia" w:eastAsiaTheme="minorEastAsia"/>
        </w:rPr>
      </w:pPr>
      <w:r>
        <w:rPr>
          <w:rFonts w:hint="eastAsia" w:asciiTheme="minorEastAsia" w:hAnsiTheme="minorEastAsia" w:eastAsiaTheme="minorEastAsia"/>
        </w:rPr>
        <w:br w:type="page"/>
      </w:r>
      <w:r>
        <w:rPr>
          <w:rFonts w:hint="eastAsia" w:asciiTheme="minorEastAsia" w:hAnsiTheme="minorEastAsia" w:eastAsiaTheme="minorEastAsia"/>
        </w:rPr>
        <w:t>第５号様式（第</w:t>
      </w:r>
      <w:r>
        <w:rPr>
          <w:rFonts w:hint="eastAsia" w:asciiTheme="minorEastAsia" w:hAnsiTheme="minorEastAsia" w:eastAsiaTheme="minorEastAsia"/>
        </w:rPr>
        <w:t>11</w:t>
      </w:r>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番　　　号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年　月　日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補助事業者</w:t>
      </w:r>
      <w:r>
        <w:rPr>
          <w:rFonts w:hint="eastAsia" w:asciiTheme="minorEastAsia" w:hAnsiTheme="minorEastAsia" w:eastAsiaTheme="minorEastAsia"/>
        </w:rPr>
        <w:t xml:space="preserve"> </w:t>
      </w:r>
      <w:r>
        <w:rPr>
          <w:rFonts w:hint="eastAsia" w:asciiTheme="minorEastAsia" w:hAnsiTheme="minorEastAsia" w:eastAsiaTheme="minorEastAsia"/>
        </w:rPr>
        <w:t>住所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highlight w:val="none"/>
        </w:rPr>
      </w:pPr>
      <w:r>
        <w:rPr>
          <w:rFonts w:hint="eastAsia" w:asciiTheme="minorEastAsia" w:hAnsiTheme="minorEastAsia" w:eastAsiaTheme="minorEastAsia"/>
        </w:rPr>
        <w:t>令和</w:t>
      </w:r>
      <w:r>
        <w:rPr>
          <w:rFonts w:hint="eastAsia" w:asciiTheme="minorEastAsia" w:hAnsiTheme="minorEastAsia" w:eastAsiaTheme="minorEastAsia"/>
          <w:highlight w:val="none"/>
        </w:rPr>
        <w:t>２年度高知県看護師宿舎施設整備事業費補助金実績報告書</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rPr>
      </w:pPr>
      <w:r>
        <w:rPr>
          <w:rFonts w:hint="eastAsia" w:asciiTheme="minorEastAsia" w:hAnsiTheme="minorEastAsia" w:eastAsiaTheme="minorEastAsia"/>
          <w:highlight w:val="none"/>
        </w:rPr>
        <w:t>　　　年　　月　　日付け高知県指令　　第　　　号をもって交付の決定のあったこの事業が完了したので、令和２年度高知県看護師宿舎施設整備事業費補助金交付要綱第</w:t>
      </w:r>
      <w:r>
        <w:rPr>
          <w:rFonts w:hint="eastAsia" w:asciiTheme="minorEastAsia" w:hAnsiTheme="minorEastAsia" w:eastAsiaTheme="minorEastAsia"/>
          <w:highlight w:val="none"/>
        </w:rPr>
        <w:t>11</w:t>
      </w:r>
      <w:r>
        <w:rPr>
          <w:rFonts w:hint="eastAsia" w:asciiTheme="minorEastAsia" w:hAnsiTheme="minorEastAsia" w:eastAsiaTheme="minorEastAsia"/>
          <w:highlight w:val="none"/>
        </w:rPr>
        <w:t>条の規定により、関係書類を添えて報告</w:t>
      </w:r>
      <w:r>
        <w:rPr>
          <w:rFonts w:hint="eastAsia" w:asciiTheme="minorEastAsia" w:hAnsiTheme="minorEastAsia" w:eastAsiaTheme="minorEastAsia"/>
        </w:rPr>
        <w:t>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１　精　算　額　　　　金　　　　　　　　　　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２　事業の種類（区分）</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３　経費所要額精算書（別紙４のとおり）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４　事業実績報告書（別紙５のとおり）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５　添付書類</w:t>
      </w:r>
    </w:p>
    <w:p>
      <w:pPr>
        <w:pStyle w:val="0"/>
        <w:rPr>
          <w:rFonts w:hint="eastAsia" w:asciiTheme="minorEastAsia" w:hAnsiTheme="minorEastAsia" w:eastAsiaTheme="minorEastAsia"/>
        </w:rPr>
      </w:pPr>
      <w:r>
        <w:rPr>
          <w:rFonts w:hint="eastAsia" w:asciiTheme="minorEastAsia" w:hAnsiTheme="minorEastAsia" w:eastAsiaTheme="minorEastAsia"/>
        </w:rPr>
        <w:t>　　（１）当該事業に係る契約書の写し</w:t>
      </w:r>
    </w:p>
    <w:p>
      <w:pPr>
        <w:pStyle w:val="0"/>
        <w:rPr>
          <w:rFonts w:hint="eastAsia" w:asciiTheme="minorEastAsia" w:hAnsiTheme="minorEastAsia" w:eastAsiaTheme="minorEastAsia"/>
        </w:rPr>
      </w:pPr>
      <w:r>
        <w:rPr>
          <w:rFonts w:hint="eastAsia" w:asciiTheme="minorEastAsia" w:hAnsiTheme="minorEastAsia" w:eastAsiaTheme="minorEastAsia"/>
        </w:rPr>
        <w:t>　　（２）補助対象事業完成後の建物の全景及び概要を示す写真</w:t>
      </w:r>
    </w:p>
    <w:p>
      <w:pPr>
        <w:pStyle w:val="0"/>
        <w:rPr>
          <w:rFonts w:hint="eastAsia" w:asciiTheme="minorEastAsia" w:hAnsiTheme="minorEastAsia" w:eastAsiaTheme="minorEastAsia"/>
        </w:rPr>
      </w:pPr>
      <w:r>
        <w:rPr>
          <w:rFonts w:hint="eastAsia" w:asciiTheme="minorEastAsia" w:hAnsiTheme="minorEastAsia" w:eastAsiaTheme="minorEastAsia"/>
        </w:rPr>
        <w:t>　　（３）建築基準法第７条第５項の規定による竣工検査書の写し</w:t>
      </w:r>
    </w:p>
    <w:p>
      <w:pPr>
        <w:pStyle w:val="0"/>
        <w:rPr>
          <w:rFonts w:hint="eastAsia" w:asciiTheme="minorEastAsia" w:hAnsiTheme="minorEastAsia" w:eastAsiaTheme="minorEastAsia"/>
        </w:rPr>
      </w:pPr>
      <w:r>
        <w:rPr>
          <w:rFonts w:hint="eastAsia" w:asciiTheme="minorEastAsia" w:hAnsiTheme="minorEastAsia" w:eastAsiaTheme="minorEastAsia"/>
        </w:rPr>
        <w:t>　　（４）補助事業完成後の建物の構造概要及び平面図（各室の用途を示すこと。）</w:t>
      </w:r>
    </w:p>
    <w:p>
      <w:pPr>
        <w:pStyle w:val="0"/>
        <w:rPr>
          <w:rFonts w:hint="eastAsia" w:asciiTheme="minorEastAsia" w:hAnsiTheme="minorEastAsia" w:eastAsiaTheme="minorEastAsia"/>
        </w:rPr>
      </w:pPr>
      <w:r>
        <w:rPr>
          <w:rFonts w:hint="eastAsia" w:asciiTheme="minorEastAsia" w:hAnsiTheme="minorEastAsia" w:eastAsiaTheme="minorEastAsia"/>
        </w:rPr>
        <w:t>　　（５）当該事業に係る収支決算（見込み）書の抄本（別紙６）</w:t>
      </w:r>
    </w:p>
    <w:p>
      <w:pPr>
        <w:pStyle w:val="0"/>
        <w:rPr>
          <w:rFonts w:hint="eastAsia" w:asciiTheme="minorEastAsia" w:hAnsiTheme="minorEastAsia" w:eastAsiaTheme="minorEastAsia"/>
        </w:rPr>
      </w:pPr>
      <w:r>
        <w:rPr>
          <w:rFonts w:hint="eastAsia" w:asciiTheme="minorEastAsia" w:hAnsiTheme="minorEastAsia" w:eastAsiaTheme="minorEastAsia"/>
        </w:rPr>
        <w:t>　　（６）その他参考となる資料</w:t>
      </w:r>
    </w:p>
    <w:p>
      <w:pPr>
        <w:pStyle w:val="0"/>
        <w:rPr>
          <w:rFonts w:hint="eastAsia" w:asciiTheme="minorEastAsia" w:hAnsiTheme="minorEastAsia" w:eastAsiaTheme="minorEastAsia"/>
        </w:rPr>
      </w:pPr>
      <w:r>
        <w:rPr>
          <w:rFonts w:hint="eastAsia" w:asciiTheme="minorEastAsia" w:hAnsiTheme="minorEastAsia" w:eastAsiaTheme="minorEastAsia"/>
        </w:rPr>
        <w:br w:type="page"/>
      </w:r>
    </w:p>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rPr>
        <w:t>第６号様式（第</w:t>
      </w:r>
      <w:r>
        <w:rPr>
          <w:rFonts w:hint="eastAsia" w:asciiTheme="minorEastAsia" w:hAnsiTheme="minorEastAsia" w:eastAsiaTheme="minorEastAsia"/>
        </w:rPr>
        <w:t>11</w:t>
      </w:r>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番　　　号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年　月　日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補助事業者</w:t>
      </w:r>
      <w:r>
        <w:rPr>
          <w:rFonts w:hint="eastAsia" w:asciiTheme="minorEastAsia" w:hAnsiTheme="minorEastAsia" w:eastAsiaTheme="minorEastAsia"/>
        </w:rPr>
        <w:t xml:space="preserve"> </w:t>
      </w:r>
      <w:r>
        <w:rPr>
          <w:rFonts w:hint="eastAsia" w:asciiTheme="minorEastAsia" w:hAnsiTheme="minorEastAsia" w:eastAsiaTheme="minorEastAsia"/>
        </w:rPr>
        <w:t>住所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eastAsia" w:asciiTheme="minorEastAsia" w:hAnsiTheme="minorEastAsia" w:eastAsiaTheme="minorEastAsia"/>
        </w:rPr>
      </w:pP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ind w:firstLine="1680" w:firstLineChars="800"/>
        <w:rPr>
          <w:rFonts w:hint="eastAsia" w:asciiTheme="minorEastAsia" w:hAnsiTheme="minorEastAsia" w:eastAsiaTheme="minorEastAsia"/>
          <w:highlight w:val="none"/>
        </w:rPr>
      </w:pPr>
      <w:r>
        <w:rPr>
          <w:rFonts w:hint="eastAsia" w:asciiTheme="minorEastAsia" w:hAnsiTheme="minorEastAsia" w:eastAsiaTheme="minorEastAsia"/>
        </w:rPr>
        <w:t>令和</w:t>
      </w:r>
      <w:r>
        <w:rPr>
          <w:rFonts w:hint="eastAsia" w:asciiTheme="minorEastAsia" w:hAnsiTheme="minorEastAsia" w:eastAsiaTheme="minorEastAsia"/>
          <w:highlight w:val="none"/>
        </w:rPr>
        <w:t>２年度高知県看護師宿舎施設整備事業費補助金</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の年度終了実績報告書</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年　　月　　日付け高知県指令　　第　　　号をもって交付の決定のあったこの事業の年度終了実績について、令和２年度高知県看護師宿舎施設整備事業費補助金交付要綱第</w:t>
      </w:r>
      <w:r>
        <w:rPr>
          <w:rFonts w:hint="eastAsia" w:asciiTheme="minorEastAsia" w:hAnsiTheme="minorEastAsia" w:eastAsiaTheme="minorEastAsia"/>
          <w:highlight w:val="none"/>
        </w:rPr>
        <w:t>11</w:t>
      </w:r>
      <w:r>
        <w:rPr>
          <w:rFonts w:hint="eastAsia" w:asciiTheme="minorEastAsia" w:hAnsiTheme="minorEastAsia" w:eastAsiaTheme="minorEastAsia"/>
          <w:highlight w:val="none"/>
        </w:rPr>
        <w:t>条の規定により、別表のとおり報告します。</w:t>
      </w:r>
    </w:p>
    <w:p>
      <w:pPr>
        <w:pStyle w:val="0"/>
        <w:rPr>
          <w:rFonts w:hint="eastAsia" w:asciiTheme="minorEastAsia" w:hAnsiTheme="minorEastAsia" w:eastAsiaTheme="minorEastAsia"/>
          <w:highlight w:val="none"/>
        </w:rPr>
      </w:pPr>
    </w:p>
    <w:p>
      <w:pPr>
        <w:rPr>
          <w:rFonts w:hint="eastAsia"/>
        </w:rPr>
        <w:sectPr>
          <w:pgSz w:w="11906" w:h="16838"/>
          <w:pgMar w:top="1985" w:right="1701" w:bottom="1533" w:left="1701" w:header="851" w:footer="992" w:gutter="0"/>
          <w:pgBorders w:zOrder="front" w:display="allPages" w:offsetFrom="page"/>
          <w:cols w:space="720"/>
          <w:textDirection w:val="lrTb"/>
          <w:docGrid w:type="lines" w:linePitch="360"/>
        </w:sectPr>
      </w:pPr>
    </w:p>
    <w:p>
      <w:pPr>
        <w:pStyle w:val="0"/>
        <w:rPr>
          <w:rFonts w:hint="eastAsia" w:asciiTheme="minorEastAsia" w:hAnsiTheme="minorEastAsia" w:eastAsiaTheme="minorEastAsia"/>
        </w:rPr>
      </w:pPr>
      <w:r>
        <w:rPr>
          <w:rFonts w:hint="eastAsia" w:asciiTheme="minorEastAsia" w:hAnsiTheme="minorEastAsia" w:eastAsiaTheme="minorEastAsia"/>
        </w:rPr>
        <w:t>第７号様式（第</w:t>
      </w:r>
      <w:r>
        <w:rPr>
          <w:rFonts w:hint="eastAsia" w:asciiTheme="minorEastAsia" w:hAnsiTheme="minorEastAsia" w:eastAsiaTheme="minorEastAsia"/>
        </w:rPr>
        <w:t>11</w:t>
      </w:r>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番　　　号　</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年　月　日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高知県知事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補助事業者</w:t>
      </w:r>
      <w:r>
        <w:rPr>
          <w:rFonts w:hint="eastAsia" w:asciiTheme="minorEastAsia" w:hAnsiTheme="minorEastAsia" w:eastAsiaTheme="minorEastAsia"/>
        </w:rPr>
        <w:t xml:space="preserve"> </w:t>
      </w:r>
      <w:r>
        <w:rPr>
          <w:rFonts w:hint="eastAsia" w:asciiTheme="minorEastAsia" w:hAnsiTheme="minorEastAsia" w:eastAsiaTheme="minorEastAsia"/>
        </w:rPr>
        <w:t>住所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氏名</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highlight w:val="none"/>
        </w:rPr>
      </w:pPr>
      <w:r>
        <w:rPr>
          <w:rFonts w:hint="eastAsia" w:asciiTheme="minorEastAsia" w:hAnsiTheme="minorEastAsia" w:eastAsiaTheme="minorEastAsia"/>
        </w:rPr>
        <w:t>令和</w:t>
      </w:r>
      <w:r>
        <w:rPr>
          <w:rFonts w:hint="eastAsia" w:asciiTheme="minorEastAsia" w:hAnsiTheme="minorEastAsia" w:eastAsiaTheme="minorEastAsia"/>
          <w:highlight w:val="none"/>
        </w:rPr>
        <w:t>２年度消費税及び地方消費税に係る仕入控除税額報告書</w:t>
      </w:r>
    </w:p>
    <w:p>
      <w:pPr>
        <w:pStyle w:val="0"/>
        <w:rPr>
          <w:rFonts w:hint="eastAsia" w:asciiTheme="minorEastAsia" w:hAnsiTheme="minorEastAsia" w:eastAsiaTheme="minorEastAsia"/>
          <w:highlight w:val="none"/>
        </w:rPr>
      </w:pPr>
    </w:p>
    <w:p>
      <w:pPr>
        <w:pStyle w:val="0"/>
        <w:adjustRightInd w:val="1"/>
        <w:snapToGrid w:val="0"/>
        <w:jc w:val="both"/>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highlight w:val="none"/>
        </w:rPr>
        <w:t>　　　年　　月　　日付け高知県指令　　第　　　号で交付の決定を受けた令和２年度高知県看護師宿舎施設整備事業費補</w:t>
      </w:r>
      <w:r>
        <w:rPr>
          <w:rFonts w:hint="eastAsia" w:asciiTheme="minorEastAsia" w:hAnsiTheme="minorEastAsia" w:eastAsiaTheme="minorEastAsia"/>
          <w:color w:val="auto"/>
          <w:sz w:val="21"/>
          <w:highlight w:val="none"/>
          <w:u w:val="none" w:color="auto"/>
        </w:rPr>
        <w:t>助金につ</w:t>
      </w:r>
      <w:r>
        <w:rPr>
          <w:rFonts w:hint="eastAsia" w:asciiTheme="minorEastAsia" w:hAnsiTheme="minorEastAsia" w:eastAsiaTheme="minorEastAsia"/>
          <w:color w:val="auto"/>
          <w:spacing w:val="0"/>
          <w:w w:val="100"/>
          <w:sz w:val="21"/>
          <w:highlight w:val="none"/>
          <w:u w:val="none" w:color="auto"/>
        </w:rPr>
        <w:t>いて、</w:t>
      </w:r>
      <w:r>
        <w:rPr>
          <w:rFonts w:hint="eastAsia" w:asciiTheme="minorEastAsia" w:hAnsiTheme="minorEastAsia" w:eastAsiaTheme="minorEastAsia"/>
          <w:highlight w:val="none"/>
        </w:rPr>
        <w:t>令和２年度</w:t>
      </w:r>
      <w:r>
        <w:rPr>
          <w:rFonts w:hint="eastAsia" w:asciiTheme="minorEastAsia" w:hAnsiTheme="minorEastAsia" w:eastAsiaTheme="minorEastAsia"/>
          <w:color w:val="auto"/>
          <w:spacing w:val="0"/>
          <w:w w:val="100"/>
          <w:sz w:val="21"/>
          <w:highlight w:val="none"/>
          <w:u w:val="none" w:color="auto"/>
        </w:rPr>
        <w:t>高知県看護師</w:t>
      </w:r>
      <w:r>
        <w:rPr>
          <w:rFonts w:hint="eastAsia" w:asciiTheme="minorEastAsia" w:hAnsiTheme="minorEastAsia" w:eastAsiaTheme="minorEastAsia"/>
          <w:color w:val="auto"/>
          <w:spacing w:val="0"/>
          <w:w w:val="100"/>
          <w:sz w:val="21"/>
          <w:u w:val="none" w:color="auto"/>
        </w:rPr>
        <w:t>宿舎施設整備事業費補助金交付要綱第</w:t>
      </w:r>
      <w:r>
        <w:rPr>
          <w:rFonts w:hint="eastAsia" w:asciiTheme="minorEastAsia" w:hAnsiTheme="minorEastAsia" w:eastAsiaTheme="minorEastAsia"/>
          <w:color w:val="auto"/>
          <w:spacing w:val="0"/>
          <w:w w:val="100"/>
          <w:sz w:val="21"/>
          <w:u w:val="none" w:color="auto"/>
        </w:rPr>
        <w:t>11</w:t>
      </w:r>
      <w:r>
        <w:rPr>
          <w:rFonts w:hint="eastAsia" w:asciiTheme="minorEastAsia" w:hAnsiTheme="minorEastAsia" w:eastAsiaTheme="minorEastAsia"/>
          <w:color w:val="auto"/>
          <w:spacing w:val="0"/>
          <w:w w:val="100"/>
          <w:sz w:val="21"/>
          <w:u w:val="none" w:color="auto"/>
        </w:rPr>
        <w:t>条第３号の規定により、下記のとおり報告します。</w:t>
      </w:r>
    </w:p>
    <w:p>
      <w:pPr>
        <w:pStyle w:val="0"/>
        <w:adjustRightInd w:val="1"/>
        <w:snapToGrid w:val="0"/>
        <w:jc w:val="both"/>
        <w:rPr>
          <w:rFonts w:hint="eastAsia" w:asciiTheme="minorEastAsia" w:hAnsiTheme="minorEastAsia" w:eastAsiaTheme="minorEastAsia"/>
          <w:color w:val="auto"/>
          <w:spacing w:val="4"/>
          <w:sz w:val="21"/>
          <w:u w:val="none" w:color="auto"/>
        </w:rPr>
      </w:pPr>
    </w:p>
    <w:p>
      <w:pPr>
        <w:pStyle w:val="0"/>
        <w:adjustRightInd w:val="1"/>
        <w:snapToGrid w:val="0"/>
        <w:jc w:val="center"/>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color w:val="auto"/>
          <w:spacing w:val="4"/>
          <w:sz w:val="21"/>
          <w:u w:val="none" w:color="auto"/>
        </w:rPr>
        <w:t>記</w:t>
      </w:r>
    </w:p>
    <w:p>
      <w:pPr>
        <w:pStyle w:val="0"/>
        <w:adjustRightInd w:val="1"/>
        <w:snapToGrid w:val="0"/>
        <w:jc w:val="both"/>
        <w:rPr>
          <w:rFonts w:hint="eastAsia" w:asciiTheme="minorEastAsia" w:hAnsiTheme="minorEastAsia" w:eastAsiaTheme="minorEastAsia"/>
          <w:color w:val="auto"/>
          <w:spacing w:val="4"/>
          <w:sz w:val="21"/>
          <w:u w:val="none" w:color="auto"/>
        </w:rPr>
      </w:pPr>
    </w:p>
    <w:p>
      <w:pPr>
        <w:pStyle w:val="0"/>
        <w:adjustRightInd w:val="1"/>
        <w:snapToGrid w:val="0"/>
        <w:jc w:val="both"/>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color w:val="auto"/>
          <w:spacing w:val="0"/>
          <w:w w:val="100"/>
          <w:sz w:val="21"/>
          <w:u w:val="none" w:color="auto"/>
        </w:rPr>
        <w:t>　１　補助金額（実績報告書又は確定通知書に記載の額）</w:t>
      </w:r>
    </w:p>
    <w:p>
      <w:pPr>
        <w:pStyle w:val="0"/>
        <w:adjustRightInd w:val="1"/>
        <w:snapToGrid w:val="0"/>
        <w:ind w:left="440" w:hanging="440" w:hangingChars="200"/>
        <w:jc w:val="both"/>
        <w:rPr>
          <w:rFonts w:hint="eastAsia" w:asciiTheme="minorEastAsia" w:hAnsiTheme="minorEastAsia" w:eastAsiaTheme="minorEastAsia"/>
          <w:color w:val="auto"/>
          <w:spacing w:val="4"/>
          <w:sz w:val="21"/>
          <w:u w:val="none" w:color="auto"/>
        </w:rPr>
      </w:pPr>
    </w:p>
    <w:p>
      <w:pPr>
        <w:pStyle w:val="0"/>
        <w:adjustRightInd w:val="1"/>
        <w:snapToGrid w:val="0"/>
        <w:ind w:right="420" w:rightChars="200"/>
        <w:jc w:val="right"/>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color w:val="auto"/>
          <w:spacing w:val="0"/>
          <w:w w:val="100"/>
          <w:sz w:val="21"/>
          <w:u w:val="single" w:color="000000"/>
        </w:rPr>
        <w:t>金　　　　　　　　　　円</w:t>
      </w:r>
    </w:p>
    <w:p>
      <w:pPr>
        <w:pStyle w:val="0"/>
        <w:adjustRightInd w:val="1"/>
        <w:snapToGrid w:val="0"/>
        <w:ind w:right="420" w:rightChars="200"/>
        <w:jc w:val="right"/>
        <w:rPr>
          <w:rFonts w:hint="eastAsia" w:asciiTheme="minorEastAsia" w:hAnsiTheme="minorEastAsia" w:eastAsiaTheme="minorEastAsia"/>
          <w:color w:val="auto"/>
          <w:spacing w:val="4"/>
          <w:sz w:val="21"/>
          <w:u w:val="none" w:color="auto"/>
        </w:rPr>
      </w:pPr>
    </w:p>
    <w:p>
      <w:pPr>
        <w:pStyle w:val="0"/>
        <w:adjustRightInd w:val="1"/>
        <w:snapToGrid w:val="0"/>
        <w:jc w:val="both"/>
        <w:rPr>
          <w:rFonts w:hint="eastAsia" w:asciiTheme="minorEastAsia" w:hAnsiTheme="minorEastAsia" w:eastAsiaTheme="minorEastAsia"/>
          <w:color w:val="auto"/>
          <w:spacing w:val="4"/>
          <w:sz w:val="21"/>
          <w:u w:val="none" w:color="auto"/>
        </w:rPr>
      </w:pPr>
    </w:p>
    <w:p>
      <w:pPr>
        <w:pStyle w:val="0"/>
        <w:adjustRightInd w:val="1"/>
        <w:snapToGrid w:val="0"/>
        <w:jc w:val="both"/>
        <w:rPr>
          <w:rFonts w:hint="eastAsia" w:asciiTheme="minorEastAsia" w:hAnsiTheme="minorEastAsia" w:eastAsiaTheme="minorEastAsia"/>
          <w:color w:val="auto"/>
          <w:spacing w:val="4"/>
          <w:sz w:val="21"/>
          <w:u w:val="none" w:color="auto"/>
        </w:rPr>
      </w:pPr>
    </w:p>
    <w:p>
      <w:pPr>
        <w:pStyle w:val="0"/>
        <w:adjustRightInd w:val="1"/>
        <w:snapToGrid w:val="0"/>
        <w:jc w:val="both"/>
        <w:rPr>
          <w:rFonts w:hint="eastAsia" w:asciiTheme="minorEastAsia" w:hAnsiTheme="minorEastAsia" w:eastAsiaTheme="minorEastAsia"/>
          <w:color w:val="auto"/>
          <w:spacing w:val="4"/>
          <w:sz w:val="21"/>
          <w:u w:val="none" w:color="auto"/>
        </w:rPr>
      </w:pPr>
    </w:p>
    <w:p>
      <w:pPr>
        <w:pStyle w:val="0"/>
        <w:adjustRightInd w:val="1"/>
        <w:snapToGrid w:val="0"/>
        <w:ind w:left="440" w:hanging="440" w:hangingChars="200"/>
        <w:jc w:val="both"/>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color w:val="auto"/>
          <w:spacing w:val="0"/>
          <w:w w:val="100"/>
          <w:sz w:val="21"/>
          <w:u w:val="none" w:color="auto"/>
        </w:rPr>
        <w:t>　２　消費税及び地方消費税の申告により確定した消費税及び地方消費税仕入控除税額（要補助金返還相当額）</w:t>
      </w:r>
    </w:p>
    <w:p>
      <w:pPr>
        <w:pStyle w:val="0"/>
        <w:adjustRightInd w:val="1"/>
        <w:snapToGrid w:val="0"/>
        <w:ind w:right="420" w:rightChars="200"/>
        <w:jc w:val="right"/>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color w:val="auto"/>
          <w:spacing w:val="0"/>
          <w:w w:val="100"/>
          <w:sz w:val="21"/>
          <w:u w:val="single" w:color="000000"/>
        </w:rPr>
        <w:t>金　　　　　　　　　　円</w:t>
      </w:r>
    </w:p>
    <w:p>
      <w:pPr>
        <w:pStyle w:val="0"/>
        <w:adjustRightInd w:val="1"/>
        <w:snapToGrid w:val="0"/>
        <w:jc w:val="both"/>
        <w:rPr>
          <w:rFonts w:hint="eastAsia" w:asciiTheme="minorEastAsia" w:hAnsiTheme="minorEastAsia" w:eastAsiaTheme="minorEastAsia"/>
          <w:color w:val="auto"/>
          <w:spacing w:val="4"/>
          <w:sz w:val="21"/>
          <w:u w:val="none" w:color="auto"/>
        </w:rPr>
      </w:pPr>
    </w:p>
    <w:p>
      <w:pPr>
        <w:pStyle w:val="0"/>
        <w:adjustRightInd w:val="1"/>
        <w:snapToGrid w:val="0"/>
        <w:jc w:val="both"/>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color w:val="auto"/>
          <w:spacing w:val="0"/>
          <w:w w:val="100"/>
          <w:sz w:val="21"/>
          <w:u w:val="none" w:color="auto"/>
        </w:rPr>
        <w:t>　３　添付書類</w:t>
      </w:r>
    </w:p>
    <w:p>
      <w:pPr>
        <w:pStyle w:val="0"/>
        <w:adjustRightInd w:val="1"/>
        <w:snapToGrid w:val="0"/>
        <w:jc w:val="left"/>
        <w:rPr>
          <w:rFonts w:hint="eastAsia" w:asciiTheme="minorEastAsia" w:hAnsiTheme="minorEastAsia" w:eastAsiaTheme="minorEastAsia"/>
          <w:color w:val="auto"/>
          <w:spacing w:val="4"/>
          <w:sz w:val="21"/>
          <w:u w:val="none" w:color="auto"/>
        </w:rPr>
      </w:pPr>
      <w:r>
        <w:rPr>
          <w:rFonts w:hint="eastAsia" w:asciiTheme="minorEastAsia" w:hAnsiTheme="minorEastAsia" w:eastAsiaTheme="minorEastAsia"/>
          <w:color w:val="auto"/>
          <w:spacing w:val="0"/>
          <w:w w:val="100"/>
          <w:sz w:val="21"/>
          <w:u w:val="none" w:color="auto"/>
        </w:rPr>
        <w:t>　　　消費税額確定申告書の写し等</w:t>
      </w:r>
    </w:p>
    <w:p>
      <w:pPr>
        <w:pStyle w:val="0"/>
        <w:rPr>
          <w:rFonts w:hint="eastAsia" w:asciiTheme="minorEastAsia" w:hAnsiTheme="minorEastAsia" w:eastAsiaTheme="minor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15</Pages>
  <Words>64</Words>
  <Characters>6339</Characters>
  <Application>JUST Note</Application>
  <Lines>4946</Lines>
  <Paragraphs>219</Paragraphs>
  <CharactersWithSpaces>8546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452762</cp:lastModifiedBy>
  <cp:lastPrinted>2020-10-07T09:39:48Z</cp:lastPrinted>
  <dcterms:modified xsi:type="dcterms:W3CDTF">2020-09-29T06:29:25Z</dcterms:modified>
  <cp:revision>3</cp:revision>
</cp:coreProperties>
</file>