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rPr>
      </w:pPr>
      <w:r>
        <w:rPr>
          <w:rFonts w:hint="eastAsia" w:ascii="ＭＳ ゴシック" w:hAnsi="ＭＳ ゴシック" w:eastAsia="ＭＳ ゴシック"/>
          <w:b w:val="1"/>
        </w:rPr>
        <w:t>第５号様式</w:t>
      </w:r>
      <w:r>
        <w:rPr>
          <w:rFonts w:hint="eastAsia"/>
        </w:rPr>
        <w:t>（第８条関係）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3075305</wp:posOffset>
                </wp:positionH>
                <wp:positionV relativeFrom="paragraph">
                  <wp:posOffset>7620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6pt;mso-position-vertical-relative:text;mso-position-horizontal-relative:text;position:absolute;height:26.95pt;mso-wrap-distance-top:0pt;width:14.15pt;mso-wrap-distance-left:5.65pt;margin-left:242.15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5852160</wp:posOffset>
                </wp:positionH>
                <wp:positionV relativeFrom="paragraph">
                  <wp:posOffset>7620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6pt;mso-position-vertical-relative:text;mso-position-horizontal-relative:text;position:absolute;height:26.95pt;mso-wrap-distance-top:0pt;width:14.15pt;mso-wrap-distance-left:5.65pt;margin-left:460.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クリーニング所開設等</w:t>
      </w:r>
      <w:bookmarkStart w:id="0" w:name="_GoBack"/>
      <w:bookmarkEnd w:id="0"/>
      <w:r>
        <w:rPr>
          <w:rFonts w:hint="eastAsia"/>
        </w:rPr>
        <w:t>届出事項変更届出書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58" w:afterLines="20" w:afterAutospacing="0" w:line="240" w:lineRule="auto"/>
        <w:ind w:firstLine="226" w:firstLineChars="100"/>
        <w:rPr>
          <w:rFonts w:hint="eastAsia"/>
          <w:kern w:val="22"/>
          <w:sz w:val="22"/>
        </w:rPr>
      </w:pPr>
      <w:r>
        <w:rPr>
          <w:rFonts w:hint="eastAsia"/>
        </w:rPr>
        <w:t>クリーニング所開設届出書又は無店舗取次店営業届出書の届出事項に変更が生じましたので、クリーニング業法第５条第３項の規定により次のとおり</w:t>
      </w:r>
      <w:r>
        <w:rPr>
          <w:rFonts w:hint="eastAsia"/>
          <w:kern w:val="22"/>
          <w:sz w:val="22"/>
        </w:rPr>
        <w:t>関係書類を添えて</w:t>
      </w:r>
      <w:r>
        <w:rPr>
          <w:rFonts w:hint="eastAsia"/>
        </w:rPr>
        <w:t>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645"/>
        <w:gridCol w:w="210"/>
        <w:gridCol w:w="2820"/>
        <w:gridCol w:w="240"/>
        <w:gridCol w:w="1005"/>
        <w:gridCol w:w="4065"/>
      </w:tblGrid>
      <w:tr>
        <w:trPr/>
        <w:tc>
          <w:tcPr>
            <w:tcW w:w="435" w:type="dxa"/>
            <w:vMerge w:val="restart"/>
            <w:vAlign w:val="top"/>
          </w:tcPr>
          <w:p>
            <w:pPr>
              <w:pStyle w:val="0"/>
              <w:overflowPunct w:val="0"/>
              <w:autoSpaceDE w:val="0"/>
              <w:autoSpaceDN w:val="0"/>
              <w:spacing w:before="29" w:beforeLines="10" w:beforeAutospacing="0" w:line="240" w:lineRule="exact"/>
              <w:jc w:val="center"/>
              <w:rPr>
                <w:rFonts w:hint="eastAsia"/>
              </w:rPr>
            </w:pPr>
            <w:r>
              <w:rPr>
                <w:rFonts w:hint="eastAsia"/>
              </w:rPr>
              <w:t>クリーニング所</w:t>
            </w:r>
          </w:p>
        </w:tc>
        <w:tc>
          <w:tcPr>
            <w:tcW w:w="855" w:type="dxa"/>
            <w:gridSpan w:val="2"/>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391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クリーニング所検査確認証番号</w:t>
            </w:r>
          </w:p>
        </w:tc>
        <w:tc>
          <w:tcPr>
            <w:tcW w:w="5070" w:type="dxa"/>
            <w:gridSpan w:val="2"/>
            <w:vAlign w:val="center"/>
          </w:tcPr>
          <w:p>
            <w:pPr>
              <w:pStyle w:val="0"/>
              <w:overflowPunct w:val="0"/>
              <w:autoSpaceDE w:val="0"/>
              <w:autoSpaceDN w:val="0"/>
              <w:ind w:firstLine="2180" w:firstLineChars="1000"/>
              <w:jc w:val="both"/>
              <w:rPr>
                <w:rFonts w:hint="default"/>
              </w:rPr>
            </w:pPr>
            <w:r>
              <w:rPr>
                <w:rFonts w:hint="eastAsia"/>
              </w:rPr>
              <w:t>第　　　　　　　号</w:t>
            </w:r>
          </w:p>
        </w:tc>
      </w:tr>
      <w:tr>
        <w:trPr>
          <w:trHeight w:val="35" w:hRule="atLeast"/>
        </w:trPr>
        <w:tc>
          <w:tcPr>
            <w:tcW w:w="435" w:type="dxa"/>
            <w:vMerge w:val="continue"/>
            <w:tcBorders>
              <w:top w:val="nil"/>
              <w:left w:val="none" w:color="auto" w:sz="0" w:space="0"/>
              <w:bottom w:val="single" w:color="auto" w:sz="4" w:space="0"/>
              <w:right w:val="none" w:color="auto" w:sz="0" w:space="0"/>
              <w:tl2br w:val="nil"/>
              <w:tr2bl w:val="nil"/>
            </w:tcBorders>
            <w:vAlign w:val="center"/>
          </w:tcPr>
          <w:p>
            <w:pPr>
              <w:pStyle w:val="0"/>
              <w:rPr>
                <w:rFonts w:hint="eastAsia"/>
              </w:rPr>
            </w:pPr>
          </w:p>
        </w:tc>
        <w:tc>
          <w:tcPr>
            <w:tcW w:w="391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クリーニング所検査確認証交付年月日</w:t>
            </w:r>
          </w:p>
        </w:tc>
        <w:tc>
          <w:tcPr>
            <w:tcW w:w="5070" w:type="dxa"/>
            <w:gridSpan w:val="2"/>
            <w:vAlign w:val="center"/>
          </w:tcPr>
          <w:p>
            <w:pPr>
              <w:pStyle w:val="0"/>
              <w:overflowPunct w:val="0"/>
              <w:autoSpaceDE w:val="0"/>
              <w:autoSpaceDN w:val="0"/>
              <w:ind w:firstLine="2180" w:firstLineChars="1000"/>
              <w:jc w:val="both"/>
              <w:rPr>
                <w:rFonts w:hint="default"/>
              </w:rPr>
            </w:pPr>
            <w:r>
              <w:rPr>
                <w:rFonts w:hint="eastAsia"/>
              </w:rPr>
              <w:t>年　　　月　　　日</w:t>
            </w:r>
          </w:p>
        </w:tc>
      </w:tr>
      <w:tr>
        <w:trPr/>
        <w:tc>
          <w:tcPr>
            <w:tcW w:w="435" w:type="dxa"/>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before="0" w:beforeLines="0" w:beforeAutospacing="0" w:line="220" w:lineRule="exact"/>
              <w:jc w:val="center"/>
              <w:rPr>
                <w:rFonts w:hint="eastAsia"/>
              </w:rPr>
            </w:pPr>
            <w:r>
              <w:rPr>
                <w:rFonts w:hint="eastAsia"/>
              </w:rPr>
              <w:t>無店舗取次店</w:t>
            </w:r>
          </w:p>
        </w:tc>
        <w:tc>
          <w:tcPr>
            <w:tcW w:w="6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34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4142" w:firstLineChars="1900"/>
              <w:jc w:val="both"/>
              <w:rPr>
                <w:rFonts w:hint="default"/>
              </w:rPr>
            </w:pPr>
            <w:r>
              <w:rPr>
                <w:rFonts w:hint="eastAsia"/>
              </w:rPr>
              <w:t>電話番号</w:t>
            </w:r>
          </w:p>
        </w:tc>
      </w:tr>
      <w:tr>
        <w:trPr/>
        <w:tc>
          <w:tcPr>
            <w:tcW w:w="435" w:type="dxa"/>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4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ascii="ＭＳ 明朝" w:hAnsi="ＭＳ 明朝" w:eastAsia="ＭＳ 明朝"/>
                <w:spacing w:val="0"/>
                <w:kern w:val="22"/>
                <w:sz w:val="22"/>
              </w:rPr>
              <w:t>業務用車両</w:t>
            </w:r>
          </w:p>
        </w:tc>
        <w:tc>
          <w:tcPr>
            <w:tcW w:w="30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r>
              <w:rPr>
                <w:rFonts w:hint="eastAsia" w:ascii="ＭＳ 明朝" w:hAnsi="ＭＳ 明朝" w:eastAsia="ＭＳ 明朝"/>
                <w:spacing w:val="0"/>
                <w:kern w:val="22"/>
                <w:sz w:val="22"/>
              </w:rPr>
              <w:t>自動車登録番号又は車両番号</w:t>
            </w:r>
          </w:p>
        </w:tc>
        <w:tc>
          <w:tcPr>
            <w:tcW w:w="53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p>
        </w:tc>
      </w:tr>
      <w:tr>
        <w:trPr>
          <w:trHeight w:val="35" w:hRule="atLeast"/>
        </w:trPr>
        <w:tc>
          <w:tcPr>
            <w:tcW w:w="435" w:type="dxa"/>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6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0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r>
              <w:rPr>
                <w:rFonts w:hint="eastAsia" w:ascii="ＭＳ 明朝" w:hAnsi="ＭＳ 明朝" w:eastAsia="ＭＳ 明朝"/>
                <w:spacing w:val="0"/>
                <w:kern w:val="22"/>
                <w:sz w:val="22"/>
              </w:rPr>
              <w:t>保管場所</w:t>
            </w:r>
          </w:p>
        </w:tc>
        <w:tc>
          <w:tcPr>
            <w:tcW w:w="53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spacing w:val="0"/>
                <w:kern w:val="22"/>
                <w:sz w:val="22"/>
              </w:rPr>
            </w:pPr>
          </w:p>
        </w:tc>
      </w:tr>
      <w:tr>
        <w:trPr>
          <w:trHeight w:val="82" w:hRule="atLeast"/>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40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spacing w:after="0" w:afterLines="0" w:afterAutospacing="0"/>
              <w:rPr>
                <w:rFonts w:hint="eastAsia"/>
              </w:rPr>
            </w:pPr>
          </w:p>
        </w:tc>
        <w:tc>
          <w:tcPr>
            <w:tcW w:w="40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kern w:val="22"/>
          <w:sz w:val="22"/>
        </w:rPr>
      </w:pPr>
      <w:r>
        <w:rPr>
          <w:rFonts w:hint="eastAsia"/>
          <w:kern w:val="22"/>
          <w:sz w:val="22"/>
        </w:rPr>
        <w:t>注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クリーニング</w:t>
      </w:r>
      <w:r>
        <w:rPr>
          <w:rFonts w:hint="eastAsia" w:ascii="ＭＳ 明朝" w:hAnsi="ＭＳ 明朝" w:eastAsia="ＭＳ 明朝"/>
          <w:kern w:val="22"/>
          <w:sz w:val="22"/>
        </w:rPr>
        <w:t>所の構造又は設備に係る事項を変更した場合は、変更前及び変更後の関係を明らかにしたクリーニング所の平面図（機械及び器具の配置を記入したもの）又は排水設備の系統図</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rPr>
        <w:t>無店舗取次店の</w:t>
      </w:r>
      <w:r>
        <w:rPr>
          <w:rFonts w:hint="eastAsia" w:ascii="ＭＳ 明朝" w:hAnsi="ＭＳ 明朝" w:eastAsia="ＭＳ 明朝"/>
          <w:spacing w:val="0"/>
          <w:kern w:val="22"/>
          <w:sz w:val="22"/>
        </w:rPr>
        <w:t>業務用車両</w:t>
      </w:r>
      <w:r>
        <w:rPr>
          <w:rFonts w:hint="eastAsia" w:ascii="ＭＳ 明朝" w:hAnsi="ＭＳ 明朝" w:eastAsia="ＭＳ 明朝"/>
          <w:kern w:val="22"/>
          <w:sz w:val="22"/>
        </w:rPr>
        <w:t>を変更した場合は、変更後の業務用車両の構造の概要を示す図面</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w:t>
      </w:r>
      <w:r>
        <w:rPr>
          <w:rFonts w:hint="eastAsia"/>
        </w:rPr>
        <w:t>営業者又は管理人</w:t>
      </w:r>
      <w:r>
        <w:rPr>
          <w:rFonts w:hint="eastAsia"/>
          <w:kern w:val="22"/>
          <w:sz w:val="22"/>
        </w:rPr>
        <w:t>の住所を変更した場合は、住民票の写し</w:t>
      </w:r>
      <w:r>
        <w:rPr>
          <w:rFonts w:hint="eastAsia"/>
        </w:rPr>
        <w:t>の謄本若しくは抄本又は住民票記載事項証明書</w:t>
      </w:r>
    </w:p>
    <w:p>
      <w:pPr>
        <w:pStyle w:val="0"/>
        <w:overflowPunct w:val="0"/>
        <w:autoSpaceDE w:val="0"/>
        <w:autoSpaceDN w:val="0"/>
        <w:ind w:left="436" w:leftChars="100" w:hanging="218" w:hangingChars="1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w:t>
      </w:r>
      <w:r>
        <w:rPr>
          <w:rFonts w:hint="eastAsia"/>
        </w:rPr>
        <w:t>営業者又は管理人</w:t>
      </w:r>
      <w:r>
        <w:rPr>
          <w:rFonts w:hint="eastAsia"/>
          <w:kern w:val="22"/>
          <w:sz w:val="22"/>
        </w:rPr>
        <w:t>の氏名を変更した場合は、</w:t>
      </w:r>
      <w:r>
        <w:rPr>
          <w:rFonts w:hint="eastAsia"/>
        </w:rPr>
        <w:t>戸籍の謄本若しくは抄本又は戸籍記載事項証明書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w:t>
      </w:r>
      <w:r>
        <w:rPr>
          <w:rFonts w:hint="eastAsia"/>
        </w:rPr>
        <w:t>営業者</w:t>
      </w:r>
      <w:r>
        <w:rPr>
          <w:rFonts w:hint="eastAsia"/>
          <w:kern w:val="22"/>
          <w:sz w:val="22"/>
        </w:rPr>
        <w:t>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w:t>
      </w:r>
      <w:r>
        <w:rPr>
          <w:rFonts w:hint="eastAsia"/>
        </w:rPr>
        <w:t>営業者</w:t>
      </w:r>
      <w:r>
        <w:rPr>
          <w:rFonts w:hint="eastAsia"/>
          <w:kern w:val="22"/>
          <w:sz w:val="22"/>
        </w:rPr>
        <w:t>の名称を変更した場合は、</w:t>
      </w:r>
      <w:r>
        <w:rPr>
          <w:rFonts w:hint="eastAsia"/>
        </w:rPr>
        <w:t>定款若しくは寄附行為の写し又は登記事項証明書</w:t>
      </w:r>
    </w:p>
    <w:p>
      <w:pPr>
        <w:pStyle w:val="0"/>
        <w:overflowPunct w:val="0"/>
        <w:autoSpaceDE w:val="0"/>
        <w:autoSpaceDN w:val="0"/>
        <w:ind w:left="0" w:leftChars="0" w:firstLine="218" w:firstLineChars="100"/>
        <w:rPr>
          <w:rFonts w:hint="eastAsia"/>
          <w:kern w:val="22"/>
          <w:sz w:val="22"/>
        </w:rPr>
      </w:pPr>
      <w:r>
        <w:rPr>
          <w:rFonts w:hint="eastAsia"/>
          <w:kern w:val="22"/>
          <w:sz w:val="22"/>
        </w:rPr>
        <w:t>(</w:t>
      </w:r>
      <w:r>
        <w:rPr>
          <w:rFonts w:hint="eastAsia"/>
          <w:kern w:val="22"/>
          <w:sz w:val="22"/>
        </w:rPr>
        <w:t>７</w:t>
      </w:r>
      <w:r>
        <w:rPr>
          <w:rFonts w:hint="eastAsia"/>
          <w:kern w:val="22"/>
          <w:sz w:val="22"/>
        </w:rPr>
        <w:t>)</w:t>
      </w:r>
      <w:r>
        <w:rPr>
          <w:rFonts w:hint="eastAsia"/>
          <w:kern w:val="22"/>
          <w:sz w:val="22"/>
        </w:rPr>
        <w:t>　</w:t>
      </w:r>
      <w:r>
        <w:rPr>
          <w:rFonts w:hint="eastAsia"/>
        </w:rPr>
        <w:t>営業者</w:t>
      </w:r>
      <w:r>
        <w:rPr>
          <w:rFonts w:hint="eastAsia"/>
          <w:kern w:val="22"/>
          <w:sz w:val="22"/>
        </w:rPr>
        <w:t>の代表者を変更した場合は、</w:t>
      </w:r>
      <w:r>
        <w:rPr>
          <w:rFonts w:hint="eastAsia"/>
        </w:rPr>
        <w:t>登記事項証明書</w:t>
      </w:r>
    </w:p>
    <w:sectPr>
      <w:pgSz w:w="11906" w:h="16838"/>
      <w:pgMar w:top="1134" w:right="1134" w:bottom="1134" w:left="1134" w:header="851" w:footer="992" w:gutter="0"/>
      <w:pgBorders w:zOrder="front" w:display="allPages" w:offsetFrom="page"/>
      <w:cols w:space="720"/>
      <w:textDirection w:val="lrTb"/>
      <w:docGrid w:type="linesAndChars" w:linePitch="30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1995</TotalTime>
  <Pages>1</Pages>
  <Words>0</Words>
  <Characters>645</Characters>
  <Application>JUST Note</Application>
  <Lines>244</Lines>
  <Paragraphs>39</Paragraphs>
  <CharactersWithSpaces>678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2021-05-15T18:19:59Z</cp:lastPrinted>
  <dcterms:created xsi:type="dcterms:W3CDTF">2020-12-03T05:05:00Z</dcterms:created>
  <dcterms:modified xsi:type="dcterms:W3CDTF">2021-04-08T06:49:35Z</dcterms:modified>
  <cp:revision>47</cp:revision>
</cp:coreProperties>
</file>