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別記　</w:t>
      </w:r>
    </w:p>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第１号様式（第６条関係）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eastAsia"/>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w:t>
      </w: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p>
    <w:p>
      <w:pPr>
        <w:pStyle w:val="0"/>
        <w:rPr>
          <w:rFonts w:hint="eastAsia"/>
          <w:color w:val="000000" w:themeColor="text1"/>
          <w:u w:val="none" w:color="auto"/>
        </w:rPr>
      </w:pPr>
      <w:r>
        <w:rPr>
          <w:rFonts w:hint="eastAsia"/>
          <w:color w:val="000000" w:themeColor="text1"/>
          <w:u w:val="none" w:color="auto"/>
        </w:rPr>
        <w:t>　　　　　　　　　　　　　　　　　　代表者職･氏名　</w:t>
      </w:r>
    </w:p>
    <w:p>
      <w:pPr>
        <w:pStyle w:val="0"/>
        <w:ind w:left="0" w:leftChars="0" w:firstLine="4320" w:firstLineChars="1800"/>
        <w:rPr>
          <w:rFonts w:hint="eastAsia"/>
          <w:color w:val="000000" w:themeColor="text1"/>
          <w:u w:val="none" w:color="auto"/>
        </w:rPr>
      </w:pPr>
      <w:r>
        <w:rPr>
          <w:rFonts w:hint="eastAsia"/>
          <w:color w:val="000000" w:themeColor="text1"/>
          <w:u w:val="none" w:color="auto"/>
        </w:rPr>
        <w:t>（生年月日　　　　　　　　　　　　　　　）</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ind w:firstLine="1440" w:firstLineChars="600"/>
        <w:jc w:val="left"/>
        <w:rPr>
          <w:rFonts w:hint="eastAsia"/>
          <w:color w:val="000000" w:themeColor="text1"/>
          <w:u w:val="none" w:color="auto"/>
        </w:rPr>
      </w:pPr>
      <w:r>
        <w:rPr>
          <w:rFonts w:hint="eastAsia" w:ascii="ＭＳ 明朝" w:hAnsi="ＭＳ 明朝"/>
          <w:color w:val="000000" w:themeColor="text1"/>
          <w:u w:val="none" w:color="auto"/>
        </w:rPr>
        <w:t>令和　</w:t>
      </w:r>
      <w:r>
        <w:rPr>
          <w:rFonts w:hint="eastAsia"/>
          <w:color w:val="000000" w:themeColor="text1"/>
          <w:u w:val="none" w:color="auto"/>
        </w:rPr>
        <w:t>年度高知県豊かな環境づくり総合支援事業費補助金</w:t>
      </w:r>
    </w:p>
    <w:p>
      <w:pPr>
        <w:pStyle w:val="0"/>
        <w:ind w:firstLine="1440" w:firstLineChars="600"/>
        <w:jc w:val="left"/>
        <w:rPr>
          <w:rFonts w:hint="eastAsia"/>
          <w:color w:val="000000" w:themeColor="text1"/>
          <w:u w:val="none" w:color="auto"/>
        </w:rPr>
      </w:pPr>
      <w:r>
        <w:rPr>
          <w:rFonts w:hint="eastAsia"/>
          <w:color w:val="000000" w:themeColor="text1"/>
          <w:u w:val="none" w:color="auto"/>
        </w:rPr>
        <w:t>交付申請書（一般事業）</w:t>
      </w:r>
    </w:p>
    <w:p>
      <w:pPr>
        <w:pStyle w:val="0"/>
        <w:ind w:leftChars="0" w:firstLine="0" w:firstLineChars="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下記のとおり事業を実施したいので</w:t>
      </w:r>
      <w:r>
        <w:rPr>
          <w:rFonts w:hint="eastAsia" w:ascii="ＭＳ 明朝" w:hAnsi="ＭＳ 明朝"/>
          <w:color w:val="000000" w:themeColor="text1"/>
          <w:u w:val="none" w:color="auto"/>
        </w:rPr>
        <w:t>、</w:t>
      </w:r>
      <w:r>
        <w:rPr>
          <w:rFonts w:hint="eastAsia"/>
          <w:color w:val="000000" w:themeColor="text1"/>
          <w:u w:val="none" w:color="auto"/>
        </w:rPr>
        <w:t>高知県豊かな環境づくり総合支援事業費補助金交付要綱第６条第１項の規定により、補助金の交付を申請します。</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u w:val="none" w:color="auto"/>
        </w:rPr>
        <w:t>記</w:t>
      </w:r>
    </w:p>
    <w:p>
      <w:pPr>
        <w:pStyle w:val="0"/>
        <w:rPr>
          <w:rFonts w:hint="eastAsia"/>
          <w:color w:val="000000" w:themeColor="text1"/>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事業名</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２　事業の概要</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実施（予定）期間</w:t>
      </w:r>
    </w:p>
    <w:p>
      <w:pPr>
        <w:pStyle w:val="0"/>
        <w:rPr>
          <w:rFonts w:hint="eastAsia"/>
          <w:color w:val="000000" w:themeColor="text1"/>
          <w:u w:val="none" w:color="auto"/>
        </w:rPr>
      </w:pPr>
    </w:p>
    <w:p>
      <w:pPr>
        <w:pStyle w:val="0"/>
        <w:rPr>
          <w:rFonts w:hint="eastAsia"/>
          <w:color w:val="000000" w:themeColor="text1"/>
          <w:spacing w:val="4"/>
          <w:u w:val="none" w:color="auto"/>
        </w:rPr>
      </w:pPr>
      <w:r>
        <w:rPr>
          <w:rFonts w:hint="eastAsia"/>
          <w:color w:val="000000" w:themeColor="text1"/>
          <w:spacing w:val="4"/>
          <w:u w:val="none" w:color="auto"/>
        </w:rPr>
        <w:t>　　令和　年　月　日　～　令和　年　月　日</w:t>
      </w:r>
    </w:p>
    <w:p>
      <w:pPr>
        <w:pStyle w:val="0"/>
        <w:rPr>
          <w:rFonts w:hint="default"/>
          <w:color w:val="000000" w:themeColor="text1"/>
          <w:spacing w:val="4"/>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４</w:t>
      </w:r>
      <w:r>
        <w:rPr>
          <w:rFonts w:hint="default"/>
          <w:color w:val="000000" w:themeColor="text1"/>
          <w:u w:val="none" w:color="auto"/>
        </w:rPr>
        <w:t xml:space="preserve">  </w:t>
      </w:r>
      <w:r>
        <w:rPr>
          <w:rFonts w:hint="eastAsia"/>
          <w:color w:val="000000" w:themeColor="text1"/>
          <w:u w:val="none" w:color="auto"/>
        </w:rPr>
        <w:t>補助金交付申請額</w:t>
      </w:r>
    </w:p>
    <w:p>
      <w:pPr>
        <w:pStyle w:val="0"/>
        <w:ind w:firstLine="240" w:firstLineChars="100"/>
        <w:rPr>
          <w:rFonts w:hint="eastAsia"/>
          <w:color w:val="000000" w:themeColor="text1"/>
          <w:u w:val="none" w:color="auto"/>
        </w:rPr>
      </w:pPr>
    </w:p>
    <w:p>
      <w:pPr>
        <w:pStyle w:val="0"/>
        <w:ind w:firstLine="240" w:firstLineChars="100"/>
        <w:rPr>
          <w:rFonts w:hint="eastAsia"/>
          <w:color w:val="000000" w:themeColor="text1"/>
          <w:u w:val="none" w:color="auto"/>
        </w:rPr>
      </w:pPr>
      <w:r>
        <w:rPr>
          <w:rFonts w:hint="eastAsia"/>
          <w:color w:val="000000" w:themeColor="text1"/>
          <w:u w:val="none" w:color="auto"/>
        </w:rPr>
        <w:t>　　　　　千円</w:t>
      </w:r>
    </w:p>
    <w:p>
      <w:pPr>
        <w:pStyle w:val="0"/>
        <w:ind w:firstLine="240" w:firstLineChars="10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５　添付書類</w:t>
      </w:r>
    </w:p>
    <w:p>
      <w:pPr>
        <w:pStyle w:val="0"/>
        <w:rPr>
          <w:rFonts w:hint="eastAsia"/>
          <w:color w:val="000000" w:themeColor="text1"/>
          <w:u w:val="none" w:color="auto"/>
        </w:rPr>
      </w:pPr>
      <w:r>
        <w:rPr>
          <w:rFonts w:hint="eastAsia"/>
          <w:color w:val="000000" w:themeColor="text1"/>
          <w:u w:val="none" w:color="auto"/>
        </w:rPr>
        <w:t>　（１）見積書等の根拠となる資料（委託料、工事請負費、備品購入費のみ）</w:t>
      </w:r>
    </w:p>
    <w:p>
      <w:pPr>
        <w:pStyle w:val="0"/>
        <w:rPr>
          <w:rFonts w:hint="eastAsia"/>
          <w:color w:val="000000" w:themeColor="text1"/>
          <w:u w:val="none" w:color="auto"/>
        </w:rPr>
      </w:pPr>
      <w:r>
        <w:rPr>
          <w:rFonts w:hint="eastAsia"/>
          <w:color w:val="000000" w:themeColor="text1"/>
          <w:u w:val="none" w:color="auto"/>
        </w:rPr>
        <w:t>　（２）団体の会規約等</w:t>
      </w:r>
    </w:p>
    <w:p>
      <w:pPr>
        <w:pStyle w:val="0"/>
        <w:rPr>
          <w:rFonts w:hint="eastAsia"/>
          <w:color w:val="000000" w:themeColor="text1"/>
          <w:u w:val="none" w:color="auto"/>
        </w:rPr>
      </w:pPr>
      <w:r>
        <w:rPr>
          <w:rFonts w:hint="eastAsia"/>
          <w:color w:val="000000" w:themeColor="text1"/>
          <w:u w:val="none" w:color="auto"/>
        </w:rPr>
        <w:t>　（３）県税の滞納がないことを証する納税証明書</w:t>
      </w:r>
    </w:p>
    <w:p>
      <w:pPr>
        <w:pStyle w:val="0"/>
        <w:ind w:firstLine="720" w:firstLineChars="300"/>
        <w:rPr>
          <w:rFonts w:hint="eastAsia"/>
          <w:color w:val="000000" w:themeColor="text1"/>
          <w:u w:val="none" w:color="auto"/>
        </w:rPr>
      </w:pPr>
      <w:r>
        <w:rPr>
          <w:rFonts w:hint="eastAsia"/>
          <w:b w:val="0"/>
          <w:color w:val="000000" w:themeColor="text1"/>
          <w:u w:val="none" w:color="auto"/>
        </w:rPr>
        <w:t>又は、県税の納税</w:t>
      </w:r>
      <w:r>
        <w:rPr>
          <w:rFonts w:hint="eastAsia"/>
          <w:color w:val="000000" w:themeColor="text1"/>
          <w:u w:val="none" w:color="auto"/>
        </w:rPr>
        <w:t>義務がない場合は、その旨を記載した申立書（第４号様式）</w:t>
      </w:r>
    </w:p>
    <w:p>
      <w:pPr>
        <w:pStyle w:val="0"/>
        <w:rPr>
          <w:rFonts w:hint="default"/>
          <w:color w:val="000000" w:themeColor="text1"/>
          <w:u w:val="none" w:color="auto"/>
        </w:rPr>
      </w:pPr>
      <w:r>
        <w:rPr>
          <w:rFonts w:hint="eastAsia"/>
          <w:color w:val="000000" w:themeColor="text1"/>
          <w:u w:val="none" w:color="auto"/>
        </w:rPr>
        <w:t>　（４）補助事業者の産業の振興を目的とする事業を実施する場合は、税外未収金債務</w:t>
      </w:r>
    </w:p>
    <w:p>
      <w:pPr>
        <w:pStyle w:val="0"/>
        <w:ind w:firstLine="720" w:firstLineChars="300"/>
        <w:rPr>
          <w:rFonts w:hint="default"/>
          <w:color w:val="000000" w:themeColor="text1"/>
          <w:u w:val="none" w:color="auto"/>
        </w:rPr>
      </w:pPr>
      <w:r>
        <w:rPr>
          <w:rFonts w:hint="eastAsia"/>
          <w:color w:val="000000" w:themeColor="text1"/>
          <w:u w:val="none" w:color="auto"/>
        </w:rPr>
        <w:t>の滞納がないことについての誓約書兼同意書（第３号様式）</w:t>
      </w:r>
    </w:p>
    <w:p>
      <w:pPr>
        <w:pStyle w:val="0"/>
        <w:ind w:firstLine="240" w:firstLineChars="100"/>
        <w:rPr>
          <w:rFonts w:hint="default"/>
          <w:color w:val="000000" w:themeColor="text1"/>
          <w:u w:val="none" w:color="auto"/>
        </w:rPr>
      </w:pPr>
      <w:r>
        <w:rPr>
          <w:rFonts w:hint="eastAsia"/>
          <w:color w:val="000000" w:themeColor="text1"/>
          <w:u w:val="none" w:color="auto"/>
        </w:rPr>
        <w:t>（５）その他（必要に応じて事業に関する資料）</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
              </w:rPr>
              <w:t>所属・部</w:t>
            </w:r>
            <w:r>
              <w:rPr>
                <w:rFonts w:hint="eastAsia"/>
                <w:color w:val="000000" w:themeColor="text1"/>
                <w:spacing w:val="3"/>
                <w:u w:val="none" w:color="auto"/>
                <w:fitText w:val="1320" w:id="1"/>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2"/>
              </w:rPr>
              <w:t>職・氏</w:t>
            </w:r>
            <w:r>
              <w:rPr>
                <w:rFonts w:hint="eastAsia"/>
                <w:color w:val="000000" w:themeColor="text1"/>
                <w:u w:val="none" w:color="auto"/>
                <w:fitText w:val="1320" w:id="2"/>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3"/>
              </w:rPr>
              <w:t>電話番</w:t>
            </w:r>
            <w:r>
              <w:rPr>
                <w:rFonts w:hint="eastAsia"/>
                <w:color w:val="000000" w:themeColor="text1"/>
                <w:u w:val="none" w:color="auto"/>
                <w:fitText w:val="1320" w:id="3"/>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4"/>
              </w:rPr>
              <w:t>Ｅメー</w:t>
            </w:r>
            <w:r>
              <w:rPr>
                <w:rFonts w:hint="eastAsia"/>
                <w:color w:val="000000" w:themeColor="text1"/>
                <w:u w:val="none" w:color="auto"/>
                <w:fitText w:val="1320" w:id="4"/>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eastAsia"/>
          <w:color w:val="000000" w:themeColor="text1"/>
          <w:u w:val="none" w:color="auto"/>
        </w:rPr>
      </w:pPr>
    </w:p>
    <w:p>
      <w:pPr>
        <w:pStyle w:val="0"/>
        <w:snapToGrid w:val="0"/>
        <w:spacing w:line="300" w:lineRule="exact"/>
        <w:ind w:right="679" w:rightChars="283"/>
        <w:jc w:val="left"/>
        <w:rPr>
          <w:rFonts w:hint="eastAsia" w:ascii="ＭＳ 明朝" w:hAnsi="ＭＳ 明朝"/>
          <w:color w:val="000000" w:themeColor="text1"/>
          <w:u w:val="none" w:color="auto"/>
        </w:rPr>
      </w:pPr>
      <w:r>
        <w:rPr>
          <w:rFonts w:hint="default" w:ascii="ＭＳ 明朝" w:hAnsi="ＭＳ 明朝"/>
          <w:color w:val="000000" w:themeColor="text1"/>
          <w:u w:val="none" w:color="auto"/>
        </w:rPr>
        <w:br w:type="page"/>
      </w:r>
      <w:r>
        <w:rPr>
          <w:rFonts w:hint="eastAsia" w:ascii="ＭＳ 明朝" w:hAnsi="ＭＳ 明朝"/>
          <w:color w:val="000000" w:themeColor="text1"/>
          <w:u w:val="none" w:color="auto"/>
        </w:rPr>
        <w:t>６　事業内容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1"/>
        <w:gridCol w:w="631"/>
        <w:gridCol w:w="5"/>
        <w:gridCol w:w="463"/>
        <w:gridCol w:w="1001"/>
        <w:gridCol w:w="259"/>
        <w:gridCol w:w="1514"/>
        <w:gridCol w:w="4691"/>
      </w:tblGrid>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rPr>
                <w:rFonts w:hint="eastAsia"/>
                <w:color w:val="000000" w:themeColor="text1"/>
                <w:u w:val="none" w:color="auto"/>
              </w:rPr>
            </w:pPr>
            <w:r>
              <w:rPr>
                <w:rFonts w:hint="eastAsia"/>
                <w:color w:val="000000" w:themeColor="text1"/>
                <w:u w:val="none" w:color="auto"/>
              </w:rPr>
              <w:tab/>
            </w:r>
          </w:p>
        </w:tc>
      </w:tr>
      <w:tr>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w:t>
            </w:r>
          </w:p>
        </w:tc>
      </w:tr>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※事業を実施する地域の現状や課題を記入してください。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5"/>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※高知県環境基本計画第五次計画の目指す方向性に合致しているか確認してください。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6"/>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※対象者、実施時期、実施箇所等について具体的に記入してください。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w w:val="95"/>
                <w:sz w:val="16"/>
                <w:u w:val="none" w:color="auto"/>
              </w:rPr>
              <w:t>※目的達成により得られる効果等も</w:t>
            </w:r>
            <w:r>
              <w:rPr>
                <w:rFonts w:hint="eastAsia"/>
                <w:color w:val="000000" w:themeColor="text1"/>
                <w:sz w:val="16"/>
                <w:u w:val="none" w:color="auto"/>
              </w:rPr>
              <w:t>記入</w:t>
            </w:r>
            <w:r>
              <w:rPr>
                <w:rFonts w:hint="eastAsia"/>
                <w:color w:val="000000" w:themeColor="text1"/>
                <w:w w:val="95"/>
                <w:sz w:val="16"/>
                <w:u w:val="none" w:color="auto"/>
              </w:rPr>
              <w:t>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2871"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地域住民の参加及び協働</w:t>
            </w:r>
          </w:p>
        </w:tc>
        <w:tc>
          <w:tcPr>
            <w:tcW w:w="6464" w:type="dxa"/>
            <w:gridSpan w:val="3"/>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※地域住民の参加を促す工夫や協働で取り組む内容を記入してください。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13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関係者との合意形成・連携</w:t>
            </w:r>
          </w:p>
        </w:tc>
        <w:tc>
          <w:tcPr>
            <w:tcW w:w="6205" w:type="dxa"/>
            <w:gridSpan w:val="2"/>
            <w:tcBorders>
              <w:top w:val="none" w:color="auto" w:sz="0" w:space="0"/>
              <w:left w:val="none" w:color="auto" w:sz="0" w:space="0"/>
              <w:bottom w:val="nil"/>
              <w:right w:val="none" w:color="auto" w:sz="0" w:space="0"/>
              <w:tl2br w:val="nil"/>
              <w:tr2bl w:val="nil"/>
            </w:tcBorders>
            <w:vAlign w:val="center"/>
          </w:tcPr>
          <w:p>
            <w:pPr>
              <w:pStyle w:val="0"/>
              <w:spacing w:line="240" w:lineRule="exact"/>
              <w:rPr>
                <w:rFonts w:hint="eastAsia"/>
                <w:color w:val="000000" w:themeColor="text1"/>
                <w:u w:val="none" w:color="auto"/>
              </w:rPr>
            </w:pPr>
            <w:r>
              <w:rPr>
                <w:rFonts w:hint="eastAsia"/>
                <w:color w:val="000000" w:themeColor="text1"/>
                <w:sz w:val="16"/>
                <w:u w:val="none" w:color="auto"/>
              </w:rPr>
              <w:t>※事業実施にあたり、関係者との合意形成や連携が必要な場合、調整状況について記入してください。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77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実績</w:t>
            </w:r>
          </w:p>
        </w:tc>
        <w:tc>
          <w:tcPr>
            <w:tcW w:w="8564" w:type="dxa"/>
            <w:gridSpan w:val="7"/>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※これまでに実施した事業等を記入してください。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bl>
    <w:p>
      <w:pPr>
        <w:pStyle w:val="0"/>
        <w:rPr>
          <w:rFonts w:hint="eastAsia"/>
          <w:color w:val="000000" w:themeColor="text1"/>
          <w:sz w:val="21"/>
          <w:u w:val="none" w:color="auto"/>
        </w:rPr>
      </w:pPr>
      <w:r>
        <w:rPr>
          <w:rFonts w:hint="eastAsia" w:ascii="ＭＳ 明朝" w:hAnsi="ＭＳ 明朝"/>
          <w:color w:val="000000" w:themeColor="text1"/>
          <w:spacing w:val="16"/>
          <w:u w:val="none" w:color="auto"/>
        </w:rPr>
        <w:t>（注）</w:t>
      </w:r>
      <w:r>
        <w:rPr>
          <w:rFonts w:hint="eastAsia"/>
          <w:color w:val="000000" w:themeColor="text1"/>
          <w:sz w:val="21"/>
          <w:u w:val="none" w:color="auto"/>
        </w:rPr>
        <w:t>交付要綱別表第３「審査項目」を参考に記入してください</w:t>
      </w:r>
      <w:r>
        <w:rPr>
          <w:rFonts w:hint="eastAsia" w:ascii="ＭＳ 明朝" w:hAnsi="ＭＳ 明朝"/>
          <w:color w:val="000000" w:themeColor="text1"/>
          <w:spacing w:val="16"/>
          <w:sz w:val="21"/>
          <w:u w:val="none" w:color="auto"/>
        </w:rPr>
        <w:t>。</w:t>
      </w: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t>７　収支予算</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r>
        <w:rPr>
          <w:rFonts w:hint="eastAsia"/>
          <w:color w:val="000000" w:themeColor="text1"/>
          <w:u w:val="none" w:color="auto"/>
        </w:rPr>
        <w:t>　</w:t>
      </w: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ascii="ＭＳ 明朝" w:hAnsi="ＭＳ 明朝"/>
          <w:color w:val="000000" w:themeColor="text1"/>
          <w:spacing w:val="16"/>
          <w:u w:val="none" w:color="auto"/>
        </w:rPr>
        <w:t>（注）１　補助対象経費は、交付要綱別表第１のとおり定めています。</w:t>
      </w:r>
    </w:p>
    <w:p>
      <w:pPr>
        <w:pStyle w:val="0"/>
        <w:ind w:firstLine="816" w:firstLineChars="300"/>
        <w:rPr>
          <w:rFonts w:hint="eastAsia"/>
          <w:color w:val="auto"/>
        </w:rPr>
        <w:sectPr>
          <w:headerReference r:id="rId6" w:type="default"/>
          <w:footerReference r:id="rId7" w:type="default"/>
          <w:footnotePr>
            <w:numRestart w:val="eachPage"/>
          </w:footnotePr>
          <w:type w:val="nextColumn"/>
          <w:pgSz w:w="11906" w:h="16838"/>
          <w:pgMar w:top="1134" w:right="1134" w:bottom="1134" w:left="1418" w:header="720" w:footer="720" w:gutter="0"/>
          <w:pgNumType w:start="1"/>
          <w:cols w:space="720"/>
          <w:noEndnote w:val="1"/>
          <w:textDirection w:val="lrTb"/>
          <w:docGrid w:type="linesAndChars" w:linePitch="285" w:charSpace="6144"/>
        </w:sectPr>
      </w:pPr>
      <w:r>
        <w:rPr>
          <w:rFonts w:hint="eastAsia" w:ascii="ＭＳ 明朝" w:hAnsi="ＭＳ 明朝"/>
          <w:color w:val="000000" w:themeColor="text1"/>
          <w:spacing w:val="16"/>
          <w:u w:val="none" w:color="auto"/>
        </w:rPr>
        <w:t>２　収入及び支出の計が合致するように記入してください。</w:t>
      </w:r>
    </w:p>
    <w:p>
      <w:pPr>
        <w:pStyle w:val="0"/>
        <w:rPr>
          <w:rFonts w:hint="eastAsia"/>
          <w:color w:val="000000" w:themeColor="text1"/>
          <w:u w:val="none" w:color="auto"/>
        </w:rPr>
      </w:pPr>
      <w:r>
        <w:rPr>
          <w:rFonts w:hint="eastAsia"/>
          <w:strike w:val="0"/>
          <w:dstrike w:val="0"/>
          <w:color w:val="000000" w:themeColor="text1"/>
          <w:u w:val="none" w:color="auto"/>
        </w:rPr>
        <w:t>８　事業計画スケジュール</w:t>
      </w:r>
    </w:p>
    <w:p>
      <w:pPr>
        <w:pStyle w:val="0"/>
        <w:rPr>
          <w:rFonts w:hint="eastAsia"/>
          <w:color w:val="000000" w:themeColor="text1"/>
          <w:u w:val="none" w:color="auto"/>
        </w:rPr>
      </w:pP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　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5;" o:spid="_x0000_s102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9;" o:spid="_x0000_s102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0;" o:spid="_x0000_s102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2;" o:spid="_x0000_s10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3;" o:spid="_x0000_s103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4;" o:spid="_x0000_s103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4;" o:spid="_x0000_s103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6;"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p>
    <w:p>
      <w:pPr>
        <w:pStyle w:val="0"/>
        <w:rPr>
          <w:rFonts w:hint="eastAsia"/>
          <w:color w:val="000000" w:themeColor="text1"/>
          <w:u w:val="none" w:color="auto"/>
        </w:rPr>
      </w:pPr>
      <w:r>
        <w:rPr>
          <w:rFonts w:hint="eastAsia" w:ascii="ＭＳ 明朝" w:hAnsi="ＭＳ 明朝" w:eastAsia="ＭＳ 明朝"/>
          <w:color w:val="000000" w:themeColor="text1"/>
          <w:u w:val="none" w:color="auto"/>
        </w:rPr>
        <w:t>９</w:t>
      </w:r>
      <w:r>
        <w:rPr>
          <w:rFonts w:hint="eastAsia"/>
          <w:color w:val="000000" w:themeColor="text1"/>
          <w:u w:val="none" w:color="auto"/>
        </w:rPr>
        <w:t>　複数年事業計画スケジュール（※事業計画が複数年に渡る場合のみ）</w:t>
      </w:r>
    </w:p>
    <w:p>
      <w:pPr>
        <w:pStyle w:val="0"/>
        <w:rPr>
          <w:rFonts w:hint="eastAsia"/>
          <w:color w:val="000000" w:themeColor="text1"/>
          <w:u w:val="none" w:color="auto"/>
        </w:rPr>
      </w:pPr>
    </w:p>
    <w:tbl>
      <w:tblPr>
        <w:tblStyle w:val="11"/>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3"/>
        <w:gridCol w:w="971"/>
        <w:gridCol w:w="970"/>
        <w:gridCol w:w="970"/>
        <w:gridCol w:w="970"/>
        <w:gridCol w:w="971"/>
        <w:gridCol w:w="970"/>
        <w:gridCol w:w="970"/>
        <w:gridCol w:w="970"/>
        <w:gridCol w:w="970"/>
        <w:gridCol w:w="971"/>
        <w:gridCol w:w="970"/>
        <w:gridCol w:w="970"/>
      </w:tblGrid>
      <w:tr>
        <w:trPr>
          <w:trHeight w:val="386" w:hRule="atLeast"/>
        </w:trPr>
        <w:tc>
          <w:tcPr>
            <w:tcW w:w="26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実施内容</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r>
      <w:tr>
        <w:trPr>
          <w:trHeight w:val="638" w:hRule="atLeast"/>
        </w:trPr>
        <w:tc>
          <w:tcPr>
            <w:tcW w:w="26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left"/>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7" behindDoc="0" locked="0" layoutInCell="1" hidden="0" allowOverlap="1">
                      <wp:simplePos x="0" y="0"/>
                      <wp:positionH relativeFrom="column">
                        <wp:posOffset>-49530</wp:posOffset>
                      </wp:positionH>
                      <wp:positionV relativeFrom="paragraph">
                        <wp:posOffset>-3624580</wp:posOffset>
                      </wp:positionV>
                      <wp:extent cx="365760" cy="25971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5.39pt;mso-position-vertical-relative:text;mso-position-horizontal-relative:text;position:absolute;height:20.45pt;mso-wrap-distance-top:0pt;width:28.8pt;mso-wrap-distance-left:5.65pt;margin-left:-3.9pt;z-index:17;" o:spid="_x0000_s103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7" behindDoc="0" locked="0" layoutInCell="1" hidden="0" allowOverlap="1">
                      <wp:simplePos x="0" y="0"/>
                      <wp:positionH relativeFrom="column">
                        <wp:posOffset>-49530</wp:posOffset>
                      </wp:positionH>
                      <wp:positionV relativeFrom="paragraph">
                        <wp:posOffset>-3150235</wp:posOffset>
                      </wp:positionV>
                      <wp:extent cx="365760" cy="25971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48.05pt;mso-position-vertical-relative:text;mso-position-horizontal-relative:text;position:absolute;height:20.45pt;mso-wrap-distance-top:0pt;width:28.8pt;mso-wrap-distance-left:5.65pt;margin-left:-3.9pt;z-index:17;"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8" behindDoc="0" locked="0" layoutInCell="1" hidden="0" allowOverlap="1">
                      <wp:simplePos x="0" y="0"/>
                      <wp:positionH relativeFrom="column">
                        <wp:posOffset>-49530</wp:posOffset>
                      </wp:positionH>
                      <wp:positionV relativeFrom="paragraph">
                        <wp:posOffset>-2675890</wp:posOffset>
                      </wp:positionV>
                      <wp:extent cx="365760" cy="25971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0.7pt;mso-position-vertical-relative:text;mso-position-horizontal-relative:text;position:absolute;height:20.45pt;mso-wrap-distance-top:0pt;width:28.8pt;mso-wrap-distance-left:5.65pt;margin-left:-3.9pt;z-index:18;" o:spid="_x0000_s103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9" behindDoc="0" locked="0" layoutInCell="1" hidden="0" allowOverlap="1">
                      <wp:simplePos x="0" y="0"/>
                      <wp:positionH relativeFrom="column">
                        <wp:posOffset>-49530</wp:posOffset>
                      </wp:positionH>
                      <wp:positionV relativeFrom="paragraph">
                        <wp:posOffset>-2201545</wp:posOffset>
                      </wp:positionV>
                      <wp:extent cx="365760" cy="25971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35pt;mso-position-vertical-relative:text;mso-position-horizontal-relative:text;position:absolute;height:20.45pt;mso-wrap-distance-top:0pt;width:28.8pt;mso-wrap-distance-left:5.65pt;margin-left:-3.9pt;z-index:19;" o:spid="_x0000_s103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0" behindDoc="0" locked="0" layoutInCell="1" hidden="0" allowOverlap="1">
                      <wp:simplePos x="0" y="0"/>
                      <wp:positionH relativeFrom="column">
                        <wp:posOffset>-49530</wp:posOffset>
                      </wp:positionH>
                      <wp:positionV relativeFrom="paragraph">
                        <wp:posOffset>-1727200</wp:posOffset>
                      </wp:positionV>
                      <wp:extent cx="365760" cy="25971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6pt;mso-position-vertical-relative:text;mso-position-horizontal-relative:text;position:absolute;height:20.45pt;mso-wrap-distance-top:0pt;width:28.8pt;mso-wrap-distance-left:5.65pt;margin-left:-3.9pt;z-index:20;" o:spid="_x0000_s104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1" behindDoc="0" locked="0" layoutInCell="1" hidden="0" allowOverlap="1">
                      <wp:simplePos x="0" y="0"/>
                      <wp:positionH relativeFrom="column">
                        <wp:posOffset>-49530</wp:posOffset>
                      </wp:positionH>
                      <wp:positionV relativeFrom="paragraph">
                        <wp:posOffset>-1252855</wp:posOffset>
                      </wp:positionV>
                      <wp:extent cx="365760" cy="25971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8.65pt;mso-position-vertical-relative:text;mso-position-horizontal-relative:text;position:absolute;height:20.45pt;mso-wrap-distance-top:0pt;width:28.8pt;mso-wrap-distance-left:5.65pt;margin-left:-3.9pt;z-index:21;" o:spid="_x0000_s104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2" behindDoc="0" locked="0" layoutInCell="1" hidden="0" allowOverlap="1">
                      <wp:simplePos x="0" y="0"/>
                      <wp:positionH relativeFrom="column">
                        <wp:posOffset>-49530</wp:posOffset>
                      </wp:positionH>
                      <wp:positionV relativeFrom="paragraph">
                        <wp:posOffset>-778510</wp:posOffset>
                      </wp:positionV>
                      <wp:extent cx="365760" cy="25971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61.3pt;mso-position-vertical-relative:text;mso-position-horizontal-relative:text;position:absolute;height:20.45pt;mso-wrap-distance-top:0pt;width:28.8pt;mso-wrap-distance-left:5.65pt;margin-left:-3.9pt;z-index:22;" o:spid="_x0000_s104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3" behindDoc="0" locked="0" layoutInCell="1" hidden="0" allowOverlap="1">
                      <wp:simplePos x="0" y="0"/>
                      <wp:positionH relativeFrom="column">
                        <wp:posOffset>-49530</wp:posOffset>
                      </wp:positionH>
                      <wp:positionV relativeFrom="paragraph">
                        <wp:posOffset>-304165</wp:posOffset>
                      </wp:positionV>
                      <wp:extent cx="365760" cy="25971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3.95pt;mso-position-vertical-relative:text;mso-position-horizontal-relative:text;position:absolute;height:20.45pt;mso-wrap-distance-top:0pt;width:28.8pt;mso-wrap-distance-left:5.65pt;margin-left:-3.9pt;z-index:23;" o:spid="_x0000_s104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4" behindDoc="0" locked="0" layoutInCell="1" hidden="0" allowOverlap="1">
                      <wp:simplePos x="0" y="0"/>
                      <wp:positionH relativeFrom="column">
                        <wp:posOffset>-49530</wp:posOffset>
                      </wp:positionH>
                      <wp:positionV relativeFrom="paragraph">
                        <wp:posOffset>170180</wp:posOffset>
                      </wp:positionV>
                      <wp:extent cx="365760" cy="25971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pt;mso-position-vertical-relative:text;mso-position-horizontal-relative:text;position:absolute;height:20.45pt;mso-wrap-distance-top:0pt;width:28.8pt;mso-wrap-distance-left:5.65pt;margin-left:-3.9pt;z-index:24;" o:spid="_x0000_s104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bl>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第２号様式（第６条関係）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eastAsia"/>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ind w:left="0" w:leftChars="0" w:firstLine="4320" w:firstLineChars="1800"/>
        <w:rPr>
          <w:rFonts w:hint="eastAsia"/>
          <w:color w:val="000000" w:themeColor="text1"/>
          <w:u w:val="none" w:color="auto"/>
        </w:rPr>
      </w:pPr>
      <w:r>
        <w:rPr>
          <w:rFonts w:hint="eastAsia"/>
          <w:color w:val="000000" w:themeColor="text1"/>
          <w:u w:val="none" w:color="auto"/>
        </w:rPr>
        <w:t>（生年月日　　　　　　　　　　　　　　　）</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ind w:firstLine="1440" w:firstLineChars="600"/>
        <w:jc w:val="left"/>
        <w:rPr>
          <w:rFonts w:hint="eastAsia"/>
          <w:color w:val="000000" w:themeColor="text1"/>
          <w:u w:val="none" w:color="auto"/>
        </w:rPr>
      </w:pPr>
      <w:r>
        <w:rPr>
          <w:rFonts w:hint="eastAsia" w:ascii="ＭＳ 明朝" w:hAnsi="ＭＳ 明朝"/>
          <w:color w:val="000000" w:themeColor="text1"/>
          <w:u w:val="none" w:color="auto"/>
        </w:rPr>
        <w:t>令和　</w:t>
      </w:r>
      <w:r>
        <w:rPr>
          <w:rFonts w:hint="eastAsia"/>
          <w:color w:val="000000" w:themeColor="text1"/>
          <w:u w:val="none" w:color="auto"/>
        </w:rPr>
        <w:t>年度高知県豊かな環境づくり総合支援事業費補助金</w:t>
      </w:r>
    </w:p>
    <w:p>
      <w:pPr>
        <w:pStyle w:val="0"/>
        <w:ind w:firstLine="1440" w:firstLineChars="600"/>
        <w:jc w:val="left"/>
        <w:rPr>
          <w:rFonts w:hint="eastAsia"/>
          <w:color w:val="000000" w:themeColor="text1"/>
          <w:u w:val="none" w:color="auto"/>
        </w:rPr>
      </w:pPr>
      <w:r>
        <w:rPr>
          <w:rFonts w:hint="eastAsia"/>
          <w:color w:val="000000" w:themeColor="text1"/>
          <w:u w:val="none" w:color="auto"/>
        </w:rPr>
        <w:t>交付申請書（ステップアップ事業）</w:t>
      </w:r>
    </w:p>
    <w:p>
      <w:pPr>
        <w:pStyle w:val="0"/>
        <w:ind w:leftChars="0" w:firstLine="0" w:firstLineChars="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下記のとおり事業を実施したいので</w:t>
      </w:r>
      <w:r>
        <w:rPr>
          <w:rFonts w:hint="eastAsia" w:ascii="ＭＳ 明朝" w:hAnsi="ＭＳ 明朝"/>
          <w:color w:val="000000" w:themeColor="text1"/>
          <w:u w:val="none" w:color="auto"/>
        </w:rPr>
        <w:t>、</w:t>
      </w:r>
      <w:r>
        <w:rPr>
          <w:rFonts w:hint="eastAsia"/>
          <w:color w:val="000000" w:themeColor="text1"/>
          <w:u w:val="none" w:color="auto"/>
        </w:rPr>
        <w:t>高知県豊かな環境づくり総合支援事業費補助金交付要綱第６条第１項の規定により、補助金の交付を申請します。</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u w:val="none" w:color="auto"/>
        </w:rPr>
        <w:t>記</w:t>
      </w:r>
    </w:p>
    <w:p>
      <w:pPr>
        <w:pStyle w:val="0"/>
        <w:rPr>
          <w:rFonts w:hint="eastAsia"/>
          <w:color w:val="000000" w:themeColor="text1"/>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事業名</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２　事業の概要</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実施（予定）期間</w:t>
      </w:r>
    </w:p>
    <w:p>
      <w:pPr>
        <w:pStyle w:val="0"/>
        <w:rPr>
          <w:rFonts w:hint="eastAsia"/>
          <w:color w:val="000000" w:themeColor="text1"/>
          <w:u w:val="none" w:color="auto"/>
        </w:rPr>
      </w:pPr>
    </w:p>
    <w:p>
      <w:pPr>
        <w:pStyle w:val="0"/>
        <w:rPr>
          <w:rFonts w:hint="eastAsia"/>
          <w:color w:val="000000" w:themeColor="text1"/>
          <w:spacing w:val="4"/>
          <w:u w:val="none" w:color="auto"/>
        </w:rPr>
      </w:pPr>
      <w:r>
        <w:rPr>
          <w:rFonts w:hint="eastAsia"/>
          <w:color w:val="000000" w:themeColor="text1"/>
          <w:spacing w:val="4"/>
          <w:u w:val="none" w:color="auto"/>
        </w:rPr>
        <w:t>　　令和　年　月　日　～　令和　年　月　日</w:t>
      </w:r>
    </w:p>
    <w:p>
      <w:pPr>
        <w:pStyle w:val="0"/>
        <w:rPr>
          <w:rFonts w:hint="default"/>
          <w:color w:val="000000" w:themeColor="text1"/>
          <w:spacing w:val="4"/>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４</w:t>
      </w:r>
      <w:r>
        <w:rPr>
          <w:rFonts w:hint="default"/>
          <w:color w:val="000000" w:themeColor="text1"/>
          <w:u w:val="none" w:color="auto"/>
        </w:rPr>
        <w:t xml:space="preserve">  </w:t>
      </w:r>
      <w:r>
        <w:rPr>
          <w:rFonts w:hint="eastAsia"/>
          <w:color w:val="000000" w:themeColor="text1"/>
          <w:u w:val="none" w:color="auto"/>
        </w:rPr>
        <w:t>補助金交付申請額</w:t>
      </w:r>
    </w:p>
    <w:p>
      <w:pPr>
        <w:pStyle w:val="0"/>
        <w:ind w:firstLine="240" w:firstLineChars="100"/>
        <w:rPr>
          <w:rFonts w:hint="eastAsia"/>
          <w:color w:val="000000" w:themeColor="text1"/>
          <w:u w:val="none" w:color="auto"/>
        </w:rPr>
      </w:pPr>
    </w:p>
    <w:p>
      <w:pPr>
        <w:pStyle w:val="0"/>
        <w:ind w:firstLine="240" w:firstLineChars="100"/>
        <w:rPr>
          <w:rFonts w:hint="eastAsia"/>
          <w:color w:val="000000" w:themeColor="text1"/>
          <w:u w:val="none" w:color="auto"/>
        </w:rPr>
      </w:pPr>
      <w:r>
        <w:rPr>
          <w:rFonts w:hint="eastAsia"/>
          <w:color w:val="000000" w:themeColor="text1"/>
          <w:u w:val="none" w:color="auto"/>
        </w:rPr>
        <w:t>　　　　　千円</w:t>
      </w:r>
      <w:bookmarkStart w:id="0" w:name="_GoBack"/>
      <w:bookmarkEnd w:id="0"/>
    </w:p>
    <w:p>
      <w:pPr>
        <w:pStyle w:val="0"/>
        <w:ind w:firstLine="240" w:firstLineChars="10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５　添付書類</w:t>
      </w:r>
    </w:p>
    <w:p>
      <w:pPr>
        <w:pStyle w:val="0"/>
        <w:rPr>
          <w:rFonts w:hint="eastAsia"/>
          <w:color w:val="000000" w:themeColor="text1"/>
          <w:u w:val="none" w:color="auto"/>
        </w:rPr>
      </w:pPr>
      <w:r>
        <w:rPr>
          <w:rFonts w:hint="eastAsia"/>
          <w:color w:val="000000" w:themeColor="text1"/>
          <w:u w:val="none" w:color="auto"/>
        </w:rPr>
        <w:t>　（１）団体の会規約等</w:t>
      </w:r>
    </w:p>
    <w:p>
      <w:pPr>
        <w:pStyle w:val="0"/>
        <w:rPr>
          <w:rFonts w:hint="eastAsia"/>
          <w:color w:val="000000" w:themeColor="text1"/>
          <w:u w:val="none" w:color="auto"/>
        </w:rPr>
      </w:pPr>
      <w:r>
        <w:rPr>
          <w:rFonts w:hint="eastAsia"/>
          <w:color w:val="000000" w:themeColor="text1"/>
          <w:u w:val="none" w:color="auto"/>
        </w:rPr>
        <w:t>　（２）県税の滞納がないことを証する納税証明書</w:t>
      </w:r>
    </w:p>
    <w:p>
      <w:pPr>
        <w:pStyle w:val="0"/>
        <w:rPr>
          <w:rFonts w:hint="eastAsia"/>
          <w:color w:val="000000" w:themeColor="text1"/>
          <w:u w:val="none" w:color="auto"/>
        </w:rPr>
      </w:pPr>
      <w:r>
        <w:rPr>
          <w:rFonts w:hint="eastAsia"/>
          <w:color w:val="000000" w:themeColor="text1"/>
          <w:u w:val="none" w:color="auto"/>
        </w:rPr>
        <w:t>　　　又は、</w:t>
      </w:r>
      <w:r>
        <w:rPr>
          <w:rFonts w:hint="eastAsia"/>
          <w:b w:val="0"/>
          <w:color w:val="000000" w:themeColor="text1"/>
          <w:u w:val="none" w:color="auto"/>
        </w:rPr>
        <w:t>県税の納税</w:t>
      </w:r>
      <w:r>
        <w:rPr>
          <w:rFonts w:hint="eastAsia"/>
          <w:color w:val="000000" w:themeColor="text1"/>
          <w:u w:val="none" w:color="auto"/>
        </w:rPr>
        <w:t>義務がない場合は、その旨を記載した申立書（第４号様式）</w:t>
      </w:r>
    </w:p>
    <w:p>
      <w:pPr>
        <w:pStyle w:val="0"/>
        <w:rPr>
          <w:rFonts w:hint="default"/>
          <w:color w:val="000000" w:themeColor="text1"/>
          <w:u w:val="none" w:color="auto"/>
        </w:rPr>
      </w:pPr>
      <w:r>
        <w:rPr>
          <w:rFonts w:hint="eastAsia"/>
          <w:color w:val="000000" w:themeColor="text1"/>
          <w:u w:val="none" w:color="auto"/>
        </w:rPr>
        <w:t>　（３）補助事業者の産業の振興を目的とする事業を実施する場合は、税外未収金債務</w:t>
      </w:r>
    </w:p>
    <w:p>
      <w:pPr>
        <w:pStyle w:val="0"/>
        <w:ind w:firstLine="720" w:firstLineChars="300"/>
        <w:rPr>
          <w:rFonts w:hint="default"/>
          <w:color w:val="000000" w:themeColor="text1"/>
          <w:u w:val="none" w:color="auto"/>
        </w:rPr>
      </w:pPr>
      <w:r>
        <w:rPr>
          <w:rFonts w:hint="eastAsia"/>
          <w:color w:val="000000" w:themeColor="text1"/>
          <w:u w:val="none" w:color="auto"/>
        </w:rPr>
        <w:t>の滞納がないことについての誓約書兼同意書（第３号様式）</w:t>
      </w:r>
    </w:p>
    <w:p>
      <w:pPr>
        <w:pStyle w:val="0"/>
        <w:ind w:firstLine="240" w:firstLineChars="100"/>
        <w:rPr>
          <w:rFonts w:hint="default"/>
          <w:color w:val="000000" w:themeColor="text1"/>
          <w:u w:val="none" w:color="auto"/>
        </w:rPr>
      </w:pPr>
      <w:r>
        <w:rPr>
          <w:rFonts w:hint="eastAsia"/>
          <w:color w:val="000000" w:themeColor="text1"/>
          <w:u w:val="none" w:color="auto"/>
        </w:rPr>
        <w:t>（４）その他（必要に応じて事業に関する資料）</w:t>
      </w:r>
    </w:p>
    <w:p>
      <w:pPr>
        <w:pStyle w:val="0"/>
        <w:rPr>
          <w:rFonts w:hint="eastAsia"/>
          <w:color w:val="000000" w:themeColor="text1"/>
          <w:u w:val="none" w:color="auto"/>
        </w:rPr>
      </w:pP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5"/>
              </w:rPr>
              <w:t>所属・部</w:t>
            </w:r>
            <w:r>
              <w:rPr>
                <w:rFonts w:hint="eastAsia"/>
                <w:color w:val="000000" w:themeColor="text1"/>
                <w:spacing w:val="3"/>
                <w:u w:val="none" w:color="auto"/>
                <w:fitText w:val="1320" w:id="5"/>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6"/>
              </w:rPr>
              <w:t>職・氏</w:t>
            </w:r>
            <w:r>
              <w:rPr>
                <w:rFonts w:hint="eastAsia"/>
                <w:color w:val="000000" w:themeColor="text1"/>
                <w:u w:val="none" w:color="auto"/>
                <w:fitText w:val="1320" w:id="6"/>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7"/>
              </w:rPr>
              <w:t>電話番</w:t>
            </w:r>
            <w:r>
              <w:rPr>
                <w:rFonts w:hint="eastAsia"/>
                <w:color w:val="000000" w:themeColor="text1"/>
                <w:u w:val="none" w:color="auto"/>
                <w:fitText w:val="1320" w:id="7"/>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8"/>
              </w:rPr>
              <w:t>Ｅメー</w:t>
            </w:r>
            <w:r>
              <w:rPr>
                <w:rFonts w:hint="eastAsia"/>
                <w:color w:val="000000" w:themeColor="text1"/>
                <w:u w:val="none" w:color="auto"/>
                <w:fitText w:val="1320" w:id="8"/>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eastAsia"/>
          <w:color w:val="000000" w:themeColor="text1"/>
          <w:u w:val="none" w:color="auto"/>
        </w:rPr>
      </w:pPr>
    </w:p>
    <w:p>
      <w:pPr>
        <w:pStyle w:val="0"/>
        <w:snapToGrid w:val="0"/>
        <w:spacing w:line="300" w:lineRule="exact"/>
        <w:ind w:right="679" w:rightChars="283"/>
        <w:jc w:val="left"/>
        <w:rPr>
          <w:rFonts w:hint="eastAsia" w:ascii="ＭＳ 明朝" w:hAnsi="ＭＳ 明朝"/>
          <w:color w:val="000000" w:themeColor="text1"/>
          <w:u w:val="none" w:color="auto"/>
        </w:rPr>
      </w:pPr>
      <w:r>
        <w:rPr>
          <w:rFonts w:hint="default" w:ascii="ＭＳ 明朝" w:hAnsi="ＭＳ 明朝"/>
          <w:color w:val="000000" w:themeColor="text1"/>
          <w:u w:val="none" w:color="auto"/>
        </w:rPr>
        <w:br w:type="page"/>
      </w:r>
      <w:r>
        <w:rPr>
          <w:rFonts w:hint="eastAsia" w:ascii="ＭＳ 明朝" w:hAnsi="ＭＳ 明朝"/>
          <w:color w:val="000000" w:themeColor="text1"/>
          <w:u w:val="none" w:color="auto"/>
        </w:rPr>
        <w:t>６　事業内容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02"/>
        <w:gridCol w:w="5"/>
        <w:gridCol w:w="463"/>
        <w:gridCol w:w="1874"/>
        <w:gridCol w:w="900"/>
        <w:gridCol w:w="4691"/>
      </w:tblGrid>
      <w:tr>
        <w:trPr>
          <w:trHeight w:val="454" w:hRule="atLeast"/>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jc w:val="left"/>
              <w:rPr>
                <w:rFonts w:hint="eastAsia"/>
                <w:color w:val="000000" w:themeColor="text1"/>
                <w:u w:val="none" w:color="auto"/>
              </w:rPr>
            </w:pPr>
          </w:p>
        </w:tc>
      </w:tr>
      <w:tr>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w:t>
            </w:r>
          </w:p>
        </w:tc>
      </w:tr>
      <w:tr>
        <w:trPr>
          <w:trHeight w:val="454" w:hRule="atLeast"/>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3"/>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※事業を実施する地域の現状や課題を記入してください。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※高知県環境基本計画第五次計画の目指す方向性に合致しているか確認してください。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5"/>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※対象者、実施時期、実施箇所等について具体的に記入してください。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w w:val="95"/>
                <w:sz w:val="16"/>
                <w:u w:val="none" w:color="auto"/>
              </w:rPr>
              <w:t>※目的達成により得られる効果等も記入してください。</w:t>
            </w:r>
          </w:p>
        </w:tc>
      </w:tr>
      <w:tr>
        <w:trPr>
          <w:trHeight w:val="454" w:hRule="atLeast"/>
        </w:trPr>
        <w:tc>
          <w:tcPr>
            <w:tcW w:w="9335" w:type="dxa"/>
            <w:gridSpan w:val="6"/>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74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翌年度に予定している事業内容</w:t>
            </w:r>
          </w:p>
        </w:tc>
        <w:tc>
          <w:tcPr>
            <w:tcW w:w="5591" w:type="dxa"/>
            <w:gridSpan w:val="2"/>
            <w:tcBorders>
              <w:top w:val="none" w:color="auto" w:sz="0" w:space="0"/>
              <w:left w:val="none" w:color="auto" w:sz="0" w:space="0"/>
              <w:bottom w:val="nil"/>
              <w:right w:val="none" w:color="auto" w:sz="0" w:space="0"/>
              <w:tl2br w:val="nil"/>
              <w:tr2bl w:val="nil"/>
            </w:tcBorders>
            <w:vAlign w:val="center"/>
          </w:tcPr>
          <w:p>
            <w:pPr>
              <w:pStyle w:val="0"/>
              <w:ind w:left="190" w:hanging="190" w:hangingChars="100"/>
              <w:jc w:val="both"/>
              <w:rPr>
                <w:rFonts w:hint="eastAsia"/>
                <w:color w:val="000000" w:themeColor="text1"/>
                <w:u w:val="none" w:color="auto"/>
              </w:rPr>
            </w:pPr>
            <w:r>
              <w:rPr>
                <w:rFonts w:hint="eastAsia"/>
                <w:color w:val="000000" w:themeColor="text1"/>
                <w:sz w:val="16"/>
                <w:u w:val="none" w:color="auto"/>
              </w:rPr>
              <w:t>※翌年度に一般事業として申請を目指している事業について、具体的に記入してください。</w:t>
            </w:r>
          </w:p>
        </w:tc>
      </w:tr>
      <w:tr>
        <w:trPr>
          <w:trHeight w:val="454" w:hRule="atLeast"/>
        </w:trPr>
        <w:tc>
          <w:tcPr>
            <w:tcW w:w="9335" w:type="dxa"/>
            <w:gridSpan w:val="6"/>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bl>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（注）</w:t>
      </w:r>
      <w:r>
        <w:rPr>
          <w:rFonts w:hint="eastAsia"/>
          <w:color w:val="000000" w:themeColor="text1"/>
          <w:sz w:val="21"/>
          <w:u w:val="none" w:color="auto"/>
        </w:rPr>
        <w:t>交付要綱別表第４「審査項目」を参考に記入してください</w:t>
      </w:r>
      <w:r>
        <w:rPr>
          <w:rFonts w:hint="eastAsia" w:ascii="ＭＳ 明朝" w:hAnsi="ＭＳ 明朝"/>
          <w:color w:val="000000" w:themeColor="text1"/>
          <w:spacing w:val="16"/>
          <w:sz w:val="21"/>
          <w:u w:val="none" w:color="auto"/>
        </w:rPr>
        <w:t>。</w:t>
      </w: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t>７　収支予算</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18"/>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ascii="ＭＳ 明朝" w:hAnsi="ＭＳ 明朝"/>
          <w:color w:val="000000" w:themeColor="text1"/>
          <w:spacing w:val="16"/>
          <w:u w:val="none" w:color="auto"/>
        </w:rPr>
        <w:t>（注）１　補助対象経費は、交付要綱別表第１のとおり定めています。</w:t>
      </w:r>
    </w:p>
    <w:p>
      <w:pPr>
        <w:pStyle w:val="0"/>
        <w:ind w:firstLine="816" w:firstLineChars="300"/>
        <w:rPr>
          <w:rFonts w:hint="eastAsia"/>
          <w:color w:val="000000" w:themeColor="text1"/>
          <w:u w:val="none" w:color="auto"/>
        </w:rPr>
      </w:pPr>
      <w:r>
        <w:rPr>
          <w:rFonts w:hint="eastAsia" w:ascii="ＭＳ 明朝" w:hAnsi="ＭＳ 明朝"/>
          <w:color w:val="000000" w:themeColor="text1"/>
          <w:spacing w:val="16"/>
          <w:u w:val="none" w:color="auto"/>
        </w:rPr>
        <w:t>２　収入及び支出の計が合致するように記入してください。</w:t>
      </w:r>
    </w:p>
    <w:p>
      <w:pPr>
        <w:pStyle w:val="0"/>
        <w:rPr>
          <w:rFonts w:hint="eastAsia"/>
          <w:color w:val="000000" w:themeColor="text1"/>
          <w:u w:val="none" w:color="auto"/>
        </w:rPr>
      </w:pPr>
    </w:p>
    <w:p>
      <w:pPr>
        <w:rPr>
          <w:rFonts w:hint="eastAsia"/>
          <w:color w:val="auto"/>
        </w:rPr>
        <w:sectPr>
          <w:headerReference r:id="rId9" w:type="even"/>
          <w:headerReference r:id="rId10" w:type="default"/>
          <w:footerReference r:id="rId12" w:type="even"/>
          <w:footerReference r:id="rId13" w:type="default"/>
          <w:headerReference r:id="rId8" w:type="first"/>
          <w:footerReference r:id="rId11" w:type="first"/>
          <w:footnotePr>
            <w:numRestart w:val="eachPage"/>
          </w:footnotePr>
          <w:type w:val="nextColumn"/>
          <w:pgSz w:w="11906" w:h="16838"/>
          <w:pgMar w:top="1134" w:right="1134" w:bottom="1134" w:left="1418" w:header="720" w:footer="720" w:gutter="0"/>
          <w:pgNumType w:start="1"/>
          <w:cols w:space="720"/>
          <w:noEndnote w:val="1"/>
          <w:textDirection w:val="lrTb"/>
          <w:docGrid w:type="linesAndChars" w:linePitch="285" w:charSpace="6144"/>
        </w:sectPr>
      </w:pPr>
    </w:p>
    <w:p>
      <w:pPr>
        <w:pStyle w:val="0"/>
        <w:ind w:leftChars="0" w:firstLine="0" w:firstLineChars="0"/>
        <w:rPr>
          <w:rFonts w:hint="eastAsia"/>
          <w:color w:val="000000" w:themeColor="text1"/>
          <w:u w:val="none" w:color="auto"/>
        </w:rPr>
      </w:pPr>
      <w:r>
        <w:rPr>
          <w:rFonts w:hint="eastAsia"/>
          <w:strike w:val="0"/>
          <w:dstrike w:val="0"/>
          <w:color w:val="000000" w:themeColor="text1"/>
          <w:u w:val="none" w:color="auto"/>
        </w:rPr>
        <w:t>８　事業計画スケジュール</w:t>
      </w:r>
    </w:p>
    <w:p>
      <w:pPr>
        <w:pStyle w:val="0"/>
        <w:ind w:leftChars="0" w:firstLine="0" w:firstLineChars="0"/>
        <w:rPr>
          <w:rFonts w:hint="eastAsia"/>
          <w:color w:val="000000" w:themeColor="text1"/>
          <w:u w:val="none" w:color="auto"/>
        </w:rPr>
      </w:pP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　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5;" o:spid="_x0000_s104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6;" o:spid="_x0000_s104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7;" o:spid="_x0000_s104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8;" o:spid="_x0000_s104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9;" o:spid="_x0000_s104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0;" o:spid="_x0000_s105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1;" o:spid="_x0000_s105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2;" o:spid="_x0000_s105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3;" o:spid="_x0000_s105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4;" o:spid="_x0000_s105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p>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u w:val="none" w:color="auto"/>
        </w:rPr>
      </w:pPr>
      <w:r>
        <w:rPr>
          <w:rFonts w:hint="eastAsia"/>
          <w:color w:val="000000" w:themeColor="text1"/>
          <w:u w:val="none" w:color="auto"/>
        </w:rPr>
        <w:t>第３号様式（第６条関係）</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私は、令和　年度高知県豊かな環境づくり総合支援事業費補助金の申請に当たり、高知県に対する下記の税外未収金債務の滞納がないことについて誓約します。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w:t>
      </w:r>
    </w:p>
    <w:p>
      <w:pPr>
        <w:pStyle w:val="0"/>
        <w:ind w:leftChars="0" w:firstLine="0" w:firstLineChars="0"/>
        <w:rPr>
          <w:rFonts w:hint="eastAsia"/>
          <w:color w:val="000000" w:themeColor="text1"/>
          <w:u w:val="none" w:color="auto"/>
        </w:rPr>
      </w:pPr>
      <w:r>
        <w:rPr>
          <w:rFonts w:hint="eastAsia"/>
          <w:color w:val="000000" w:themeColor="text1"/>
          <w:u w:val="none" w:color="auto"/>
        </w:rPr>
        <w:t>○○市＜町村＞に提供すること＞に同意します。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6240" w:firstLineChars="26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4080" w:firstLineChars="1700"/>
        <w:rPr>
          <w:rFonts w:hint="eastAsia"/>
          <w:color w:val="000000" w:themeColor="text1"/>
          <w:u w:val="none" w:color="auto"/>
        </w:rPr>
      </w:pPr>
      <w:r>
        <w:rPr>
          <w:rFonts w:hint="eastAsia"/>
          <w:color w:val="000000" w:themeColor="text1"/>
          <w:u w:val="none" w:color="auto"/>
        </w:rPr>
        <w:t>所在地</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（代表者・職）氏名（※自署の場合は押印不要）</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color w:val="000000" w:themeColor="text1"/>
          <w:u w:val="none" w:color="auto"/>
        </w:rPr>
        <w:t>第４号様式（第６条関係）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　（※自署の場合は押印不要）</w:t>
      </w:r>
    </w:p>
    <w:p>
      <w:pPr>
        <w:pStyle w:val="0"/>
        <w:ind w:left="0" w:leftChars="0" w:firstLine="4320" w:firstLineChars="1800"/>
        <w:rPr>
          <w:rFonts w:hint="eastAsia"/>
          <w:color w:val="000000" w:themeColor="text1"/>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県税の納税義務がない旨の申立書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このことについて、下記のとおり申し立てます。</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Chars="0" w:firstLine="0" w:firstLineChars="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w:t>
      </w:r>
      <w:r>
        <w:rPr>
          <w:rFonts w:hint="eastAsia" w:ascii="ＭＳ 明朝" w:hAnsi="ＭＳ 明朝"/>
          <w:color w:val="000000" w:themeColor="text1"/>
          <w:spacing w:val="16"/>
          <w:u w:val="none" w:color="auto"/>
        </w:rPr>
        <w:t>※記載例</w:t>
      </w:r>
      <w:r>
        <w:rPr>
          <w:rFonts w:hint="eastAsia" w:ascii="ＭＳ 明朝" w:hAnsi="ＭＳ 明朝"/>
          <w:color w:val="000000" w:themeColor="text1"/>
          <w:spacing w:val="16"/>
          <w:u w:val="none" w:color="auto"/>
        </w:rPr>
        <w:t>)</w:t>
      </w:r>
    </w:p>
    <w:p>
      <w:pPr>
        <w:pStyle w:val="0"/>
        <w:ind w:firstLine="272" w:firstLineChars="10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当団体は非営利の任意団体であり、収益事業を行っていないため、県税の全税目において納税義務はありません。</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color w:val="000000" w:themeColor="text1"/>
          <w:u w:val="none" w:color="auto"/>
        </w:rPr>
        <w:t>第５号様式（第６条関係）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令和　年</w:t>
      </w:r>
      <w:r>
        <w:rPr>
          <w:rFonts w:hint="eastAsia"/>
          <w:color w:val="000000" w:themeColor="text1"/>
          <w:u w:val="none" w:color="auto"/>
        </w:rPr>
        <w:t>度高知県豊かな環境づくり総合支援事業費補助金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交付決定変更申請書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号で交付の決定（又は変更決定）がありました補助金について、下記のとおり交付の決定を変更したいので、高知県豊かな環境づくり総合支援事業費補助金交付要綱第６条第２項の規定により申請します。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１　変更の内容</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補助金額の変更</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42"/>
          <w:u w:val="none" w:color="auto"/>
          <w:fitText w:val="1680" w:id="9"/>
        </w:rPr>
        <w:t>既交付決定</w:t>
      </w:r>
      <w:r>
        <w:rPr>
          <w:rFonts w:hint="eastAsia" w:ascii="ＭＳ 明朝" w:hAnsi="ＭＳ 明朝"/>
          <w:color w:val="000000" w:themeColor="text1"/>
          <w:u w:val="none" w:color="auto"/>
          <w:fitText w:val="1680" w:id="9"/>
        </w:rPr>
        <w:t>額</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円</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変更後の申請額　　　　　　　　　　　　　</w:t>
      </w:r>
      <w:r>
        <w:rPr>
          <w:rFonts w:hint="eastAsia" w:ascii="ＭＳ 明朝" w:hAnsi="ＭＳ 明朝"/>
          <w:color w:val="000000" w:themeColor="text1"/>
          <w:spacing w:val="16"/>
          <w:u w:val="none" w:color="auto"/>
        </w:rPr>
        <w:tab/>
      </w:r>
      <w:r>
        <w:rPr>
          <w:rFonts w:hint="eastAsia" w:ascii="ＭＳ 明朝" w:hAnsi="ＭＳ 明朝"/>
          <w:color w:val="000000" w:themeColor="text1"/>
          <w:spacing w:val="16"/>
          <w:u w:val="none" w:color="auto"/>
        </w:rPr>
        <w:t>円</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42"/>
          <w:u w:val="none" w:color="auto"/>
          <w:fitText w:val="1680" w:id="10"/>
        </w:rPr>
        <w:t>差引き増減</w:t>
      </w:r>
      <w:r>
        <w:rPr>
          <w:rFonts w:hint="eastAsia" w:ascii="ＭＳ 明朝" w:hAnsi="ＭＳ 明朝"/>
          <w:color w:val="000000" w:themeColor="text1"/>
          <w:u w:val="none" w:color="auto"/>
          <w:fitText w:val="1680" w:id="10"/>
        </w:rPr>
        <w:t>額</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円</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実施主体の変更</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事業の新設又は廃止</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実施箇所の変更</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その他</w:t>
      </w:r>
    </w:p>
    <w:p>
      <w:pPr>
        <w:pStyle w:val="0"/>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　（上記の説明）</w:t>
      </w:r>
    </w:p>
    <w:p>
      <w:pPr>
        <w:pStyle w:val="0"/>
        <w:rPr>
          <w:rFonts w:hint="eastAsia"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２　変更の理由</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960" w:hanging="960" w:hangingChars="400"/>
        <w:rPr>
          <w:rFonts w:hint="eastAsia"/>
          <w:color w:val="000000" w:themeColor="text1"/>
          <w:u w:val="none" w:color="auto"/>
        </w:rPr>
      </w:pPr>
      <w:r>
        <w:rPr>
          <w:rFonts w:hint="eastAsia"/>
          <w:color w:val="000000" w:themeColor="text1"/>
          <w:u w:val="none" w:color="auto"/>
        </w:rPr>
        <w:t>（注）１　補助金額の変更で提出すべき範囲は、補助金</w:t>
      </w:r>
      <w:r>
        <w:rPr>
          <w:rFonts w:hint="eastAsia" w:ascii="ＭＳ 明朝" w:hAnsi="ＭＳ 明朝"/>
          <w:color w:val="000000" w:themeColor="text1"/>
          <w:u w:val="none" w:color="auto"/>
        </w:rPr>
        <w:t>の</w:t>
      </w:r>
      <w:r>
        <w:rPr>
          <w:rFonts w:hint="eastAsia" w:ascii="ＭＳ 明朝" w:hAnsi="ＭＳ 明朝"/>
          <w:color w:val="000000" w:themeColor="text1"/>
          <w:u w:val="none" w:color="auto"/>
        </w:rPr>
        <w:t>30</w:t>
      </w:r>
      <w:r>
        <w:rPr>
          <w:rFonts w:hint="eastAsia"/>
          <w:color w:val="000000" w:themeColor="text1"/>
          <w:u w:val="none" w:color="auto"/>
        </w:rPr>
        <w:t>パーセントを超える減額、全ての増額又は高知県豊かな環境づくり総合支援事業費補助金交付要綱別表第１の経費区分間（１から５）における増減であって、それぞれの配分額のいずれか低い額</w:t>
      </w:r>
      <w:r>
        <w:rPr>
          <w:rFonts w:hint="eastAsia" w:ascii="ＭＳ 明朝" w:hAnsi="ＭＳ 明朝"/>
          <w:color w:val="000000" w:themeColor="text1"/>
          <w:u w:val="none" w:color="auto"/>
        </w:rPr>
        <w:t>の</w:t>
      </w:r>
      <w:r>
        <w:rPr>
          <w:rFonts w:hint="eastAsia" w:ascii="ＭＳ 明朝" w:hAnsi="ＭＳ 明朝"/>
          <w:color w:val="000000" w:themeColor="text1"/>
          <w:u w:val="none" w:color="auto"/>
        </w:rPr>
        <w:t>30</w:t>
      </w:r>
      <w:r>
        <w:rPr>
          <w:rFonts w:hint="eastAsia" w:ascii="ＭＳ 明朝" w:hAnsi="ＭＳ 明朝"/>
          <w:color w:val="000000" w:themeColor="text1"/>
          <w:u w:val="none" w:color="auto"/>
        </w:rPr>
        <w:t>パ</w:t>
      </w:r>
      <w:r>
        <w:rPr>
          <w:rFonts w:hint="eastAsia"/>
          <w:color w:val="000000" w:themeColor="text1"/>
          <w:u w:val="none" w:color="auto"/>
        </w:rPr>
        <w:t>ーセントを超える配分の変更が対象です。</w:t>
      </w:r>
    </w:p>
    <w:p>
      <w:pPr>
        <w:pStyle w:val="0"/>
        <w:ind w:left="960" w:leftChars="300" w:hanging="240" w:hangingChars="100"/>
        <w:rPr>
          <w:rFonts w:hint="eastAsia"/>
          <w:color w:val="000000" w:themeColor="text1"/>
          <w:u w:val="none" w:color="auto"/>
        </w:rPr>
      </w:pPr>
      <w:r>
        <w:rPr>
          <w:rFonts w:hint="eastAsia"/>
          <w:color w:val="000000" w:themeColor="text1"/>
          <w:u w:val="none" w:color="auto"/>
        </w:rPr>
        <w:t>２　「１　変更の内容」は、該当する□にチェックを入れてください。</w:t>
      </w:r>
    </w:p>
    <w:p>
      <w:pPr>
        <w:pStyle w:val="0"/>
        <w:tabs>
          <w:tab w:val="left" w:leader="none" w:pos="7373"/>
        </w:tabs>
        <w:ind w:left="960" w:leftChars="300" w:hanging="240" w:hangingChars="100"/>
        <w:rPr>
          <w:rFonts w:hint="default"/>
          <w:color w:val="000000" w:themeColor="text1"/>
          <w:u w:val="none" w:color="auto"/>
        </w:rPr>
      </w:pPr>
      <w:r>
        <w:rPr>
          <w:rFonts w:hint="eastAsia"/>
          <w:color w:val="000000" w:themeColor="text1"/>
          <w:u w:val="none" w:color="auto"/>
        </w:rPr>
        <w:t>３　必要に応じて変更に関する資料を添付してください。</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1"/>
              </w:rPr>
              <w:t>所属・部</w:t>
            </w:r>
            <w:r>
              <w:rPr>
                <w:rFonts w:hint="eastAsia"/>
                <w:color w:val="000000" w:themeColor="text1"/>
                <w:spacing w:val="3"/>
                <w:u w:val="none" w:color="auto"/>
                <w:fitText w:val="1320" w:id="11"/>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2"/>
              </w:rPr>
              <w:t>職・氏</w:t>
            </w:r>
            <w:r>
              <w:rPr>
                <w:rFonts w:hint="eastAsia"/>
                <w:color w:val="000000" w:themeColor="text1"/>
                <w:u w:val="none" w:color="auto"/>
                <w:fitText w:val="1320" w:id="12"/>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3"/>
              </w:rPr>
              <w:t>電話番</w:t>
            </w:r>
            <w:r>
              <w:rPr>
                <w:rFonts w:hint="eastAsia"/>
                <w:color w:val="000000" w:themeColor="text1"/>
                <w:u w:val="none" w:color="auto"/>
                <w:fitText w:val="1320" w:id="13"/>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4"/>
              </w:rPr>
              <w:t>Ｅメー</w:t>
            </w:r>
            <w:r>
              <w:rPr>
                <w:rFonts w:hint="eastAsia"/>
                <w:color w:val="000000" w:themeColor="text1"/>
                <w:u w:val="none" w:color="auto"/>
                <w:fitText w:val="1320" w:id="14"/>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br w:type="page"/>
      </w:r>
      <w:r>
        <w:rPr>
          <w:rFonts w:hint="eastAsia"/>
          <w:color w:val="000000" w:themeColor="text1"/>
          <w:u w:val="none" w:color="auto"/>
        </w:rPr>
        <w:t>別紙１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収支予算（一般事業）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（注）１　収入及び支出の計が合致するように記入してください。</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２　</w:t>
      </w:r>
      <w:r>
        <w:rPr>
          <w:rFonts w:hint="eastAsia"/>
          <w:color w:val="000000" w:themeColor="text1"/>
          <w:w w:val="99"/>
          <w:u w:val="none" w:color="auto"/>
        </w:rPr>
        <w:t>変更前の予算額を括弧内に、変更後の予算額を括弧の下に記入してください。</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３　変更がない場合は、添付を省略してください。</w:t>
      </w: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別紙１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収支予算（ステップアップ事業）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18"/>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（注）１　収入及び支出の計が合致するように記入してください。</w:t>
      </w:r>
    </w:p>
    <w:p>
      <w:pPr>
        <w:pStyle w:val="0"/>
        <w:ind w:leftChars="0" w:firstLine="0" w:firstLineChars="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２　</w:t>
      </w:r>
      <w:r>
        <w:rPr>
          <w:rFonts w:hint="eastAsia"/>
          <w:color w:val="000000" w:themeColor="text1"/>
          <w:w w:val="99"/>
          <w:u w:val="none" w:color="auto"/>
        </w:rPr>
        <w:t>変更前の予算額を括弧内に、変更後の予算額を括弧の下に記入してください。</w:t>
      </w:r>
    </w:p>
    <w:p>
      <w:pPr>
        <w:pStyle w:val="0"/>
        <w:ind w:left="0" w:leftChars="0" w:firstLine="240" w:firstLineChars="100"/>
        <w:rPr>
          <w:rFonts w:hint="eastAsia"/>
          <w:color w:val="000000" w:themeColor="text1"/>
          <w:u w:val="none" w:color="auto"/>
        </w:rPr>
      </w:pPr>
      <w:r>
        <w:rPr>
          <w:rFonts w:hint="eastAsia"/>
          <w:color w:val="000000" w:themeColor="text1"/>
          <w:u w:val="none" w:color="auto"/>
        </w:rPr>
        <w:t>　　３　変更がない場合は、添付を省略してください。</w:t>
      </w:r>
    </w:p>
    <w:p>
      <w:pPr>
        <w:pStyle w:val="0"/>
        <w:ind w:leftChars="0" w:firstLine="0" w:firstLineChars="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p>
    <w:p>
      <w:pPr>
        <w:rPr>
          <w:rFonts w:hint="eastAsia"/>
          <w:color w:val="auto"/>
        </w:rPr>
        <w:sectPr>
          <w:footnotePr>
            <w:numRestart w:val="eachPage"/>
          </w:footnotePr>
          <w:type w:val="nextColumn"/>
          <w:pgSz w:w="11906" w:h="16838"/>
          <w:pgMar w:top="1418" w:right="1134" w:bottom="1020" w:left="1418" w:header="720" w:footer="720" w:gutter="0"/>
          <w:pgNumType w:start="1"/>
          <w:cols w:space="720"/>
          <w:noEndnote w:val="1"/>
          <w:textDirection w:val="lrTb"/>
          <w:docGrid w:type="linesAndChars" w:linePitch="297" w:charSpace="6144"/>
        </w:sectPr>
      </w:pPr>
    </w:p>
    <w:p>
      <w:pPr>
        <w:pStyle w:val="0"/>
        <w:ind w:firstLine="240" w:firstLineChars="100"/>
        <w:rPr>
          <w:rFonts w:hint="eastAsia"/>
          <w:color w:val="000000" w:themeColor="text1"/>
          <w:u w:val="none" w:color="auto"/>
        </w:rPr>
      </w:pPr>
      <w:r>
        <w:rPr>
          <w:rFonts w:hint="eastAsia"/>
          <w:color w:val="000000" w:themeColor="text1"/>
          <w:u w:val="none" w:color="auto"/>
        </w:rPr>
        <w:t>別紙２</w:t>
      </w:r>
    </w:p>
    <w:p>
      <w:pPr>
        <w:pStyle w:val="0"/>
        <w:rPr>
          <w:rFonts w:hint="eastAsia"/>
          <w:color w:val="000000" w:themeColor="text1"/>
          <w:u w:val="none" w:color="auto"/>
        </w:rPr>
      </w:pPr>
      <w:r>
        <w:rPr>
          <w:rFonts w:hint="eastAsia"/>
          <w:strike w:val="0"/>
          <w:dstrike w:val="0"/>
          <w:color w:val="000000" w:themeColor="text1"/>
          <w:u w:val="none" w:color="auto"/>
        </w:rPr>
        <w:t>４　事業変更計画スケジュール</w:t>
      </w: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　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5;" o:spid="_x0000_s105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6;" o:spid="_x0000_s105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7;" o:spid="_x0000_s105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8;" o:spid="_x0000_s105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9;" o:spid="_x0000_s105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0;" o:spid="_x0000_s106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1;" o:spid="_x0000_s106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2;" o:spid="_x0000_s106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3;" o:spid="_x0000_s106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4;" o:spid="_x0000_s106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r>
        <w:rPr>
          <w:rFonts w:hint="eastAsia"/>
          <w:color w:val="000000" w:themeColor="text1"/>
          <w:u w:val="none" w:color="auto"/>
        </w:rPr>
        <w:t>（注）　変更がない場合は、添付を省略してください。</w:t>
      </w:r>
    </w:p>
    <w:p>
      <w:pPr>
        <w:pStyle w:val="0"/>
        <w:rPr>
          <w:rFonts w:hint="eastAsia"/>
          <w:color w:val="000000" w:themeColor="text1"/>
          <w:u w:val="none" w:color="auto"/>
        </w:rPr>
      </w:pPr>
      <w:r>
        <w:rPr>
          <w:rFonts w:hint="eastAsia"/>
          <w:color w:val="000000" w:themeColor="text1"/>
          <w:u w:val="none" w:color="auto"/>
        </w:rPr>
        <w:t>５　複数年事業変更計画スケジュール（※事業計画が複数年に渡る場合のみ）</w:t>
      </w:r>
    </w:p>
    <w:p>
      <w:pPr>
        <w:pStyle w:val="0"/>
        <w:rPr>
          <w:rFonts w:hint="eastAsia"/>
          <w:color w:val="000000" w:themeColor="text1"/>
          <w:u w:val="none" w:color="auto"/>
        </w:rPr>
      </w:pPr>
    </w:p>
    <w:tbl>
      <w:tblPr>
        <w:tblStyle w:val="11"/>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3"/>
        <w:gridCol w:w="971"/>
        <w:gridCol w:w="970"/>
        <w:gridCol w:w="970"/>
        <w:gridCol w:w="970"/>
        <w:gridCol w:w="971"/>
        <w:gridCol w:w="970"/>
        <w:gridCol w:w="970"/>
        <w:gridCol w:w="970"/>
        <w:gridCol w:w="970"/>
        <w:gridCol w:w="971"/>
        <w:gridCol w:w="970"/>
        <w:gridCol w:w="970"/>
      </w:tblGrid>
      <w:tr>
        <w:trPr>
          <w:trHeight w:val="386" w:hRule="atLeast"/>
        </w:trPr>
        <w:tc>
          <w:tcPr>
            <w:tcW w:w="26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実施内容</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r>
      <w:tr>
        <w:trPr>
          <w:trHeight w:val="638" w:hRule="atLeast"/>
        </w:trPr>
        <w:tc>
          <w:tcPr>
            <w:tcW w:w="26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left"/>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45" behindDoc="0" locked="0" layoutInCell="1" hidden="0" allowOverlap="1">
                      <wp:simplePos x="0" y="0"/>
                      <wp:positionH relativeFrom="column">
                        <wp:posOffset>-49530</wp:posOffset>
                      </wp:positionH>
                      <wp:positionV relativeFrom="paragraph">
                        <wp:posOffset>-3624580</wp:posOffset>
                      </wp:positionV>
                      <wp:extent cx="365760" cy="259715"/>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5.39pt;mso-position-vertical-relative:text;mso-position-horizontal-relative:text;position:absolute;height:20.45pt;mso-wrap-distance-top:0pt;width:28.8pt;mso-wrap-distance-left:5.65pt;margin-left:-3.9pt;z-index:45;" o:spid="_x0000_s106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46" behindDoc="0" locked="0" layoutInCell="1" hidden="0" allowOverlap="1">
                      <wp:simplePos x="0" y="0"/>
                      <wp:positionH relativeFrom="column">
                        <wp:posOffset>-49530</wp:posOffset>
                      </wp:positionH>
                      <wp:positionV relativeFrom="paragraph">
                        <wp:posOffset>-3150235</wp:posOffset>
                      </wp:positionV>
                      <wp:extent cx="365760" cy="259715"/>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48.05pt;mso-position-vertical-relative:text;mso-position-horizontal-relative:text;position:absolute;height:20.45pt;mso-wrap-distance-top:0pt;width:28.8pt;mso-wrap-distance-left:5.65pt;margin-left:-3.9pt;z-index:46;" o:spid="_x0000_s106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47" behindDoc="0" locked="0" layoutInCell="1" hidden="0" allowOverlap="1">
                      <wp:simplePos x="0" y="0"/>
                      <wp:positionH relativeFrom="column">
                        <wp:posOffset>-49530</wp:posOffset>
                      </wp:positionH>
                      <wp:positionV relativeFrom="paragraph">
                        <wp:posOffset>-2675890</wp:posOffset>
                      </wp:positionV>
                      <wp:extent cx="365760" cy="259715"/>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0.7pt;mso-position-vertical-relative:text;mso-position-horizontal-relative:text;position:absolute;height:20.45pt;mso-wrap-distance-top:0pt;width:28.8pt;mso-wrap-distance-left:5.65pt;margin-left:-3.9pt;z-index:47;" o:spid="_x0000_s106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48" behindDoc="0" locked="0" layoutInCell="1" hidden="0" allowOverlap="1">
                      <wp:simplePos x="0" y="0"/>
                      <wp:positionH relativeFrom="column">
                        <wp:posOffset>-49530</wp:posOffset>
                      </wp:positionH>
                      <wp:positionV relativeFrom="paragraph">
                        <wp:posOffset>-2201545</wp:posOffset>
                      </wp:positionV>
                      <wp:extent cx="365760" cy="25971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35pt;mso-position-vertical-relative:text;mso-position-horizontal-relative:text;position:absolute;height:20.45pt;mso-wrap-distance-top:0pt;width:28.8pt;mso-wrap-distance-left:5.65pt;margin-left:-3.9pt;z-index:48;" o:spid="_x0000_s106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49" behindDoc="0" locked="0" layoutInCell="1" hidden="0" allowOverlap="1">
                      <wp:simplePos x="0" y="0"/>
                      <wp:positionH relativeFrom="column">
                        <wp:posOffset>-49530</wp:posOffset>
                      </wp:positionH>
                      <wp:positionV relativeFrom="paragraph">
                        <wp:posOffset>-1727200</wp:posOffset>
                      </wp:positionV>
                      <wp:extent cx="365760" cy="259715"/>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6pt;mso-position-vertical-relative:text;mso-position-horizontal-relative:text;position:absolute;height:20.45pt;mso-wrap-distance-top:0pt;width:28.8pt;mso-wrap-distance-left:5.65pt;margin-left:-3.9pt;z-index:49;" o:spid="_x0000_s106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50" behindDoc="0" locked="0" layoutInCell="1" hidden="0" allowOverlap="1">
                      <wp:simplePos x="0" y="0"/>
                      <wp:positionH relativeFrom="column">
                        <wp:posOffset>-49530</wp:posOffset>
                      </wp:positionH>
                      <wp:positionV relativeFrom="paragraph">
                        <wp:posOffset>-1252855</wp:posOffset>
                      </wp:positionV>
                      <wp:extent cx="365760" cy="259715"/>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8.65pt;mso-position-vertical-relative:text;mso-position-horizontal-relative:text;position:absolute;height:20.45pt;mso-wrap-distance-top:0pt;width:28.8pt;mso-wrap-distance-left:5.65pt;margin-left:-3.9pt;z-index:50;" o:spid="_x0000_s107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51" behindDoc="0" locked="0" layoutInCell="1" hidden="0" allowOverlap="1">
                      <wp:simplePos x="0" y="0"/>
                      <wp:positionH relativeFrom="column">
                        <wp:posOffset>-49530</wp:posOffset>
                      </wp:positionH>
                      <wp:positionV relativeFrom="paragraph">
                        <wp:posOffset>-778510</wp:posOffset>
                      </wp:positionV>
                      <wp:extent cx="365760" cy="259715"/>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61.3pt;mso-position-vertical-relative:text;mso-position-horizontal-relative:text;position:absolute;height:20.45pt;mso-wrap-distance-top:0pt;width:28.8pt;mso-wrap-distance-left:5.65pt;margin-left:-3.9pt;z-index:51;" o:spid="_x0000_s107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52" behindDoc="0" locked="0" layoutInCell="1" hidden="0" allowOverlap="1">
                      <wp:simplePos x="0" y="0"/>
                      <wp:positionH relativeFrom="column">
                        <wp:posOffset>-49530</wp:posOffset>
                      </wp:positionH>
                      <wp:positionV relativeFrom="paragraph">
                        <wp:posOffset>-304165</wp:posOffset>
                      </wp:positionV>
                      <wp:extent cx="365760" cy="259715"/>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3.95pt;mso-position-vertical-relative:text;mso-position-horizontal-relative:text;position:absolute;height:20.45pt;mso-wrap-distance-top:0pt;width:28.8pt;mso-wrap-distance-left:5.65pt;margin-left:-3.9pt;z-index:52;" o:spid="_x0000_s107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53" behindDoc="0" locked="0" layoutInCell="1" hidden="0" allowOverlap="1">
                      <wp:simplePos x="0" y="0"/>
                      <wp:positionH relativeFrom="column">
                        <wp:posOffset>-49530</wp:posOffset>
                      </wp:positionH>
                      <wp:positionV relativeFrom="paragraph">
                        <wp:posOffset>170180</wp:posOffset>
                      </wp:positionV>
                      <wp:extent cx="365760" cy="259715"/>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pt;mso-position-vertical-relative:text;mso-position-horizontal-relative:text;position:absolute;height:20.45pt;mso-wrap-distance-top:0pt;width:28.8pt;mso-wrap-distance-left:5.65pt;margin-left:-3.9pt;z-index:53;" o:spid="_x0000_s107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bl>
    <w:p>
      <w:pPr>
        <w:pStyle w:val="0"/>
        <w:rPr>
          <w:rFonts w:hint="eastAsia"/>
          <w:color w:val="000000" w:themeColor="text1"/>
          <w:u w:val="none" w:color="auto"/>
        </w:rPr>
      </w:pPr>
      <w:r>
        <w:rPr>
          <w:rFonts w:hint="eastAsia"/>
          <w:color w:val="000000" w:themeColor="text1"/>
          <w:u w:val="none" w:color="auto"/>
        </w:rPr>
        <w:t>（注）　変更がない場合は、添付を省略してください。</w:t>
      </w:r>
    </w:p>
    <w:p>
      <w:pPr>
        <w:rPr>
          <w:rFonts w:hint="eastAsia"/>
          <w:color w:val="auto"/>
        </w:rPr>
        <w:sectPr>
          <w:footnotePr>
            <w:numRestart w:val="eachPage"/>
          </w:footnotePr>
          <w:type w:val="evenPage"/>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u w:val="none" w:color="auto"/>
        </w:rPr>
      </w:pPr>
      <w:r>
        <w:rPr>
          <w:rFonts w:hint="eastAsia"/>
          <w:color w:val="000000" w:themeColor="text1"/>
          <w:u w:val="none" w:color="auto"/>
        </w:rPr>
        <w:t>第６号様式（</w:t>
      </w:r>
      <w:r>
        <w:rPr>
          <w:rFonts w:hint="eastAsia" w:ascii="ＭＳ 明朝" w:hAnsi="ＭＳ 明朝"/>
          <w:color w:val="000000" w:themeColor="text1"/>
          <w:u w:val="none" w:color="auto"/>
        </w:rPr>
        <w:t>第</w:t>
      </w:r>
      <w:r>
        <w:rPr>
          <w:rFonts w:hint="eastAsia" w:ascii="ＭＳ 明朝" w:hAnsi="ＭＳ 明朝"/>
          <w:color w:val="000000" w:themeColor="text1"/>
          <w:u w:val="none" w:color="auto"/>
        </w:rPr>
        <w:t>11</w:t>
      </w:r>
      <w:r>
        <w:rPr>
          <w:rFonts w:hint="eastAsia" w:ascii="ＭＳ 明朝" w:hAnsi="ＭＳ 明朝"/>
          <w:color w:val="000000" w:themeColor="text1"/>
          <w:u w:val="none" w:color="auto"/>
        </w:rPr>
        <w:t>条</w:t>
      </w:r>
      <w:r>
        <w:rPr>
          <w:rFonts w:hint="eastAsia"/>
          <w:color w:val="000000" w:themeColor="text1"/>
          <w:u w:val="none" w:color="auto"/>
        </w:rPr>
        <w:t>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1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r>
        <w:rPr>
          <w:rFonts w:hint="default"/>
          <w:color w:val="000000" w:themeColor="text1"/>
          <w:u w:val="none" w:color="auto"/>
        </w:rPr>
        <w:t xml:space="preserve">                          </w:t>
      </w:r>
      <w:r>
        <w:rPr>
          <w:rFonts w:hint="eastAsia"/>
          <w:color w:val="000000" w:themeColor="text1"/>
          <w:u w:val="none" w:color="auto"/>
        </w:rPr>
        <w:t>　　</w:t>
      </w:r>
    </w:p>
    <w:p>
      <w:pPr>
        <w:pStyle w:val="0"/>
        <w:rPr>
          <w:rFonts w:hint="default"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ind w:firstLine="1680" w:firstLineChars="800"/>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令和　</w:t>
      </w:r>
      <w:r>
        <w:rPr>
          <w:rFonts w:hint="eastAsia"/>
          <w:color w:val="000000" w:themeColor="text1"/>
          <w:u w:val="none" w:color="auto"/>
        </w:rPr>
        <w:t>年度高知県豊かな環境づくり総合支援事業費補助金</w:t>
      </w:r>
    </w:p>
    <w:p>
      <w:pPr>
        <w:pStyle w:val="0"/>
        <w:ind w:firstLine="1680" w:firstLineChars="800"/>
        <w:rPr>
          <w:rFonts w:hint="default" w:ascii="ＭＳ 明朝" w:hAnsi="ＭＳ 明朝"/>
          <w:color w:val="000000" w:themeColor="text1"/>
          <w:spacing w:val="16"/>
          <w:u w:val="none" w:color="auto"/>
        </w:rPr>
      </w:pPr>
      <w:r>
        <w:rPr>
          <w:rFonts w:hint="eastAsia"/>
          <w:color w:val="000000" w:themeColor="text1"/>
          <w:u w:val="none" w:color="auto"/>
        </w:rPr>
        <w:t>実績報告書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号の補助金の交付の決定（又は補助金の変更決定）に基づき、下記のとおり事業を実施しましたので、高知県豊かな環境づくり総合支援事業費補助金交付要</w:t>
      </w:r>
      <w:r>
        <w:rPr>
          <w:rFonts w:hint="eastAsia" w:ascii="ＭＳ 明朝" w:hAnsi="ＭＳ 明朝"/>
          <w:color w:val="000000" w:themeColor="text1"/>
          <w:u w:val="none" w:color="auto"/>
        </w:rPr>
        <w:t>綱第</w:t>
      </w:r>
      <w:r>
        <w:rPr>
          <w:rFonts w:hint="eastAsia" w:ascii="ＭＳ 明朝" w:hAnsi="ＭＳ 明朝"/>
          <w:color w:val="000000" w:themeColor="text1"/>
          <w:u w:val="none" w:color="auto"/>
        </w:rPr>
        <w:t>11</w:t>
      </w:r>
      <w:r>
        <w:rPr>
          <w:rFonts w:hint="eastAsia" w:ascii="ＭＳ 明朝" w:hAnsi="ＭＳ 明朝"/>
          <w:color w:val="000000" w:themeColor="text1"/>
          <w:u w:val="none" w:color="auto"/>
        </w:rPr>
        <w:t>条</w:t>
      </w:r>
      <w:r>
        <w:rPr>
          <w:rFonts w:hint="eastAsia"/>
          <w:color w:val="000000" w:themeColor="text1"/>
          <w:u w:val="none" w:color="auto"/>
        </w:rPr>
        <w:t>第１項の規定により、その実績を報告します。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１　事業の成果</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　事業の完了年月日</w:t>
      </w:r>
    </w:p>
    <w:p>
      <w:pPr>
        <w:pStyle w:val="0"/>
        <w:rPr>
          <w:rFonts w:hint="eastAsia"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15"/>
        <w:tabs>
          <w:tab w:val="clear" w:pos="4252"/>
          <w:tab w:val="clear" w:pos="8504"/>
        </w:tabs>
        <w:snapToGrid w:val="1"/>
        <w:rPr>
          <w:rFonts w:hint="eastAsia"/>
          <w:color w:val="000000" w:themeColor="text1"/>
          <w:u w:val="none" w:color="auto"/>
        </w:rPr>
      </w:pPr>
      <w:r>
        <w:rPr>
          <w:rFonts w:hint="eastAsia" w:ascii="ＭＳ 明朝" w:hAnsi="ＭＳ 明朝"/>
          <w:color w:val="000000" w:themeColor="text1"/>
          <w:spacing w:val="16"/>
          <w:u w:val="none" w:color="auto"/>
        </w:rPr>
        <w:t>３　添付書類</w:t>
      </w:r>
    </w:p>
    <w:p>
      <w:pPr>
        <w:pStyle w:val="15"/>
        <w:tabs>
          <w:tab w:val="clear" w:pos="4252"/>
          <w:tab w:val="clear" w:pos="8504"/>
        </w:tabs>
        <w:snapToGrid w:val="1"/>
        <w:ind w:firstLine="210" w:firstLineChars="100"/>
        <w:rPr>
          <w:rFonts w:hint="eastAsia"/>
          <w:color w:val="000000" w:themeColor="text1"/>
          <w:u w:val="none" w:color="auto"/>
        </w:rPr>
      </w:pPr>
      <w:r>
        <w:rPr>
          <w:rFonts w:hint="eastAsia"/>
          <w:color w:val="000000" w:themeColor="text1"/>
          <w:u w:val="none" w:color="auto"/>
        </w:rPr>
        <w:t>（１）契約書の写し及び委託先からの実績報告書　（補助事業に関する部分のみ）</w:t>
      </w:r>
    </w:p>
    <w:p>
      <w:pPr>
        <w:pStyle w:val="0"/>
        <w:ind w:left="0" w:leftChars="0" w:firstLine="210" w:firstLineChars="100"/>
        <w:rPr>
          <w:rFonts w:hint="eastAsia"/>
          <w:color w:val="000000" w:themeColor="text1"/>
          <w:u w:val="none" w:color="auto"/>
        </w:rPr>
      </w:pPr>
      <w:r>
        <w:rPr>
          <w:rFonts w:hint="eastAsia"/>
          <w:color w:val="000000" w:themeColor="text1"/>
          <w:u w:val="none" w:color="auto"/>
        </w:rPr>
        <w:t>（２）領収書の写し</w:t>
      </w:r>
    </w:p>
    <w:p>
      <w:pPr>
        <w:pStyle w:val="0"/>
        <w:ind w:firstLine="210" w:firstLineChars="100"/>
        <w:rPr>
          <w:rFonts w:hint="eastAsia"/>
          <w:color w:val="000000" w:themeColor="text1"/>
          <w:u w:val="none" w:color="auto"/>
        </w:rPr>
      </w:pPr>
      <w:r>
        <w:rPr>
          <w:rFonts w:hint="eastAsia"/>
          <w:color w:val="000000" w:themeColor="text1"/>
          <w:u w:val="none" w:color="auto"/>
        </w:rPr>
        <w:t>（３）役員名簿</w:t>
      </w:r>
    </w:p>
    <w:p>
      <w:pPr>
        <w:pStyle w:val="0"/>
        <w:ind w:firstLine="210" w:firstLineChars="100"/>
        <w:rPr>
          <w:rFonts w:hint="eastAsia"/>
          <w:color w:val="000000" w:themeColor="text1"/>
          <w:u w:val="none" w:color="auto"/>
        </w:rPr>
      </w:pPr>
      <w:r>
        <w:rPr>
          <w:rFonts w:hint="eastAsia"/>
          <w:color w:val="000000" w:themeColor="text1"/>
          <w:u w:val="none" w:color="auto"/>
        </w:rPr>
        <w:t>（４）活動報告書（第７号様式）</w:t>
      </w:r>
    </w:p>
    <w:p>
      <w:pPr>
        <w:pStyle w:val="0"/>
        <w:ind w:firstLine="210" w:firstLineChars="100"/>
        <w:rPr>
          <w:rFonts w:hint="eastAsia"/>
          <w:color w:val="000000" w:themeColor="text1"/>
          <w:u w:val="none" w:color="auto"/>
        </w:rPr>
      </w:pPr>
      <w:r>
        <w:rPr>
          <w:rFonts w:hint="eastAsia"/>
          <w:color w:val="000000" w:themeColor="text1"/>
          <w:u w:val="none" w:color="auto"/>
        </w:rPr>
        <w:t>（５）事業の成果の根拠となる資料</w:t>
      </w:r>
    </w:p>
    <w:p>
      <w:pPr>
        <w:pStyle w:val="0"/>
        <w:ind w:firstLine="210" w:firstLineChars="100"/>
        <w:rPr>
          <w:rFonts w:hint="eastAsia"/>
          <w:color w:val="000000" w:themeColor="text1"/>
          <w:u w:val="none" w:color="auto"/>
        </w:rPr>
      </w:pPr>
      <w:r>
        <w:rPr>
          <w:rFonts w:hint="eastAsia"/>
          <w:color w:val="000000" w:themeColor="text1"/>
          <w:u w:val="none" w:color="auto"/>
        </w:rPr>
        <w:t>（６）免税事業者に該当する場合は、消費税仕入控除税額等に係る届出書（第９号様式）</w:t>
      </w:r>
    </w:p>
    <w:p>
      <w:pPr>
        <w:pStyle w:val="0"/>
        <w:rPr>
          <w:rFonts w:hint="eastAsia"/>
          <w:color w:val="000000" w:themeColor="text1"/>
          <w:u w:val="none" w:color="auto"/>
        </w:rPr>
      </w:pPr>
      <w:r>
        <w:rPr>
          <w:rFonts w:hint="eastAsia"/>
          <w:color w:val="000000" w:themeColor="text1"/>
          <w:u w:val="none" w:color="auto"/>
        </w:rPr>
        <w:t>　（７）その他（必要に応じて事業に関する資料）</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5"/>
              </w:rPr>
              <w:t>所属・部</w:t>
            </w:r>
            <w:r>
              <w:rPr>
                <w:rFonts w:hint="eastAsia"/>
                <w:color w:val="000000" w:themeColor="text1"/>
                <w:spacing w:val="3"/>
                <w:u w:val="none" w:color="auto"/>
                <w:fitText w:val="1320" w:id="15"/>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6"/>
              </w:rPr>
              <w:t>職・氏</w:t>
            </w:r>
            <w:r>
              <w:rPr>
                <w:rFonts w:hint="eastAsia"/>
                <w:color w:val="000000" w:themeColor="text1"/>
                <w:u w:val="none" w:color="auto"/>
                <w:fitText w:val="1320" w:id="16"/>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7"/>
              </w:rPr>
              <w:t>電話番</w:t>
            </w:r>
            <w:r>
              <w:rPr>
                <w:rFonts w:hint="eastAsia"/>
                <w:color w:val="000000" w:themeColor="text1"/>
                <w:u w:val="none" w:color="auto"/>
                <w:fitText w:val="1320" w:id="17"/>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8"/>
              </w:rPr>
              <w:t>Ｅメー</w:t>
            </w:r>
            <w:r>
              <w:rPr>
                <w:rFonts w:hint="eastAsia"/>
                <w:color w:val="000000" w:themeColor="text1"/>
                <w:u w:val="none" w:color="auto"/>
                <w:fitText w:val="1320" w:id="18"/>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br w:type="page"/>
      </w:r>
      <w:r>
        <w:rPr>
          <w:rFonts w:hint="eastAsia"/>
          <w:color w:val="000000" w:themeColor="text1"/>
          <w:u w:val="none" w:color="auto"/>
        </w:rPr>
        <w:t>４　収支決算（一般事業）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（１）収入の部　　　　　　　　　　　　　　　　　　　　　　　　　　　　　　　　（単位：円）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決算（見込）額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　補　助　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　主　財　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4"/>
                <w:sz w:val="16"/>
                <w:u w:val="none" w:color="auto"/>
              </w:rPr>
            </w:pPr>
            <w:r>
              <w:rPr>
                <w:rFonts w:hint="eastAsia" w:ascii="ＭＳ 明朝" w:hAnsi="ＭＳ 明朝"/>
                <w:color w:val="000000" w:themeColor="text1"/>
                <w:spacing w:val="-4"/>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4"/>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　の　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4"/>
                <w:sz w:val="16"/>
                <w:u w:val="none" w:color="auto"/>
              </w:rPr>
            </w:pPr>
            <w:r>
              <w:rPr>
                <w:rFonts w:hint="eastAsia" w:ascii="ＭＳ 明朝" w:hAnsi="ＭＳ 明朝"/>
                <w:color w:val="000000" w:themeColor="text1"/>
                <w:spacing w:val="-4"/>
                <w:sz w:val="16"/>
                <w:u w:val="none" w:color="auto"/>
              </w:rPr>
              <w:t>※参加費、寄附金、他の助成金等を具体的に</w:t>
            </w:r>
            <w:r>
              <w:rPr>
                <w:rFonts w:hint="eastAsia"/>
                <w:color w:val="000000" w:themeColor="text1"/>
                <w:spacing w:val="-4"/>
                <w:sz w:val="16"/>
                <w:u w:val="none" w:color="auto"/>
              </w:rPr>
              <w:t>記入</w:t>
            </w:r>
            <w:r>
              <w:rPr>
                <w:rFonts w:hint="eastAsia" w:ascii="ＭＳ 明朝" w:hAnsi="ＭＳ 明朝"/>
                <w:color w:val="000000" w:themeColor="text1"/>
                <w:spacing w:val="-4"/>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4"/>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（２）支出の部　　　　　　　　　　　　　　　　　　　　　　　　　　　　　　　　（単位：円）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965"/>
        <w:gridCol w:w="1072"/>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u w:val="none" w:color="auto"/>
              </w:rPr>
            </w:pPr>
            <w:r>
              <w:rPr>
                <w:rFonts w:hint="eastAsia" w:ascii="ＭＳ Ｐゴシック" w:hAnsi="ＭＳ Ｐゴシック"/>
                <w:color w:val="000000" w:themeColor="text1"/>
                <w:spacing w:val="10"/>
                <w:u w:val="none" w:color="auto"/>
              </w:rPr>
              <w:t>決算</w:t>
            </w:r>
            <w:r>
              <w:rPr>
                <w:rFonts w:hint="eastAsia" w:ascii="ＭＳ Ｐゴシック" w:hAnsi="ＭＳ Ｐゴシック"/>
                <w:color w:val="000000" w:themeColor="text1"/>
                <w:spacing w:val="10"/>
                <w:w w:val="80"/>
                <w:u w:val="none" w:color="auto"/>
              </w:rPr>
              <w:t>（</w:t>
            </w:r>
            <w:r>
              <w:rPr>
                <w:rFonts w:hint="eastAsia" w:ascii="ＭＳ Ｐゴシック" w:hAnsi="ＭＳ Ｐゴシック"/>
                <w:color w:val="000000" w:themeColor="text1"/>
                <w:spacing w:val="10"/>
                <w:u w:val="none" w:color="auto"/>
              </w:rPr>
              <w:t>見込</w:t>
            </w:r>
            <w:r>
              <w:rPr>
                <w:rFonts w:hint="eastAsia" w:ascii="ＭＳ Ｐゴシック" w:hAnsi="ＭＳ Ｐゴシック"/>
                <w:color w:val="000000" w:themeColor="text1"/>
                <w:spacing w:val="10"/>
                <w:w w:val="80"/>
                <w:u w:val="none" w:color="auto"/>
              </w:rPr>
              <w:t>）</w:t>
            </w:r>
            <w:r>
              <w:rPr>
                <w:rFonts w:hint="eastAsia" w:ascii="ＭＳ Ｐゴシック" w:hAnsi="ＭＳ Ｐゴシック"/>
                <w:color w:val="000000" w:themeColor="text1"/>
                <w:spacing w:val="10"/>
                <w:u w:val="none" w:color="auto"/>
              </w:rPr>
              <w:t>額</w:t>
            </w:r>
          </w:p>
        </w:tc>
        <w:tc>
          <w:tcPr>
            <w:tcW w:w="39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0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3" w:right="113" w:hanging="23"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w:t>
      </w:r>
      <w:r>
        <w:rPr>
          <w:rFonts w:hint="eastAsia"/>
          <w:color w:val="000000" w:themeColor="text1"/>
          <w:u w:val="none" w:color="auto"/>
        </w:rPr>
        <w:t xml:space="preserve"> </w:t>
      </w:r>
      <w:r>
        <w:rPr>
          <w:rFonts w:hint="eastAsia"/>
          <w:color w:val="000000" w:themeColor="text1"/>
          <w:u w:val="none" w:color="auto"/>
        </w:rPr>
        <w:t>１　収入及び支出の計が合致するように記入してください。</w:t>
      </w:r>
    </w:p>
    <w:p>
      <w:pPr>
        <w:pStyle w:val="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２　交付の決定額を括弧内に、決算（見込）額を括弧の下に記入してください。</w:t>
      </w:r>
    </w:p>
    <w:p>
      <w:pPr>
        <w:pStyle w:val="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３　各区分の決算（見込）額と領収書の写しが一致するようにしてください。</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積算根拠に書ききれない場合は、別紙（任意様式）として添えてください。</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４　収支決算（ステップアップ事業）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（１）収入の部　　　　　　　　　　　　　　　　　　　　　　　　　　　　　　　　（単位：円）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決算（見込）額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　補　助　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　主　財　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4"/>
                <w:sz w:val="16"/>
                <w:u w:val="none" w:color="auto"/>
              </w:rPr>
            </w:pPr>
            <w:r>
              <w:rPr>
                <w:rFonts w:hint="eastAsia" w:ascii="ＭＳ 明朝" w:hAnsi="ＭＳ 明朝"/>
                <w:color w:val="000000" w:themeColor="text1"/>
                <w:spacing w:val="-4"/>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4"/>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　の　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4"/>
                <w:sz w:val="16"/>
                <w:u w:val="none" w:color="auto"/>
              </w:rPr>
            </w:pPr>
            <w:r>
              <w:rPr>
                <w:rFonts w:hint="eastAsia" w:ascii="ＭＳ 明朝" w:hAnsi="ＭＳ 明朝"/>
                <w:color w:val="000000" w:themeColor="text1"/>
                <w:spacing w:val="-4"/>
                <w:sz w:val="16"/>
                <w:u w:val="none" w:color="auto"/>
              </w:rPr>
              <w:t>※参加費、寄附金、他の助成金等を具体的に</w:t>
            </w:r>
            <w:r>
              <w:rPr>
                <w:rFonts w:hint="eastAsia"/>
                <w:color w:val="000000" w:themeColor="text1"/>
                <w:spacing w:val="-4"/>
                <w:sz w:val="16"/>
                <w:u w:val="none" w:color="auto"/>
              </w:rPr>
              <w:t>記入</w:t>
            </w:r>
            <w:r>
              <w:rPr>
                <w:rFonts w:hint="eastAsia" w:ascii="ＭＳ 明朝" w:hAnsi="ＭＳ 明朝"/>
                <w:color w:val="000000" w:themeColor="text1"/>
                <w:spacing w:val="-4"/>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4"/>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（２）支出の部　　　　　　　　　　　　　　　　　　　　　　　　　　　　　　　　（単位：円）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965"/>
        <w:gridCol w:w="1072"/>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Ｐゴシック" w:hAnsi="ＭＳ Ｐゴシック"/>
                <w:color w:val="000000" w:themeColor="text1"/>
                <w:spacing w:val="10"/>
                <w:u w:val="none" w:color="auto"/>
              </w:rPr>
              <w:t>決算</w:t>
            </w:r>
            <w:r>
              <w:rPr>
                <w:rFonts w:hint="eastAsia" w:ascii="ＭＳ Ｐゴシック" w:hAnsi="ＭＳ Ｐゴシック"/>
                <w:color w:val="000000" w:themeColor="text1"/>
                <w:spacing w:val="10"/>
                <w:w w:val="80"/>
                <w:u w:val="none" w:color="auto"/>
              </w:rPr>
              <w:t>（</w:t>
            </w:r>
            <w:r>
              <w:rPr>
                <w:rFonts w:hint="eastAsia" w:ascii="ＭＳ Ｐゴシック" w:hAnsi="ＭＳ Ｐゴシック"/>
                <w:color w:val="000000" w:themeColor="text1"/>
                <w:spacing w:val="10"/>
                <w:u w:val="none" w:color="auto"/>
              </w:rPr>
              <w:t>見込</w:t>
            </w:r>
            <w:r>
              <w:rPr>
                <w:rFonts w:hint="eastAsia" w:ascii="ＭＳ Ｐゴシック" w:hAnsi="ＭＳ Ｐゴシック"/>
                <w:color w:val="000000" w:themeColor="text1"/>
                <w:spacing w:val="10"/>
                <w:w w:val="80"/>
                <w:u w:val="none" w:color="auto"/>
              </w:rPr>
              <w:t>）</w:t>
            </w:r>
            <w:r>
              <w:rPr>
                <w:rFonts w:hint="eastAsia" w:ascii="ＭＳ Ｐゴシック" w:hAnsi="ＭＳ Ｐゴシック"/>
                <w:color w:val="000000" w:themeColor="text1"/>
                <w:spacing w:val="10"/>
                <w:u w:val="none" w:color="auto"/>
              </w:rPr>
              <w:t>額</w:t>
            </w:r>
          </w:p>
        </w:tc>
        <w:tc>
          <w:tcPr>
            <w:tcW w:w="39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0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3" w:right="113" w:hanging="23"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w:t>
      </w:r>
      <w:r>
        <w:rPr>
          <w:rFonts w:hint="eastAsia"/>
          <w:color w:val="000000" w:themeColor="text1"/>
          <w:u w:val="none" w:color="auto"/>
        </w:rPr>
        <w:t xml:space="preserve"> </w:t>
      </w:r>
      <w:r>
        <w:rPr>
          <w:rFonts w:hint="eastAsia"/>
          <w:color w:val="000000" w:themeColor="text1"/>
          <w:u w:val="none" w:color="auto"/>
        </w:rPr>
        <w:t>１　収入及び支出の計が合致するように記入してください。</w:t>
      </w:r>
    </w:p>
    <w:p>
      <w:pPr>
        <w:pStyle w:val="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２　交付の決定額を括弧内に、決算（見込）額を括弧の下に記入してください。</w:t>
      </w:r>
    </w:p>
    <w:p>
      <w:pPr>
        <w:pStyle w:val="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３　各区分の決算（見込）額と領収書の写しが一致するようにしてください。</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積算根拠に書ききれない場合は、別紙（任意様式）として添えてください。</w:t>
      </w:r>
    </w:p>
    <w:p>
      <w:pPr>
        <w:rPr>
          <w:rFonts w:hint="default"/>
          <w:color w:val="auto"/>
        </w:rPr>
        <w:sectPr>
          <w:footnotePr>
            <w:numRestart w:val="eachPage"/>
          </w:footnotePr>
          <w:type w:val="evenPage"/>
          <w:pgSz w:w="11906" w:h="16838"/>
          <w:pgMar w:top="1418" w:right="1134" w:bottom="1077" w:left="1418" w:header="720" w:footer="720" w:gutter="0"/>
          <w:pgNumType w:start="1"/>
          <w:cols w:space="720"/>
          <w:noEndnote w:val="1"/>
          <w:textDirection w:val="lrTb"/>
          <w:docGrid w:type="lines" w:linePitch="297" w:charSpace="6144"/>
        </w:sectPr>
      </w:pPr>
    </w:p>
    <w:p>
      <w:pPr>
        <w:pStyle w:val="0"/>
        <w:rPr>
          <w:rFonts w:hint="default" w:ascii="ＭＳ ゴシック" w:hAnsi="ＭＳ ゴシック" w:eastAsia="ＭＳ ゴシック"/>
          <w:color w:val="auto"/>
          <w:sz w:val="20"/>
          <w:u w:val="none" w:color="auto"/>
        </w:rPr>
      </w:pPr>
      <w:r>
        <w:rPr>
          <w:rFonts w:hint="eastAsia"/>
          <w:color w:val="auto"/>
          <w:u w:val="none" w:color="auto"/>
        </w:rPr>
        <w:t>第</w:t>
      </w:r>
      <w:r>
        <w:rPr>
          <w:rFonts w:hint="eastAsia"/>
          <w:color w:val="000000" w:themeColor="text1"/>
          <w:u w:val="none" w:color="auto"/>
        </w:rPr>
        <w:t>７</w:t>
      </w:r>
      <w:r>
        <w:rPr>
          <w:rFonts w:hint="eastAsia"/>
          <w:color w:val="auto"/>
          <w:u w:val="none" w:color="auto"/>
        </w:rPr>
        <w:t>号様式（第</w:t>
      </w:r>
      <w:r>
        <w:rPr>
          <w:rFonts w:hint="eastAsia" w:ascii="ＭＳ 明朝" w:hAnsi="ＭＳ 明朝"/>
          <w:color w:val="auto"/>
          <w:u w:val="none" w:color="auto"/>
        </w:rPr>
        <w:t>11</w:t>
      </w:r>
      <w:r>
        <w:rPr>
          <w:rFonts w:hint="eastAsia"/>
          <w:color w:val="auto"/>
          <w:u w:val="none" w:color="auto"/>
        </w:rPr>
        <w:t>条関係）　　　　　活動報告書　　　　　　　　令和　年　月　日</w:t>
      </w:r>
    </w:p>
    <w:tbl>
      <w:tblPr>
        <w:tblStyle w:val="21"/>
        <w:tblpPr w:leftFromText="142" w:rightFromText="142" w:topFromText="0" w:bottomFromText="0" w:vertAnchor="text" w:horzAnchor="text" w:tblpXSpec="center" w:tblpY="32"/>
        <w:tblOverlap w:val="never"/>
        <w:tblW w:w="0" w:type="auto"/>
        <w:tblLayout w:type="fixed"/>
        <w:tblLook w:firstRow="1" w:lastRow="1" w:firstColumn="1" w:lastColumn="1" w:noHBand="0" w:noVBand="0" w:val="01E0"/>
      </w:tblPr>
      <w:tblGrid>
        <w:gridCol w:w="9638"/>
      </w:tblGrid>
      <w:tr>
        <w:trPr>
          <w:trHeight w:val="1158" w:hRule="atLeast"/>
        </w:trPr>
        <w:tc>
          <w:tcPr>
            <w:tcW w:w="9638" w:type="dxa"/>
            <w:tcBorders>
              <w:top w:val="double" w:color="008000" w:sz="4" w:space="0"/>
              <w:left w:val="nil"/>
              <w:bottom w:val="double" w:color="008000" w:sz="4" w:space="0"/>
              <w:right w:val="nil"/>
              <w:tl2br w:val="nil"/>
              <w:tr2bl w:val="nil"/>
            </w:tcBorders>
            <w:vAlign w:val="top"/>
          </w:tcPr>
          <w:p>
            <w:pPr>
              <w:pStyle w:val="0"/>
              <w:spacing w:line="0" w:lineRule="atLeast"/>
              <w:jc w:val="center"/>
              <w:rPr>
                <w:rFonts w:hint="default"/>
                <w:color w:val="auto"/>
                <w:sz w:val="16"/>
                <w:u w:val="none" w:color="auto"/>
              </w:rPr>
            </w:pPr>
          </w:p>
          <w:p>
            <w:pPr>
              <w:pStyle w:val="0"/>
              <w:spacing w:line="0" w:lineRule="atLeast"/>
              <w:rPr>
                <w:rFonts w:hint="default"/>
                <w:color w:val="auto"/>
                <w:u w:val="none" w:color="auto"/>
              </w:rPr>
            </w:pPr>
            <w:r>
              <w:rPr>
                <w:rFonts w:hint="eastAsia" w:ascii="ＭＳ ゴシック" w:hAnsi="ＭＳ ゴシック" w:eastAsia="ＭＳ ゴシック"/>
                <w:b w:val="1"/>
                <w:color w:val="auto"/>
                <w:sz w:val="36"/>
                <w:u w:val="none" w:color="auto"/>
              </w:rPr>
              <w:t xml:space="preserve"> </w:t>
            </w:r>
            <w:r>
              <w:rPr>
                <w:rFonts w:hint="eastAsia" w:ascii="UD デジタル 教科書体 NP-B" w:hAnsi="UD デジタル 教科書体 NP-B" w:eastAsia="UD デジタル 教科書体 NP-B"/>
                <w:b w:val="1"/>
                <w:color w:val="auto"/>
                <w:sz w:val="36"/>
                <w:u w:val="none" w:color="auto"/>
              </w:rPr>
              <w:t>団体名</w:t>
            </w:r>
          </w:p>
          <w:p>
            <w:pPr>
              <w:pStyle w:val="0"/>
              <w:spacing w:line="0" w:lineRule="atLeast"/>
              <w:rPr>
                <w:rFonts w:hint="default"/>
                <w:color w:val="auto"/>
                <w:sz w:val="10"/>
                <w:u w:val="none" w:color="auto"/>
              </w:rPr>
            </w:pPr>
          </w:p>
          <w:p>
            <w:pPr>
              <w:pStyle w:val="0"/>
              <w:spacing w:line="0" w:lineRule="atLeast"/>
              <w:ind w:firstLine="191" w:firstLineChars="100"/>
              <w:rPr>
                <w:rFonts w:hint="default"/>
                <w:color w:val="auto"/>
                <w:u w:val="none" w:color="auto"/>
              </w:rPr>
            </w:pPr>
            <w:r>
              <w:rPr>
                <w:rFonts w:hint="eastAsia" w:ascii="UD デジタル 教科書体 NK-R" w:hAnsi="UD デジタル 教科書体 NK-R" w:eastAsia="UD デジタル 教科書体 NK-R"/>
                <w:color w:val="auto"/>
                <w:sz w:val="20"/>
                <w:u w:val="none" w:color="auto"/>
              </w:rPr>
              <w:t>住所：　　　　　　　　　　　　　　　　　　　　　　連絡先：　　　　　　　　　　　　　　　　　　　代表者：　</w:t>
            </w:r>
          </w:p>
        </w:tc>
      </w:tr>
      <w:tr>
        <w:trPr>
          <w:trHeight w:val="1406" w:hRule="atLeast"/>
        </w:trPr>
        <w:tc>
          <w:tcPr>
            <w:tcW w:w="9638" w:type="dxa"/>
            <w:tcBorders>
              <w:top w:val="double" w:color="008000" w:sz="4" w:space="0"/>
              <w:left w:val="nil"/>
              <w:bottom w:val="double" w:color="008000" w:sz="4" w:space="0"/>
              <w:right w:val="nil"/>
              <w:tl2br w:val="nil"/>
              <w:tr2bl w:val="nil"/>
            </w:tcBorders>
            <w:vAlign w:val="top"/>
          </w:tcPr>
          <w:p>
            <w:pPr>
              <w:pStyle w:val="0"/>
              <w:spacing w:line="0" w:lineRule="atLeast"/>
              <w:rPr>
                <w:rFonts w:hint="default"/>
                <w:color w:val="auto"/>
                <w:sz w:val="16"/>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48260</wp:posOffset>
                      </wp:positionH>
                      <wp:positionV relativeFrom="paragraph">
                        <wp:posOffset>47625</wp:posOffset>
                      </wp:positionV>
                      <wp:extent cx="701675" cy="492125"/>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wps:spPr>
                              <a:xfrm>
                                <a:off x="0" y="0"/>
                                <a:ext cx="701675" cy="492125"/>
                              </a:xfrm>
                              <a:prstGeom prst="roundRect">
                                <a:avLst/>
                              </a:prstGeom>
                              <a:solidFill>
                                <a:schemeClr val="accent3">
                                  <a:lumMod val="50000"/>
                                </a:schemeClr>
                              </a:solidFill>
                              <a:ln w="12700" cap="flat" cmpd="sng" algn="ctr">
                                <a:solidFill>
                                  <a:schemeClr val="accent3"/>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FFFFFF" w:themeColor="background1"/>
                                    </w:rPr>
                                  </w:pPr>
                                  <w:r>
                                    <w:rPr>
                                      <w:rFonts w:hint="eastAsia" w:ascii="UD デジタル 教科書体 NP-B" w:hAnsi="UD デジタル 教科書体 NP-B" w:eastAsia="UD デジタル 教科書体 NP-B"/>
                                      <w:b w:val="1"/>
                                      <w:color w:val="FFFFFF" w:themeColor="background1"/>
                                      <w:sz w:val="20"/>
                                    </w:rPr>
                                    <w:t>事業名</w:t>
                                  </w:r>
                                </w:p>
                              </w:txbxContent>
                            </wps:txbx>
                            <wps:bodyPr vertOverflow="overflow" horzOverflow="overflow" wrap="square" anchor="ctr"/>
                          </wps:wsp>
                        </a:graphicData>
                      </a:graphic>
                    </wp:anchor>
                  </w:drawing>
                </mc:Choice>
                <mc:Fallback>
                  <w:pict>
                    <v:roundrect id="オブジェクト 0" style="mso-wrap-distance-right:16pt;mso-wrap-distance-bottom:0pt;margin-top:3.75pt;mso-position-vertical-relative:text;mso-position-horizontal-relative:text;v-text-anchor:middle;position:absolute;height:38.75pt;mso-wrap-distance-top:0pt;width:55.25pt;mso-wrap-distance-left:16pt;margin-left:3.8pt;z-index:2;" o:spid="_x0000_s1074" o:allowincell="t" o:allowoverlap="t" filled="t" fillcolor="#4f6228 [1606]" stroked="t" strokecolor="#9bbb59 [3206]" strokeweight="1pt" o:spt="2" arcsize="10923f">
                      <v:fill/>
                      <v:stroke linestyle="single" miterlimit="8" endcap="flat" dashstyle="solid" filltype="solid"/>
                      <v:textbox style="layout-flow:horizontal;">
                        <w:txbxContent>
                          <w:p>
                            <w:pPr>
                              <w:pStyle w:val="0"/>
                              <w:jc w:val="center"/>
                              <w:rPr>
                                <w:rFonts w:hint="default"/>
                                <w:color w:val="FFFFFF" w:themeColor="background1"/>
                              </w:rPr>
                            </w:pPr>
                            <w:r>
                              <w:rPr>
                                <w:rFonts w:hint="eastAsia" w:ascii="UD デジタル 教科書体 NP-B" w:hAnsi="UD デジタル 教科書体 NP-B" w:eastAsia="UD デジタル 教科書体 NP-B"/>
                                <w:b w:val="1"/>
                                <w:color w:val="FFFFFF" w:themeColor="background1"/>
                                <w:sz w:val="20"/>
                              </w:rPr>
                              <w:t>事業名</w:t>
                            </w:r>
                          </w:p>
                        </w:txbxContent>
                      </v:textbox>
                      <v:imagedata o:title=""/>
                      <w10:wrap type="none" anchorx="text" anchory="text"/>
                    </v:roundrect>
                  </w:pict>
                </mc:Fallback>
              </mc:AlternateContent>
            </w:r>
          </w:p>
          <w:p>
            <w:pPr>
              <w:pStyle w:val="0"/>
              <w:spacing w:line="0" w:lineRule="atLeast"/>
              <w:ind w:firstLine="1057" w:firstLineChars="300"/>
              <w:rPr>
                <w:rFonts w:hint="default"/>
                <w:color w:val="auto"/>
                <w:u w:val="none" w:color="auto"/>
              </w:rPr>
            </w:pPr>
            <w:r>
              <w:rPr>
                <w:rFonts w:hint="eastAsia" w:ascii="ＭＳ ゴシック" w:hAnsi="ＭＳ ゴシック" w:eastAsia="ＭＳ ゴシック"/>
                <w:b w:val="1"/>
                <w:color w:val="auto"/>
                <w:sz w:val="36"/>
                <w:u w:val="none" w:color="auto"/>
              </w:rPr>
              <w:t xml:space="preserve"> </w:t>
            </w:r>
            <w:r>
              <w:rPr>
                <w:rFonts w:hint="eastAsia" w:ascii="ＭＳ ゴシック" w:hAnsi="ＭＳ ゴシック" w:eastAsia="ＭＳ ゴシック"/>
                <w:b w:val="1"/>
                <w:color w:val="auto"/>
                <w:sz w:val="36"/>
                <w:u w:val="none" w:color="auto"/>
              </w:rPr>
              <w:t>○○○</w:t>
            </w:r>
          </w:p>
          <w:p>
            <w:pPr>
              <w:pStyle w:val="0"/>
              <w:spacing w:line="0" w:lineRule="atLeast"/>
              <w:rPr>
                <w:rFonts w:hint="default"/>
                <w:color w:val="auto"/>
                <w:sz w:val="6"/>
                <w:u w:val="none" w:color="auto"/>
              </w:rPr>
            </w:pPr>
          </w:p>
          <w:p>
            <w:pPr>
              <w:pStyle w:val="0"/>
              <w:spacing w:line="0" w:lineRule="atLeast"/>
              <w:rPr>
                <w:rFonts w:hint="default"/>
                <w:color w:val="auto"/>
                <w:sz w:val="6"/>
                <w:u w:val="none" w:color="auto"/>
              </w:rPr>
            </w:pPr>
          </w:p>
          <w:p>
            <w:pPr>
              <w:pStyle w:val="0"/>
              <w:spacing w:line="0" w:lineRule="atLeast"/>
              <w:ind w:left="201" w:hanging="201" w:hangingChars="100"/>
              <w:rPr>
                <w:rFonts w:hint="default"/>
                <w:color w:val="auto"/>
                <w:u w:val="none" w:color="auto"/>
              </w:rPr>
            </w:pPr>
            <w:r>
              <w:rPr>
                <w:rFonts w:hint="eastAsia"/>
                <w:color w:val="auto"/>
                <w:u w:val="none" w:color="auto"/>
              </w:rPr>
              <w:t>………………………………………………………………………………………………………</w:t>
            </w:r>
            <w:r>
              <w:rPr>
                <w:rFonts w:hint="eastAsia" w:ascii="UD デジタル 教科書体 NK-R" w:hAnsi="UD デジタル 教科書体 NK-R" w:eastAsia="UD デジタル 教科書体 NK-R"/>
                <w:color w:val="auto"/>
                <w:u w:val="none" w:color="auto"/>
              </w:rPr>
              <w:t>補助対象事業区分</w:t>
            </w:r>
            <w:r>
              <w:rPr>
                <w:rFonts w:hint="eastAsia" w:ascii="UD デジタル 教科書体 NK-R" w:hAnsi="UD デジタル 教科書体 NK-R" w:eastAsia="UD デジタル 教科書体 NK-R"/>
                <w:color w:val="auto"/>
                <w:u w:val="none" w:color="auto"/>
              </w:rPr>
              <w:t xml:space="preserve"> </w:t>
            </w:r>
            <w:r>
              <w:rPr>
                <w:rFonts w:hint="eastAsia" w:ascii="UD デジタル 教科書体 NK-R" w:hAnsi="UD デジタル 教科書体 NK-R" w:eastAsia="UD デジタル 教科書体 NK-R"/>
                <w:color w:val="auto"/>
                <w:u w:val="none" w:color="auto"/>
              </w:rPr>
              <w:t>：</w:t>
            </w:r>
            <w:r>
              <w:rPr>
                <w:rFonts w:hint="eastAsia" w:ascii="UD デジタル 教科書体 NK-R" w:hAnsi="UD デジタル 教科書体 NK-R" w:eastAsia="UD デジタル 教科書体 NK-R"/>
                <w:color w:val="auto"/>
                <w:u w:val="none" w:color="auto"/>
              </w:rPr>
              <w:t xml:space="preserve"> </w:t>
            </w:r>
          </w:p>
        </w:tc>
      </w:tr>
    </w:tbl>
    <w:p>
      <w:pPr>
        <w:pStyle w:val="0"/>
        <w:spacing w:line="0" w:lineRule="atLeast"/>
        <w:jc w:val="center"/>
        <w:rPr>
          <w:rFonts w:hint="default" w:ascii="メイリオ" w:hAnsi="メイリオ" w:eastAsia="メイリオ"/>
          <w:color w:val="auto"/>
          <w:sz w:val="24"/>
          <w:u w:val="none" w:color="auto"/>
        </w:rPr>
      </w:pPr>
      <w:r>
        <w:rPr>
          <w:rFonts w:hint="eastAsia"/>
          <w:color w:val="auto"/>
          <w:u w:val="none" w:color="auto"/>
        </w:rPr>
        <mc:AlternateContent>
          <mc:Choice Requires="wps">
            <w:drawing>
              <wp:anchor distT="0" distB="0" distL="203200" distR="203200" simplePos="0" relativeHeight="3" behindDoc="0" locked="0" layoutInCell="1" hidden="0" allowOverlap="1">
                <wp:simplePos x="0" y="0"/>
                <wp:positionH relativeFrom="column">
                  <wp:align>center</wp:align>
                </wp:positionH>
                <wp:positionV relativeFrom="paragraph">
                  <wp:posOffset>1862455</wp:posOffset>
                </wp:positionV>
                <wp:extent cx="6347460" cy="755015"/>
                <wp:effectExtent l="635" t="635" r="635" b="635"/>
                <wp:wrapNone/>
                <wp:docPr id="1075" name="オブジェクト 0"/>
                <a:graphic xmlns:a="http://schemas.openxmlformats.org/drawingml/2006/main">
                  <a:graphicData uri="http://schemas.microsoft.com/office/word/2010/wordprocessingShape">
                    <wps:wsp>
                      <wps:cNvPr id="1075" name="オブジェクト 0"/>
                      <wps:cNvSpPr/>
                      <wps:spPr>
                        <a:xfrm>
                          <a:off x="0" y="0"/>
                          <a:ext cx="6347460" cy="755015"/>
                        </a:xfrm>
                        <a:prstGeom prst="roundRect">
                          <a:avLst/>
                        </a:prstGeom>
                        <a:solidFill>
                          <a:schemeClr val="accent3">
                            <a:lumMod val="20000"/>
                            <a:lumOff val="8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center"/>
                              <w:rPr>
                                <w:rFonts w:hint="default"/>
                              </w:rPr>
                            </w:pPr>
                            <w:r>
                              <w:rPr>
                                <w:rFonts w:hint="eastAsia" w:ascii="UD デジタル 教科書体 N-B" w:hAnsi="UD デジタル 教科書体 N-B" w:eastAsia="UD デジタル 教科書体 N-B"/>
                                <w:color w:val="000000" w:themeColor="text1"/>
                                <w:sz w:val="24"/>
                              </w:rPr>
                              <w:t>事業目的</w:t>
                            </w:r>
                          </w:p>
                          <w:p>
                            <w:pPr>
                              <w:pStyle w:val="0"/>
                              <w:spacing w:line="0" w:lineRule="atLeast"/>
                              <w:jc w:val="center"/>
                              <w:rPr>
                                <w:rFonts w:hint="default"/>
                              </w:rPr>
                            </w:pPr>
                          </w:p>
                        </w:txbxContent>
                      </wps:txbx>
                      <wps:bodyPr vertOverflow="overflow" horzOverflow="overflow" wrap="square" anchor="ctr"/>
                    </wps:wsp>
                  </a:graphicData>
                </a:graphic>
              </wp:anchor>
            </w:drawing>
          </mc:Choice>
          <mc:Fallback>
            <w:pict>
              <v:roundrect id="オブジェクト 0" style="mso-wrap-distance-right:16pt;mso-wrap-distance-bottom:0pt;margin-top:146.65pt;mso-position-vertical-relative:text;mso-position-horizontal:center;mso-position-horizontal-relative:text;v-text-anchor:middle;position:absolute;height:59.45pt;mso-wrap-distance-top:0pt;width:499.8pt;mso-wrap-distance-left:16pt;z-index:3;" o:spid="_x0000_s1075" o:allowincell="t" o:allowoverlap="t" filled="t" fillcolor="#ebf1de [662]" stroked="f" strokecolor="#385d8a" strokeweight="1pt" o:spt="2" arcsize="10923f">
                <v:fill/>
                <v:stroke linestyle="single" miterlimit="8" endcap="flat" dashstyle="solid"/>
                <v:textbox style="layout-flow:horizontal;">
                  <w:txbxContent>
                    <w:p>
                      <w:pPr>
                        <w:pStyle w:val="0"/>
                        <w:spacing w:line="0" w:lineRule="atLeast"/>
                        <w:jc w:val="center"/>
                        <w:rPr>
                          <w:rFonts w:hint="default"/>
                        </w:rPr>
                      </w:pPr>
                      <w:r>
                        <w:rPr>
                          <w:rFonts w:hint="eastAsia" w:ascii="UD デジタル 教科書体 N-B" w:hAnsi="UD デジタル 教科書体 N-B" w:eastAsia="UD デジタル 教科書体 N-B"/>
                          <w:color w:val="000000" w:themeColor="text1"/>
                          <w:sz w:val="24"/>
                        </w:rPr>
                        <w:t>事業目的</w:t>
                      </w:r>
                    </w:p>
                    <w:p>
                      <w:pPr>
                        <w:pStyle w:val="0"/>
                        <w:spacing w:line="0" w:lineRule="atLeast"/>
                        <w:jc w:val="center"/>
                        <w:rPr>
                          <w:rFonts w:hint="default"/>
                        </w:rPr>
                      </w:pPr>
                    </w:p>
                  </w:txbxContent>
                </v:textbox>
                <v:imagedata o:title=""/>
                <w10:wrap type="none" anchorx="text" anchory="text"/>
              </v:roundrect>
            </w:pict>
          </mc:Fallback>
        </mc:AlternateContent>
      </w:r>
    </w:p>
    <w:p>
      <w:pPr>
        <w:pStyle w:val="0"/>
        <w:spacing w:line="0" w:lineRule="atLeast"/>
        <w:jc w:val="center"/>
        <w:rPr>
          <w:rFonts w:hint="default" w:ascii="メイリオ" w:hAnsi="メイリオ" w:eastAsia="メイリオ"/>
          <w:color w:val="auto"/>
          <w:sz w:val="24"/>
          <w:u w:val="none" w:color="auto"/>
        </w:rPr>
      </w:pPr>
    </w:p>
    <w:p>
      <w:pPr>
        <w:pStyle w:val="0"/>
        <w:spacing w:line="0" w:lineRule="atLeast"/>
        <w:rPr>
          <w:rFonts w:hint="default" w:ascii="ＭＳ ゴシック" w:hAnsi="ＭＳ ゴシック" w:eastAsia="ＭＳ ゴシック"/>
          <w:color w:val="auto"/>
          <w:sz w:val="16"/>
          <w:u w:val="none" w:color="auto"/>
        </w:rPr>
      </w:pPr>
    </w:p>
    <w:p>
      <w:pPr>
        <w:pStyle w:val="0"/>
        <w:spacing w:line="0" w:lineRule="atLeast"/>
        <w:rPr>
          <w:rFonts w:hint="default" w:ascii="ＭＳ ゴシック" w:hAnsi="ＭＳ ゴシック" w:eastAsia="ＭＳ ゴシック"/>
          <w:color w:val="auto"/>
          <w:sz w:val="16"/>
          <w:u w:val="none" w:color="auto"/>
        </w:rPr>
      </w:pPr>
    </w:p>
    <w:p>
      <w:pPr>
        <w:pStyle w:val="0"/>
        <w:spacing w:line="0" w:lineRule="atLeast"/>
        <w:rPr>
          <w:rFonts w:hint="default" w:ascii="ＭＳ ゴシック" w:hAnsi="ＭＳ ゴシック" w:eastAsia="ＭＳ ゴシック"/>
          <w:color w:val="auto"/>
          <w:sz w:val="16"/>
          <w:u w:val="none" w:color="auto"/>
        </w:rPr>
      </w:pPr>
    </w:p>
    <w:tbl>
      <w:tblPr>
        <w:tblStyle w:val="21"/>
        <w:tblpPr w:leftFromText="142" w:rightFromText="142" w:topFromText="0" w:bottomFromText="0" w:vertAnchor="text" w:horzAnchor="text" w:tblpXSpec="center" w:tblpY="84"/>
        <w:tblOverlap w:val="never"/>
        <w:tblW w:w="0" w:type="auto"/>
        <w:tblBorders>
          <w:top w:val="single" w:color="008000" w:sz="6" w:space="0"/>
          <w:left w:val="single" w:color="008000" w:sz="6" w:space="0"/>
          <w:bottom w:val="single" w:color="008000" w:sz="6" w:space="0"/>
          <w:right w:val="single" w:color="008000" w:sz="6" w:space="0"/>
          <w:insideH w:val="none" w:color="auto" w:sz="0" w:space="0"/>
          <w:insideV w:val="none" w:color="auto" w:sz="0" w:space="0"/>
        </w:tblBorders>
        <w:tblLayout w:type="fixed"/>
        <w:tblLook w:firstRow="1" w:lastRow="1" w:firstColumn="1" w:lastColumn="1" w:noHBand="0" w:noVBand="0" w:val="01E0"/>
      </w:tblPr>
      <w:tblGrid>
        <w:gridCol w:w="9638"/>
      </w:tblGrid>
      <w:tr>
        <w:trPr>
          <w:trHeight w:val="277" w:hRule="atLeast"/>
        </w:trPr>
        <w:tc>
          <w:tcPr>
            <w:tcW w:w="9638" w:type="dxa"/>
            <w:tcBorders>
              <w:top w:val="nil"/>
              <w:left w:val="single" w:color="008000" w:sz="6" w:space="0"/>
              <w:bottom w:val="single" w:color="008000" w:sz="6" w:space="0"/>
              <w:right w:val="nil"/>
              <w:tl2br w:val="nil"/>
              <w:tr2bl w:val="nil"/>
            </w:tcBorders>
            <w:vAlign w:val="top"/>
          </w:tcPr>
          <w:p>
            <w:pPr>
              <w:pStyle w:val="0"/>
              <w:spacing w:line="0" w:lineRule="atLeast"/>
              <w:rPr>
                <w:rFonts w:hint="default"/>
                <w:color w:val="auto"/>
                <w:u w:val="none" w:color="auto"/>
              </w:rPr>
            </w:pPr>
            <w:r>
              <w:rPr>
                <w:rFonts w:hint="eastAsia" w:ascii="UD デジタル 教科書体 NP-B" w:hAnsi="UD デジタル 教科書体 NP-B" w:eastAsia="UD デジタル 教科書体 NP-B"/>
                <w:color w:val="auto"/>
                <w:sz w:val="24"/>
                <w:u w:val="none" w:color="auto"/>
              </w:rPr>
              <w:t>事業概要</w:t>
            </w:r>
          </w:p>
        </w:tc>
      </w:tr>
    </w:tbl>
    <w:p>
      <w:pPr>
        <w:pStyle w:val="0"/>
        <w:spacing w:line="0" w:lineRule="atLeast"/>
        <w:rPr>
          <w:rFonts w:hint="default"/>
          <w:color w:val="auto"/>
          <w:sz w:val="10"/>
          <w:u w:val="none" w:color="auto"/>
        </w:rPr>
      </w:pPr>
    </w:p>
    <w:p>
      <w:pPr>
        <w:pStyle w:val="0"/>
        <w:spacing w:line="0" w:lineRule="atLeast"/>
        <w:ind w:left="0" w:leftChars="0" w:firstLine="0" w:firstLineChars="0"/>
        <w:rPr>
          <w:rFonts w:hint="default" w:ascii="UD デジタル 教科書体 NK-R" w:hAnsi="UD デジタル 教科書体 NK-R" w:eastAsia="UD デジタル 教科書体 NK-R"/>
          <w:color w:val="auto"/>
          <w:u w:val="none" w:color="auto"/>
        </w:rPr>
      </w:pPr>
      <w:r>
        <w:rPr>
          <w:rFonts w:hint="eastAsia"/>
          <w:color w:val="auto"/>
          <w:u w:val="none" w:color="auto"/>
        </w:rPr>
        <mc:AlternateContent>
          <mc:Choice Requires="wps">
            <w:drawing>
              <wp:anchor distT="0" distB="0" distL="203200" distR="203200" simplePos="0" relativeHeight="4" behindDoc="0" locked="0" layoutInCell="1" hidden="0" allowOverlap="1">
                <wp:simplePos x="0" y="0"/>
                <wp:positionH relativeFrom="column">
                  <wp:posOffset>3425190</wp:posOffset>
                </wp:positionH>
                <wp:positionV relativeFrom="paragraph">
                  <wp:posOffset>25400</wp:posOffset>
                </wp:positionV>
                <wp:extent cx="2559685" cy="98234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wps:spPr>
                        <a:xfrm>
                          <a:off x="0" y="0"/>
                          <a:ext cx="2559685" cy="982345"/>
                        </a:xfrm>
                        <a:prstGeom prst="rect">
                          <a:avLst/>
                        </a:prstGeom>
                        <a:noFill/>
                        <a:ln w="12700" cap="flat" cmpd="sng" algn="ctr">
                          <a:solidFill>
                            <a:schemeClr val="accent3">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P-B" w:hAnsi="UD デジタル 教科書体 NP-B" w:eastAsia="UD デジタル 教科書体 NP-B"/>
                                <w:color w:val="4F6228" w:themeColor="accent3" w:themeShade="80"/>
                                <w:sz w:val="32"/>
                              </w:rPr>
                              <w:t>写真</w:t>
                            </w:r>
                          </w:p>
                        </w:txbxContent>
                      </wps:txbx>
                      <wps:bodyPr vertOverflow="overflow" horzOverflow="overflow" wrap="square" anchor="ctr"/>
                    </wps:wsp>
                  </a:graphicData>
                </a:graphic>
              </wp:anchor>
            </w:drawing>
          </mc:Choice>
          <mc:Fallback>
            <w:pict>
              <v:rect id="オブジェクト 0" style="mso-wrap-distance-right:16pt;mso-wrap-distance-bottom:0pt;margin-top:2pt;mso-position-vertical-relative:text;mso-position-horizontal-relative:text;v-text-anchor:middle;position:absolute;height:77.34pt;mso-wrap-distance-top:0pt;width:201.55pt;mso-wrap-distance-left:16pt;margin-left:269.7pt;z-index:4;" o:spid="_x0000_s1076" o:allowincell="t" o:allowoverlap="t" filled="f" stroked="t" strokecolor="#4f6228 [1606]" strokeweight="1pt" o:spt="1">
                <v:fill/>
                <v:stroke linestyle="single" miterlimit="8" endcap="flat" dashstyle="solid" filltype="solid"/>
                <v:textbox style="layout-flow:horizontal;">
                  <w:txbxContent>
                    <w:p>
                      <w:pPr>
                        <w:pStyle w:val="0"/>
                        <w:jc w:val="center"/>
                        <w:rPr>
                          <w:rFonts w:hint="eastAsia"/>
                        </w:rPr>
                      </w:pPr>
                      <w:r>
                        <w:rPr>
                          <w:rFonts w:hint="eastAsia" w:ascii="UD デジタル 教科書体 NP-B" w:hAnsi="UD デジタル 教科書体 NP-B" w:eastAsia="UD デジタル 教科書体 NP-B"/>
                          <w:color w:val="4F6228" w:themeColor="accent3" w:themeShade="80"/>
                          <w:sz w:val="32"/>
                        </w:rPr>
                        <w:t>写真</w:t>
                      </w:r>
                    </w:p>
                  </w:txbxContent>
                </v:textbox>
                <v:imagedata o:title=""/>
                <w10:wrap type="none" anchorx="text" anchory="text"/>
              </v:rect>
            </w:pict>
          </mc:Fallback>
        </mc:AlternateContent>
      </w:r>
      <w:r>
        <w:rPr>
          <w:rFonts w:hint="eastAsia" w:ascii="UD デジタル 教科書体 NK-R" w:hAnsi="UD デジタル 教科書体 NK-R" w:eastAsia="UD デジタル 教科書体 NK-R"/>
          <w:color w:val="auto"/>
          <w:u w:val="none" w:color="auto"/>
        </w:rPr>
        <w:t>事業区分　：　</w:t>
      </w:r>
    </w:p>
    <w:p>
      <w:pPr>
        <w:pStyle w:val="0"/>
        <w:spacing w:line="0" w:lineRule="atLeast"/>
        <w:ind w:left="0" w:leftChars="0" w:firstLine="0" w:firstLineChars="0"/>
        <w:rPr>
          <w:rFonts w:hint="default" w:ascii="UD デジタル 教科書体 NK-R" w:hAnsi="UD デジタル 教科書体 NK-R" w:eastAsia="UD デジタル 教科書体 NK-R"/>
          <w:color w:val="auto"/>
          <w:u w:val="none" w:color="auto"/>
        </w:rPr>
      </w:pPr>
      <w:r>
        <w:rPr>
          <w:rFonts w:hint="eastAsia" w:ascii="UD デジタル 教科書体 NK-R" w:hAnsi="UD デジタル 教科書体 NK-R" w:eastAsia="UD デジタル 教科書体 NK-R"/>
          <w:color w:val="auto"/>
          <w:u w:val="none" w:color="auto"/>
        </w:rPr>
        <w:t>県補助金　：　　　　　　千円　（総事業費　　　　　千円）</w:t>
      </w:r>
    </w:p>
    <w:p>
      <w:pPr>
        <w:pStyle w:val="0"/>
        <w:spacing w:line="0" w:lineRule="atLeast"/>
        <w:ind w:left="0" w:leftChars="0" w:firstLine="0" w:firstLineChars="0"/>
        <w:rPr>
          <w:rFonts w:hint="default" w:ascii="UD デジタル 教科書体 NK-R" w:hAnsi="UD デジタル 教科書体 NK-R" w:eastAsia="UD デジタル 教科書体 NK-R"/>
          <w:color w:val="auto"/>
          <w:u w:val="none" w:color="auto"/>
        </w:rPr>
      </w:pPr>
      <w:r>
        <w:rPr>
          <w:rFonts w:hint="eastAsia" w:ascii="UD デジタル 教科書体 NK-R" w:hAnsi="UD デジタル 教科書体 NK-R" w:eastAsia="UD デジタル 教科書体 NK-R"/>
          <w:color w:val="auto"/>
          <w:u w:val="none" w:color="auto"/>
        </w:rPr>
        <w:t>実施期間　：　令和　　年　　月　　日～令和　　年　　月　　日</w:t>
      </w:r>
    </w:p>
    <w:p>
      <w:pPr>
        <w:pStyle w:val="0"/>
        <w:spacing w:line="0" w:lineRule="atLeast"/>
        <w:ind w:left="0" w:leftChars="0" w:firstLine="0" w:firstLineChars="0"/>
        <w:rPr>
          <w:rFonts w:hint="default"/>
          <w:color w:val="auto"/>
          <w:u w:val="none" w:color="auto"/>
        </w:rPr>
      </w:pPr>
      <w:r>
        <w:rPr>
          <w:rFonts w:hint="eastAsia" w:ascii="UD デジタル 教科書体 NK-R" w:hAnsi="UD デジタル 教科書体 NK-R" w:eastAsia="UD デジタル 教科書体 NK-R"/>
          <w:color w:val="auto"/>
          <w:u w:val="none" w:color="auto"/>
        </w:rPr>
        <w:t>施行場所　：　</w:t>
      </w:r>
    </w:p>
    <w:p>
      <w:pPr>
        <w:pStyle w:val="0"/>
        <w:spacing w:line="0" w:lineRule="atLeast"/>
        <w:rPr>
          <w:rFonts w:hint="default"/>
          <w:color w:val="auto"/>
          <w:sz w:val="10"/>
          <w:u w:val="none" w:color="auto"/>
        </w:rPr>
      </w:pPr>
    </w:p>
    <w:tbl>
      <w:tblPr>
        <w:tblStyle w:val="21"/>
        <w:tblW w:w="0" w:type="auto"/>
        <w:jc w:val="center"/>
        <w:tblInd w:w="0" w:type="dxa"/>
        <w:tblLayout w:type="fixed"/>
        <w:tblLook w:firstRow="1" w:lastRow="1" w:firstColumn="1" w:lastColumn="1" w:noHBand="0" w:noVBand="0" w:val="01E0"/>
      </w:tblPr>
      <w:tblGrid>
        <w:gridCol w:w="9638"/>
      </w:tblGrid>
      <w:tr>
        <w:trPr>
          <w:trHeight w:val="189" w:hRule="atLeast"/>
        </w:trPr>
        <w:tc>
          <w:tcPr>
            <w:tcW w:w="9638" w:type="dxa"/>
            <w:tcBorders>
              <w:top w:val="nil"/>
              <w:left w:val="single" w:color="008000" w:sz="6" w:space="0"/>
              <w:bottom w:val="single" w:color="008000" w:sz="6" w:space="0"/>
              <w:right w:val="nil"/>
              <w:tl2br w:val="nil"/>
              <w:tr2bl w:val="nil"/>
            </w:tcBorders>
            <w:vAlign w:val="top"/>
          </w:tcPr>
          <w:p>
            <w:pPr>
              <w:pStyle w:val="0"/>
              <w:spacing w:line="0" w:lineRule="atLeast"/>
              <w:rPr>
                <w:rFonts w:hint="default" w:ascii="UD デジタル 教科書体 NP-B" w:hAnsi="UD デジタル 教科書体 NP-B" w:eastAsia="UD デジタル 教科書体 NP-B"/>
                <w:color w:val="auto"/>
                <w:u w:val="none" w:color="auto"/>
              </w:rPr>
            </w:pPr>
            <w:r>
              <w:rPr>
                <w:rFonts w:hint="eastAsia" w:ascii="UD デジタル 教科書体 NP-B" w:hAnsi="UD デジタル 教科書体 NP-B" w:eastAsia="UD デジタル 教科書体 NP-B"/>
                <w:color w:val="auto"/>
                <w:sz w:val="24"/>
                <w:u w:val="none" w:color="auto"/>
              </w:rPr>
              <w:t>事業内容</w:t>
            </w:r>
          </w:p>
        </w:tc>
      </w:tr>
    </w:tbl>
    <w:p>
      <w:pPr>
        <w:pStyle w:val="0"/>
        <w:spacing w:line="0" w:lineRule="atLeast"/>
        <w:ind w:left="402" w:leftChars="200"/>
        <w:rPr>
          <w:rFonts w:hint="default" w:ascii="UD デジタル 教科書体 NK-R" w:hAnsi="UD デジタル 教科書体 NK-R" w:eastAsia="UD デジタル 教科書体 NK-R"/>
          <w:color w:val="auto"/>
          <w:sz w:val="10"/>
          <w:u w:val="none" w:color="auto"/>
        </w:rPr>
      </w:pPr>
    </w:p>
    <w:p>
      <w:pPr>
        <w:pStyle w:val="0"/>
        <w:spacing w:line="0" w:lineRule="atLeast"/>
        <w:ind w:left="0" w:leftChars="0" w:right="360" w:rightChars="150" w:firstLine="240" w:firstLineChars="100"/>
        <w:rPr>
          <w:rFonts w:hint="default" w:ascii="UD デジタル 教科書体 NK-R" w:hAnsi="UD デジタル 教科書体 NK-R" w:eastAsia="UD デジタル 教科書体 NK-R"/>
          <w:color w:val="auto"/>
          <w:u w:val="none" w:color="auto"/>
        </w:rPr>
      </w:pPr>
      <w:r>
        <w:rPr>
          <w:rFonts w:hint="eastAsia" w:ascii="UD デジタル 教科書体 NK-R" w:hAnsi="UD デジタル 教科書体 NK-R" w:eastAsia="UD デジタル 教科書体 NK-R"/>
          <w:color w:val="auto"/>
          <w:u w:val="none" w:color="auto"/>
        </w:rPr>
        <w:t>○○○</w:t>
      </w: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right="301" w:rightChars="150" w:firstLine="182" w:firstLineChars="200"/>
        <w:rPr>
          <w:rFonts w:hint="default" w:ascii="UD デジタル 教科書体 NK-R" w:hAnsi="UD デジタル 教科書体 NK-R" w:eastAsia="UD デジタル 教科書体 NK-R"/>
          <w:color w:val="auto"/>
          <w:sz w:val="10"/>
          <w:u w:val="none" w:color="auto"/>
        </w:rPr>
      </w:pPr>
    </w:p>
    <w:tbl>
      <w:tblPr>
        <w:tblStyle w:val="21"/>
        <w:tblW w:w="0" w:type="auto"/>
        <w:jc w:val="center"/>
        <w:tblInd w:w="0" w:type="dxa"/>
        <w:tblLayout w:type="fixed"/>
        <w:tblLook w:firstRow="1" w:lastRow="1" w:firstColumn="1" w:lastColumn="1" w:noHBand="0" w:noVBand="0" w:val="01E0"/>
      </w:tblPr>
      <w:tblGrid>
        <w:gridCol w:w="9638"/>
      </w:tblGrid>
      <w:tr>
        <w:trPr>
          <w:trHeight w:val="198" w:hRule="atLeast"/>
        </w:trPr>
        <w:tc>
          <w:tcPr>
            <w:tcW w:w="9638" w:type="dxa"/>
            <w:tcBorders>
              <w:top w:val="nil"/>
              <w:left w:val="single" w:color="008000" w:sz="6" w:space="0"/>
              <w:bottom w:val="single" w:color="008000" w:sz="6" w:space="0"/>
              <w:right w:val="nil"/>
              <w:tl2br w:val="nil"/>
              <w:tr2bl w:val="nil"/>
            </w:tcBorders>
            <w:vAlign w:val="top"/>
          </w:tcPr>
          <w:p>
            <w:pPr>
              <w:pStyle w:val="0"/>
              <w:spacing w:line="0" w:lineRule="atLeast"/>
              <w:rPr>
                <w:rFonts w:hint="default" w:ascii="UD デジタル 教科書体 NP-B" w:hAnsi="UD デジタル 教科書体 NP-B" w:eastAsia="UD デジタル 教科書体 NP-B"/>
                <w:color w:val="auto"/>
                <w:u w:val="none" w:color="auto"/>
              </w:rPr>
            </w:pPr>
            <w:r>
              <w:rPr>
                <w:rFonts w:hint="eastAsia"/>
                <w:color w:val="auto"/>
                <w:u w:val="none" w:color="auto"/>
              </w:rPr>
              <mc:AlternateContent>
                <mc:Choice Requires="wps">
                  <w:drawing>
                    <wp:anchor distT="0" distB="0" distL="203200" distR="203200" simplePos="0" relativeHeight="8" behindDoc="0" locked="0" layoutInCell="1" hidden="0" allowOverlap="1">
                      <wp:simplePos x="0" y="0"/>
                      <wp:positionH relativeFrom="column">
                        <wp:posOffset>3448685</wp:posOffset>
                      </wp:positionH>
                      <wp:positionV relativeFrom="paragraph">
                        <wp:posOffset>-1446530</wp:posOffset>
                      </wp:positionV>
                      <wp:extent cx="2568575" cy="1546225"/>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wps:spPr>
                              <a:xfrm>
                                <a:off x="0" y="0"/>
                                <a:ext cx="2568575" cy="1546225"/>
                              </a:xfrm>
                              <a:prstGeom prst="rect">
                                <a:avLst/>
                              </a:prstGeom>
                              <a:noFill/>
                              <a:ln w="12700" cap="flat" cmpd="sng" algn="ctr">
                                <a:solidFill>
                                  <a:schemeClr val="accent3">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P-B" w:hAnsi="UD デジタル 教科書体 NP-B" w:eastAsia="UD デジタル 教科書体 NP-B"/>
                                      <w:color w:val="4F6228" w:themeColor="accent3" w:themeShade="80"/>
                                      <w:sz w:val="32"/>
                                    </w:rPr>
                                    <w:t>写真</w:t>
                                  </w:r>
                                </w:p>
                              </w:txbxContent>
                            </wps:txbx>
                            <wps:bodyPr vertOverflow="overflow" horzOverflow="overflow" wrap="square" anchor="ctr"/>
                          </wps:wsp>
                        </a:graphicData>
                      </a:graphic>
                    </wp:anchor>
                  </w:drawing>
                </mc:Choice>
                <mc:Fallback>
                  <w:pict>
                    <v:rect id="オブジェクト 0" style="mso-wrap-distance-right:16pt;mso-wrap-distance-bottom:0pt;margin-top:-113.9pt;mso-position-vertical-relative:text;mso-position-horizontal-relative:text;v-text-anchor:middle;position:absolute;height:121.75pt;mso-wrap-distance-top:0pt;width:202.25pt;mso-wrap-distance-left:16pt;margin-left:271.55pt;z-index:8;" o:spid="_x0000_s1077" o:allowincell="t" o:allowoverlap="t" filled="f" stroked="t" strokecolor="#4f6228 [1606]" strokeweight="1pt" o:spt="1">
                      <v:fill/>
                      <v:stroke linestyle="single" miterlimit="8" endcap="flat" dashstyle="solid" filltype="solid"/>
                      <v:textbox style="layout-flow:horizontal;">
                        <w:txbxContent>
                          <w:p>
                            <w:pPr>
                              <w:pStyle w:val="0"/>
                              <w:jc w:val="center"/>
                              <w:rPr>
                                <w:rFonts w:hint="eastAsia"/>
                              </w:rPr>
                            </w:pPr>
                            <w:r>
                              <w:rPr>
                                <w:rFonts w:hint="eastAsia" w:ascii="UD デジタル 教科書体 NP-B" w:hAnsi="UD デジタル 教科書体 NP-B" w:eastAsia="UD デジタル 教科書体 NP-B"/>
                                <w:color w:val="4F6228" w:themeColor="accent3" w:themeShade="80"/>
                                <w:sz w:val="32"/>
                              </w:rPr>
                              <w:t>写真</w:t>
                            </w:r>
                          </w:p>
                        </w:txbxContent>
                      </v:textbox>
                      <v:imagedata o:title=""/>
                      <w10:wrap type="none" anchorx="text" anchory="text"/>
                    </v:rect>
                  </w:pict>
                </mc:Fallback>
              </mc:AlternateContent>
            </w:r>
            <w:r>
              <w:rPr>
                <w:rFonts w:hint="eastAsia" w:ascii="UD デジタル 教科書体 NP-B" w:hAnsi="UD デジタル 教科書体 NP-B" w:eastAsia="UD デジタル 教科書体 NP-B"/>
                <w:color w:val="auto"/>
                <w:sz w:val="24"/>
                <w:u w:val="none" w:color="auto"/>
              </w:rPr>
              <w:t>結果と分析</w:t>
            </w:r>
          </w:p>
        </w:tc>
      </w:tr>
    </w:tbl>
    <w:p>
      <w:pPr>
        <w:pStyle w:val="0"/>
        <w:spacing w:line="0" w:lineRule="atLeast"/>
        <w:rPr>
          <w:rFonts w:hint="default"/>
          <w:color w:val="auto"/>
          <w:sz w:val="10"/>
          <w:u w:val="none" w:color="auto"/>
        </w:rPr>
      </w:pPr>
      <w:r>
        <w:rPr>
          <w:rFonts w:hint="eastAsia"/>
          <w:color w:val="auto"/>
          <w:u w:val="none" w:color="auto"/>
        </w:rPr>
        <w:t>　</w:t>
      </w:r>
    </w:p>
    <w:p>
      <w:pPr>
        <w:pStyle w:val="0"/>
        <w:spacing w:line="0" w:lineRule="atLeast"/>
        <w:ind w:right="301" w:rightChars="150"/>
        <w:rPr>
          <w:rFonts w:hint="default"/>
          <w:color w:val="auto"/>
          <w:u w:val="none" w:color="auto"/>
        </w:rPr>
      </w:pPr>
      <w:r>
        <w:rPr>
          <w:rFonts w:hint="eastAsia"/>
          <w:color w:val="auto"/>
          <w:u w:val="none" w:color="auto"/>
        </w:rPr>
        <w:t>　</w:t>
      </w:r>
      <w:r>
        <w:rPr>
          <w:rFonts w:hint="eastAsia" w:ascii="UD デジタル 教科書体 NK-R" w:hAnsi="UD デジタル 教科書体 NK-R" w:eastAsia="UD デジタル 教科書体 NK-R"/>
          <w:color w:val="auto"/>
          <w:u w:val="none" w:color="auto"/>
        </w:rPr>
        <w:t>○○○</w:t>
      </w: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rPr>
          <w:rFonts w:hint="default"/>
          <w:color w:val="auto"/>
          <w:sz w:val="10"/>
          <w:u w:val="none" w:color="auto"/>
        </w:rPr>
      </w:pPr>
      <w:r>
        <w:rPr>
          <w:rFonts w:hint="eastAsia"/>
          <w:color w:val="auto"/>
          <w:u w:val="none" w:color="auto"/>
        </w:rPr>
        <w:t>　</w:t>
      </w:r>
    </w:p>
    <w:tbl>
      <w:tblPr>
        <w:tblStyle w:val="21"/>
        <w:tblW w:w="0" w:type="auto"/>
        <w:jc w:val="center"/>
        <w:tblInd w:w="0" w:type="dxa"/>
        <w:tblLayout w:type="fixed"/>
        <w:tblLook w:firstRow="1" w:lastRow="1" w:firstColumn="1" w:lastColumn="1" w:noHBand="0" w:noVBand="0" w:val="01E0"/>
      </w:tblPr>
      <w:tblGrid>
        <w:gridCol w:w="9638"/>
      </w:tblGrid>
      <w:tr>
        <w:trPr>
          <w:trHeight w:val="83" w:hRule="atLeast"/>
        </w:trPr>
        <w:tc>
          <w:tcPr>
            <w:tcW w:w="9638" w:type="dxa"/>
            <w:tcBorders>
              <w:top w:val="nil"/>
              <w:left w:val="single" w:color="008000" w:sz="6" w:space="0"/>
              <w:bottom w:val="single" w:color="008000" w:sz="6" w:space="0"/>
              <w:right w:val="nil"/>
              <w:tl2br w:val="nil"/>
              <w:tr2bl w:val="nil"/>
            </w:tcBorders>
            <w:vAlign w:val="top"/>
          </w:tcPr>
          <w:p>
            <w:pPr>
              <w:pStyle w:val="0"/>
              <w:spacing w:line="0" w:lineRule="atLeast"/>
              <w:rPr>
                <w:rFonts w:hint="default"/>
                <w:color w:val="auto"/>
                <w:u w:val="none" w:color="auto"/>
              </w:rPr>
            </w:pPr>
            <w:r>
              <w:rPr>
                <w:rFonts w:hint="eastAsia" w:ascii="UD デジタル 教科書体 NP-B" w:hAnsi="UD デジタル 教科書体 NP-B" w:eastAsia="UD デジタル 教科書体 NP-B"/>
                <w:color w:val="auto"/>
                <w:sz w:val="24"/>
                <w:u w:val="none" w:color="auto"/>
              </w:rPr>
              <w:t>今後の取組に向けて</w:t>
            </w:r>
          </w:p>
        </w:tc>
      </w:tr>
    </w:tbl>
    <w:p>
      <w:pPr>
        <w:pStyle w:val="0"/>
        <w:spacing w:line="0" w:lineRule="atLeast"/>
        <w:rPr>
          <w:rFonts w:hint="default"/>
          <w:color w:val="auto"/>
          <w:sz w:val="10"/>
          <w:u w:val="none" w:color="auto"/>
        </w:rPr>
      </w:pPr>
      <w:r>
        <w:rPr>
          <w:rFonts w:hint="eastAsia"/>
          <w:color w:val="auto"/>
          <w:u w:val="none" w:color="auto"/>
        </w:rPr>
        <w:t>　　</w:t>
      </w:r>
    </w:p>
    <w:p>
      <w:pPr>
        <w:pStyle w:val="0"/>
        <w:spacing w:line="0" w:lineRule="atLeast"/>
        <w:ind w:right="360" w:rightChars="150" w:firstLine="240" w:firstLineChars="100"/>
        <w:rPr>
          <w:rFonts w:hint="default"/>
          <w:color w:val="auto"/>
          <w:u w:val="none" w:color="auto"/>
        </w:rPr>
      </w:pPr>
      <w:r>
        <w:rPr>
          <w:rFonts w:hint="eastAsia" w:ascii="UD デジタル 教科書体 NK-R" w:hAnsi="UD デジタル 教科書体 NK-R" w:eastAsia="UD デジタル 教科書体 NK-R"/>
          <w:color w:val="auto"/>
          <w:u w:val="none" w:color="auto"/>
        </w:rPr>
        <w:t>○○○</w:t>
      </w:r>
    </w:p>
    <w:p>
      <w:pPr>
        <w:pStyle w:val="0"/>
        <w:tabs>
          <w:tab w:val="left" w:leader="none" w:pos="9440"/>
        </w:tabs>
        <w:spacing w:line="0" w:lineRule="atLeast"/>
        <w:ind w:right="301" w:rightChars="150"/>
        <w:rPr>
          <w:rFonts w:hint="default"/>
          <w:color w:val="auto"/>
          <w:u w:val="none" w:color="auto"/>
        </w:rPr>
      </w:pPr>
    </w:p>
    <w:p>
      <w:pPr>
        <w:pStyle w:val="0"/>
        <w:rPr>
          <w:rFonts w:hint="default" w:ascii="ＭＳ 明朝" w:hAnsi="ＭＳ 明朝"/>
          <w:color w:val="auto"/>
          <w:spacing w:val="16"/>
          <w:u w:val="none" w:color="auto"/>
        </w:rPr>
      </w:pPr>
    </w:p>
    <w:p>
      <w:pPr>
        <w:pStyle w:val="0"/>
        <w:rPr>
          <w:rFonts w:hint="default" w:ascii="ＭＳ 明朝" w:hAnsi="ＭＳ 明朝"/>
          <w:color w:val="auto"/>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第８号様式（第</w:t>
      </w:r>
      <w:r>
        <w:rPr>
          <w:rFonts w:hint="eastAsia" w:ascii="ＭＳ 明朝" w:hAnsi="ＭＳ 明朝"/>
          <w:color w:val="000000" w:themeColor="text1"/>
          <w:u w:val="none" w:color="auto"/>
        </w:rPr>
        <w:t>11</w:t>
      </w:r>
      <w:r>
        <w:rPr>
          <w:rFonts w:hint="eastAsia"/>
          <w:color w:val="000000" w:themeColor="text1"/>
          <w:u w:val="none" w:color="auto"/>
        </w:rPr>
        <w:t>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0" w:leftChars="0"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令和　年</w:t>
      </w:r>
      <w:r>
        <w:rPr>
          <w:rFonts w:hint="eastAsia"/>
          <w:color w:val="000000" w:themeColor="text1"/>
          <w:u w:val="none" w:color="auto"/>
        </w:rPr>
        <w:t>度高知県豊かな環境づくり総合支援事業費補助金</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に係る消費税仕入控除税額等報告書</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号で交付の決定（又は変更決定）がありました補助金について、高知県豊かな環境づくり総合支援事業費補助金交付要綱</w:t>
      </w:r>
      <w:r>
        <w:rPr>
          <w:rFonts w:hint="eastAsia" w:ascii="ＭＳ 明朝" w:hAnsi="ＭＳ 明朝"/>
          <w:color w:val="000000" w:themeColor="text1"/>
          <w:u w:val="none" w:color="auto"/>
        </w:rPr>
        <w:t>第</w:t>
      </w:r>
      <w:r>
        <w:rPr>
          <w:rFonts w:hint="eastAsia" w:ascii="ＭＳ 明朝" w:hAnsi="ＭＳ 明朝"/>
          <w:color w:val="000000" w:themeColor="text1"/>
          <w:u w:val="none" w:color="auto"/>
        </w:rPr>
        <w:t>11</w:t>
      </w:r>
      <w:r>
        <w:rPr>
          <w:rFonts w:hint="eastAsia"/>
          <w:color w:val="000000" w:themeColor="text1"/>
          <w:u w:val="none" w:color="auto"/>
        </w:rPr>
        <w:t>条第３項の規定により、下記のとおり報告します。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１　該当事業</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　内　容</w:t>
      </w:r>
    </w:p>
    <w:p>
      <w:pPr>
        <w:pStyle w:val="0"/>
        <w:rPr>
          <w:rFonts w:hint="default" w:ascii="ＭＳ 明朝" w:hAnsi="ＭＳ 明朝"/>
          <w:color w:val="000000" w:themeColor="text1"/>
          <w:spacing w:val="16"/>
          <w:u w:val="none" w:color="auto"/>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6117"/>
        <w:gridCol w:w="265"/>
        <w:gridCol w:w="222"/>
        <w:gridCol w:w="2693"/>
      </w:tblGrid>
      <w:tr>
        <w:trPr>
          <w:trHeight w:val="1101"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eastAsia"/>
                <w:color w:val="000000" w:themeColor="text1"/>
                <w:u w:val="none" w:color="auto"/>
              </w:rPr>
            </w:pPr>
            <w:r>
              <w:rPr>
                <w:rFonts w:hint="eastAsia"/>
                <w:color w:val="000000" w:themeColor="text1"/>
                <w:u w:val="none" w:color="auto"/>
              </w:rPr>
              <w:t>高知県補助金等交付規則第</w:t>
            </w:r>
            <w:r>
              <w:rPr>
                <w:rFonts w:hint="default"/>
                <w:color w:val="000000" w:themeColor="text1"/>
                <w:u w:val="none" w:color="auto"/>
              </w:rPr>
              <w:t>12</w:t>
            </w:r>
            <w:r>
              <w:rPr>
                <w:rFonts w:hint="eastAsia"/>
                <w:color w:val="000000" w:themeColor="text1"/>
                <w:u w:val="none" w:color="auto"/>
              </w:rPr>
              <w:t>条の規定による補助金の</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確定額（補助金の交付決定額）</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trHeight w:val="891"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実績報告時に減額した消費税仕入控除税額等</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t>(</w:t>
            </w:r>
            <w:r>
              <w:rPr>
                <w:rFonts w:hint="default"/>
                <w:color w:val="000000" w:themeColor="text1"/>
                <w:u w:val="none" w:color="auto"/>
              </w:rPr>
              <w:t>a</w:t>
            </w:r>
            <w:r>
              <w:rPr>
                <w:rFonts w:hint="eastAsia"/>
                <w:color w:val="000000" w:themeColor="text1"/>
                <w:u w:val="none" w:color="auto"/>
              </w:rPr>
              <w:t>）</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trHeight w:val="966"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消費税の申告により確定した消費税仕入控除税額等</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t>(</w:t>
            </w:r>
            <w:r>
              <w:rPr>
                <w:rFonts w:hint="default"/>
                <w:color w:val="000000" w:themeColor="text1"/>
                <w:u w:val="none" w:color="auto"/>
              </w:rPr>
              <w:t>b</w:t>
            </w:r>
            <w:r>
              <w:rPr>
                <w:rFonts w:hint="default" w:ascii="ＭＳ 明朝" w:hAnsi="ＭＳ 明朝"/>
                <w:color w:val="000000" w:themeColor="text1"/>
                <w:u w:val="none" w:color="auto"/>
              </w:rPr>
              <w:t>)</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cantSplit/>
          <w:trHeight w:val="697" w:hRule="atLeast"/>
        </w:trPr>
        <w:tc>
          <w:tcPr>
            <w:tcW w:w="61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補助金返還相当額</w:t>
            </w:r>
          </w:p>
        </w:tc>
        <w:tc>
          <w:tcPr>
            <w:tcW w:w="3180"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cantSplit/>
          <w:trHeight w:val="298" w:hRule="atLeast"/>
        </w:trPr>
        <w:tc>
          <w:tcPr>
            <w:tcW w:w="61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487" w:type="dxa"/>
            <w:gridSpan w:val="2"/>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default" w:ascii="ＭＳ 明朝" w:hAnsi="ＭＳ 明朝"/>
                <w:color w:val="000000" w:themeColor="text1"/>
                <w:u w:val="none" w:color="auto"/>
              </w:rPr>
              <w:t>(</w:t>
            </w:r>
            <w:r>
              <w:rPr>
                <w:rFonts w:hint="default"/>
                <w:color w:val="000000" w:themeColor="text1"/>
                <w:u w:val="none" w:color="auto"/>
              </w:rPr>
              <w:t>b</w:t>
            </w:r>
            <w:r>
              <w:rPr>
                <w:rFonts w:hint="default" w:ascii="ＭＳ 明朝" w:hAnsi="ＭＳ 明朝"/>
                <w:color w:val="000000" w:themeColor="text1"/>
                <w:u w:val="none" w:color="auto"/>
              </w:rPr>
              <w:t>)</w:t>
            </w:r>
          </w:p>
        </w:tc>
        <w:tc>
          <w:tcPr>
            <w:tcW w:w="2693"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w:t>
            </w:r>
            <w:r>
              <w:rPr>
                <w:rFonts w:hint="default" w:ascii="ＭＳ 明朝" w:hAnsi="ＭＳ 明朝"/>
                <w:color w:val="000000" w:themeColor="text1"/>
                <w:u w:val="none" w:color="auto"/>
              </w:rPr>
              <w:t>(</w:t>
            </w:r>
            <w:r>
              <w:rPr>
                <w:rFonts w:hint="default"/>
                <w:color w:val="000000" w:themeColor="text1"/>
                <w:u w:val="none" w:color="auto"/>
              </w:rPr>
              <w:t>a)</w:t>
            </w:r>
            <w:r>
              <w:rPr>
                <w:rFonts w:hint="eastAsia"/>
                <w:color w:val="000000" w:themeColor="text1"/>
                <w:u w:val="none" w:color="auto"/>
              </w:rPr>
              <w:t>　</w:t>
            </w:r>
          </w:p>
          <w:p>
            <w:pPr>
              <w:pStyle w:val="0"/>
              <w:suppressAutoHyphens w:val="1"/>
              <w:kinsoku w:val="0"/>
              <w:wordWrap w:val="0"/>
              <w:autoSpaceDE w:val="0"/>
              <w:autoSpaceDN w:val="0"/>
              <w:spacing w:line="296" w:lineRule="atLeast"/>
              <w:ind w:left="2310"/>
              <w:jc w:val="left"/>
              <w:rPr>
                <w:rFonts w:hint="default" w:ascii="ＭＳ 明朝" w:hAnsi="ＭＳ 明朝"/>
                <w:color w:val="000000" w:themeColor="text1"/>
                <w:sz w:val="20"/>
                <w:u w:val="none" w:color="auto"/>
              </w:rPr>
            </w:pPr>
            <w:r>
              <w:rPr>
                <w:rFonts w:hint="eastAsia"/>
                <w:color w:val="000000" w:themeColor="text1"/>
                <w:u w:val="none" w:color="auto"/>
              </w:rPr>
              <w:t>円</w:t>
            </w:r>
          </w:p>
        </w:tc>
      </w:tr>
      <w:tr>
        <w:trPr>
          <w:cantSplit/>
          <w:trHeight w:val="596" w:hRule="atLeast"/>
        </w:trPr>
        <w:tc>
          <w:tcPr>
            <w:tcW w:w="61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65" w:type="dxa"/>
            <w:tcBorders>
              <w:top w:val="nil"/>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c>
          <w:tcPr>
            <w:tcW w:w="222" w:type="dxa"/>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c>
          <w:tcPr>
            <w:tcW w:w="2693"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ascii="ＭＳ 明朝" w:hAnsi="ＭＳ 明朝"/>
          <w:color w:val="000000" w:themeColor="text1"/>
          <w:spacing w:val="16"/>
          <w:u w:val="none" w:color="auto"/>
        </w:rPr>
      </w:pPr>
      <w:r>
        <w:rPr>
          <w:rFonts w:hint="eastAsia"/>
          <w:color w:val="000000" w:themeColor="text1"/>
          <w:u w:val="none" w:color="auto"/>
        </w:rPr>
        <w:t>（注）事業主体別の内訳資料その他参考となる資料を添えてください。</w:t>
      </w:r>
    </w:p>
    <w:p>
      <w:pPr>
        <w:pStyle w:val="0"/>
        <w:rPr>
          <w:rFonts w:hint="eastAsia"/>
          <w:color w:val="000000" w:themeColor="text1"/>
          <w:u w:val="none" w:color="auto"/>
        </w:rPr>
      </w:pPr>
    </w:p>
    <w:p>
      <w:pPr>
        <w:pStyle w:val="0"/>
        <w:rPr>
          <w:rFonts w:hint="default"/>
          <w:color w:val="000000" w:themeColor="text1"/>
          <w:u w:val="none" w:color="auto"/>
        </w:rPr>
      </w:pPr>
    </w:p>
    <w:p>
      <w:pPr>
        <w:pStyle w:val="0"/>
        <w:rPr>
          <w:rFonts w:hint="eastAsia"/>
          <w:color w:val="000000" w:themeColor="text1"/>
          <w:sz w:val="21"/>
          <w:u w:val="none" w:color="auto"/>
        </w:rPr>
      </w:pPr>
      <w:r>
        <w:rPr>
          <w:rFonts w:hint="eastAsia"/>
          <w:color w:val="000000" w:themeColor="text1"/>
          <w:sz w:val="21"/>
          <w:u w:val="none" w:color="auto"/>
        </w:rPr>
        <w:t>第９号様式（第</w:t>
      </w:r>
      <w:r>
        <w:rPr>
          <w:rFonts w:hint="eastAsia" w:ascii="ＭＳ 明朝" w:hAnsi="ＭＳ 明朝" w:eastAsia="ＭＳ 明朝"/>
          <w:color w:val="000000" w:themeColor="text1"/>
          <w:sz w:val="21"/>
          <w:u w:val="none" w:color="auto"/>
        </w:rPr>
        <w:t>11</w:t>
      </w:r>
      <w:r>
        <w:rPr>
          <w:rFonts w:hint="eastAsia"/>
          <w:color w:val="000000" w:themeColor="text1"/>
          <w:sz w:val="21"/>
          <w:u w:val="none" w:color="auto"/>
        </w:rPr>
        <w:t>条関係）</w:t>
      </w:r>
      <w:r>
        <w:rPr>
          <w:rFonts w:hint="eastAsia"/>
          <w:color w:val="000000" w:themeColor="text1"/>
          <w:sz w:val="21"/>
          <w:u w:val="none" w:color="auto"/>
        </w:rPr>
        <w:tab/>
      </w:r>
      <w:r>
        <w:rPr>
          <w:rFonts w:hint="eastAsia"/>
          <w:color w:val="000000" w:themeColor="text1"/>
          <w:sz w:val="21"/>
          <w:u w:val="none" w:color="auto"/>
        </w:rPr>
        <w:tab/>
      </w:r>
    </w:p>
    <w:p>
      <w:pPr>
        <w:pStyle w:val="0"/>
        <w:ind w:right="420" w:rightChars="200"/>
        <w:jc w:val="right"/>
        <w:rPr>
          <w:rFonts w:hint="eastAsia"/>
          <w:color w:val="000000" w:themeColor="text1"/>
          <w:u w:val="none" w:color="auto"/>
        </w:rPr>
      </w:pPr>
      <w:r>
        <w:rPr>
          <w:rFonts w:hint="eastAsia"/>
          <w:color w:val="000000" w:themeColor="text1"/>
          <w:u w:val="none" w:color="auto"/>
        </w:rPr>
        <w:t>令和　　年　　月　日　</w:t>
      </w:r>
    </w:p>
    <w:p>
      <w:pPr>
        <w:pStyle w:val="0"/>
        <w:rPr>
          <w:rFonts w:hint="eastAsia"/>
          <w:color w:val="000000" w:themeColor="text1"/>
          <w:u w:val="none" w:color="auto"/>
        </w:rPr>
      </w:pPr>
    </w:p>
    <w:p>
      <w:pPr>
        <w:pStyle w:val="0"/>
        <w:rPr>
          <w:rFonts w:hint="eastAsia"/>
          <w:color w:val="000000" w:themeColor="text1"/>
          <w:u w:val="none" w:color="auto"/>
        </w:rPr>
      </w:pPr>
    </w:p>
    <w:p>
      <w:pPr>
        <w:pStyle w:val="0"/>
        <w:jc w:val="left"/>
        <w:rPr>
          <w:rFonts w:hint="eastAsia"/>
          <w:color w:val="000000" w:themeColor="text1"/>
          <w:sz w:val="21"/>
          <w:u w:val="none" w:color="auto"/>
        </w:rPr>
      </w:pPr>
      <w:r>
        <w:rPr>
          <w:rFonts w:hint="eastAsia"/>
          <w:color w:val="000000" w:themeColor="text1"/>
          <w:sz w:val="21"/>
          <w:u w:val="none" w:color="auto"/>
        </w:rPr>
        <w:t>　</w:t>
      </w:r>
      <w:r>
        <w:rPr>
          <w:rFonts w:hint="eastAsia"/>
          <w:color w:val="000000" w:themeColor="text1"/>
          <w:u w:val="none" w:color="auto"/>
        </w:rPr>
        <w:t>高知県知事　　　　　　様</w:t>
      </w:r>
    </w:p>
    <w:p>
      <w:pPr>
        <w:pStyle w:val="0"/>
        <w:jc w:val="left"/>
        <w:rPr>
          <w:rFonts w:hint="eastAsia"/>
          <w:color w:val="000000" w:themeColor="text1"/>
          <w:sz w:val="21"/>
          <w:u w:val="none" w:color="auto"/>
        </w:rPr>
      </w:pPr>
    </w:p>
    <w:p>
      <w:pPr>
        <w:pStyle w:val="0"/>
        <w:jc w:val="left"/>
        <w:rPr>
          <w:rFonts w:hint="eastAsia"/>
          <w:color w:val="000000" w:themeColor="text1"/>
          <w:sz w:val="21"/>
          <w:u w:val="none" w:color="auto"/>
        </w:rPr>
      </w:pPr>
    </w:p>
    <w:p>
      <w:pPr>
        <w:pStyle w:val="0"/>
        <w:ind w:left="0" w:leftChars="0" w:firstLine="4320" w:firstLineChars="1800"/>
        <w:rPr>
          <w:rFonts w:hint="default" w:ascii="ＭＳ 明朝" w:hAnsi="ＭＳ 明朝"/>
          <w:color w:val="000000" w:themeColor="text1"/>
          <w:spacing w:val="16"/>
          <w:u w:val="none" w:color="auto"/>
        </w:rPr>
      </w:pPr>
      <w:r>
        <w:rPr>
          <w:rFonts w:hint="eastAsia"/>
          <w:color w:val="000000" w:themeColor="text1"/>
          <w:u w:val="none" w:color="auto"/>
        </w:rPr>
        <w:t>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ind w:leftChars="0" w:firstLine="0" w:firstLineChars="0"/>
        <w:jc w:val="center"/>
        <w:rPr>
          <w:rFonts w:hint="eastAsia"/>
          <w:color w:val="000000" w:themeColor="text1"/>
          <w:sz w:val="21"/>
          <w:u w:val="none" w:color="auto"/>
        </w:rPr>
      </w:pPr>
    </w:p>
    <w:p>
      <w:pPr>
        <w:pStyle w:val="0"/>
        <w:ind w:leftChars="0" w:firstLine="0" w:firstLineChars="0"/>
        <w:jc w:val="center"/>
        <w:rPr>
          <w:rFonts w:hint="eastAsia"/>
          <w:color w:val="000000" w:themeColor="text1"/>
          <w:sz w:val="21"/>
          <w:u w:val="none" w:color="auto"/>
        </w:rPr>
      </w:pPr>
    </w:p>
    <w:p>
      <w:pPr>
        <w:pStyle w:val="0"/>
        <w:ind w:leftChars="0" w:firstLine="0" w:firstLineChars="0"/>
        <w:jc w:val="center"/>
        <w:rPr>
          <w:rFonts w:hint="eastAsia"/>
          <w:color w:val="000000" w:themeColor="text1"/>
          <w:sz w:val="21"/>
          <w:u w:val="none" w:color="auto"/>
        </w:rPr>
      </w:pPr>
      <w:r>
        <w:rPr>
          <w:rFonts w:hint="eastAsia"/>
          <w:color w:val="000000" w:themeColor="text1"/>
          <w:sz w:val="21"/>
          <w:u w:val="none" w:color="auto"/>
        </w:rPr>
        <w:t>消費税仕入控除税額等に係る</w:t>
      </w:r>
      <w:r>
        <w:rPr>
          <w:rFonts w:hint="eastAsia"/>
          <w:color w:val="000000" w:themeColor="text1"/>
          <w:u w:val="none" w:color="auto"/>
        </w:rPr>
        <w:t>届出書</w:t>
      </w:r>
    </w:p>
    <w:p>
      <w:pPr>
        <w:pStyle w:val="0"/>
        <w:ind w:firstLine="5460" w:firstLineChars="2600"/>
        <w:jc w:val="left"/>
        <w:rPr>
          <w:rFonts w:hint="eastAsia"/>
          <w:color w:val="000000" w:themeColor="text1"/>
          <w:sz w:val="21"/>
          <w:u w:val="none" w:color="auto"/>
        </w:rPr>
      </w:pPr>
    </w:p>
    <w:p>
      <w:pPr>
        <w:pStyle w:val="0"/>
        <w:ind w:left="0" w:leftChars="0" w:firstLine="210" w:firstLineChars="100"/>
        <w:rPr>
          <w:rFonts w:hint="eastAsia"/>
          <w:color w:val="000000" w:themeColor="text1"/>
          <w:sz w:val="21"/>
          <w:u w:val="none" w:color="auto"/>
        </w:rPr>
      </w:pPr>
      <w:r>
        <w:rPr>
          <w:rFonts w:hint="eastAsia"/>
          <w:color w:val="000000" w:themeColor="text1"/>
          <w:sz w:val="21"/>
          <w:u w:val="none" w:color="auto"/>
        </w:rPr>
        <w:t>消費税仕入控除税額等について、免税事業者に該当しますので納税義務免除（仕入控除の適用なし）であることを下記のとおり届け出ます。</w:t>
      </w:r>
    </w:p>
    <w:p>
      <w:pPr>
        <w:pStyle w:val="0"/>
        <w:ind w:leftChars="0" w:right="-315" w:rightChars="-150" w:firstLine="0" w:firstLineChars="0"/>
        <w:jc w:val="left"/>
        <w:rPr>
          <w:rFonts w:hint="eastAsia"/>
          <w:color w:val="000000" w:themeColor="text1"/>
          <w:sz w:val="21"/>
          <w:u w:val="none" w:color="auto"/>
        </w:rPr>
      </w:pPr>
      <w:r>
        <w:rPr>
          <w:rFonts w:hint="eastAsia"/>
          <w:color w:val="000000" w:themeColor="text1"/>
          <w:sz w:val="21"/>
          <w:u w:val="none" w:color="auto"/>
        </w:rPr>
        <w:t>　なお、課税事業者となるための「消費税課税事業者選択届出書」は提出しておりません。</w:t>
      </w:r>
    </w:p>
    <w:p>
      <w:pPr>
        <w:pStyle w:val="0"/>
        <w:ind w:leftChars="0" w:firstLine="0" w:firstLineChars="0"/>
        <w:jc w:val="left"/>
        <w:rPr>
          <w:rFonts w:hint="eastAsia"/>
          <w:color w:val="000000" w:themeColor="text1"/>
          <w:sz w:val="21"/>
          <w:u w:val="none" w:color="auto"/>
        </w:rPr>
      </w:pPr>
    </w:p>
    <w:p>
      <w:pPr>
        <w:pStyle w:val="0"/>
        <w:ind w:leftChars="0" w:firstLine="0" w:firstLineChars="0"/>
        <w:jc w:val="center"/>
        <w:rPr>
          <w:rFonts w:hint="eastAsia"/>
          <w:color w:val="000000" w:themeColor="text1"/>
          <w:sz w:val="21"/>
          <w:u w:val="none" w:color="auto"/>
        </w:rPr>
      </w:pPr>
      <w:r>
        <w:rPr>
          <w:rFonts w:hint="eastAsia"/>
          <w:color w:val="000000" w:themeColor="text1"/>
          <w:sz w:val="21"/>
          <w:u w:val="none" w:color="auto"/>
        </w:rPr>
        <w:t>記</w:t>
      </w:r>
    </w:p>
    <w:p>
      <w:pPr>
        <w:pStyle w:val="0"/>
        <w:ind w:leftChars="0" w:firstLine="0" w:firstLineChars="0"/>
        <w:jc w:val="left"/>
        <w:rPr>
          <w:rFonts w:hint="eastAsia"/>
          <w:color w:val="000000" w:themeColor="text1"/>
          <w:sz w:val="21"/>
          <w:u w:val="none" w:color="auto"/>
        </w:rPr>
      </w:pPr>
    </w:p>
    <w:p>
      <w:pPr>
        <w:pStyle w:val="0"/>
        <w:ind w:leftChars="0" w:firstLine="0" w:firstLineChars="0"/>
        <w:jc w:val="left"/>
        <w:rPr>
          <w:rFonts w:hint="eastAsia"/>
          <w:color w:val="000000" w:themeColor="text1"/>
          <w:sz w:val="21"/>
          <w:u w:val="none" w:color="auto"/>
        </w:rPr>
      </w:pPr>
      <w:r>
        <w:rPr>
          <w:rFonts w:hint="eastAsia"/>
          <w:color w:val="000000" w:themeColor="text1"/>
          <w:sz w:val="21"/>
          <w:u w:val="none" w:color="auto"/>
        </w:rPr>
        <w:t>　課税期間の基準期間：前々事業年度（　　　　年度）</w:t>
      </w:r>
    </w:p>
    <w:p>
      <w:pPr>
        <w:pStyle w:val="0"/>
        <w:ind w:leftChars="0" w:firstLine="0" w:firstLineChars="0"/>
        <w:jc w:val="left"/>
        <w:rPr>
          <w:rFonts w:hint="eastAsia"/>
          <w:color w:val="000000" w:themeColor="text1"/>
          <w:sz w:val="21"/>
          <w:u w:val="none" w:color="auto"/>
        </w:rPr>
      </w:pPr>
      <w:r>
        <w:rPr>
          <w:rFonts w:hint="eastAsia"/>
          <w:color w:val="000000" w:themeColor="text1"/>
          <w:sz w:val="21"/>
          <w:u w:val="none" w:color="auto"/>
        </w:rPr>
        <w:t>　課税売上高：　　　　　　円</w:t>
      </w:r>
    </w:p>
    <w:p>
      <w:pPr>
        <w:pStyle w:val="0"/>
        <w:ind w:leftChars="0" w:firstLine="0" w:firstLineChars="0"/>
        <w:jc w:val="left"/>
        <w:rPr>
          <w:rFonts w:hint="eastAsia"/>
          <w:color w:val="000000" w:themeColor="text1"/>
          <w:sz w:val="21"/>
          <w:u w:val="none" w:color="auto"/>
        </w:rPr>
      </w:pPr>
    </w:p>
    <w:p>
      <w:pPr>
        <w:pStyle w:val="0"/>
        <w:ind w:leftChars="0" w:firstLine="0" w:firstLineChars="0"/>
        <w:jc w:val="left"/>
        <w:rPr>
          <w:rFonts w:hint="eastAsia"/>
          <w:color w:val="000000" w:themeColor="text1"/>
          <w:sz w:val="21"/>
          <w:u w:val="none" w:color="auto"/>
        </w:rPr>
      </w:pPr>
    </w:p>
    <w:p>
      <w:pPr>
        <w:pStyle w:val="0"/>
        <w:ind w:leftChars="0" w:firstLine="0" w:firstLineChars="0"/>
        <w:jc w:val="left"/>
        <w:rPr>
          <w:rFonts w:hint="eastAsia"/>
          <w:color w:val="000000" w:themeColor="text1"/>
          <w:sz w:val="21"/>
          <w:u w:val="none" w:color="auto"/>
        </w:rPr>
      </w:pPr>
      <w:r>
        <w:rPr>
          <w:rFonts w:hint="eastAsia"/>
          <w:color w:val="000000" w:themeColor="text1"/>
          <w:sz w:val="21"/>
          <w:u w:val="none" w:color="auto"/>
        </w:rPr>
        <w:t>（添付書類）</w:t>
      </w:r>
    </w:p>
    <w:p>
      <w:pPr>
        <w:pStyle w:val="0"/>
        <w:rPr>
          <w:rFonts w:hint="default"/>
          <w:color w:val="000000" w:themeColor="text1"/>
          <w:u w:val="none" w:color="auto"/>
        </w:rPr>
      </w:pPr>
      <w:r>
        <w:rPr>
          <w:rFonts w:hint="eastAsia"/>
          <w:color w:val="000000" w:themeColor="text1"/>
          <w:sz w:val="21"/>
          <w:u w:val="none" w:color="auto"/>
        </w:rPr>
        <w:t>　課税売上高が確認できる書類（決算書等）</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color w:val="000000" w:themeColor="text1"/>
          <w:u w:val="none" w:color="auto"/>
        </w:rPr>
        <w:t>第</w:t>
      </w:r>
      <w:r>
        <w:rPr>
          <w:rFonts w:hint="eastAsia"/>
          <w:color w:val="000000" w:themeColor="text1"/>
          <w:u w:val="none" w:color="auto"/>
        </w:rPr>
        <w:t>10</w:t>
      </w:r>
      <w:r>
        <w:rPr>
          <w:rFonts w:hint="eastAsia"/>
          <w:color w:val="000000" w:themeColor="text1"/>
          <w:u w:val="none" w:color="auto"/>
        </w:rPr>
        <w:t>様式（第</w:t>
      </w:r>
      <w:r>
        <w:rPr>
          <w:rFonts w:hint="eastAsia" w:ascii="ＭＳ 明朝" w:hAnsi="ＭＳ 明朝"/>
          <w:color w:val="000000" w:themeColor="text1"/>
          <w:u w:val="none" w:color="auto"/>
        </w:rPr>
        <w:t>13</w:t>
      </w:r>
      <w:r>
        <w:rPr>
          <w:rFonts w:hint="eastAsia"/>
          <w:color w:val="000000" w:themeColor="text1"/>
          <w:u w:val="none" w:color="auto"/>
        </w:rPr>
        <w:t>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ind w:left="0" w:leftChars="0"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ascii="ＭＳ 明朝" w:hAnsi="ＭＳ 明朝"/>
          <w:color w:val="000000" w:themeColor="text1"/>
          <w:u w:val="none" w:color="auto"/>
        </w:rPr>
        <w:t>令和　</w:t>
      </w:r>
      <w:r>
        <w:rPr>
          <w:rFonts w:hint="eastAsia"/>
          <w:color w:val="000000" w:themeColor="text1"/>
          <w:u w:val="none" w:color="auto"/>
        </w:rPr>
        <w:t>年度高知県豊かな環境づくり総合支援事業費補助金</w:t>
      </w:r>
    </w:p>
    <w:p>
      <w:pPr>
        <w:pStyle w:val="0"/>
        <w:ind w:firstLine="1560" w:firstLineChars="650"/>
        <w:rPr>
          <w:rFonts w:hint="default" w:ascii="ＭＳ 明朝" w:hAnsi="ＭＳ 明朝"/>
          <w:color w:val="000000" w:themeColor="text1"/>
          <w:spacing w:val="16"/>
          <w:u w:val="none" w:color="auto"/>
        </w:rPr>
      </w:pPr>
      <w:r>
        <w:rPr>
          <w:rFonts w:hint="eastAsia"/>
          <w:color w:val="000000" w:themeColor="text1"/>
          <w:u w:val="none" w:color="auto"/>
        </w:rPr>
        <w:t>概算払請求書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号で補助金の交付の決定（又は変更決定）通知がありました、高知県豊かな環境づくり総合支援事業費補助金を概算交付されるよう請求します。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１　概算払請求理由</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　概算払請求額</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p>
    <w:tbl>
      <w:tblPr>
        <w:tblStyle w:val="11"/>
        <w:tblW w:w="0" w:type="auto"/>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238"/>
        <w:gridCol w:w="3837"/>
      </w:tblGrid>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34"/>
                <w:u w:val="none" w:color="auto"/>
                <w:fitText w:val="2160" w:id="19"/>
              </w:rPr>
              <w:t>補助金交付決定</w:t>
            </w:r>
            <w:r>
              <w:rPr>
                <w:rFonts w:hint="eastAsia"/>
                <w:color w:val="000000" w:themeColor="text1"/>
                <w:spacing w:val="2"/>
                <w:u w:val="none" w:color="auto"/>
                <w:fitText w:val="2160" w:id="19"/>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220"/>
                <w:u w:val="none" w:color="auto"/>
                <w:fitText w:val="2160" w:id="20"/>
              </w:rPr>
              <w:t>既交付</w:t>
            </w:r>
            <w:r>
              <w:rPr>
                <w:rFonts w:hint="eastAsia"/>
                <w:color w:val="000000" w:themeColor="text1"/>
                <w:u w:val="none" w:color="auto"/>
                <w:fitText w:val="2160" w:id="20"/>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color w:val="000000" w:themeColor="text1"/>
                <w:u w:val="none" w:color="auto"/>
              </w:rPr>
              <w:t>円</w:t>
            </w:r>
          </w:p>
        </w:tc>
      </w:tr>
      <w:tr>
        <w:trPr>
          <w:trHeight w:val="868" w:hRule="atLeast"/>
        </w:trPr>
        <w:tc>
          <w:tcPr>
            <w:tcW w:w="32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138"/>
                <w:u w:val="none" w:color="auto"/>
                <w:fitText w:val="2160" w:id="21"/>
              </w:rPr>
              <w:t>今回請求</w:t>
            </w:r>
            <w:r>
              <w:rPr>
                <w:rFonts w:hint="eastAsia"/>
                <w:color w:val="000000" w:themeColor="text1"/>
                <w:spacing w:val="3"/>
                <w:u w:val="none" w:color="auto"/>
                <w:fitText w:val="2160" w:id="21"/>
              </w:rPr>
              <w:t>額</w:t>
            </w:r>
          </w:p>
        </w:tc>
        <w:tc>
          <w:tcPr>
            <w:tcW w:w="3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color w:val="000000" w:themeColor="text1"/>
                <w:u w:val="none" w:color="auto"/>
              </w:rPr>
              <w:t>円</w:t>
            </w:r>
          </w:p>
        </w:tc>
      </w:tr>
    </w:tbl>
    <w:p>
      <w:pPr>
        <w:pStyle w:val="0"/>
        <w:rPr>
          <w:rFonts w:hint="eastAsia" w:ascii="ＭＳ 明朝" w:hAnsi="ＭＳ 明朝"/>
          <w:color w:val="000000" w:themeColor="text1"/>
          <w:spacing w:val="16"/>
          <w:u w:val="none" w:color="auto"/>
        </w:rPr>
      </w:pPr>
    </w:p>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３　振込先（※債権者登録済みの口座と異なる場合のみ記入してください。）</w:t>
      </w:r>
    </w:p>
    <w:p>
      <w:pPr>
        <w:pStyle w:val="0"/>
        <w:rPr>
          <w:rFonts w:hint="eastAsia"/>
          <w:color w:val="000000" w:themeColor="text1"/>
          <w:u w:val="none" w:color="auto"/>
        </w:rPr>
      </w:pPr>
      <w:r>
        <w:rPr>
          <w:rFonts w:hint="eastAsia"/>
          <w:color w:val="000000" w:themeColor="text1"/>
          <w:u w:val="none" w:color="auto"/>
        </w:rPr>
        <w:t>　（１）金融機関名</w:t>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（２）店舗名</w:t>
      </w:r>
      <w:r>
        <w:rPr>
          <w:rFonts w:hint="eastAsia"/>
          <w:color w:val="000000" w:themeColor="text1"/>
          <w:u w:val="none" w:color="auto"/>
        </w:rPr>
        <w:tab/>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（３）預金種別</w:t>
      </w:r>
      <w:r>
        <w:rPr>
          <w:rFonts w:hint="eastAsia"/>
          <w:color w:val="000000" w:themeColor="text1"/>
          <w:u w:val="none" w:color="auto"/>
        </w:rPr>
        <w:tab/>
      </w:r>
      <w:r>
        <w:rPr>
          <w:rFonts w:hint="eastAsia"/>
          <w:color w:val="000000" w:themeColor="text1"/>
          <w:u w:val="none" w:color="auto"/>
        </w:rPr>
        <w:tab/>
      </w:r>
      <w:r>
        <w:rPr>
          <w:rFonts w:hint="eastAsia"/>
          <w:color w:val="000000" w:themeColor="text1"/>
          <w:u w:val="none" w:color="auto"/>
        </w:rPr>
        <w:t>普通　・　当座　・　その他（　　　　　　　　）</w:t>
      </w:r>
    </w:p>
    <w:p>
      <w:pPr>
        <w:pStyle w:val="0"/>
        <w:rPr>
          <w:rFonts w:hint="eastAsia"/>
          <w:color w:val="000000" w:themeColor="text1"/>
          <w:u w:val="none" w:color="auto"/>
        </w:rPr>
      </w:pPr>
      <w:r>
        <w:rPr>
          <w:rFonts w:hint="eastAsia"/>
          <w:color w:val="000000" w:themeColor="text1"/>
          <w:u w:val="none" w:color="auto"/>
        </w:rPr>
        <w:t>　（４）口座番号</w:t>
      </w:r>
      <w:r>
        <w:rPr>
          <w:rFonts w:hint="eastAsia"/>
          <w:color w:val="000000" w:themeColor="text1"/>
          <w:u w:val="none" w:color="auto"/>
        </w:rPr>
        <w:tab/>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（５）口座名義人</w:t>
      </w:r>
      <w:r>
        <w:rPr>
          <w:rFonts w:hint="eastAsia"/>
          <w:color w:val="000000" w:themeColor="text1"/>
          <w:u w:val="none" w:color="auto"/>
        </w:rPr>
        <w:t>(</w:t>
      </w:r>
      <w:r>
        <w:rPr>
          <w:rFonts w:hint="eastAsia"/>
          <w:color w:val="000000" w:themeColor="text1"/>
          <w:u w:val="none" w:color="auto"/>
        </w:rPr>
        <w:t>ｶﾅ</w:t>
      </w:r>
      <w:r>
        <w:rPr>
          <w:rFonts w:hint="eastAsia"/>
          <w:color w:val="000000" w:themeColor="text1"/>
          <w:u w:val="none" w:color="auto"/>
        </w:rPr>
        <w:t>)</w:t>
      </w:r>
      <w:r>
        <w:rPr>
          <w:rFonts w:hint="eastAsia"/>
          <w:color w:val="000000" w:themeColor="text1"/>
          <w:u w:val="none" w:color="auto"/>
        </w:rPr>
        <w:tab/>
      </w:r>
    </w:p>
    <w:p>
      <w:pPr>
        <w:pStyle w:val="0"/>
        <w:rPr>
          <w:rFonts w:hint="eastAsia"/>
          <w:color w:val="000000" w:themeColor="text1"/>
          <w:u w:val="none" w:color="auto"/>
        </w:rPr>
      </w:pPr>
    </w:p>
    <w:sectPr>
      <w:headerReference r:id="rId15" w:type="even"/>
      <w:headerReference r:id="rId16" w:type="default"/>
      <w:headerReference r:id="rId14" w:type="firs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69"/>
      <w:rPr>
        <w:rFonts w:hint="default" w:ascii="ＭＳ 明朝" w:hAnsi="ＭＳ 明朝"/>
        <w:spacing w:val="60"/>
        <w:sz w:val="20"/>
      </w:rPr>
    </w:pP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69"/>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E148DEE"/>
    <w:lvl w:ilvl="0" w:tplc="00000000">
      <w:numFmt w:val="bullet"/>
      <w:lvlText w:val="□"/>
      <w:lvlJc w:val="left"/>
      <w:pPr>
        <w:tabs>
          <w:tab w:val="num" w:leader="none" w:pos="660"/>
        </w:tabs>
        <w:ind w:left="660" w:hanging="360"/>
      </w:pPr>
      <w:rPr>
        <w:rFonts w:hint="eastAsia" w:ascii="ＭＳ Ｐゴシック" w:hAnsi="ＭＳ Ｐゴシック" w:eastAsia="ＭＳ Ｐゴシック"/>
      </w:rPr>
    </w:lvl>
    <w:lvl w:ilvl="1" w:tplc="00000000">
      <w:numFmt w:val="bullet"/>
      <w:lvlText w:val=""/>
      <w:lvlJc w:val="left"/>
      <w:pPr>
        <w:tabs>
          <w:tab w:val="num" w:leader="none" w:pos="1140"/>
        </w:tabs>
        <w:ind w:left="1140" w:hanging="420"/>
      </w:pPr>
      <w:rPr>
        <w:rFonts w:hint="default" w:ascii="Wingdings" w:hAnsi="Wingdings"/>
      </w:rPr>
    </w:lvl>
    <w:lvl w:ilvl="2" w:tplc="00000000">
      <w:numFmt w:val="bullet"/>
      <w:lvlText w:val=""/>
      <w:lvlJc w:val="left"/>
      <w:pPr>
        <w:tabs>
          <w:tab w:val="num" w:leader="none" w:pos="1560"/>
        </w:tabs>
        <w:ind w:left="1560" w:hanging="420"/>
      </w:pPr>
      <w:rPr>
        <w:rFonts w:hint="default" w:ascii="Wingdings" w:hAnsi="Wingdings"/>
      </w:rPr>
    </w:lvl>
    <w:lvl w:ilvl="3" w:tplc="00000000">
      <w:numFmt w:val="bullet"/>
      <w:lvlText w:val=""/>
      <w:lvlJc w:val="left"/>
      <w:pPr>
        <w:tabs>
          <w:tab w:val="num" w:leader="none" w:pos="1980"/>
        </w:tabs>
        <w:ind w:left="1980" w:hanging="420"/>
      </w:pPr>
      <w:rPr>
        <w:rFonts w:hint="default" w:ascii="Wingdings" w:hAnsi="Wingdings"/>
      </w:rPr>
    </w:lvl>
    <w:lvl w:ilvl="4" w:tplc="00000000">
      <w:numFmt w:val="bullet"/>
      <w:lvlText w:val=""/>
      <w:lvlJc w:val="left"/>
      <w:pPr>
        <w:tabs>
          <w:tab w:val="num" w:leader="none" w:pos="2400"/>
        </w:tabs>
        <w:ind w:left="2400" w:hanging="420"/>
      </w:pPr>
      <w:rPr>
        <w:rFonts w:hint="default" w:ascii="Wingdings" w:hAnsi="Wingdings"/>
      </w:rPr>
    </w:lvl>
    <w:lvl w:ilvl="5" w:tplc="00000000">
      <w:numFmt w:val="bullet"/>
      <w:lvlText w:val=""/>
      <w:lvlJc w:val="left"/>
      <w:pPr>
        <w:tabs>
          <w:tab w:val="num" w:leader="none" w:pos="2820"/>
        </w:tabs>
        <w:ind w:left="2820" w:hanging="420"/>
      </w:pPr>
      <w:rPr>
        <w:rFonts w:hint="default" w:ascii="Wingdings" w:hAnsi="Wingdings"/>
      </w:rPr>
    </w:lvl>
    <w:lvl w:ilvl="6" w:tplc="00000000">
      <w:numFmt w:val="bullet"/>
      <w:lvlText w:val=""/>
      <w:lvlJc w:val="left"/>
      <w:pPr>
        <w:tabs>
          <w:tab w:val="num" w:leader="none" w:pos="3240"/>
        </w:tabs>
        <w:ind w:left="3240" w:hanging="420"/>
      </w:pPr>
      <w:rPr>
        <w:rFonts w:hint="default" w:ascii="Wingdings" w:hAnsi="Wingdings"/>
      </w:rPr>
    </w:lvl>
    <w:lvl w:ilvl="7" w:tplc="00000000">
      <w:numFmt w:val="bullet"/>
      <w:lvlText w:val=""/>
      <w:lvlJc w:val="left"/>
      <w:pPr>
        <w:tabs>
          <w:tab w:val="num" w:leader="none" w:pos="3660"/>
        </w:tabs>
        <w:ind w:left="3660" w:hanging="420"/>
      </w:pPr>
      <w:rPr>
        <w:rFonts w:hint="default" w:ascii="Wingdings" w:hAnsi="Wingdings"/>
      </w:rPr>
    </w:lvl>
    <w:lvl w:ilvl="8" w:tplc="00000000">
      <w:numFmt w:val="bullet"/>
      <w:lvlText w:val=""/>
      <w:lvlJc w:val="left"/>
      <w:pPr>
        <w:tabs>
          <w:tab w:val="num" w:leader="none" w:pos="4080"/>
        </w:tabs>
        <w:ind w:left="40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header" Target="header7.xml" /><Relationship Id="rId1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2227</TotalTime>
  <Pages>23</Pages>
  <Words>51</Words>
  <Characters>6223</Characters>
  <Application>JUST Note</Application>
  <Lines>33581</Lines>
  <Paragraphs>661</Paragraphs>
  <CharactersWithSpaces>8375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500171</cp:lastModifiedBy>
  <cp:lastPrinted>2022-02-24T05:13:24Z</cp:lastPrinted>
  <dcterms:created xsi:type="dcterms:W3CDTF">2019-03-07T07:36:00Z</dcterms:created>
  <dcterms:modified xsi:type="dcterms:W3CDTF">2022-03-10T08:06:38Z</dcterms:modified>
  <cp:revision>35</cp:revision>
</cp:coreProperties>
</file>