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8"/>
        </w:rPr>
        <w:t>課題改善プリント　教師用一覧　　　　　　　　　　　</w:t>
      </w:r>
    </w:p>
    <w:tbl>
      <w:tblPr>
        <w:tblStyle w:val="19"/>
        <w:tblpPr w:leftFromText="142" w:rightFromText="142" w:topFromText="0" w:bottomFromText="0" w:vertAnchor="margin" w:horzAnchor="text" w:tblpX="296" w:tblpY="462"/>
        <w:tblW w:w="14321" w:type="dxa"/>
        <w:tblLayout w:type="fixed"/>
        <w:tblLook w:firstRow="1" w:lastRow="0" w:firstColumn="1" w:lastColumn="0" w:noHBand="0" w:noVBand="1" w:val="04A0"/>
      </w:tblPr>
      <w:tblGrid>
        <w:gridCol w:w="482"/>
        <w:gridCol w:w="486"/>
        <w:gridCol w:w="534"/>
        <w:gridCol w:w="534"/>
        <w:gridCol w:w="534"/>
        <w:gridCol w:w="534"/>
        <w:gridCol w:w="534"/>
        <w:gridCol w:w="534"/>
        <w:gridCol w:w="534"/>
        <w:gridCol w:w="535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  <w:gridCol w:w="534"/>
        <w:gridCol w:w="534"/>
        <w:gridCol w:w="534"/>
        <w:gridCol w:w="534"/>
        <w:gridCol w:w="534"/>
        <w:gridCol w:w="534"/>
        <w:gridCol w:w="534"/>
        <w:gridCol w:w="535"/>
      </w:tblGrid>
      <w:tr>
        <w:trPr>
          <w:trHeight w:val="1134" w:hRule="atLeast"/>
        </w:trPr>
        <w:tc>
          <w:tcPr>
            <w:tcW w:w="4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26</w:t>
            </w:r>
          </w:p>
        </w:tc>
        <w:tc>
          <w:tcPr>
            <w:tcW w:w="4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 xml:space="preserve">25 </w:t>
            </w:r>
          </w:p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24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23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22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21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20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19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18</w:t>
            </w:r>
          </w:p>
        </w:tc>
        <w:tc>
          <w:tcPr>
            <w:tcW w:w="535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17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16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15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14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13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12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11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10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９</w:t>
            </w:r>
          </w:p>
        </w:tc>
        <w:tc>
          <w:tcPr>
            <w:tcW w:w="535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８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７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６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３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２</w:t>
            </w:r>
          </w:p>
        </w:tc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１</w:t>
            </w:r>
          </w:p>
        </w:tc>
        <w:tc>
          <w:tcPr>
            <w:tcW w:w="535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番号</w:t>
            </w:r>
          </w:p>
        </w:tc>
      </w:tr>
      <w:tr>
        <w:trPr>
          <w:cantSplit/>
          <w:trHeight w:val="4376" w:hRule="atLeast"/>
        </w:trPr>
        <w:tc>
          <w:tcPr>
            <w:tcW w:w="4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紹介文を書く</w:t>
            </w:r>
          </w:p>
        </w:tc>
        <w:tc>
          <w:tcPr>
            <w:tcW w:w="48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firstLine="146" w:firstLineChars="52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3" behindDoc="0" locked="0" layoutInCell="1" hidden="0" allowOverlap="1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2043430</wp:posOffset>
                  </wp:positionV>
                  <wp:extent cx="521970" cy="65659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メイリオ" w:hAnsi="メイリオ" w:eastAsia="メイリオ"/>
                <w:b w:val="0"/>
                <w:sz w:val="28"/>
              </w:rPr>
              <w:t>修飾語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漢字・修飾語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ことわざ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firstLine="109" w:firstLineChars="39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漢字辞典の使い方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敬語の使い方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主語・述語・修飾語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慣用句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同音異義語</w:t>
            </w:r>
          </w:p>
        </w:tc>
        <w:tc>
          <w:tcPr>
            <w:tcW w:w="5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同音異義語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文の組み立て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同じ読み方をする漢字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ことわざ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尊敬語・送りがな・文のつながり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故事成語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ローマ字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手紙の書き方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ことわざ</w:t>
            </w:r>
          </w:p>
        </w:tc>
        <w:tc>
          <w:tcPr>
            <w:tcW w:w="5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-219710</wp:posOffset>
                  </wp:positionH>
                  <wp:positionV relativeFrom="paragraph">
                    <wp:posOffset>1958975</wp:posOffset>
                  </wp:positionV>
                  <wp:extent cx="944880" cy="803275"/>
                  <wp:effectExtent l="0" t="0" r="0" b="0"/>
                  <wp:wrapNone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メイリオ" w:hAnsi="メイリオ" w:eastAsia="メイリオ"/>
                <w:b w:val="0"/>
                <w:sz w:val="28"/>
              </w:rPr>
              <w:t>文のつながり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力だめし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慣用句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同音異義語（その２）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同音異義語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言葉のかかり受け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主語・述語、言葉のかかり受け</w:t>
            </w: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主語・述語・言葉のかかりうけ１</w:t>
            </w: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  <w:r>
              <w:rPr>
                <w:rFonts w:hint="eastAsia" w:ascii="メイリオ" w:hAnsi="メイリオ" w:eastAsia="メイリオ"/>
                <w:b w:val="0"/>
                <w:sz w:val="28"/>
              </w:rPr>
              <w:t>主語・述語、言葉のかかり受け</w:t>
            </w: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 w:ascii="メイリオ" w:hAnsi="メイリオ" w:eastAsia="メイリオ"/>
                <w:b w:val="0"/>
                <w:sz w:val="28"/>
              </w:rPr>
            </w:pPr>
          </w:p>
        </w:tc>
        <w:tc>
          <w:tcPr>
            <w:tcW w:w="5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auto"/>
              <w:ind w:left="113" w:right="113"/>
              <w:jc w:val="lef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　　　　　内容</w:t>
            </w:r>
          </w:p>
          <w:p>
            <w:pPr>
              <w:pStyle w:val="0"/>
              <w:spacing w:line="360" w:lineRule="auto"/>
              <w:ind w:left="113" w:right="113"/>
              <w:jc w:val="left"/>
              <w:rPr>
                <w:rFonts w:hint="default" w:ascii="メイリオ" w:hAnsi="メイリオ" w:eastAsia="メイリオ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4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５年生～</w:t>
            </w:r>
          </w:p>
        </w:tc>
        <w:tc>
          <w:tcPr>
            <w:tcW w:w="5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３年生～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</w:t>
            </w:r>
          </w:p>
        </w:tc>
        <w:tc>
          <w:tcPr>
            <w:tcW w:w="5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３年生～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６年生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６年生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　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４年生～</w:t>
            </w:r>
          </w:p>
        </w:tc>
        <w:tc>
          <w:tcPr>
            <w:tcW w:w="5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２年生～</w:t>
            </w:r>
          </w:p>
        </w:tc>
        <w:tc>
          <w:tcPr>
            <w:tcW w:w="5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firstLine="210" w:firstLineChars="10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該当</w:t>
            </w:r>
            <w:bookmarkStart w:id="0" w:name="_GoBack"/>
            <w:bookmarkEnd w:id="0"/>
            <w:r>
              <w:rPr>
                <w:rFonts w:hint="eastAsia" w:ascii="メイリオ" w:hAnsi="メイリオ" w:eastAsia="メイリオ"/>
              </w:rPr>
              <w:t>学年</w:t>
            </w:r>
          </w:p>
        </w:tc>
      </w:tr>
      <w:tr>
        <w:trPr>
          <w:cantSplit/>
          <w:trHeight w:val="2682" w:hRule="atLeast"/>
        </w:trPr>
        <w:tc>
          <w:tcPr>
            <w:tcW w:w="4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74" w:leftChars="-35" w:right="113" w:rightChars="0" w:firstLine="208" w:firstLineChars="99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Ｂ書くこと（１）ウ</w:t>
            </w:r>
          </w:p>
        </w:tc>
        <w:tc>
          <w:tcPr>
            <w:tcW w:w="4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firstLine="134" w:firstLineChars="64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知識及び技能（１）カ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知識及び技能（１）カ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知識及び技能（３）イ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知識及び技能（２）イ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知識及び技能（１）キ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知識及び技能（１）カ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知識及び技能（３）イ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知識及び技能（１）エ</w:t>
            </w:r>
          </w:p>
        </w:tc>
        <w:tc>
          <w:tcPr>
            <w:tcW w:w="535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知識及び技能（１）エ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知識及び技能（１）カ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知識及び技能（１）エ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知識及び技能（３）イ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知識及び技能（１）キ・</w:t>
            </w:r>
          </w:p>
          <w:p>
            <w:pPr>
              <w:pStyle w:val="0"/>
              <w:spacing w:line="280" w:lineRule="exact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ウ・Ｂ書くこと（１）オ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知識及び技能（３）イ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知識及び技能（１）ウ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-74" w:leftChars="-35" w:right="113" w:rightChars="0" w:firstLine="208" w:firstLineChars="99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Ｂ書くこと（１）ウ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知識及び技能（３）イ</w:t>
            </w:r>
          </w:p>
        </w:tc>
        <w:tc>
          <w:tcPr>
            <w:tcW w:w="535" w:type="dxa"/>
            <w:textDirection w:val="tbRlV"/>
            <w:vAlign w:val="center"/>
          </w:tcPr>
          <w:p>
            <w:pPr>
              <w:pStyle w:val="0"/>
              <w:ind w:left="242" w:leftChars="65" w:hanging="105" w:hangingChars="50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知識及び技能（１）カ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-74" w:leftChars="-35" w:right="113" w:rightChars="0" w:firstLine="208" w:firstLineChars="99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Ｂ書くこと（１）エ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240" w:leftChars="0" w:right="113" w:rightChars="0" w:hanging="110" w:firstLineChars="0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知識及び技能（３）イ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知識及び技能（１）エ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知識及び技能（１）エ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知識及び技能（１）カ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知識及び技能（１）カ</w:t>
            </w:r>
          </w:p>
        </w:tc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Chars="0" w:firstLine="134" w:firstLineChars="64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知識及び技能（１）カ</w:t>
            </w:r>
          </w:p>
        </w:tc>
        <w:tc>
          <w:tcPr>
            <w:tcW w:w="535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指導事項とのかかわり</w:t>
            </w:r>
          </w:p>
        </w:tc>
      </w:tr>
    </w:tbl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 w:ascii="メイリオ" w:hAnsi="メイリオ" w:eastAsia="メイリオ"/>
          <w:sz w:val="24"/>
        </w:rPr>
      </w:pPr>
    </w:p>
    <w:sectPr>
      <w:pgSz w:w="16838" w:h="11906" w:orient="landscape"/>
      <w:pgMar w:top="720" w:right="720" w:bottom="720" w:left="720" w:header="851" w:footer="992" w:gutter="0"/>
      <w:cols w:space="720"/>
      <w:textDirection w:val="tbRl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793</TotalTime>
  <Pages>1</Pages>
  <Words>17</Words>
  <Characters>632</Characters>
  <Application>JUST Note</Application>
  <Lines>137</Lines>
  <Paragraphs>111</Paragraphs>
  <CharactersWithSpaces>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中部教育事務所</dc:creator>
  <cp:lastModifiedBy>中部教育事務所</cp:lastModifiedBy>
  <cp:lastPrinted>2023-09-06T04:19:24Z</cp:lastPrinted>
  <dcterms:created xsi:type="dcterms:W3CDTF">2021-03-05T04:17:00Z</dcterms:created>
  <dcterms:modified xsi:type="dcterms:W3CDTF">2023-09-06T05:33:12Z</dcterms:modified>
  <cp:revision>18</cp:revision>
</cp:coreProperties>
</file>