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2"/>
        </w:rPr>
      </w:pPr>
    </w:p>
    <w:p>
      <w:pPr>
        <w:pStyle w:val="0"/>
        <w:rPr>
          <w:rFonts w:hint="default"/>
          <w:spacing w:val="2"/>
        </w:rPr>
      </w:pPr>
      <w:r>
        <w:rPr>
          <w:rFonts w:hint="eastAsia"/>
        </w:rPr>
        <w:t>第２号様式（第７条関係）</w:t>
      </w:r>
    </w:p>
    <w:p>
      <w:pPr>
        <w:pStyle w:val="0"/>
        <w:jc w:val="right"/>
        <w:rPr>
          <w:rFonts w:hint="default"/>
          <w:spacing w:val="2"/>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p>
      <w:pPr>
        <w:pStyle w:val="0"/>
        <w:rPr>
          <w:rFonts w:hint="default"/>
          <w:spacing w:val="2"/>
        </w:rPr>
      </w:pPr>
    </w:p>
    <w:p>
      <w:pPr>
        <w:pStyle w:val="0"/>
        <w:rPr>
          <w:rFonts w:hint="default"/>
          <w:spacing w:val="2"/>
        </w:rPr>
      </w:pPr>
    </w:p>
    <w:p>
      <w:pPr>
        <w:pStyle w:val="0"/>
        <w:ind w:firstLine="231" w:firstLineChars="100"/>
        <w:rPr>
          <w:rFonts w:hint="default"/>
          <w:spacing w:val="2"/>
        </w:rPr>
      </w:pPr>
      <w:r>
        <w:rPr>
          <w:rFonts w:hint="eastAsia"/>
        </w:rPr>
        <w:t>高知県知事　　　　　　様</w:t>
      </w:r>
    </w:p>
    <w:p>
      <w:pPr>
        <w:pStyle w:val="0"/>
        <w:rPr>
          <w:rFonts w:hint="default"/>
          <w:spacing w:val="2"/>
        </w:rPr>
      </w:pPr>
    </w:p>
    <w:p>
      <w:pPr>
        <w:pStyle w:val="0"/>
        <w:rPr>
          <w:rFonts w:hint="default"/>
          <w:spacing w:val="2"/>
        </w:rPr>
      </w:pPr>
    </w:p>
    <w:p>
      <w:pPr>
        <w:pStyle w:val="0"/>
        <w:rPr>
          <w:rFonts w:hint="default"/>
          <w:spacing w:val="2"/>
        </w:rPr>
      </w:pPr>
      <w:r>
        <w:rPr>
          <w:rFonts w:hint="eastAsia"/>
          <w:spacing w:val="2"/>
        </w:rPr>
        <w:t>　　　　　　　　　　　　　　　申請者　</w:t>
      </w:r>
      <w:r>
        <w:rPr>
          <w:rFonts w:hint="eastAsia"/>
          <w:spacing w:val="2"/>
        </w:rPr>
        <w:t xml:space="preserve"> </w:t>
      </w:r>
      <w:r>
        <w:rPr>
          <w:rFonts w:hint="eastAsia"/>
          <w:spacing w:val="2"/>
        </w:rPr>
        <w:t>住　所　　</w:t>
      </w:r>
    </w:p>
    <w:p>
      <w:pPr>
        <w:pStyle w:val="0"/>
        <w:spacing w:before="155" w:beforeLines="50" w:beforeAutospacing="0"/>
        <w:rPr>
          <w:rFonts w:hint="default"/>
        </w:rPr>
      </w:pPr>
      <w:r>
        <w:rPr>
          <w:rFonts w:hint="default"/>
        </w:rPr>
        <w:t xml:space="preserve">                                      </w:t>
      </w:r>
      <w:r>
        <w:rPr>
          <w:rFonts w:hint="eastAsia"/>
        </w:rPr>
        <w:t>　団体名</w:t>
      </w:r>
    </w:p>
    <w:p>
      <w:pPr>
        <w:pStyle w:val="0"/>
        <w:spacing w:before="155" w:beforeLines="50" w:beforeAutospacing="0"/>
        <w:ind w:firstLine="4625" w:firstLineChars="2000"/>
        <w:rPr>
          <w:rFonts w:hint="default"/>
          <w:spacing w:val="2"/>
        </w:rPr>
      </w:pPr>
      <w:r>
        <w:rPr>
          <w:rFonts w:hint="eastAsia"/>
        </w:rPr>
        <w:t>代表者名　　　　　　　　　　</w:t>
      </w:r>
      <w:r>
        <w:rPr>
          <w:rFonts w:hint="eastAsia" w:eastAsia="JustUnitMark"/>
        </w:rPr>
        <w:sym w:font="JustUnitMark" w:char="5370"/>
      </w:r>
      <w:r>
        <w:rPr>
          <w:rFonts w:hint="default"/>
        </w:rPr>
        <w:t xml:space="preserve">                                   </w:t>
      </w:r>
    </w:p>
    <w:p>
      <w:pPr>
        <w:pStyle w:val="0"/>
        <w:rPr>
          <w:rFonts w:hint="default"/>
          <w:spacing w:val="2"/>
        </w:rPr>
      </w:pPr>
      <w:r>
        <w:rPr>
          <w:rFonts w:hint="eastAsia"/>
        </w:rPr>
        <w:t>　　　　　　　　</w:t>
      </w:r>
    </w:p>
    <w:p>
      <w:pPr>
        <w:pStyle w:val="0"/>
        <w:jc w:val="center"/>
        <w:rPr>
          <w:rFonts w:hint="default"/>
          <w:spacing w:val="2"/>
        </w:rPr>
      </w:pPr>
      <w:r>
        <w:rPr>
          <w:rFonts w:hint="eastAsia"/>
          <w:spacing w:val="2"/>
        </w:rPr>
        <w:t>令和４年度高知県新型コロナウイルスワクチン</w:t>
      </w:r>
    </w:p>
    <w:p>
      <w:pPr>
        <w:pStyle w:val="0"/>
        <w:ind w:firstLine="1882" w:firstLineChars="800"/>
        <w:jc w:val="left"/>
        <w:rPr>
          <w:rFonts w:hint="default"/>
          <w:spacing w:val="2"/>
        </w:rPr>
      </w:pPr>
      <w:r>
        <w:rPr>
          <w:rFonts w:hint="eastAsia"/>
          <w:spacing w:val="2"/>
        </w:rPr>
        <w:t>職域接種促進事業費補助金変更交付申請書</w:t>
      </w:r>
    </w:p>
    <w:p>
      <w:pPr>
        <w:pStyle w:val="0"/>
        <w:jc w:val="center"/>
        <w:rPr>
          <w:rFonts w:hint="default"/>
          <w:spacing w:val="2"/>
        </w:rPr>
      </w:pPr>
    </w:p>
    <w:p>
      <w:pPr>
        <w:pStyle w:val="0"/>
        <w:rPr>
          <w:rFonts w:hint="default"/>
        </w:rPr>
      </w:pPr>
      <w:r>
        <w:rPr>
          <w:rFonts w:hint="eastAsia"/>
        </w:rPr>
        <w:t>　令和　年　月　日付け高知県指令４</w:t>
      </w:r>
      <w:bookmarkStart w:id="0" w:name="_GoBack"/>
      <w:bookmarkEnd w:id="0"/>
      <w:r>
        <w:rPr>
          <w:rFonts w:hint="eastAsia"/>
        </w:rPr>
        <w:t>高知健対第　　号で補助金の交付の決定通知がありました事業を変更したいので、令和４年度高知県新型コロナウイルスワクチン職域接種促進事業費補助金交付要綱第７条第１号の規定により、下記のとおり関係書類を添えて申請します。</w:t>
      </w:r>
    </w:p>
    <w:p>
      <w:pPr>
        <w:pStyle w:val="0"/>
        <w:rPr>
          <w:rFonts w:hint="default"/>
          <w:spacing w:val="2"/>
        </w:rPr>
      </w:pPr>
    </w:p>
    <w:p>
      <w:pPr>
        <w:pStyle w:val="0"/>
        <w:jc w:val="center"/>
        <w:rPr>
          <w:rFonts w:hint="default"/>
        </w:rPr>
      </w:pPr>
      <w:r>
        <w:rPr>
          <w:rFonts w:hint="eastAsia"/>
        </w:rPr>
        <w:t>記</w:t>
      </w:r>
    </w:p>
    <w:p>
      <w:pPr>
        <w:pStyle w:val="0"/>
        <w:rPr>
          <w:rFonts w:hint="default"/>
          <w:spacing w:val="2"/>
        </w:rPr>
      </w:pPr>
    </w:p>
    <w:p>
      <w:pPr>
        <w:pStyle w:val="0"/>
        <w:rPr>
          <w:rFonts w:hint="default"/>
        </w:rPr>
      </w:pPr>
      <w:r>
        <w:rPr>
          <w:rFonts w:hint="eastAsia"/>
        </w:rPr>
        <w:t>１</w:t>
      </w:r>
      <w:r>
        <w:rPr>
          <w:rFonts w:hint="default"/>
        </w:rPr>
        <w:t xml:space="preserve">  </w:t>
      </w:r>
      <w:r>
        <w:rPr>
          <w:rFonts w:hint="eastAsia"/>
        </w:rPr>
        <w:t>増額（減額）交付申請額</w:t>
      </w:r>
      <w:r>
        <w:rPr>
          <w:rFonts w:hint="default"/>
        </w:rPr>
        <w:t xml:space="preserve">                                </w:t>
      </w:r>
      <w:r>
        <w:rPr>
          <w:rFonts w:hint="eastAsia"/>
        </w:rPr>
        <w:t>円</w:t>
      </w:r>
    </w:p>
    <w:p>
      <w:pPr>
        <w:pStyle w:val="0"/>
        <w:rPr>
          <w:rFonts w:hint="default"/>
          <w:spacing w:val="2"/>
        </w:rPr>
      </w:pPr>
    </w:p>
    <w:p>
      <w:pPr>
        <w:pStyle w:val="0"/>
        <w:rPr>
          <w:rFonts w:hint="default"/>
          <w:spacing w:val="2"/>
        </w:rPr>
      </w:pPr>
      <w:r>
        <w:rPr>
          <w:rFonts w:hint="eastAsia"/>
          <w:spacing w:val="2"/>
        </w:rPr>
        <w:t>２　既交付決定額　　　　　　　　　円</w:t>
      </w:r>
    </w:p>
    <w:p>
      <w:pPr>
        <w:pStyle w:val="0"/>
        <w:spacing w:before="155" w:beforeLines="50" w:beforeAutospacing="0"/>
        <w:rPr>
          <w:rFonts w:hint="default"/>
          <w:spacing w:val="2"/>
        </w:rPr>
      </w:pPr>
      <w:r>
        <w:rPr>
          <w:rFonts w:hint="eastAsia"/>
          <w:spacing w:val="2"/>
        </w:rPr>
        <w:t>　　差引増減額　　　　　　　　　　円</w:t>
      </w:r>
    </w:p>
    <w:p>
      <w:pPr>
        <w:pStyle w:val="0"/>
        <w:rPr>
          <w:rFonts w:hint="default"/>
          <w:spacing w:val="2"/>
        </w:rPr>
      </w:pPr>
    </w:p>
    <w:p>
      <w:pPr>
        <w:pStyle w:val="0"/>
        <w:rPr>
          <w:rFonts w:hint="default"/>
          <w:spacing w:val="2"/>
        </w:rPr>
      </w:pPr>
      <w:r>
        <w:rPr>
          <w:rFonts w:hint="eastAsia"/>
          <w:spacing w:val="2"/>
        </w:rPr>
        <w:t>３　変更事項</w:t>
      </w:r>
    </w:p>
    <w:p>
      <w:pPr>
        <w:pStyle w:val="0"/>
        <w:rPr>
          <w:rFonts w:hint="default"/>
          <w:spacing w:val="2"/>
        </w:rPr>
      </w:pPr>
    </w:p>
    <w:p>
      <w:pPr>
        <w:pStyle w:val="0"/>
        <w:rPr>
          <w:rFonts w:hint="default"/>
          <w:spacing w:val="2"/>
        </w:rPr>
      </w:pPr>
    </w:p>
    <w:p>
      <w:pPr>
        <w:pStyle w:val="0"/>
        <w:rPr>
          <w:rFonts w:hint="default"/>
          <w:spacing w:val="2"/>
        </w:rPr>
      </w:pPr>
    </w:p>
    <w:p>
      <w:pPr>
        <w:pStyle w:val="0"/>
        <w:rPr>
          <w:rFonts w:hint="default"/>
          <w:spacing w:val="2"/>
        </w:rPr>
      </w:pPr>
    </w:p>
    <w:p>
      <w:pPr>
        <w:pStyle w:val="0"/>
        <w:rPr>
          <w:rFonts w:hint="default"/>
          <w:spacing w:val="2"/>
        </w:rPr>
      </w:pPr>
    </w:p>
    <w:p>
      <w:pPr>
        <w:pStyle w:val="0"/>
        <w:rPr>
          <w:rFonts w:hint="default"/>
          <w:spacing w:val="2"/>
        </w:rPr>
      </w:pPr>
      <w:r>
        <w:rPr>
          <w:rFonts w:hint="eastAsia"/>
          <w:spacing w:val="2"/>
        </w:rPr>
        <w:t>４</w:t>
      </w:r>
      <w:r>
        <w:rPr>
          <w:rFonts w:hint="default"/>
        </w:rPr>
        <w:t xml:space="preserve">  </w:t>
      </w:r>
      <w:r>
        <w:rPr>
          <w:rFonts w:hint="eastAsia"/>
        </w:rPr>
        <w:t>関係書類</w:t>
      </w:r>
      <w:r>
        <w:rPr>
          <w:rFonts w:hint="default"/>
        </w:rPr>
        <w:t xml:space="preserve">                                                      </w:t>
      </w:r>
    </w:p>
    <w:p>
      <w:pPr>
        <w:pStyle w:val="0"/>
        <w:ind w:left="462" w:hanging="462" w:hangingChars="200"/>
        <w:rPr>
          <w:rFonts w:hint="default"/>
          <w:spacing w:val="2"/>
          <w:highlight w:val="none"/>
          <w:u w:val="none" w:color="auto"/>
        </w:rPr>
      </w:pPr>
      <w:r>
        <w:rPr>
          <w:rFonts w:hint="eastAsia"/>
        </w:rPr>
        <w:t>（１）</w:t>
      </w:r>
      <w:r>
        <w:rPr>
          <w:rFonts w:hint="eastAsia"/>
          <w:highlight w:val="none"/>
          <w:u w:val="none" w:color="auto"/>
        </w:rPr>
        <w:t>補助金所要額調書（別紙１）</w:t>
      </w:r>
    </w:p>
    <w:p>
      <w:pPr>
        <w:pStyle w:val="0"/>
        <w:ind w:left="462" w:hanging="462" w:hangingChars="200"/>
        <w:rPr>
          <w:rFonts w:hint="default"/>
          <w:spacing w:val="2"/>
          <w:highlight w:val="none"/>
          <w:u w:val="none" w:color="auto"/>
        </w:rPr>
      </w:pPr>
      <w:r>
        <w:rPr>
          <w:rFonts w:hint="eastAsia"/>
          <w:highlight w:val="none"/>
          <w:u w:val="none" w:color="auto"/>
        </w:rPr>
        <w:t>（２）支出予定額内訳書（別紙２）</w:t>
      </w:r>
      <w:r>
        <w:rPr>
          <w:rFonts w:hint="default"/>
          <w:highlight w:val="none"/>
          <w:u w:val="none" w:color="auto"/>
        </w:rPr>
        <w:t xml:space="preserve">                         </w:t>
      </w:r>
    </w:p>
    <w:p>
      <w:pPr>
        <w:pStyle w:val="0"/>
        <w:ind w:left="578" w:hanging="578" w:hangingChars="250"/>
        <w:rPr>
          <w:rFonts w:hint="default"/>
          <w:highlight w:val="none"/>
          <w:u w:val="none" w:color="auto"/>
        </w:rPr>
      </w:pPr>
      <w:r>
        <w:rPr>
          <w:rFonts w:hint="eastAsia"/>
          <w:highlight w:val="none"/>
          <w:u w:val="none" w:color="auto"/>
        </w:rPr>
        <w:t>（３）収支予算書（別紙３）</w:t>
      </w:r>
    </w:p>
    <w:p>
      <w:pPr>
        <w:pStyle w:val="0"/>
        <w:rPr>
          <w:rFonts w:hint="default"/>
          <w:color w:val="auto"/>
        </w:rPr>
      </w:pPr>
      <w:r>
        <w:rPr>
          <w:rFonts w:hint="eastAsia"/>
          <w:highlight w:val="none"/>
          <w:u w:val="none" w:color="auto"/>
        </w:rPr>
        <w:t>（４）事業実施計画書（別紙４</w:t>
      </w:r>
      <w:r>
        <w:rPr>
          <w:rFonts w:hint="eastAsia"/>
        </w:rPr>
        <w:t>）</w:t>
      </w:r>
    </w:p>
    <w:p>
      <w:pPr>
        <w:pStyle w:val="0"/>
        <w:rPr>
          <w:rFonts w:hint="default"/>
          <w:color w:val="auto"/>
        </w:rPr>
      </w:pPr>
    </w:p>
    <w:p>
      <w:pPr>
        <w:rPr>
          <w:rFonts w:hint="default"/>
          <w:color w:val="auto"/>
          <w:sz w:val="20"/>
        </w:rPr>
        <w:sectPr>
          <w:headerReference r:id="rId5" w:type="default"/>
          <w:footerReference r:id="rId6"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1795"/>
        </w:sectPr>
      </w:pPr>
    </w:p>
    <w:p>
      <w:pPr>
        <w:pStyle w:val="0"/>
        <w:rPr>
          <w:rFonts w:hint="default"/>
        </w:rPr>
      </w:pPr>
      <w:r>
        <w:rPr>
          <w:rFonts w:hint="eastAsia"/>
        </w:rPr>
        <w:t>別紙１（第２号様式関係）</w:t>
      </w:r>
    </w:p>
    <w:p>
      <w:pPr>
        <w:pStyle w:val="0"/>
        <w:jc w:val="center"/>
        <w:rPr>
          <w:rFonts w:hint="default"/>
        </w:rPr>
      </w:pPr>
      <w:r>
        <w:rPr>
          <w:rFonts w:hint="eastAsia"/>
        </w:rPr>
        <w:t>補助金所要額調書</w:t>
      </w:r>
    </w:p>
    <w:p>
      <w:pPr>
        <w:pStyle w:val="0"/>
        <w:jc w:val="center"/>
        <w:rPr>
          <w:rFonts w:hint="default"/>
        </w:rPr>
      </w:pPr>
    </w:p>
    <w:p>
      <w:pPr>
        <w:pStyle w:val="0"/>
        <w:rPr>
          <w:rFonts w:hint="default"/>
          <w:sz w:val="18"/>
        </w:rPr>
      </w:pPr>
    </w:p>
    <w:p>
      <w:pPr>
        <w:pStyle w:val="0"/>
        <w:ind w:firstLine="244" w:firstLineChars="100"/>
        <w:rPr>
          <w:rFonts w:hint="default"/>
          <w:u w:val="single" w:color="auto"/>
        </w:rPr>
      </w:pPr>
      <w:r>
        <w:rPr>
          <w:rFonts w:hint="eastAsia"/>
          <w:u w:val="single" w:color="auto"/>
        </w:rPr>
        <w:t>補助事業者名　　　　　　　　　　　　　　　　　　　</w:t>
      </w:r>
    </w:p>
    <w:p>
      <w:pPr>
        <w:pStyle w:val="0"/>
        <w:wordWrap w:val="0"/>
        <w:jc w:val="right"/>
        <w:rPr>
          <w:rFonts w:hint="default"/>
          <w:sz w:val="18"/>
        </w:rPr>
      </w:pPr>
    </w:p>
    <w:p>
      <w:pPr>
        <w:pStyle w:val="0"/>
        <w:wordWrap w:val="0"/>
        <w:jc w:val="right"/>
        <w:rPr>
          <w:rFonts w:hint="default"/>
          <w:sz w:val="18"/>
        </w:rPr>
      </w:pPr>
    </w:p>
    <w:p>
      <w:pPr>
        <w:pStyle w:val="0"/>
        <w:wordWrap w:val="0"/>
        <w:ind w:rightChars="0"/>
        <w:jc w:val="right"/>
        <w:rPr>
          <w:rFonts w:hint="default"/>
          <w:sz w:val="18"/>
        </w:rPr>
      </w:pPr>
      <w:r>
        <w:rPr>
          <w:rFonts w:hint="eastAsia"/>
        </w:rPr>
        <w:t>　（単位：円）</w:t>
      </w:r>
      <w:r>
        <w:rPr>
          <w:rFonts w:hint="eastAsia"/>
          <w:sz w:val="22"/>
        </w:rPr>
        <w:t>　</w:t>
      </w:r>
    </w:p>
    <w:tbl>
      <w:tblPr>
        <w:tblStyle w:val="11"/>
        <w:tblW w:w="14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65"/>
        <w:gridCol w:w="1466"/>
        <w:gridCol w:w="1465"/>
        <w:gridCol w:w="1465"/>
        <w:gridCol w:w="1469"/>
        <w:gridCol w:w="1190"/>
        <w:gridCol w:w="1465"/>
        <w:gridCol w:w="1465"/>
        <w:gridCol w:w="1466"/>
        <w:gridCol w:w="1465"/>
      </w:tblGrid>
      <w:tr>
        <w:trPr>
          <w:trHeight w:val="2104" w:hRule="exact"/>
        </w:trPr>
        <w:tc>
          <w:tcPr>
            <w:tcW w:w="1587" w:type="dxa"/>
            <w:tcBorders>
              <w:top w:val="single" w:color="000000" w:sz="12" w:space="0"/>
              <w:left w:val="single" w:color="auto"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総事業費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w:t>
            </w: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寄附金その他収入額</w:t>
            </w:r>
          </w:p>
          <w:p>
            <w:pPr>
              <w:pStyle w:val="0"/>
              <w:jc w:val="center"/>
              <w:rPr>
                <w:rFonts w:hint="eastAsia"/>
              </w:rPr>
            </w:pPr>
          </w:p>
          <w:p>
            <w:pPr>
              <w:pStyle w:val="0"/>
              <w:jc w:val="center"/>
              <w:rPr>
                <w:rFonts w:hint="eastAsia"/>
              </w:rPr>
            </w:pPr>
          </w:p>
          <w:p>
            <w:pPr>
              <w:pStyle w:val="0"/>
              <w:jc w:val="center"/>
              <w:rPr>
                <w:rFonts w:hint="eastAsia"/>
              </w:rPr>
            </w:pPr>
            <w:r>
              <w:rPr>
                <w:rFonts w:hint="eastAsia"/>
              </w:rPr>
              <w:t>Ｂ</w:t>
            </w: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44" w:firstLineChars="100"/>
              <w:jc w:val="center"/>
              <w:rPr>
                <w:rFonts w:hint="eastAsia"/>
              </w:rPr>
            </w:pPr>
          </w:p>
          <w:p>
            <w:pPr>
              <w:pStyle w:val="0"/>
              <w:ind w:leftChars="0" w:firstLine="0" w:firstLineChars="0"/>
              <w:jc w:val="center"/>
              <w:rPr>
                <w:rFonts w:hint="eastAsia"/>
              </w:rPr>
            </w:pPr>
            <w:r>
              <w:rPr>
                <w:rFonts w:hint="eastAsia"/>
              </w:rPr>
              <w:t>差引額</w:t>
            </w:r>
          </w:p>
          <w:p>
            <w:pPr>
              <w:pStyle w:val="0"/>
              <w:ind w:leftChars="0" w:firstLine="0" w:firstLineChars="0"/>
              <w:jc w:val="center"/>
              <w:rPr>
                <w:rFonts w:hint="eastAsia"/>
              </w:rPr>
            </w:pPr>
            <w:r>
              <w:rPr>
                <w:rFonts w:hint="eastAsia"/>
              </w:rPr>
              <w:t>(A)-(B)</w:t>
            </w:r>
          </w:p>
          <w:p>
            <w:pPr>
              <w:pStyle w:val="0"/>
              <w:ind w:leftChars="0" w:firstLine="0" w:firstLineChars="0"/>
              <w:jc w:val="center"/>
              <w:rPr>
                <w:rFonts w:hint="eastAsia"/>
              </w:rPr>
            </w:pPr>
          </w:p>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Ｃ</w:t>
            </w:r>
          </w:p>
        </w:tc>
        <w:tc>
          <w:tcPr>
            <w:tcW w:w="158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対象経費の</w:t>
            </w:r>
          </w:p>
          <w:p>
            <w:pPr>
              <w:pStyle w:val="0"/>
              <w:spacing w:line="250" w:lineRule="atLeast"/>
              <w:jc w:val="center"/>
              <w:rPr>
                <w:rFonts w:hint="default"/>
                <w:sz w:val="22"/>
              </w:rPr>
            </w:pPr>
            <w:r>
              <w:rPr>
                <w:rFonts w:hint="eastAsia"/>
                <w:sz w:val="22"/>
              </w:rPr>
              <w:t>実支出所要額</w:t>
            </w:r>
          </w:p>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Ｄ</w:t>
            </w:r>
          </w:p>
          <w:p>
            <w:pPr>
              <w:pStyle w:val="0"/>
              <w:spacing w:line="250" w:lineRule="atLeast"/>
              <w:jc w:val="center"/>
              <w:rPr>
                <w:rFonts w:hint="default"/>
                <w:sz w:val="22"/>
              </w:rPr>
            </w:pPr>
          </w:p>
          <w:p>
            <w:pPr>
              <w:pStyle w:val="0"/>
              <w:spacing w:line="250" w:lineRule="atLeast"/>
              <w:jc w:val="right"/>
              <w:rPr>
                <w:rFonts w:hint="default"/>
                <w:color w:val="auto"/>
                <w:sz w:val="22"/>
              </w:rPr>
            </w:pPr>
          </w:p>
        </w:tc>
        <w:tc>
          <w:tcPr>
            <w:tcW w:w="159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ind w:left="1" w:leftChars="-218" w:hanging="533" w:hangingChars="238"/>
              <w:jc w:val="center"/>
              <w:rPr>
                <w:rFonts w:hint="default"/>
                <w:sz w:val="22"/>
              </w:rPr>
            </w:pPr>
            <w:r>
              <w:rPr>
                <w:rFonts w:hint="eastAsia"/>
                <w:sz w:val="22"/>
              </w:rPr>
              <w:t>　　</w:t>
            </w:r>
          </w:p>
          <w:p>
            <w:pPr>
              <w:pStyle w:val="0"/>
              <w:spacing w:line="250" w:lineRule="atLeast"/>
              <w:ind w:left="-2" w:leftChars="-22" w:hanging="52" w:hangingChars="23"/>
              <w:jc w:val="center"/>
              <w:rPr>
                <w:rFonts w:hint="default"/>
                <w:sz w:val="22"/>
              </w:rPr>
            </w:pPr>
            <w:r>
              <w:rPr>
                <w:rFonts w:hint="eastAsia"/>
                <w:sz w:val="22"/>
              </w:rPr>
              <w:t>補助基準額</w:t>
            </w:r>
          </w:p>
          <w:p>
            <w:pPr>
              <w:pStyle w:val="0"/>
              <w:spacing w:line="250" w:lineRule="atLeast"/>
              <w:ind w:left="-159" w:leftChars="-65" w:firstLine="130" w:firstLineChars="58"/>
              <w:jc w:val="center"/>
              <w:rPr>
                <w:rFonts w:hint="default"/>
                <w:sz w:val="22"/>
              </w:rPr>
            </w:pPr>
            <w:r>
              <w:rPr>
                <w:rFonts w:hint="eastAsia"/>
                <w:sz w:val="22"/>
              </w:rPr>
              <w:t>(</w:t>
            </w:r>
            <w:r>
              <w:rPr>
                <w:rFonts w:hint="eastAsia"/>
                <w:sz w:val="22"/>
              </w:rPr>
              <w:t>総接種予定</w:t>
            </w:r>
            <w:r>
              <w:rPr>
                <w:rFonts w:hint="eastAsia"/>
                <w:sz w:val="22"/>
              </w:rPr>
              <w:t xml:space="preserve">   </w:t>
            </w:r>
            <w:r>
              <w:rPr>
                <w:rFonts w:hint="eastAsia"/>
                <w:sz w:val="22"/>
              </w:rPr>
              <w:t>回数×</w:t>
            </w:r>
            <w:r>
              <w:rPr>
                <w:rFonts w:hint="eastAsia"/>
                <w:sz w:val="22"/>
              </w:rPr>
              <w:t>1,500)</w:t>
            </w: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r>
              <w:rPr>
                <w:rFonts w:hint="eastAsia"/>
                <w:sz w:val="22"/>
              </w:rPr>
              <w:t>Ｅ</w:t>
            </w:r>
          </w:p>
          <w:p>
            <w:pPr>
              <w:pStyle w:val="0"/>
              <w:spacing w:line="250" w:lineRule="atLeast"/>
              <w:ind w:left="-163" w:leftChars="-67" w:firstLine="143" w:firstLineChars="64"/>
              <w:jc w:val="center"/>
              <w:rPr>
                <w:rFonts w:hint="default"/>
                <w:sz w:val="22"/>
              </w:rPr>
            </w:pPr>
            <w:r>
              <w:rPr>
                <w:rFonts w:hint="eastAsia"/>
                <w:sz w:val="22"/>
              </w:rPr>
              <w:t>Ｃ</w:t>
            </w:r>
          </w:p>
          <w:p>
            <w:pPr>
              <w:pStyle w:val="0"/>
              <w:spacing w:line="250" w:lineRule="atLeast"/>
              <w:ind w:left="1" w:leftChars="-218" w:hanging="533" w:hangingChars="238"/>
              <w:rPr>
                <w:rFonts w:hint="default"/>
                <w:color w:val="auto"/>
                <w:sz w:val="22"/>
              </w:rPr>
            </w:pPr>
          </w:p>
        </w:tc>
        <w:tc>
          <w:tcPr>
            <w:tcW w:w="1286"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選定額</w:t>
            </w:r>
          </w:p>
          <w:p>
            <w:pPr>
              <w:pStyle w:val="0"/>
              <w:spacing w:line="250" w:lineRule="atLeast"/>
              <w:jc w:val="center"/>
              <w:rPr>
                <w:rFonts w:hint="default"/>
                <w:sz w:val="18"/>
              </w:rPr>
            </w:pPr>
            <w:r>
              <w:rPr>
                <w:rFonts w:hint="eastAsia"/>
                <w:sz w:val="18"/>
              </w:rPr>
              <w:t>(</w:t>
            </w:r>
            <w:r>
              <w:rPr>
                <w:rFonts w:hint="eastAsia"/>
                <w:sz w:val="18"/>
              </w:rPr>
              <w:t>Ｃ、Ｄ及びＥを比較していずれか少ない額</w:t>
            </w:r>
            <w:r>
              <w:rPr>
                <w:rFonts w:hint="eastAsia"/>
                <w:sz w:val="18"/>
              </w:rPr>
              <w:t>)</w:t>
            </w:r>
          </w:p>
          <w:p>
            <w:pPr>
              <w:pStyle w:val="0"/>
              <w:spacing w:line="250" w:lineRule="atLeast"/>
              <w:jc w:val="center"/>
              <w:rPr>
                <w:rFonts w:hint="default"/>
                <w:sz w:val="18"/>
              </w:rPr>
            </w:pPr>
            <w:r>
              <w:rPr>
                <w:rFonts w:hint="eastAsia"/>
                <w:sz w:val="22"/>
              </w:rPr>
              <w:t>Ｆ</w:t>
            </w:r>
          </w:p>
          <w:p>
            <w:pPr>
              <w:pStyle w:val="0"/>
              <w:spacing w:line="250" w:lineRule="atLeast"/>
              <w:jc w:val="center"/>
              <w:rPr>
                <w:rFonts w:hint="default"/>
                <w:color w:val="auto"/>
                <w:sz w:val="22"/>
              </w:rPr>
            </w:pPr>
            <w:r>
              <w:rPr>
                <w:rFonts w:hint="eastAsia"/>
                <w:sz w:val="22"/>
              </w:rPr>
              <w:t>Ｄ</w:t>
            </w:r>
          </w:p>
        </w:tc>
        <w:tc>
          <w:tcPr>
            <w:tcW w:w="1587"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p>
            <w:pPr>
              <w:pStyle w:val="0"/>
              <w:jc w:val="center"/>
              <w:rPr>
                <w:rFonts w:hint="eastAsia"/>
              </w:rPr>
            </w:pPr>
            <w:r>
              <w:rPr>
                <w:rFonts w:hint="eastAsia"/>
              </w:rPr>
              <w:t>按分率</w:t>
            </w:r>
          </w:p>
          <w:p>
            <w:pPr>
              <w:pStyle w:val="0"/>
              <w:rPr>
                <w:rFonts w:hint="eastAsia"/>
              </w:rPr>
            </w:pPr>
            <w:r>
              <w:rPr>
                <w:rFonts w:hint="eastAsia"/>
                <w:sz w:val="18"/>
              </w:rPr>
              <w:t>(</w:t>
            </w:r>
            <w:r>
              <w:rPr>
                <w:rFonts w:hint="eastAsia"/>
                <w:sz w:val="18"/>
              </w:rPr>
              <w:t>中小企業接種回数</w:t>
            </w:r>
            <w:r>
              <w:rPr>
                <w:rFonts w:hint="eastAsia"/>
                <w:sz w:val="18"/>
              </w:rPr>
              <w:t>/</w:t>
            </w:r>
            <w:r>
              <w:rPr>
                <w:rFonts w:hint="eastAsia"/>
                <w:sz w:val="18"/>
              </w:rPr>
              <w:t>総接種回数</w:t>
            </w:r>
            <w:r>
              <w:rPr>
                <w:rFonts w:hint="eastAsia"/>
                <w:sz w:val="18"/>
              </w:rPr>
              <w:t>)</w:t>
            </w:r>
          </w:p>
          <w:p>
            <w:pPr>
              <w:pStyle w:val="0"/>
              <w:jc w:val="center"/>
              <w:rPr>
                <w:rFonts w:hint="eastAsia"/>
              </w:rPr>
            </w:pPr>
            <w:r>
              <w:rPr>
                <w:rFonts w:hint="eastAsia"/>
                <w:sz w:val="22"/>
              </w:rPr>
              <w:t>Ｇ</w:t>
            </w:r>
          </w:p>
        </w:tc>
        <w:tc>
          <w:tcPr>
            <w:tcW w:w="1587"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補助金所要額</w:t>
            </w:r>
          </w:p>
          <w:p>
            <w:pPr>
              <w:pStyle w:val="0"/>
              <w:spacing w:line="250" w:lineRule="atLeast"/>
              <w:jc w:val="center"/>
              <w:rPr>
                <w:rFonts w:hint="default"/>
                <w:color w:val="auto"/>
                <w:sz w:val="22"/>
              </w:rPr>
            </w:pPr>
            <w:r>
              <w:rPr>
                <w:rFonts w:hint="eastAsia"/>
                <w:color w:val="auto"/>
                <w:sz w:val="22"/>
              </w:rPr>
              <w:t>(F)</w:t>
            </w:r>
            <w:r>
              <w:rPr>
                <w:rFonts w:hint="eastAsia"/>
                <w:color w:val="auto"/>
                <w:sz w:val="22"/>
              </w:rPr>
              <w:t>×</w:t>
            </w:r>
            <w:r>
              <w:rPr>
                <w:rFonts w:hint="eastAsia"/>
                <w:color w:val="auto"/>
                <w:sz w:val="22"/>
              </w:rPr>
              <w:t>(G)</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Ｈ</w:t>
            </w:r>
          </w:p>
        </w:tc>
        <w:tc>
          <w:tcPr>
            <w:tcW w:w="1587"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既交付決定額</w:t>
            </w:r>
          </w:p>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Ｉ</w:t>
            </w:r>
          </w:p>
        </w:tc>
        <w:tc>
          <w:tcPr>
            <w:tcW w:w="1587" w:type="dxa"/>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差引き</w:t>
            </w:r>
          </w:p>
          <w:p>
            <w:pPr>
              <w:pStyle w:val="0"/>
              <w:jc w:val="center"/>
              <w:rPr>
                <w:rFonts w:hint="eastAsia"/>
                <w:sz w:val="22"/>
              </w:rPr>
            </w:pPr>
            <w:r>
              <w:rPr>
                <w:rFonts w:hint="eastAsia"/>
                <w:sz w:val="22"/>
              </w:rPr>
              <w:t>過不足額</w:t>
            </w:r>
          </w:p>
          <w:p>
            <w:pPr>
              <w:pStyle w:val="0"/>
              <w:jc w:val="center"/>
              <w:rPr>
                <w:rFonts w:hint="eastAsia"/>
                <w:sz w:val="22"/>
              </w:rPr>
            </w:pPr>
            <w:r>
              <w:rPr>
                <w:rFonts w:hint="eastAsia"/>
                <w:sz w:val="22"/>
              </w:rPr>
              <w:t>(H)-(I)</w:t>
            </w:r>
          </w:p>
          <w:p>
            <w:pPr>
              <w:pStyle w:val="0"/>
              <w:jc w:val="center"/>
              <w:rPr>
                <w:rFonts w:hint="eastAsia"/>
                <w:sz w:val="22"/>
              </w:rPr>
            </w:pPr>
          </w:p>
          <w:p>
            <w:pPr>
              <w:pStyle w:val="0"/>
              <w:jc w:val="center"/>
              <w:rPr>
                <w:rFonts w:hint="eastAsia"/>
                <w:sz w:val="22"/>
              </w:rPr>
            </w:pPr>
            <w:r>
              <w:rPr>
                <w:rFonts w:hint="eastAsia"/>
                <w:sz w:val="22"/>
              </w:rPr>
              <w:t>Ｊ</w:t>
            </w:r>
          </w:p>
        </w:tc>
      </w:tr>
      <w:tr>
        <w:trPr>
          <w:trHeight w:val="875" w:hRule="exact"/>
        </w:trPr>
        <w:tc>
          <w:tcPr>
            <w:tcW w:w="1587"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eastAsia"/>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eastAsia"/>
                <w:sz w:val="21"/>
              </w:rPr>
            </w:pPr>
          </w:p>
        </w:tc>
        <w:tc>
          <w:tcPr>
            <w:tcW w:w="158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91"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286"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1587"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jc w:val="right"/>
              <w:rPr>
                <w:rFonts w:hint="default"/>
                <w:sz w:val="21"/>
              </w:rPr>
            </w:pPr>
          </w:p>
        </w:tc>
        <w:tc>
          <w:tcPr>
            <w:tcW w:w="1587"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rPr>
            </w:pPr>
          </w:p>
        </w:tc>
        <w:tc>
          <w:tcPr>
            <w:tcW w:w="1587" w:type="dxa"/>
            <w:tcBorders>
              <w:top w:val="single" w:color="000000"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right"/>
              <w:rPr>
                <w:rFonts w:hint="eastAsia"/>
              </w:rPr>
            </w:pPr>
          </w:p>
        </w:tc>
      </w:tr>
    </w:tbl>
    <w:p>
      <w:pPr>
        <w:pStyle w:val="0"/>
        <w:rPr>
          <w:rFonts w:hint="default"/>
        </w:rPr>
      </w:pPr>
      <w:r>
        <w:rPr>
          <w:rFonts w:hint="default"/>
          <w:sz w:val="22"/>
        </w:rPr>
        <w:t xml:space="preserve"> </w:t>
      </w:r>
    </w:p>
    <w:p>
      <w:pPr>
        <w:pStyle w:val="0"/>
        <w:rPr>
          <w:rFonts w:hint="default"/>
          <w:sz w:val="24"/>
        </w:rPr>
      </w:pPr>
      <w:r>
        <w:rPr>
          <w:rFonts w:hint="eastAsia"/>
          <w:sz w:val="24"/>
        </w:rPr>
        <w:t>（注１）Ｂ欄は、接種費用を含めて記入してください。（外部の医療機関が出張して実施する場合は除く）</w:t>
      </w:r>
    </w:p>
    <w:p>
      <w:pPr>
        <w:pStyle w:val="0"/>
        <w:rPr>
          <w:rFonts w:hint="default"/>
          <w:sz w:val="24"/>
        </w:rPr>
      </w:pPr>
      <w:r>
        <w:rPr>
          <w:rFonts w:hint="eastAsia"/>
          <w:sz w:val="24"/>
        </w:rPr>
        <w:t>（注２）Ｄ欄は、別紙２の合計金額を記入してください。　</w:t>
      </w:r>
    </w:p>
    <w:p>
      <w:pPr>
        <w:pStyle w:val="0"/>
        <w:ind w:left="0" w:leftChars="0" w:firstLine="0" w:firstLineChars="0"/>
        <w:rPr>
          <w:rFonts w:hint="default"/>
        </w:rPr>
        <w:sectPr>
          <w:footnotePr>
            <w:numRestart w:val="eachPage"/>
          </w:footnotePr>
          <w:pgSz w:w="16838" w:h="11906" w:orient="landscape"/>
          <w:pgMar w:top="1418" w:right="1225" w:bottom="1701" w:left="1134" w:header="720" w:footer="720" w:gutter="0"/>
          <w:cols w:space="720"/>
          <w:noEndnote w:val="1"/>
          <w:textDirection w:val="lrTb"/>
          <w:docGrid w:type="linesAndChars" w:linePitch="350" w:charSpace="819"/>
        </w:sectPr>
      </w:pPr>
      <w:r>
        <w:rPr>
          <w:rFonts w:hint="eastAsia"/>
          <w:sz w:val="24"/>
        </w:rPr>
        <w:t>（注３）Ｈ欄は、</w:t>
      </w:r>
      <w:r>
        <w:rPr>
          <w:rFonts w:hint="eastAsia"/>
          <w:sz w:val="24"/>
        </w:rPr>
        <w:t>1,000</w:t>
      </w:r>
      <w:r>
        <w:rPr>
          <w:rFonts w:hint="eastAsia"/>
          <w:sz w:val="24"/>
        </w:rPr>
        <w:t>円未満の端数を切り捨てた額を記入してください。</w:t>
      </w:r>
    </w:p>
    <w:p>
      <w:pPr>
        <w:pStyle w:val="0"/>
        <w:rPr>
          <w:rFonts w:hint="default"/>
        </w:rPr>
      </w:pPr>
      <w:r>
        <w:rPr>
          <w:rFonts w:hint="eastAsia"/>
        </w:rPr>
        <w:t>別紙２（第２号様式関係）　</w:t>
      </w:r>
    </w:p>
    <w:p>
      <w:pPr>
        <w:pStyle w:val="0"/>
        <w:rPr>
          <w:rFonts w:hint="default"/>
        </w:rPr>
      </w:pPr>
    </w:p>
    <w:p>
      <w:pPr>
        <w:pStyle w:val="0"/>
        <w:jc w:val="center"/>
        <w:rPr>
          <w:rFonts w:hint="default"/>
        </w:rPr>
      </w:pPr>
      <w:r>
        <w:rPr>
          <w:rFonts w:hint="eastAsia"/>
        </w:rPr>
        <w:t>支出予定額内訳書</w:t>
      </w:r>
    </w:p>
    <w:p>
      <w:pPr>
        <w:pStyle w:val="0"/>
        <w:jc w:val="center"/>
        <w:rPr>
          <w:rFonts w:hint="default"/>
        </w:rPr>
      </w:pPr>
    </w:p>
    <w:p>
      <w:pPr>
        <w:pStyle w:val="0"/>
        <w:rPr>
          <w:rFonts w:hint="default"/>
        </w:rPr>
      </w:pPr>
    </w:p>
    <w:p>
      <w:pPr>
        <w:pStyle w:val="0"/>
        <w:rPr>
          <w:rFonts w:hint="default"/>
        </w:rPr>
      </w:pPr>
      <w:r>
        <w:rPr>
          <w:rFonts w:hint="eastAsia"/>
        </w:rPr>
        <w:t>　</w:t>
      </w:r>
      <w:r>
        <w:rPr>
          <w:rFonts w:hint="eastAsia"/>
          <w:u w:val="single" w:color="auto"/>
        </w:rPr>
        <w:t>補助事業者名：　　　　　　　　</w:t>
      </w:r>
    </w:p>
    <w:p>
      <w:pPr>
        <w:pStyle w:val="0"/>
        <w:rPr>
          <w:rFonts w:hint="default"/>
        </w:rPr>
      </w:pPr>
    </w:p>
    <w:p>
      <w:pPr>
        <w:pStyle w:val="0"/>
        <w:ind w:leftChars="0" w:firstLine="228" w:firstLineChars="95"/>
        <w:rPr>
          <w:rFonts w:hint="default"/>
        </w:rPr>
      </w:pPr>
      <w:r>
        <w:rPr>
          <w:rFonts w:hint="eastAsia"/>
          <w:u w:val="single" w:color="auto"/>
        </w:rPr>
        <w:t>対象経費支出予定額：　　　　　　　円</w:t>
      </w:r>
    </w:p>
    <w:p>
      <w:pPr>
        <w:pStyle w:val="0"/>
        <w:jc w:val="right"/>
        <w:rPr>
          <w:rFonts w:hint="default"/>
        </w:rPr>
      </w:pPr>
    </w:p>
    <w:p>
      <w:pPr>
        <w:pStyle w:val="0"/>
        <w:jc w:val="right"/>
        <w:rPr>
          <w:rFonts w:hint="default"/>
        </w:rPr>
      </w:pPr>
      <w:r>
        <w:rPr>
          <w:rFonts w:hint="eastAsia"/>
        </w:rPr>
        <w:t>（単位：円）</w:t>
      </w:r>
    </w:p>
    <w:tbl>
      <w:tblPr>
        <w:tblStyle w:val="11"/>
        <w:tblpPr w:leftFromText="142" w:rightFromText="142" w:topFromText="0" w:bottomFromText="0" w:vertAnchor="text" w:horzAnchor="text" w:tblpY="1"/>
        <w:tblOverlap w:val="never"/>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28"/>
        <w:gridCol w:w="4389"/>
      </w:tblGrid>
      <w:tr>
        <w:trPr>
          <w:trHeight w:val="555"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経費の内容</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r>
      <w:tr>
        <w:trPr>
          <w:trHeight w:val="4782" w:hRule="atLeast"/>
        </w:trPr>
        <w:tc>
          <w:tcPr>
            <w:tcW w:w="43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ind w:firstLine="720" w:firstLineChars="300"/>
              <w:rPr>
                <w:rFonts w:hint="default"/>
              </w:rPr>
            </w:pPr>
          </w:p>
        </w:tc>
        <w:tc>
          <w:tcPr>
            <w:tcW w:w="43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r>
        <w:trPr>
          <w:trHeight w:val="736"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ind w:firstLine="240" w:firstLineChars="100"/>
              <w:jc w:val="center"/>
              <w:rPr>
                <w:rFonts w:hint="default"/>
              </w:rPr>
            </w:pPr>
            <w:r>
              <w:rPr>
                <w:rFonts w:hint="eastAsia"/>
              </w:rPr>
              <w:t>合　　　計</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snapToGrid w:val="0"/>
        <w:ind w:left="720" w:hanging="720" w:hangingChars="300"/>
        <w:rPr>
          <w:rFonts w:hint="default"/>
          <w:color w:val="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別紙３（第２号様式関係）</w:t>
      </w:r>
    </w:p>
    <w:p>
      <w:pPr>
        <w:pStyle w:val="0"/>
        <w:rPr>
          <w:rFonts w:hint="default"/>
        </w:rPr>
      </w:pPr>
    </w:p>
    <w:p>
      <w:pPr>
        <w:pStyle w:val="0"/>
        <w:jc w:val="center"/>
        <w:rPr>
          <w:rFonts w:hint="default"/>
        </w:rPr>
      </w:pPr>
      <w:r>
        <w:rPr>
          <w:rFonts w:hint="eastAsia"/>
        </w:rPr>
        <w:t>収支予算書</w:t>
      </w:r>
    </w:p>
    <w:p>
      <w:pPr>
        <w:pStyle w:val="0"/>
        <w:jc w:val="center"/>
        <w:rPr>
          <w:rFonts w:hint="default"/>
          <w:sz w:val="22"/>
        </w:rPr>
      </w:pPr>
    </w:p>
    <w:p>
      <w:pPr>
        <w:pStyle w:val="0"/>
        <w:wordWrap w:val="0"/>
        <w:jc w:val="left"/>
        <w:rPr>
          <w:rFonts w:hint="default"/>
        </w:rPr>
      </w:pPr>
      <w:r>
        <w:rPr>
          <w:rFonts w:hint="eastAsia"/>
        </w:rPr>
        <w:t>１　収入の部</w:t>
      </w:r>
    </w:p>
    <w:p>
      <w:pPr>
        <w:pStyle w:val="0"/>
        <w:jc w:val="right"/>
        <w:rPr>
          <w:rFonts w:hint="default"/>
        </w:rPr>
      </w:pPr>
      <w:r>
        <w:rPr>
          <w:rFonts w:hint="eastAsia"/>
          <w:sz w:val="22"/>
        </w:rPr>
        <w:t>　　</w:t>
      </w:r>
      <w:r>
        <w:rPr>
          <w:rFonts w:hint="eastAsia"/>
        </w:rPr>
        <w:t>　（単位：円）</w:t>
      </w:r>
    </w:p>
    <w:tbl>
      <w:tblPr>
        <w:tblStyle w:val="34"/>
        <w:tblW w:w="0" w:type="auto"/>
        <w:tblInd w:w="0" w:type="dxa"/>
        <w:tblLayout w:type="fixed"/>
        <w:tblLook w:firstRow="1" w:lastRow="0" w:firstColumn="1" w:lastColumn="0" w:noHBand="0" w:noVBand="1" w:val="04A0"/>
      </w:tblPr>
      <w:tblGrid>
        <w:gridCol w:w="2305"/>
        <w:gridCol w:w="3553"/>
        <w:gridCol w:w="2929"/>
      </w:tblGrid>
      <w:tr>
        <w:trPr>
          <w:trHeight w:val="454" w:hRule="atLeast"/>
        </w:trPr>
        <w:tc>
          <w:tcPr>
            <w:tcW w:w="2305" w:type="dxa"/>
            <w:vAlign w:val="center"/>
          </w:tcPr>
          <w:p>
            <w:pPr>
              <w:pStyle w:val="0"/>
              <w:jc w:val="center"/>
              <w:rPr>
                <w:rFonts w:hint="eastAsia"/>
              </w:rPr>
            </w:pPr>
            <w:r>
              <w:rPr>
                <w:rFonts w:hint="eastAsia"/>
              </w:rPr>
              <w:t>科　　目</w:t>
            </w:r>
          </w:p>
        </w:tc>
        <w:tc>
          <w:tcPr>
            <w:tcW w:w="3553" w:type="dxa"/>
            <w:vAlign w:val="center"/>
          </w:tcPr>
          <w:p>
            <w:pPr>
              <w:pStyle w:val="0"/>
              <w:jc w:val="center"/>
              <w:rPr>
                <w:rFonts w:hint="eastAsia"/>
              </w:rPr>
            </w:pPr>
            <w:r>
              <w:rPr>
                <w:rFonts w:hint="eastAsia"/>
              </w:rPr>
              <w:t>予　算　額</w:t>
            </w:r>
          </w:p>
        </w:tc>
        <w:tc>
          <w:tcPr>
            <w:tcW w:w="2929" w:type="dxa"/>
            <w:vAlign w:val="center"/>
          </w:tcPr>
          <w:p>
            <w:pPr>
              <w:pStyle w:val="0"/>
              <w:jc w:val="center"/>
              <w:rPr>
                <w:rFonts w:hint="eastAsia"/>
              </w:rPr>
            </w:pPr>
            <w:r>
              <w:rPr>
                <w:rFonts w:hint="eastAsia"/>
              </w:rPr>
              <w:t>備　考</w:t>
            </w:r>
          </w:p>
        </w:tc>
      </w:tr>
      <w:tr>
        <w:trPr>
          <w:trHeight w:val="454" w:hRule="atLeast"/>
        </w:trPr>
        <w:tc>
          <w:tcPr>
            <w:tcW w:w="2305" w:type="dxa"/>
            <w:vAlign w:val="center"/>
          </w:tcPr>
          <w:p>
            <w:pPr>
              <w:pStyle w:val="0"/>
              <w:jc w:val="center"/>
              <w:rPr>
                <w:rFonts w:hint="eastAsia"/>
              </w:rPr>
            </w:pPr>
            <w:r>
              <w:rPr>
                <w:rFonts w:hint="eastAsia"/>
              </w:rPr>
              <w:t>県補助金</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自己資金</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その他</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r>
        <w:trPr>
          <w:trHeight w:val="454" w:hRule="atLeast"/>
        </w:trPr>
        <w:tc>
          <w:tcPr>
            <w:tcW w:w="2305" w:type="dxa"/>
            <w:vAlign w:val="center"/>
          </w:tcPr>
          <w:p>
            <w:pPr>
              <w:pStyle w:val="0"/>
              <w:jc w:val="center"/>
              <w:rPr>
                <w:rFonts w:hint="eastAsia"/>
              </w:rPr>
            </w:pPr>
            <w:r>
              <w:rPr>
                <w:rFonts w:hint="eastAsia"/>
              </w:rPr>
              <w:t>計</w:t>
            </w:r>
          </w:p>
        </w:tc>
        <w:tc>
          <w:tcPr>
            <w:tcW w:w="3553" w:type="dxa"/>
            <w:vAlign w:val="center"/>
          </w:tcPr>
          <w:p>
            <w:pPr>
              <w:pStyle w:val="0"/>
              <w:jc w:val="right"/>
              <w:rPr>
                <w:rFonts w:hint="eastAsia"/>
              </w:rPr>
            </w:pPr>
          </w:p>
        </w:tc>
        <w:tc>
          <w:tcPr>
            <w:tcW w:w="2929" w:type="dxa"/>
            <w:vAlign w:val="center"/>
          </w:tcPr>
          <w:p>
            <w:pPr>
              <w:pStyle w:val="0"/>
              <w:jc w:val="right"/>
              <w:rPr>
                <w:rFonts w:hint="eastAsia"/>
              </w:rPr>
            </w:pPr>
          </w:p>
        </w:tc>
      </w:tr>
    </w:tbl>
    <w:p>
      <w:pPr>
        <w:pStyle w:val="0"/>
        <w:jc w:val="right"/>
        <w:rPr>
          <w:rFonts w:hint="default"/>
        </w:rPr>
      </w:pPr>
    </w:p>
    <w:p>
      <w:pPr>
        <w:pStyle w:val="0"/>
        <w:wordWrap w:val="0"/>
        <w:jc w:val="left"/>
        <w:rPr>
          <w:rFonts w:hint="default"/>
        </w:rPr>
      </w:pPr>
      <w:r>
        <w:rPr>
          <w:rFonts w:hint="eastAsia"/>
        </w:rPr>
        <w:t>２　支出の部</w:t>
      </w:r>
    </w:p>
    <w:p>
      <w:pPr>
        <w:pStyle w:val="0"/>
        <w:jc w:val="right"/>
        <w:rPr>
          <w:rFonts w:hint="default"/>
        </w:rPr>
      </w:pPr>
      <w:r>
        <w:rPr>
          <w:rFonts w:hint="eastAsia"/>
        </w:rPr>
        <w:t>（単位：円）</w:t>
      </w:r>
    </w:p>
    <w:tbl>
      <w:tblPr>
        <w:tblStyle w:val="34"/>
        <w:tblW w:w="8782" w:type="dxa"/>
        <w:tblInd w:w="0" w:type="dxa"/>
        <w:tblLayout w:type="fixed"/>
        <w:tblLook w:firstRow="1" w:lastRow="0" w:firstColumn="1" w:lastColumn="0" w:noHBand="0" w:noVBand="1" w:val="04A0"/>
      </w:tblPr>
      <w:tblGrid>
        <w:gridCol w:w="2196"/>
        <w:gridCol w:w="2195"/>
        <w:gridCol w:w="2196"/>
        <w:gridCol w:w="2195"/>
      </w:tblGrid>
      <w:tr>
        <w:trPr>
          <w:trHeight w:val="510" w:hRule="atLeast"/>
        </w:trPr>
        <w:tc>
          <w:tcPr>
            <w:tcW w:w="2929" w:type="dxa"/>
            <w:vAlign w:val="center"/>
          </w:tcPr>
          <w:p>
            <w:pPr>
              <w:pStyle w:val="0"/>
              <w:jc w:val="center"/>
              <w:rPr>
                <w:rFonts w:hint="eastAsia"/>
              </w:rPr>
            </w:pPr>
            <w:r>
              <w:rPr>
                <w:rFonts w:hint="eastAsia"/>
              </w:rPr>
              <w:t>科目</w:t>
            </w:r>
          </w:p>
        </w:tc>
        <w:tc>
          <w:tcPr>
            <w:tcW w:w="2929" w:type="dxa"/>
            <w:vAlign w:val="center"/>
          </w:tcPr>
          <w:p>
            <w:pPr>
              <w:pStyle w:val="0"/>
              <w:jc w:val="center"/>
              <w:rPr>
                <w:rFonts w:hint="eastAsia"/>
              </w:rPr>
            </w:pPr>
            <w:r>
              <w:rPr>
                <w:rFonts w:hint="eastAsia"/>
              </w:rPr>
              <w:t>経費区分</w:t>
            </w:r>
          </w:p>
        </w:tc>
        <w:tc>
          <w:tcPr>
            <w:tcW w:w="2929" w:type="dxa"/>
            <w:vAlign w:val="center"/>
          </w:tcPr>
          <w:p>
            <w:pPr>
              <w:pStyle w:val="0"/>
              <w:jc w:val="center"/>
              <w:rPr>
                <w:rFonts w:hint="eastAsia"/>
              </w:rPr>
            </w:pPr>
            <w:r>
              <w:rPr>
                <w:rFonts w:hint="eastAsia"/>
              </w:rPr>
              <w:t>予算額</w:t>
            </w:r>
          </w:p>
        </w:tc>
        <w:tc>
          <w:tcPr>
            <w:tcW w:w="2929" w:type="dxa"/>
            <w:vAlign w:val="center"/>
          </w:tcPr>
          <w:p>
            <w:pPr>
              <w:pStyle w:val="0"/>
              <w:jc w:val="center"/>
              <w:rPr>
                <w:rFonts w:hint="eastAsia"/>
              </w:rPr>
            </w:pPr>
            <w:r>
              <w:rPr>
                <w:rFonts w:hint="eastAsia"/>
              </w:rPr>
              <w:t>備考</w:t>
            </w:r>
          </w:p>
        </w:tc>
      </w:tr>
      <w:tr>
        <w:trPr>
          <w:trHeight w:val="510" w:hRule="atLeast"/>
        </w:trPr>
        <w:tc>
          <w:tcPr>
            <w:tcW w:w="2196" w:type="dxa"/>
            <w:vMerge w:val="restart"/>
            <w:vAlign w:val="center"/>
          </w:tcPr>
          <w:p>
            <w:pPr>
              <w:pStyle w:val="0"/>
              <w:jc w:val="center"/>
              <w:rPr>
                <w:rFonts w:hint="eastAsia"/>
              </w:rPr>
            </w:pPr>
            <w:r>
              <w:rPr>
                <w:rFonts w:hint="eastAsia"/>
              </w:rPr>
              <w:t>職域接種促進事業</w:t>
            </w:r>
          </w:p>
        </w:tc>
        <w:tc>
          <w:tcPr>
            <w:tcW w:w="2929" w:type="dxa"/>
            <w:vAlign w:val="center"/>
          </w:tcPr>
          <w:p>
            <w:pPr>
              <w:pStyle w:val="0"/>
              <w:jc w:val="center"/>
              <w:rPr>
                <w:rFonts w:hint="eastAsia"/>
              </w:rPr>
            </w:pPr>
            <w:r>
              <w:rPr>
                <w:rFonts w:hint="eastAsia"/>
              </w:rPr>
              <w:t>賃金</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報酬</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謝金</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会議費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旅費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需用費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役務費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委託料</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使用料及び賃借料</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2196" w:type="dxa"/>
            <w:vMerge w:val="continue"/>
            <w:vAlign w:val="center"/>
          </w:tcPr>
          <w:p>
            <w:pPr>
              <w:pStyle w:val="0"/>
              <w:rPr>
                <w:rFonts w:hint="eastAsia"/>
              </w:rPr>
            </w:pPr>
          </w:p>
        </w:tc>
        <w:tc>
          <w:tcPr>
            <w:tcW w:w="2929" w:type="dxa"/>
            <w:vAlign w:val="center"/>
          </w:tcPr>
          <w:p>
            <w:pPr>
              <w:pStyle w:val="0"/>
              <w:jc w:val="center"/>
              <w:rPr>
                <w:rFonts w:hint="eastAsia"/>
              </w:rPr>
            </w:pPr>
            <w:r>
              <w:rPr>
                <w:rFonts w:hint="eastAsia"/>
              </w:rPr>
              <w:t>備品購入費</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r>
        <w:trPr>
          <w:trHeight w:val="510" w:hRule="atLeast"/>
        </w:trPr>
        <w:tc>
          <w:tcPr>
            <w:tcW w:w="4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2929" w:type="dxa"/>
            <w:vAlign w:val="center"/>
          </w:tcPr>
          <w:p>
            <w:pPr>
              <w:pStyle w:val="0"/>
              <w:jc w:val="right"/>
              <w:rPr>
                <w:rFonts w:hint="eastAsia"/>
              </w:rPr>
            </w:pPr>
          </w:p>
        </w:tc>
        <w:tc>
          <w:tcPr>
            <w:tcW w:w="2929" w:type="dxa"/>
            <w:vAlign w:val="center"/>
          </w:tcPr>
          <w:p>
            <w:pPr>
              <w:pStyle w:val="0"/>
              <w:jc w:val="right"/>
              <w:rPr>
                <w:rFonts w:hint="eastAsia"/>
              </w:rPr>
            </w:pPr>
          </w:p>
        </w:tc>
      </w:tr>
    </w:tbl>
    <w:p>
      <w:pPr>
        <w:pStyle w:val="0"/>
        <w:jc w:val="right"/>
        <w:rPr>
          <w:rFonts w:hint="default"/>
        </w:rPr>
      </w:pPr>
    </w:p>
    <w:p>
      <w:pPr>
        <w:pStyle w:val="0"/>
        <w:rPr>
          <w:rFonts w:hint="default"/>
          <w:color w:val="auto"/>
        </w:rPr>
      </w:pPr>
    </w:p>
    <w:p>
      <w:pPr>
        <w:pStyle w:val="0"/>
        <w:ind w:firstLine="240" w:firstLineChars="100"/>
        <w:rPr>
          <w:rFonts w:hint="default"/>
        </w:rPr>
      </w:pPr>
      <w:r>
        <w:rPr>
          <w:rFonts w:hint="eastAsia"/>
        </w:rPr>
        <w:t>収支予算は、上記と相違ないことを証明します。</w:t>
      </w:r>
    </w:p>
    <w:p>
      <w:pPr>
        <w:pStyle w:val="0"/>
        <w:rPr>
          <w:rFonts w:hint="default"/>
        </w:rPr>
      </w:pPr>
    </w:p>
    <w:p>
      <w:pPr>
        <w:pStyle w:val="0"/>
        <w:rPr>
          <w:rFonts w:hint="default"/>
        </w:rPr>
      </w:pPr>
      <w:r>
        <w:rPr>
          <w:rFonts w:hint="default"/>
        </w:rPr>
        <w:t xml:space="preserve">                                         </w:t>
      </w:r>
      <w:r>
        <w:rPr>
          <w:rFonts w:hint="eastAsia"/>
        </w:rPr>
        <w:t>令和　　年　　月　　日</w:t>
      </w:r>
    </w:p>
    <w:p>
      <w:pPr>
        <w:pStyle w:val="0"/>
        <w:ind w:left="6000" w:hanging="6000" w:hangingChars="2500"/>
        <w:rPr>
          <w:rFonts w:hint="default"/>
        </w:rPr>
      </w:pPr>
    </w:p>
    <w:p>
      <w:pPr>
        <w:pStyle w:val="0"/>
        <w:ind w:firstLine="4920" w:firstLineChars="2050"/>
        <w:rPr>
          <w:rFonts w:hint="default" w:ascii="JustUnitMark" w:hAnsi="JustUnitMark"/>
        </w:rPr>
      </w:pPr>
      <w:r>
        <w:rPr>
          <w:rFonts w:hint="eastAsia"/>
        </w:rPr>
        <w:t>補助事業者名</w:t>
      </w: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r>
        <w:rPr>
          <w:rFonts w:hint="eastAsia"/>
        </w:rPr>
        <w:br w:type="page"/>
      </w:r>
    </w:p>
    <w:p>
      <w:pPr>
        <w:pStyle w:val="0"/>
        <w:ind w:firstLine="4920" w:firstLineChars="2050"/>
        <w:rPr>
          <w:rFonts w:hint="default" w:ascii="JustUnitMark" w:hAnsi="JustUnitMark"/>
        </w:rPr>
      </w:pPr>
    </w:p>
    <w:p>
      <w:pPr>
        <w:pStyle w:val="0"/>
        <w:rPr>
          <w:rFonts w:hint="default"/>
        </w:rPr>
      </w:pPr>
      <w:r>
        <w:rPr>
          <w:rFonts w:hint="eastAsia"/>
        </w:rPr>
        <w:t>別紙４（第２号様式関係）</w:t>
      </w:r>
    </w:p>
    <w:p>
      <w:pPr>
        <w:pStyle w:val="0"/>
        <w:rPr>
          <w:rFonts w:hint="default"/>
          <w:sz w:val="22"/>
        </w:rPr>
      </w:pPr>
    </w:p>
    <w:p>
      <w:pPr>
        <w:pStyle w:val="0"/>
        <w:jc w:val="center"/>
        <w:rPr>
          <w:rFonts w:hint="default"/>
        </w:rPr>
      </w:pPr>
      <w:r>
        <w:rPr>
          <w:rFonts w:hint="eastAsia"/>
        </w:rPr>
        <w:t>事業実施計画書</w:t>
      </w:r>
    </w:p>
    <w:p>
      <w:pPr>
        <w:pStyle w:val="0"/>
        <w:jc w:val="center"/>
        <w:rPr>
          <w:rFonts w:hint="default"/>
          <w:b w:val="1"/>
          <w:sz w:val="26"/>
        </w:rPr>
      </w:pPr>
    </w:p>
    <w:p>
      <w:pPr>
        <w:pStyle w:val="0"/>
        <w:rPr>
          <w:rFonts w:hint="default"/>
        </w:rPr>
      </w:pPr>
    </w:p>
    <w:p>
      <w:pPr>
        <w:pStyle w:val="0"/>
        <w:rPr>
          <w:rFonts w:hint="default"/>
        </w:rPr>
      </w:pPr>
      <w:r>
        <w:rPr>
          <w:rFonts w:hint="eastAsia"/>
        </w:rPr>
        <w:t>　</w:t>
      </w:r>
      <w:r>
        <w:rPr>
          <w:rFonts w:hint="eastAsia"/>
          <w:u w:val="single" w:color="auto"/>
        </w:rPr>
        <w:t>補助事業者名：　　　　　　　　　</w:t>
      </w:r>
    </w:p>
    <w:p>
      <w:pPr>
        <w:pStyle w:val="0"/>
        <w:rPr>
          <w:rFonts w:hint="default"/>
        </w:rPr>
      </w:pPr>
    </w:p>
    <w:p>
      <w:pPr>
        <w:pStyle w:val="0"/>
        <w:rPr>
          <w:rFonts w:hint="default"/>
        </w:rPr>
      </w:pPr>
    </w:p>
    <w:p>
      <w:pPr>
        <w:pStyle w:val="0"/>
        <w:ind w:left="0" w:leftChars="0" w:firstLineChars="0"/>
        <w:rPr>
          <w:rFonts w:hint="default"/>
        </w:rPr>
      </w:pPr>
      <w:r>
        <w:rPr>
          <w:rFonts w:hint="eastAsia"/>
        </w:rPr>
        <w:t>（１）職域接種の期間</w:t>
      </w:r>
    </w:p>
    <w:p>
      <w:pPr>
        <w:pStyle w:val="0"/>
        <w:ind w:left="0" w:leftChars="0" w:firstLine="0" w:firstLineChars="0"/>
        <w:rPr>
          <w:rFonts w:hint="default"/>
        </w:rPr>
      </w:pPr>
      <w:r>
        <w:rPr>
          <w:rFonts w:hint="eastAsia"/>
        </w:rPr>
        <w:t>　　令和　年　月　日　から　令和　年　月　日　まで</w:t>
      </w:r>
    </w:p>
    <w:p>
      <w:pPr>
        <w:pStyle w:val="0"/>
        <w:ind w:left="0" w:leftChars="0" w:firstLine="0" w:firstLineChars="0"/>
        <w:rPr>
          <w:rFonts w:hint="default"/>
        </w:rPr>
      </w:pPr>
    </w:p>
    <w:p>
      <w:pPr>
        <w:pStyle w:val="0"/>
        <w:rPr>
          <w:rFonts w:hint="default"/>
        </w:rPr>
      </w:pPr>
      <w:r>
        <w:rPr>
          <w:rFonts w:hint="eastAsia"/>
        </w:rPr>
        <w:t>（２）接種予定回数</w:t>
      </w:r>
    </w:p>
    <w:p>
      <w:pPr>
        <w:pStyle w:val="0"/>
        <w:rPr>
          <w:rFonts w:hint="default"/>
        </w:rPr>
      </w:pPr>
      <w:r>
        <w:rPr>
          <w:rFonts w:hint="eastAsia"/>
        </w:rPr>
        <w:t>　　　　総接種回数　　　　　　　　回</w:t>
      </w:r>
    </w:p>
    <w:p>
      <w:pPr>
        <w:pStyle w:val="0"/>
        <w:rPr>
          <w:rFonts w:hint="default"/>
        </w:rPr>
      </w:pPr>
      <w:r>
        <w:rPr>
          <w:rFonts w:hint="eastAsia"/>
        </w:rPr>
        <w:t>　　　　うち中小企業に該当　　　　回</w:t>
      </w:r>
    </w:p>
    <w:p>
      <w:pPr>
        <w:pStyle w:val="0"/>
        <w:rPr>
          <w:rFonts w:hint="default"/>
        </w:rPr>
      </w:pPr>
    </w:p>
    <w:p>
      <w:pPr>
        <w:pStyle w:val="0"/>
        <w:rPr>
          <w:rFonts w:hint="default"/>
        </w:rPr>
      </w:pPr>
      <w:r>
        <w:rPr>
          <w:rFonts w:hint="eastAsia"/>
        </w:rPr>
        <w:t>（３）Ｖ</w:t>
      </w:r>
      <w:r>
        <w:rPr>
          <w:rFonts w:hint="eastAsia"/>
        </w:rPr>
        <w:t>-</w:t>
      </w:r>
      <w:r>
        <w:rPr>
          <w:rFonts w:hint="eastAsia"/>
        </w:rPr>
        <w:t>ＳＹＳの類似コード</w:t>
      </w:r>
    </w:p>
    <w:p>
      <w:pPr>
        <w:pStyle w:val="0"/>
        <w:rPr>
          <w:rFonts w:hint="default"/>
        </w:rPr>
      </w:pPr>
    </w:p>
    <w:p>
      <w:pPr>
        <w:pStyle w:val="0"/>
        <w:rPr>
          <w:rFonts w:hint="default"/>
        </w:rPr>
      </w:pPr>
    </w:p>
    <w:p>
      <w:pPr>
        <w:pStyle w:val="0"/>
        <w:rPr>
          <w:rFonts w:hint="default"/>
        </w:rPr>
      </w:pPr>
      <w:r>
        <w:rPr>
          <w:rFonts w:hint="eastAsia"/>
        </w:rPr>
        <w:t>（４）接種体制（いずれかに○をしてください）</w:t>
      </w:r>
    </w:p>
    <w:p>
      <w:pPr>
        <w:pStyle w:val="0"/>
        <w:ind w:firstLine="480" w:firstLineChars="200"/>
        <w:rPr>
          <w:rFonts w:hint="default"/>
        </w:rPr>
      </w:pPr>
      <w:r>
        <w:rPr>
          <w:rFonts w:hint="eastAsia"/>
        </w:rPr>
        <w:t>１　外部機関が出張</w:t>
      </w:r>
    </w:p>
    <w:p>
      <w:pPr>
        <w:pStyle w:val="0"/>
        <w:ind w:firstLine="480" w:firstLineChars="200"/>
        <w:rPr>
          <w:rFonts w:hint="default"/>
        </w:rPr>
      </w:pPr>
      <w:r>
        <w:rPr>
          <w:rFonts w:hint="eastAsia"/>
        </w:rPr>
        <w:t>２　企業内診療所</w:t>
      </w:r>
    </w:p>
    <w:p>
      <w:pPr>
        <w:pStyle w:val="0"/>
        <w:rPr>
          <w:rFonts w:hint="default"/>
          <w:sz w:val="24"/>
        </w:rPr>
      </w:pPr>
    </w:p>
    <w:p>
      <w:pPr>
        <w:pStyle w:val="0"/>
        <w:rPr>
          <w:rFonts w:hint="default"/>
          <w:sz w:val="24"/>
        </w:rPr>
      </w:pPr>
      <w:r>
        <w:rPr>
          <w:rFonts w:hint="eastAsia"/>
          <w:sz w:val="24"/>
        </w:rPr>
        <w:t>（５）確認事項</w:t>
      </w:r>
    </w:p>
    <w:p>
      <w:pPr>
        <w:pStyle w:val="0"/>
        <w:rPr>
          <w:rFonts w:hint="default"/>
          <w:sz w:val="24"/>
        </w:rPr>
      </w:pPr>
      <w:r>
        <w:rPr>
          <w:rFonts w:hint="eastAsia"/>
          <w:sz w:val="24"/>
        </w:rPr>
        <w:t>　下記①②について該当する項目にレ点を記入してください。</w:t>
      </w:r>
    </w:p>
    <w:p>
      <w:pPr>
        <w:pStyle w:val="0"/>
        <w:rPr>
          <w:rFonts w:hint="default"/>
          <w:sz w:val="24"/>
        </w:rPr>
      </w:pPr>
      <w:r>
        <w:rPr>
          <w:rFonts w:hint="eastAsia"/>
          <w:sz w:val="24"/>
        </w:rPr>
        <w:t>　　※①及び②の両方に該当する場合のみ補助対象となります。</w:t>
      </w:r>
    </w:p>
    <w:tbl>
      <w:tblPr>
        <w:tblStyle w:val="34"/>
        <w:tblW w:w="0" w:type="auto"/>
        <w:tblInd w:w="0" w:type="dxa"/>
        <w:tblLayout w:type="fixed"/>
        <w:tblLook w:firstRow="1" w:lastRow="0" w:firstColumn="1" w:lastColumn="0" w:noHBand="0" w:noVBand="1" w:val="04A0"/>
      </w:tblPr>
      <w:tblGrid>
        <w:gridCol w:w="7618"/>
        <w:gridCol w:w="1168"/>
      </w:tblGrid>
      <w:tr>
        <w:trPr>
          <w:trHeight w:val="1354" w:hRule="atLeast"/>
        </w:trPr>
        <w:tc>
          <w:tcPr>
            <w:tcW w:w="7618" w:type="dxa"/>
            <w:vAlign w:val="center"/>
          </w:tcPr>
          <w:p>
            <w:pPr>
              <w:pStyle w:val="0"/>
              <w:jc w:val="left"/>
              <w:rPr>
                <w:rFonts w:hint="eastAsia"/>
                <w:sz w:val="24"/>
              </w:rPr>
            </w:pPr>
            <w:r>
              <w:rPr>
                <w:rFonts w:hint="eastAsia"/>
                <w:sz w:val="24"/>
              </w:rPr>
              <w:t>①本申請にかかる職域接種は、以下に該当します。</w:t>
            </w:r>
          </w:p>
          <w:p>
            <w:pPr>
              <w:pStyle w:val="0"/>
              <w:jc w:val="left"/>
              <w:rPr>
                <w:rFonts w:hint="eastAsia"/>
                <w:sz w:val="24"/>
              </w:rPr>
            </w:pPr>
          </w:p>
          <w:p>
            <w:pPr>
              <w:pStyle w:val="0"/>
              <w:ind w:firstLine="240" w:firstLineChars="100"/>
              <w:jc w:val="left"/>
              <w:rPr>
                <w:rFonts w:hint="eastAsia"/>
                <w:sz w:val="24"/>
              </w:rPr>
            </w:pPr>
            <w:r>
              <w:rPr>
                <w:rFonts w:hint="eastAsia"/>
                <w:sz w:val="24"/>
              </w:rPr>
              <w:t>中小企業が商工会議所、総合型健保組合、業界団体等複数の企業で構成される団体を事務局として共同実施するもの</w:t>
            </w:r>
          </w:p>
        </w:tc>
        <w:tc>
          <w:tcPr>
            <w:tcW w:w="1168" w:type="dxa"/>
            <w:vAlign w:val="center"/>
          </w:tcPr>
          <w:p>
            <w:pPr>
              <w:pStyle w:val="0"/>
              <w:jc w:val="center"/>
              <w:rPr>
                <w:rFonts w:hint="eastAsia"/>
                <w:sz w:val="56"/>
              </w:rPr>
            </w:pPr>
            <w:r>
              <w:rPr>
                <w:rFonts w:hint="eastAsia"/>
                <w:sz w:val="56"/>
              </w:rPr>
              <w:t>□</w:t>
            </w:r>
          </w:p>
        </w:tc>
      </w:tr>
      <w:tr>
        <w:trPr>
          <w:trHeight w:val="897" w:hRule="atLeast"/>
        </w:trPr>
        <w:tc>
          <w:tcPr>
            <w:tcW w:w="761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240" w:hanging="240" w:hangingChars="100"/>
              <w:jc w:val="both"/>
              <w:rPr>
                <w:rFonts w:hint="eastAsia"/>
                <w:sz w:val="24"/>
              </w:rPr>
            </w:pPr>
            <w:r>
              <w:rPr>
                <w:rFonts w:hint="eastAsia"/>
                <w:sz w:val="24"/>
              </w:rPr>
              <w:t>②以下の１、２のいずれかに該当する職域接種のみ、上記の接種予定回数に計上しています。</w:t>
            </w:r>
          </w:p>
        </w:tc>
        <w:tc>
          <w:tcPr>
            <w:tcW w:w="11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both"/>
              <w:rPr>
                <w:rFonts w:hint="eastAsia"/>
                <w:sz w:val="18"/>
              </w:rPr>
            </w:pPr>
          </w:p>
        </w:tc>
      </w:tr>
      <w:tr>
        <w:trPr>
          <w:trHeight w:val="1154" w:hRule="atLeast"/>
        </w:trPr>
        <w:tc>
          <w:tcPr>
            <w:tcW w:w="761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both"/>
              <w:rPr>
                <w:rFonts w:hint="eastAsia"/>
                <w:sz w:val="24"/>
              </w:rPr>
            </w:pPr>
            <w:r>
              <w:rPr>
                <w:rFonts w:hint="eastAsia"/>
                <w:sz w:val="24"/>
              </w:rPr>
              <w:t>１　外部医療機関が中小企業に出張して行う接種</w:t>
            </w:r>
          </w:p>
          <w:p>
            <w:pPr>
              <w:pStyle w:val="0"/>
              <w:ind w:left="480" w:leftChars="100" w:hanging="240" w:hangingChars="100"/>
              <w:jc w:val="both"/>
              <w:rPr>
                <w:rFonts w:hint="eastAsia"/>
              </w:rPr>
            </w:pPr>
            <w:r>
              <w:rPr>
                <w:rFonts w:hint="eastAsia"/>
                <w:sz w:val="24"/>
              </w:rPr>
              <w:t>（中小企業の社員等が外部医療機関に出向いて実施する場合は含まれません。）</w:t>
            </w:r>
          </w:p>
        </w:tc>
        <w:tc>
          <w:tcPr>
            <w:tcW w:w="116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56"/>
              </w:rPr>
              <w:t>□</w:t>
            </w:r>
          </w:p>
        </w:tc>
      </w:tr>
      <w:tr>
        <w:trPr>
          <w:trHeight w:val="2200" w:hRule="atLeast"/>
        </w:trPr>
        <w:tc>
          <w:tcPr>
            <w:tcW w:w="76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jc w:val="left"/>
              <w:rPr>
                <w:rFonts w:hint="eastAsia"/>
                <w:sz w:val="24"/>
              </w:rPr>
            </w:pPr>
            <w:r>
              <w:rPr>
                <w:rFonts w:hint="eastAsia"/>
                <w:sz w:val="24"/>
              </w:rPr>
              <w:t>２　商工会議所、業界団体等が職域接種の実施のために新たに医療機関を開設する場合であって、外部医療機関から医師等を雇用する費用が商工会議所等に発生していて、かつ、職域接種終了後に速やかに医療機関の廃止届けを提出する場合における接種</w:t>
            </w:r>
          </w:p>
          <w:p>
            <w:pPr>
              <w:pStyle w:val="0"/>
              <w:ind w:left="480" w:leftChars="100" w:hanging="240" w:hangingChars="100"/>
              <w:jc w:val="left"/>
              <w:rPr>
                <w:rFonts w:hint="eastAsia"/>
                <w:sz w:val="24"/>
              </w:rPr>
            </w:pPr>
            <w:r>
              <w:rPr>
                <w:rFonts w:hint="eastAsia"/>
                <w:sz w:val="24"/>
              </w:rPr>
              <w:t>（２に該当しない場合の「企業内診療所で実施」は含まれません。）</w:t>
            </w:r>
          </w:p>
          <w:p>
            <w:pPr>
              <w:pStyle w:val="0"/>
              <w:jc w:val="left"/>
              <w:rPr>
                <w:rFonts w:hint="eastAsia"/>
              </w:rPr>
            </w:pPr>
          </w:p>
        </w:tc>
        <w:tc>
          <w:tcPr>
            <w:tcW w:w="11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56"/>
              </w:rPr>
              <w:t>□</w:t>
            </w:r>
          </w:p>
        </w:tc>
      </w:tr>
    </w:tbl>
    <w:p>
      <w:pPr>
        <w:pStyle w:val="0"/>
        <w:rPr>
          <w:rFonts w:hint="default"/>
          <w:sz w:val="22"/>
        </w:rPr>
      </w:pPr>
    </w:p>
    <w:sectPr>
      <w:headerReference r:id="rId7" w:type="default"/>
      <w:footerReference r:id="rId8"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oNotHyphenateCaps/>
  <w:defaultTableStyle w:val="34"/>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23"/>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exact"/>
      <w:ind w:left="244" w:hanging="242"/>
    </w:pPr>
  </w:style>
  <w:style w:type="paragraph" w:styleId="16">
    <w:name w:val="Body Text Indent 2"/>
    <w:basedOn w:val="0"/>
    <w:next w:val="16"/>
    <w:link w:val="0"/>
    <w:uiPriority w:val="0"/>
    <w:pPr>
      <w:spacing w:line="260" w:lineRule="exact"/>
      <w:ind w:left="220" w:hanging="220" w:hangingChars="100"/>
    </w:pPr>
    <w:rPr>
      <w:sz w:val="22"/>
    </w:rPr>
  </w:style>
  <w:style w:type="paragraph" w:styleId="17">
    <w:name w:val="Body Text Indent 3"/>
    <w:basedOn w:val="0"/>
    <w:next w:val="17"/>
    <w:link w:val="0"/>
    <w:uiPriority w:val="0"/>
    <w:pPr>
      <w:spacing w:line="360" w:lineRule="exact"/>
      <w:ind w:left="284" w:hanging="284"/>
    </w:pPr>
  </w:style>
  <w:style w:type="paragraph" w:styleId="18">
    <w:name w:val="Body Text"/>
    <w:basedOn w:val="0"/>
    <w:next w:val="18"/>
    <w:link w:val="0"/>
    <w:uiPriority w:val="0"/>
    <w:pPr>
      <w:spacing w:line="250" w:lineRule="atLeast"/>
      <w:jc w:val="both"/>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color w:val="000000"/>
      <w:sz w:val="24"/>
    </w:rPr>
  </w:style>
  <w:style w:type="character" w:styleId="23" w:customStyle="1">
    <w:name w:val="見出し 1 (文字)"/>
    <w:next w:val="23"/>
    <w:link w:val="1"/>
    <w:uiPriority w:val="0"/>
    <w:rPr>
      <w:rFonts w:ascii="Arial" w:hAnsi="Arial" w:eastAsia="ＭＳ ゴシック"/>
      <w:color w:val="000000"/>
      <w:sz w:val="24"/>
    </w:rPr>
  </w:style>
  <w:style w:type="paragraph" w:styleId="24" w:customStyle="1">
    <w:name w:val="号ブロックスタイル_通常"/>
    <w:basedOn w:val="0"/>
    <w:next w:val="24"/>
    <w:link w:val="0"/>
    <w:uiPriority w:val="0"/>
    <w:pPr>
      <w:widowControl w:val="1"/>
      <w:autoSpaceDE w:val="1"/>
      <w:autoSpaceDN w:val="1"/>
      <w:adjustRightInd w:val="1"/>
      <w:ind w:left="100" w:leftChars="100" w:hanging="100" w:hangingChars="100"/>
      <w:textAlignment w:val="auto"/>
    </w:pPr>
    <w:rPr>
      <w:color w:val="auto"/>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color w:val="000000"/>
      <w:sz w:val="18"/>
    </w:rPr>
  </w:style>
  <w:style w:type="paragraph" w:styleId="27">
    <w:name w:val="Note Heading"/>
    <w:basedOn w:val="0"/>
    <w:next w:val="0"/>
    <w:link w:val="28"/>
    <w:uiPriority w:val="0"/>
    <w:pPr>
      <w:jc w:val="center"/>
    </w:pPr>
  </w:style>
  <w:style w:type="character" w:styleId="28" w:customStyle="1">
    <w:name w:val="記 (文字)"/>
    <w:next w:val="28"/>
    <w:link w:val="27"/>
    <w:uiPriority w:val="0"/>
    <w:rPr>
      <w:rFonts w:ascii="ＭＳ 明朝" w:hAnsi="ＭＳ 明朝"/>
      <w:color w:val="000000"/>
      <w:sz w:val="24"/>
    </w:rPr>
  </w:style>
  <w:style w:type="paragraph" w:styleId="29">
    <w:name w:val="Closing"/>
    <w:basedOn w:val="0"/>
    <w:next w:val="29"/>
    <w:link w:val="30"/>
    <w:uiPriority w:val="0"/>
    <w:pPr>
      <w:jc w:val="right"/>
    </w:pPr>
  </w:style>
  <w:style w:type="character" w:styleId="30" w:customStyle="1">
    <w:name w:val="結語 (文字)"/>
    <w:next w:val="30"/>
    <w:link w:val="29"/>
    <w:uiPriority w:val="0"/>
    <w:rPr>
      <w:rFonts w:ascii="ＭＳ 明朝" w:hAnsi="ＭＳ 明朝"/>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529</TotalTime>
  <Pages>5</Pages>
  <Words>13</Words>
  <Characters>1281</Characters>
  <Application>JUST Note</Application>
  <Lines>1322</Lines>
  <Paragraphs>125</Paragraphs>
  <Company>高知県</Company>
  <CharactersWithSpaces>1706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419011</dc:creator>
  <cp:lastModifiedBy>477015</cp:lastModifiedBy>
  <cp:lastPrinted>2021-09-27T07:49:27Z</cp:lastPrinted>
  <dcterms:created xsi:type="dcterms:W3CDTF">2021-09-02T02:40:00Z</dcterms:created>
  <dcterms:modified xsi:type="dcterms:W3CDTF">2022-02-25T05:17:12Z</dcterms:modified>
  <cp:revision>28</cp:revision>
</cp:coreProperties>
</file>