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sz w:val="22"/>
        </w:rPr>
        <w:t>別</w:t>
      </w: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所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在</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　代表者職氏名</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w:t>
      </w:r>
      <w:r>
        <w:rPr>
          <w:rFonts w:hint="eastAsia" w:asciiTheme="minorEastAsia" w:hAnsiTheme="minorEastAsia" w:eastAsiaTheme="minorEastAsia"/>
          <w:color w:val="auto"/>
          <w:spacing w:val="0"/>
          <w:sz w:val="22"/>
        </w:rPr>
        <w:t xml:space="preserve">  </w:t>
      </w:r>
      <w:r>
        <w:rPr>
          <w:rFonts w:hint="eastAsia" w:asciiTheme="minorEastAsia" w:hAnsiTheme="minorEastAsia" w:eastAsiaTheme="minorEastAsia"/>
          <w:color w:val="auto"/>
          <w:spacing w:val="93"/>
          <w:sz w:val="22"/>
          <w:fitText w:val="1440" w:id="1"/>
        </w:rPr>
        <w:t>生年月</w:t>
      </w:r>
      <w:r>
        <w:rPr>
          <w:rFonts w:hint="eastAsia" w:asciiTheme="minorEastAsia" w:hAnsiTheme="minorEastAsia" w:eastAsiaTheme="minorEastAsia"/>
          <w:color w:val="auto"/>
          <w:spacing w:val="1"/>
          <w:sz w:val="22"/>
          <w:fitText w:val="1440" w:id="1"/>
        </w:rPr>
        <w:t>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養殖業デジタル化促進事業費補助金交付申請書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令和３年度において、養殖業デジタル化促進事業を実施したいので、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養殖業デジタル化促進事業費補助金交付要綱第４条第１項の規定により、下記のとおり補助金の交付を申請します。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事業の目的と内容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５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（２）収支予算書（第１号様式の３）</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w:t>
      </w:r>
      <w:r>
        <w:rPr>
          <w:rFonts w:hint="eastAsia" w:asciiTheme="minorEastAsia" w:hAnsiTheme="minorEastAsia"/>
          <w:color w:val="auto"/>
          <w:sz w:val="22"/>
        </w:rPr>
        <w:t>県税の滞納がない旨を証する納税証明書又は県税の納税義務がない旨の申立書</w:t>
      </w:r>
    </w:p>
    <w:p>
      <w:pPr>
        <w:pStyle w:val="15"/>
        <w:wordWrap w:val="1"/>
        <w:autoSpaceDE w:val="1"/>
        <w:autoSpaceDN w:val="1"/>
        <w:spacing w:line="240" w:lineRule="auto"/>
        <w:ind w:left="678" w:hanging="678" w:hangingChars="300"/>
        <w:rPr>
          <w:rFonts w:hint="eastAsia" w:asciiTheme="minorEastAsia" w:hAnsiTheme="minorEastAsia" w:eastAsiaTheme="minorEastAsia"/>
          <w:color w:val="auto"/>
          <w:spacing w:val="0"/>
          <w:sz w:val="22"/>
        </w:rPr>
      </w:pPr>
      <w:r>
        <w:rPr>
          <w:rFonts w:hint="eastAsia" w:asciiTheme="minorEastAsia" w:hAnsiTheme="minorEastAsia"/>
          <w:color w:val="auto"/>
          <w:sz w:val="22"/>
        </w:rPr>
        <w:t>　（４）税外未収金債務の滞納がないことの誓約書及び県の補助事業所管課が税外未収金債務の滞納の有無について関係課に照会することに対する同意書（第１号様式の４）</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（５）（１）から（４）までに掲げるものののほか、知事が必要があると認める書類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475"/>
        <w:gridCol w:w="1879"/>
        <w:gridCol w:w="1669"/>
        <w:gridCol w:w="1671"/>
        <w:gridCol w:w="1563"/>
        <w:gridCol w:w="1336"/>
      </w:tblGrid>
      <w:tr>
        <w:trPr>
          <w:trHeight w:val="771" w:hRule="atLeast"/>
        </w:trPr>
        <w:tc>
          <w:tcPr>
            <w:tcW w:w="769"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補助事業者名</w:t>
            </w:r>
          </w:p>
        </w:tc>
        <w:tc>
          <w:tcPr>
            <w:tcW w:w="4231" w:type="pct"/>
            <w:gridSpan w:val="5"/>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auto"/>
              </w:rPr>
            </w:pPr>
          </w:p>
        </w:tc>
      </w:tr>
      <w:tr>
        <w:trPr>
          <w:trHeight w:val="846" w:hRule="atLeast"/>
        </w:trPr>
        <w:tc>
          <w:tcPr>
            <w:tcW w:w="769"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養殖場の住所又は所在地</w:t>
            </w:r>
          </w:p>
        </w:tc>
        <w:tc>
          <w:tcPr>
            <w:tcW w:w="4231" w:type="pct"/>
            <w:gridSpan w:val="5"/>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p>
        </w:tc>
      </w:tr>
      <w:tr>
        <w:trPr>
          <w:trHeight w:val="2715" w:hRule="atLeast"/>
        </w:trPr>
        <w:tc>
          <w:tcPr>
            <w:tcW w:w="769"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事業内容・</w:t>
            </w:r>
          </w:p>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生産体制等</w:t>
            </w:r>
          </w:p>
        </w:tc>
        <w:tc>
          <w:tcPr>
            <w:tcW w:w="4230" w:type="pct"/>
            <w:gridSpan w:val="5"/>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rPr>
            </w:pPr>
          </w:p>
        </w:tc>
      </w:tr>
      <w:tr>
        <w:trPr>
          <w:trHeight w:val="2295" w:hRule="atLeast"/>
        </w:trPr>
        <w:tc>
          <w:tcPr>
            <w:tcW w:w="769" w:type="pc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eastAsia"/>
                <w:color w:val="auto"/>
              </w:rPr>
            </w:pPr>
            <w:r>
              <w:rPr>
                <w:rFonts w:hint="eastAsia" w:asciiTheme="minorEastAsia" w:hAnsiTheme="minorEastAsia" w:eastAsiaTheme="minorEastAsia"/>
                <w:color w:val="auto"/>
                <w:spacing w:val="5"/>
                <w:sz w:val="22"/>
              </w:rPr>
              <w:t>目的・内容</w:t>
            </w:r>
          </w:p>
        </w:tc>
        <w:tc>
          <w:tcPr>
            <w:tcW w:w="4230" w:type="pct"/>
            <w:gridSpan w:val="5"/>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color w:val="auto"/>
              </w:rPr>
            </w:pPr>
          </w:p>
        </w:tc>
      </w:tr>
      <w:tr>
        <w:trPr>
          <w:trHeight w:val="776" w:hRule="atLeast"/>
        </w:trPr>
        <w:tc>
          <w:tcPr>
            <w:tcW w:w="769"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実施予定期間</w:t>
            </w:r>
          </w:p>
        </w:tc>
        <w:tc>
          <w:tcPr>
            <w:tcW w:w="4231"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769"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3"/>
                <w:sz w:val="18"/>
              </w:rPr>
            </w:pPr>
            <w:r>
              <w:rPr>
                <w:rFonts w:hint="eastAsia" w:asciiTheme="minorEastAsia" w:hAnsiTheme="minorEastAsia" w:eastAsiaTheme="minorEastAsia"/>
                <w:color w:val="auto"/>
                <w:spacing w:val="3"/>
                <w:sz w:val="18"/>
              </w:rPr>
              <w:t>(A)+(B)+</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(C)+(D)</w:t>
            </w:r>
          </w:p>
        </w:tc>
        <w:tc>
          <w:tcPr>
            <w:tcW w:w="979"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56"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696"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702" w:hRule="atLeast"/>
        </w:trPr>
        <w:tc>
          <w:tcPr>
            <w:tcW w:w="769"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9"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71"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696"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193" w:hRule="atLeast"/>
        </w:trPr>
        <w:tc>
          <w:tcPr>
            <w:tcW w:w="769"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p>
        </w:tc>
        <w:tc>
          <w:tcPr>
            <w:tcW w:w="979"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870" w:type="pc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71"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81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696"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補助金変更承認申請書に添付する場合にあっては、変更　　</w:t>
      </w:r>
    </w:p>
    <w:p>
      <w:pPr>
        <w:pStyle w:val="15"/>
        <w:wordWrap w:val="1"/>
        <w:autoSpaceDE w:val="1"/>
        <w:autoSpaceDN w:val="1"/>
        <w:spacing w:line="240" w:lineRule="auto"/>
        <w:ind w:left="0" w:leftChars="0" w:firstLine="480" w:firstLineChars="20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10"/>
          <w:sz w:val="22"/>
        </w:rPr>
        <w:t>のある部分について、変更前後を対比して記入してください。</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0"/>
        <w:rPr>
          <w:rFonts w:hint="eastAsia" w:asciiTheme="minorEastAsia" w:hAnsiTheme="minorEastAsia" w:eastAsiaTheme="minorEastAsia"/>
          <w:color w:val="auto"/>
          <w:spacing w:val="-4"/>
          <w:sz w:val="22"/>
        </w:rPr>
      </w:pPr>
    </w:p>
    <w:p>
      <w:pPr>
        <w:pStyle w:val="0"/>
        <w:tabs>
          <w:tab w:val="left" w:leader="none" w:pos="7249"/>
        </w:tabs>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ab/>
      </w: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b w:val="1"/>
          <w:color w:val="auto"/>
          <w:spacing w:val="-4"/>
          <w:sz w:val="28"/>
        </w:rPr>
        <w:t>（変更収支予算書）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color w:val="auto"/>
          <w:spacing w:val="0"/>
          <w:sz w:val="28"/>
        </w:rPr>
      </w:pPr>
      <w:r>
        <w:rPr>
          <w:rFonts w:hint="eastAsia" w:asciiTheme="minorEastAsia" w:hAnsiTheme="minorEastAsia" w:eastAsiaTheme="minorEastAsia"/>
          <w:b w:val="1"/>
          <w:color w:val="auto"/>
          <w:spacing w:val="-4"/>
          <w:sz w:val="28"/>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県補助金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自己資金</w:t>
            </w: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区分</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color w:val="auto"/>
                <w:spacing w:val="-4"/>
                <w:sz w:val="22"/>
              </w:rPr>
            </w:pPr>
          </w:p>
        </w:tc>
      </w:tr>
    </w:tbl>
    <w:p>
      <w:pPr>
        <w:pStyle w:val="15"/>
        <w:wordWrap w:val="1"/>
        <w:autoSpaceDE w:val="1"/>
        <w:autoSpaceDN w:val="1"/>
        <w:spacing w:line="240" w:lineRule="auto"/>
        <w:rPr>
          <w:rFonts w:hint="eastAsia" w:asciiTheme="minorEastAsia" w:hAnsiTheme="minorEastAsia" w:eastAsiaTheme="minorEastAsia"/>
          <w:color w:val="auto"/>
          <w:sz w:val="22"/>
        </w:rPr>
      </w:pPr>
    </w:p>
    <w:p>
      <w:pPr>
        <w:pStyle w:val="15"/>
        <w:wordWrap w:val="1"/>
        <w:autoSpaceDE w:val="1"/>
        <w:autoSpaceDN w:val="1"/>
        <w:spacing w:line="240" w:lineRule="auto"/>
        <w:rPr>
          <w:rFonts w:hint="eastAsia" w:asciiTheme="minorEastAsia" w:hAnsiTheme="minorEastAsia" w:eastAsiaTheme="minorEastAsia"/>
          <w:color w:val="auto"/>
          <w:sz w:val="22"/>
        </w:rPr>
      </w:pP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（第１号様式の４）</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w:t>
      </w:r>
      <w:r>
        <w:rPr>
          <w:rFonts w:hint="eastAsia"/>
          <w:color w:val="auto"/>
          <w:sz w:val="22"/>
        </w:rPr>
        <w:t>養殖業デジタル化促進事業費補助金の申請に当たり、高知県に対する下記の税外未収金債務の滞納がないことについて誓約します。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w:t>
      </w:r>
      <w:r>
        <w:rPr>
          <w:rFonts w:hint="eastAsia" w:asciiTheme="minorEastAsia" w:hAnsiTheme="minorEastAsia" w:eastAsiaTheme="minorEastAsia"/>
          <w:color w:val="auto"/>
          <w:sz w:val="22"/>
          <w:highlight w:val="none"/>
        </w:rPr>
        <w:t>所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在　　　</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地</w:t>
      </w:r>
    </w:p>
    <w:p>
      <w:pPr>
        <w:pStyle w:val="0"/>
        <w:ind w:leftChars="0" w:firstLineChars="0"/>
        <w:rPr>
          <w:rFonts w:hint="eastAsia"/>
          <w:color w:val="auto"/>
          <w:sz w:val="22"/>
        </w:rPr>
      </w:pPr>
      <w:r>
        <w:rPr>
          <w:rFonts w:hint="eastAsia"/>
          <w:color w:val="auto"/>
        </w:rPr>
        <w:t>　　　　　　　　　　　　　　　　　　　</w:t>
      </w:r>
      <w:r>
        <w:rPr>
          <w:rFonts w:hint="eastAsia"/>
          <w:color w:val="auto"/>
          <w:sz w:val="22"/>
        </w:rPr>
        <w:t>名　　　　　　　　称</w:t>
      </w:r>
    </w:p>
    <w:p>
      <w:pPr>
        <w:pStyle w:val="0"/>
        <w:ind w:left="0" w:leftChars="0" w:firstLine="3960" w:firstLineChars="1800"/>
        <w:rPr>
          <w:rFonts w:hint="eastAsia"/>
          <w:color w:val="auto"/>
          <w:sz w:val="22"/>
        </w:rPr>
      </w:pPr>
      <w:r>
        <w:rPr>
          <w:rFonts w:hint="eastAsia"/>
          <w:color w:val="auto"/>
          <w:sz w:val="22"/>
        </w:rPr>
        <w:t>代表者職氏名（自署）</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について、下記のとおり変更（中止・廃止）したいので、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交付要綱第５条第１号</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（２）変更収支予算書（第１号様式の３）</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（３）（１）及び（２）に掲げるもののほか、変更内容が分かるもの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を実施しましたので、</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養殖業デジタル化促進事業費</w:t>
      </w:r>
      <w:r>
        <w:rPr>
          <w:rFonts w:hint="eastAsia" w:asciiTheme="minorEastAsia" w:hAnsiTheme="minorEastAsia" w:eastAsiaTheme="minorEastAsia"/>
          <w:color w:val="auto"/>
          <w:spacing w:val="10"/>
          <w:sz w:val="22"/>
        </w:rPr>
        <w:t>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rPr>
          <w:rFonts w:hint="default" w:asciiTheme="minorEastAsia" w:hAnsiTheme="minorEastAsia"/>
          <w:color w:val="auto"/>
          <w:sz w:val="22"/>
        </w:rPr>
      </w:pPr>
      <w:r>
        <w:rPr>
          <w:rFonts w:hint="eastAsia" w:asciiTheme="minorEastAsia" w:hAnsiTheme="minorEastAsia" w:eastAsiaTheme="minorEastAsia"/>
          <w:color w:val="auto"/>
          <w:sz w:val="22"/>
        </w:rPr>
        <w:t>　（１）収支</w:t>
      </w:r>
      <w:r>
        <w:rPr>
          <w:rFonts w:hint="eastAsia" w:asciiTheme="minorEastAsia" w:hAnsiTheme="minorEastAsia"/>
          <w:color w:val="auto"/>
          <w:sz w:val="22"/>
        </w:rPr>
        <w:t>決算書（第１号様式の３）</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（２）事業実施報告書（第３号様式の２）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（３）契約書、請求書、領収書の写し等の補助対象経費の積算根拠書類</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color w:val="auto"/>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1773"/>
        <w:gridCol w:w="1669"/>
        <w:gridCol w:w="1565"/>
        <w:gridCol w:w="1566"/>
        <w:gridCol w:w="1439"/>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5"/>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(A)+(B)+(C)+(D)</w:t>
            </w:r>
          </w:p>
        </w:tc>
        <w:tc>
          <w:tcPr>
            <w:tcW w:w="924"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2502"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750"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(D)</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924"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870"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市町村費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8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c>
          <w:tcPr>
            <w:tcW w:w="750"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24"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70"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816" w:type="pct"/>
            <w:vMerge w:val="restar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750"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所</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在</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名　　　　称</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　代表者職氏名</w:t>
      </w:r>
      <w:r>
        <w:rPr>
          <w:rFonts w:hint="eastAsia" w:asciiTheme="minorEastAsia" w:hAnsiTheme="minorEastAsia" w:eastAsiaTheme="minorEastAsia"/>
          <w:color w:val="auto"/>
          <w:spacing w:val="5"/>
          <w:sz w:val="22"/>
        </w:rPr>
        <w:t xml:space="preserve">                       </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令和３年度消費税仕入控除税額等報告書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について、</w:t>
      </w:r>
      <w:r>
        <w:rPr>
          <w:rFonts w:hint="eastAsia" w:ascii="ＭＳ 明朝" w:hAnsi="ＭＳ 明朝" w:eastAsia="ＭＳ 明朝"/>
          <w:color w:val="auto"/>
          <w:sz w:val="22"/>
          <w:highlight w:val="none"/>
        </w:rPr>
        <w:t>高知県</w:t>
      </w:r>
      <w:r>
        <w:rPr>
          <w:rFonts w:hint="eastAsia" w:asciiTheme="minorEastAsia" w:hAnsiTheme="minorEastAsia" w:eastAsiaTheme="minorEastAsia"/>
          <w:color w:val="auto"/>
          <w:sz w:val="22"/>
        </w:rPr>
        <w:t>養殖業デジタル化促進事業</w:t>
      </w:r>
      <w:r>
        <w:rPr>
          <w:rFonts w:hint="eastAsia" w:asciiTheme="minorEastAsia" w:hAnsiTheme="minorEastAsia" w:eastAsiaTheme="minorEastAsia"/>
          <w:color w:val="auto"/>
          <w:spacing w:val="10"/>
          <w:sz w:val="22"/>
        </w:rPr>
        <w:t>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4"/>
        </w:rPr>
      </w:pPr>
      <w:bookmarkStart w:id="0" w:name="_GoBack"/>
      <w:bookmarkEnd w:id="0"/>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2171</TotalTime>
  <Pages>8</Pages>
  <Words>23</Words>
  <Characters>1953</Characters>
  <Application>JUST Note</Application>
  <Lines>1433</Lines>
  <Paragraphs>169</Paragraphs>
  <CharactersWithSpaces>3376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423045</cp:lastModifiedBy>
  <cp:lastPrinted>2021-10-08T06:40:04Z</cp:lastPrinted>
  <dcterms:created xsi:type="dcterms:W3CDTF">2014-03-14T00:39:00Z</dcterms:created>
  <dcterms:modified xsi:type="dcterms:W3CDTF">2021-10-08T06:41:40Z</dcterms:modified>
  <cp:revision>59</cp:revision>
</cp:coreProperties>
</file>