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footer2.xml" ContentType="application/vnd.openxmlformats-officedocument.wordprocessingml.footer+xml"/>
  <Override PartName="/word/embeddings/oleObject1.xlsx" ContentType="application/vnd.openxmlformats-officedocument.spreadsheetml.sheet"/>
  <Override PartName="/word/embeddings/oleObject2.xlsx" ContentType="application/vnd.openxmlformats-officedocument.spreadsheetml.sheet"/>
  <Override PartName="/word/embeddings/oleObject3.xlsx" ContentType="application/vnd.openxmlformats-officedocument.spreadsheetml.sheet"/>
  <Override PartName="/word/embeddings/oleObject4.xlsx" ContentType="application/vnd.openxmlformats-officedocument.spreadsheetml.sheet"/>
  <Override PartName="/word/embeddings/oleObject5.xlsx" ContentType="application/vnd.openxmlformats-officedocument.spreadsheetml.sheet"/>
  <Override PartName="/word/embeddings/oleObject6.xlsx" ContentType="application/vnd.openxmlformats-officedocument.spreadsheetml.sheet"/>
  <Override PartName="/word/embeddings/oleObject7.xlsx" ContentType="application/vnd.openxmlformats-officedocument.spreadsheetml.sheet"/>
  <Override PartName="/word/embeddings/oleObject8.xlsx" ContentType="application/vnd.openxmlformats-officedocument.spreadsheetml.sheet"/>
  <Override PartName="/word/embeddings/oleObject9.xlsx" ContentType="application/vnd.openxmlformats-officedocument.spreadsheetml.sheet"/>
  <Override PartName="/word/embeddings/oleObject10.xlsx" ContentType="application/vnd.openxmlformats-officedocument.spreadsheetml.sheet"/>
  <Override PartName="/word/embeddings/oleObject11.xlsx" ContentType="application/vnd.openxmlformats-officedocument.spreadsheetml.sheet"/>
  <Override PartName="/word/embeddings/oleObject12.xlsx" ContentType="application/vnd.openxmlformats-officedocument.spreadsheetml.sheet"/>
  <Override PartName="/word/embeddings/oleObject13.xlsx" ContentType="application/vnd.openxmlformats-officedocument.spreadsheetml.sheet"/>
  <Override PartName="/word/embeddings/oleObject14.xlsx" ContentType="application/vnd.openxmlformats-officedocument.spreadsheetml.sheet"/>
  <Override PartName="/word/embeddings/oleObject15.xlsx" ContentType="application/vnd.openxmlformats-officedocument.spreadsheetml.sheet"/>
  <Override PartName="/word/embeddings/oleObject16.xlsx" ContentType="application/vnd.openxmlformats-officedocument.spreadsheetml.sheet"/>
  <Override PartName="/word/embeddings/oleObject17.xlsx" ContentType="application/vnd.openxmlformats-officedocument.spreadsheetml.sheet"/>
  <Override PartName="/word/embeddings/oleObject18.xlsx" ContentType="application/vnd.openxmlformats-officedocument.spreadsheetml.sheet"/>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spacing w:after="165" w:afterLines="50" w:afterAutospacing="0"/>
        <w:rPr>
          <w:rFonts w:hint="eastAsia"/>
          <w:b w:val="1"/>
          <w:color w:val="1F497D"/>
          <w:sz w:val="32"/>
        </w:rPr>
      </w:pPr>
      <w:r>
        <w:rPr>
          <w:rFonts w:hint="eastAsia"/>
          <w:b w:val="1"/>
          <w:color w:val="1F497D"/>
          <w:sz w:val="32"/>
        </w:rPr>
        <w:t>第２章　地域の現状</w:t>
      </w:r>
    </w:p>
    <w:p>
      <w:pPr>
        <w:pStyle w:val="0"/>
        <w:rPr>
          <w:rFonts w:hint="eastAsia"/>
          <w:b w:val="1"/>
          <w:color w:val="1F497D"/>
        </w:rPr>
      </w:pPr>
      <w:r>
        <w:rPr>
          <w:rFonts w:hint="eastAsia"/>
          <w:b w:val="1"/>
          <w:color w:val="1F497D"/>
          <w:sz w:val="28"/>
        </w:rPr>
        <w:t>第１節　地勢と交通</w:t>
      </w:r>
    </w:p>
    <w:p>
      <w:pPr>
        <w:pStyle w:val="0"/>
        <w:spacing w:before="165" w:beforeLines="50" w:beforeAutospacing="0"/>
        <w:rPr>
          <w:rFonts w:hint="eastAsia"/>
          <w:b w:val="1"/>
          <w:color w:val="0070C0"/>
        </w:rPr>
      </w:pPr>
      <w:r>
        <w:rPr>
          <w:rFonts w:hint="eastAsia"/>
          <w:b w:val="1"/>
          <w:color w:val="0070C0"/>
        </w:rPr>
        <w:t>１　地勢</w:t>
      </w:r>
    </w:p>
    <w:p>
      <w:pPr>
        <w:pStyle w:val="0"/>
        <w:ind w:left="227" w:leftChars="100" w:firstLine="227" w:firstLineChars="100"/>
        <w:rPr>
          <w:rFonts w:hint="eastAsia"/>
          <w:color w:val="auto"/>
        </w:rPr>
      </w:pPr>
      <w:r>
        <w:rPr>
          <w:rFonts w:hint="eastAsia"/>
          <w:color w:val="auto"/>
        </w:rPr>
        <w:t>本県は、</w:t>
      </w:r>
      <w:r>
        <w:rPr>
          <w:rFonts w:hint="default"/>
          <w:color w:val="auto"/>
        </w:rPr>
        <w:t>北は四国山地によって徳島・愛媛両県に接</w:t>
      </w:r>
      <w:r>
        <w:rPr>
          <w:rFonts w:hint="eastAsia"/>
          <w:color w:val="auto"/>
        </w:rPr>
        <w:t>するとともに</w:t>
      </w:r>
      <w:r>
        <w:rPr>
          <w:rFonts w:hint="default"/>
          <w:color w:val="auto"/>
        </w:rPr>
        <w:t>、南は太平洋に面し</w:t>
      </w:r>
      <w:r>
        <w:rPr>
          <w:rFonts w:hint="eastAsia"/>
          <w:color w:val="auto"/>
        </w:rPr>
        <w:t>た長い海岸線を有しており、</w:t>
      </w:r>
      <w:r>
        <w:rPr>
          <w:rFonts w:hint="default"/>
          <w:color w:val="auto"/>
        </w:rPr>
        <w:t>東に室戸岬、西に足摺岬が太平洋に突き出しその内に土佐湾を抱く東西に細長い扇状をしています。</w:t>
      </w:r>
    </w:p>
    <w:p>
      <w:pPr>
        <w:pStyle w:val="0"/>
        <w:ind w:left="227" w:hanging="227" w:hangingChars="100"/>
        <w:rPr>
          <w:rFonts w:hint="eastAsia"/>
          <w:color w:val="auto"/>
        </w:rPr>
      </w:pPr>
      <w:r>
        <w:rPr>
          <w:rFonts w:hint="eastAsia"/>
          <w:color w:val="auto"/>
        </w:rPr>
        <w:t>　</w:t>
      </w:r>
      <w:r>
        <w:rPr>
          <w:rFonts w:hint="eastAsia"/>
          <w:color w:val="000000"/>
          <w:u w:val="none" w:color="auto"/>
        </w:rPr>
        <w:t>　県面積は約</w:t>
      </w:r>
      <w:r>
        <w:rPr>
          <w:rFonts w:hint="eastAsia"/>
          <w:color w:val="000000"/>
          <w:u w:val="none" w:color="auto"/>
        </w:rPr>
        <w:t>7,104</w:t>
      </w:r>
      <w:r>
        <w:rPr>
          <w:rFonts w:hint="eastAsia"/>
          <w:color w:val="000000"/>
          <w:u w:val="none" w:color="auto"/>
        </w:rPr>
        <w:t>ｋ㎡と全国では</w:t>
      </w:r>
      <w:r>
        <w:rPr>
          <w:rFonts w:hint="eastAsia"/>
          <w:color w:val="000000"/>
          <w:u w:val="none" w:color="auto"/>
        </w:rPr>
        <w:t>18</w:t>
      </w:r>
      <w:r>
        <w:rPr>
          <w:rFonts w:hint="eastAsia"/>
          <w:color w:val="000000"/>
          <w:u w:val="none" w:color="auto"/>
        </w:rPr>
        <w:t>番目に広い面積でありながら、森林面積の割合が約</w:t>
      </w:r>
      <w:r>
        <w:rPr>
          <w:rFonts w:hint="eastAsia"/>
          <w:color w:val="000000"/>
          <w:u w:val="none" w:color="auto"/>
        </w:rPr>
        <w:t>83</w:t>
      </w:r>
      <w:r>
        <w:rPr>
          <w:rFonts w:hint="eastAsia"/>
          <w:color w:val="000000"/>
          <w:u w:val="none" w:color="auto"/>
        </w:rPr>
        <w:t>％と全国１位であり、山間部</w:t>
      </w:r>
      <w:r>
        <w:rPr>
          <w:rFonts w:hint="eastAsia"/>
          <w:color w:val="auto"/>
        </w:rPr>
        <w:t>が多く平野部が少ないという特徴があります。</w:t>
      </w:r>
    </w:p>
    <w:p>
      <w:pPr>
        <w:pStyle w:val="0"/>
        <w:spacing w:before="165" w:beforeLines="50" w:beforeAutospacing="0"/>
        <w:rPr>
          <w:rFonts w:hint="eastAsia"/>
          <w:b w:val="1"/>
          <w:color w:val="0070C0"/>
        </w:rPr>
      </w:pPr>
      <w:r>
        <w:rPr>
          <w:rFonts w:hint="eastAsia"/>
          <w:b w:val="1"/>
          <w:color w:val="0070C0"/>
        </w:rPr>
        <w:t>２　交通</w:t>
      </w:r>
    </w:p>
    <w:p>
      <w:pPr>
        <w:pStyle w:val="0"/>
        <w:ind w:left="227" w:hanging="227" w:hangingChars="100"/>
        <w:rPr>
          <w:rFonts w:hint="eastAsia"/>
          <w:color w:val="auto"/>
        </w:rPr>
      </w:pPr>
      <w:r>
        <w:rPr>
          <w:rFonts w:hint="eastAsia"/>
          <w:color w:val="auto"/>
        </w:rPr>
        <w:t>　　高速道路は県内の東西への延伸が進んでいますが、その整備はまだ途上であり</w:t>
      </w:r>
      <w:r>
        <w:rPr>
          <w:rFonts w:hint="eastAsia"/>
          <w:color w:val="000000"/>
        </w:rPr>
        <w:t>、</w:t>
      </w:r>
      <w:r>
        <w:rPr>
          <w:rFonts w:hint="eastAsia"/>
          <w:color w:val="000000"/>
          <w:u w:val="none" w:color="auto"/>
        </w:rPr>
        <w:t>一般道路についても道路改良率は全国平均以下の</w:t>
      </w:r>
      <w:r>
        <w:rPr>
          <w:rFonts w:hint="eastAsia"/>
          <w:color w:val="000000"/>
          <w:u w:val="none" w:color="auto"/>
        </w:rPr>
        <w:t>46.6</w:t>
      </w:r>
      <w:r>
        <w:rPr>
          <w:rFonts w:hint="eastAsia"/>
          <w:color w:val="000000"/>
          <w:u w:val="none" w:color="auto"/>
        </w:rPr>
        <w:t>％にとどまるとともに、都道府県道の改良率は</w:t>
      </w:r>
      <w:r>
        <w:rPr>
          <w:rFonts w:hint="eastAsia"/>
          <w:color w:val="000000"/>
          <w:u w:val="none" w:color="auto"/>
        </w:rPr>
        <w:t>40.2</w:t>
      </w:r>
      <w:r>
        <w:rPr>
          <w:rFonts w:hint="eastAsia"/>
          <w:color w:val="000000"/>
          <w:u w:val="none" w:color="auto"/>
        </w:rPr>
        <w:t>％で全国最下位となってい</w:t>
      </w:r>
      <w:r>
        <w:rPr>
          <w:rFonts w:hint="eastAsia"/>
          <w:color w:val="auto"/>
        </w:rPr>
        <w:t>ます。特に山間部には未改良区間が多く、医療機関への通院や救急搬送に時間がかかる要因の一つとなっています。</w:t>
      </w:r>
    </w:p>
    <w:p>
      <w:pPr>
        <w:pStyle w:val="0"/>
        <w:ind w:left="227" w:leftChars="100" w:firstLine="227" w:firstLineChars="100"/>
        <w:rPr>
          <w:rFonts w:hint="eastAsia"/>
          <w:color w:val="auto"/>
        </w:rPr>
      </w:pPr>
      <w:r>
        <w:rPr>
          <w:rFonts w:hint="eastAsia"/>
          <w:color w:val="auto"/>
        </w:rPr>
        <w:t>また、高齢化が進む本県では、自家用車の運転や歩行が困難な方が増加しており、通院や買い物などの日常生活において公共交通の重要性はますます高まっています。しかしながら、路線バスは、過疎化などによる利用者数の減少によって路線の維持が大変厳しい状況となっており、通院への影響も課題となっています。</w:t>
      </w:r>
    </w:p>
    <w:p>
      <w:pPr>
        <w:pStyle w:val="0"/>
        <w:ind w:left="227" w:hanging="227" w:hangingChars="100"/>
        <w:rPr>
          <w:rFonts w:hint="eastAsia"/>
          <w:color w:val="auto"/>
        </w:rPr>
      </w:pPr>
      <w:r>
        <w:rPr>
          <w:rFonts w:hint="eastAsia"/>
          <w:color w:val="auto"/>
        </w:rPr>
        <w:t>　　</w:t>
      </w:r>
    </w:p>
    <w:p>
      <w:pPr>
        <w:pStyle w:val="0"/>
        <w:rPr>
          <w:rFonts w:hint="eastAsia"/>
          <w:b w:val="1"/>
          <w:color w:val="0080C0"/>
          <w:sz w:val="28"/>
        </w:rPr>
      </w:pPr>
      <w:r>
        <w:rPr>
          <w:rFonts w:hint="eastAsia"/>
          <w:b w:val="1"/>
          <w:color w:val="1F497D"/>
          <w:sz w:val="28"/>
        </w:rPr>
        <w:t>第２節　人口構造</w:t>
      </w:r>
    </w:p>
    <w:p>
      <w:pPr>
        <w:pStyle w:val="0"/>
        <w:spacing w:before="165" w:beforeLines="50" w:beforeAutospacing="0"/>
        <w:rPr>
          <w:rFonts w:hint="eastAsia"/>
          <w:b w:val="1"/>
          <w:color w:val="0070C0"/>
        </w:rPr>
      </w:pPr>
      <w:r>
        <w:rPr>
          <w:rFonts w:hint="default"/>
          <w:b w:val="0"/>
          <w:color w:val="auto"/>
        </w:rPr>
        <mc:AlternateContent>
          <mc:Choice Requires="wps">
            <w:drawing>
              <wp:anchor simplePos="0" relativeHeight="5" behindDoc="0" locked="0" layoutInCell="1" hidden="0" allowOverlap="1">
                <wp:simplePos x="0" y="0"/>
                <wp:positionH relativeFrom="column">
                  <wp:posOffset>699135</wp:posOffset>
                </wp:positionH>
                <wp:positionV relativeFrom="paragraph">
                  <wp:posOffset>124460</wp:posOffset>
                </wp:positionV>
                <wp:extent cx="2352675" cy="342900"/>
                <wp:effectExtent l="0" t="0" r="635" b="635"/>
                <wp:wrapNone/>
                <wp:docPr id="1026" name="オブジェクト 0"/>
                <a:graphic xmlns:a="http://schemas.openxmlformats.org/drawingml/2006/main">
                  <a:graphicData uri="http://schemas.microsoft.com/office/word/2010/wordprocessingShape">
                    <wps:wsp>
                      <wps:cNvPr id="1026" name="オブジェクト 0"/>
                      <wps:cNvSpPr>
                        <a:spLocks noChangeArrowheads="1"/>
                      </wps:cNvSpPr>
                      <wps:spPr>
                        <a:xfrm>
                          <a:off x="0" y="0"/>
                          <a:ext cx="2352675" cy="342900"/>
                        </a:xfrm>
                        <a:prstGeom prst="rect">
                          <a:avLst/>
                        </a:prstGeom>
                        <a:noFill/>
                        <a:ln>
                          <a:miter/>
                        </a:ln>
                      </wps:spPr>
                      <wps:bodyPr/>
                    </wps:wsp>
                  </a:graphicData>
                </a:graphic>
              </wp:anchor>
            </w:drawing>
          </mc:Choice>
          <mc:Fallback>
            <w:pict>
              <v:rect id="オブジェクト 0" style="margin-top:9.8000000000000007pt;mso-position-vertical-relative:text;mso-position-horizontal-relative:text;position:absolute;height:27pt;width:185.25pt;margin-left:55.05pt;z-index:5;" o:spid="_x0000_s1026" o:allowincell="t" o:allowoverlap="t" filled="f" stroked="f" o:spt="1">
                <v:fill/>
                <v:textbox style="layout-flow:horizontal;"/>
                <v:imagedata o:title=""/>
                <w10:wrap type="none" anchorx="text" anchory="text"/>
              </v:rect>
            </w:pict>
          </mc:Fallback>
        </mc:AlternateContent>
      </w:r>
      <w:r>
        <w:rPr>
          <w:rFonts w:hint="eastAsia"/>
          <w:b w:val="1"/>
          <w:color w:val="0070C0"/>
        </w:rPr>
        <w:t>１　総人口</w:t>
      </w:r>
    </w:p>
    <w:p>
      <w:pPr>
        <w:pStyle w:val="0"/>
        <w:ind w:left="227" w:leftChars="100" w:firstLine="227" w:firstLineChars="100"/>
        <w:rPr>
          <w:rFonts w:hint="eastAsia"/>
          <w:color w:val="000000"/>
          <w:u w:val="none" w:color="auto"/>
        </w:rPr>
      </w:pPr>
      <w:r>
        <w:rPr>
          <w:rFonts w:hint="eastAsia"/>
          <w:color w:val="000000"/>
          <w:u w:val="none" w:color="auto"/>
        </w:rPr>
        <w:t>本県の総人口は、昭和</w:t>
      </w:r>
      <w:r>
        <w:rPr>
          <w:rFonts w:hint="eastAsia"/>
          <w:color w:val="000000"/>
          <w:u w:val="none" w:color="auto"/>
        </w:rPr>
        <w:t>30</w:t>
      </w:r>
      <w:r>
        <w:rPr>
          <w:rFonts w:hint="eastAsia"/>
          <w:color w:val="000000"/>
          <w:u w:val="none" w:color="auto"/>
        </w:rPr>
        <w:t>年をピークに減少に転じ、昭和</w:t>
      </w:r>
      <w:r>
        <w:rPr>
          <w:rFonts w:hint="eastAsia"/>
          <w:color w:val="000000"/>
          <w:u w:val="none" w:color="auto"/>
        </w:rPr>
        <w:t>50</w:t>
      </w:r>
      <w:r>
        <w:rPr>
          <w:rFonts w:hint="eastAsia"/>
          <w:color w:val="000000"/>
          <w:u w:val="none" w:color="auto"/>
        </w:rPr>
        <w:t>年から一旦回復したものの昭和</w:t>
      </w:r>
      <w:r>
        <w:rPr>
          <w:rFonts w:hint="eastAsia"/>
          <w:color w:val="000000"/>
          <w:u w:val="none" w:color="auto"/>
        </w:rPr>
        <w:t>60</w:t>
      </w:r>
      <w:r>
        <w:rPr>
          <w:rFonts w:hint="eastAsia"/>
          <w:color w:val="000000"/>
          <w:u w:val="none" w:color="auto"/>
        </w:rPr>
        <w:t>年から再び減少しています。平成</w:t>
      </w:r>
      <w:r>
        <w:rPr>
          <w:rFonts w:hint="eastAsia"/>
          <w:color w:val="000000"/>
          <w:u w:val="none" w:color="auto"/>
        </w:rPr>
        <w:t>27</w:t>
      </w:r>
      <w:r>
        <w:rPr>
          <w:rFonts w:hint="eastAsia"/>
          <w:color w:val="000000"/>
          <w:u w:val="none" w:color="auto"/>
        </w:rPr>
        <w:t>年の国勢調査では約</w:t>
      </w:r>
      <w:r>
        <w:rPr>
          <w:rFonts w:hint="eastAsia"/>
          <w:color w:val="000000"/>
          <w:u w:val="none" w:color="auto"/>
        </w:rPr>
        <w:t>72</w:t>
      </w:r>
      <w:r>
        <w:rPr>
          <w:rFonts w:hint="eastAsia"/>
          <w:color w:val="000000"/>
          <w:u w:val="none" w:color="auto"/>
        </w:rPr>
        <w:t>万</w:t>
      </w:r>
      <w:r>
        <w:rPr>
          <w:rFonts w:hint="eastAsia"/>
          <w:color w:val="000000"/>
          <w:u w:val="none" w:color="auto"/>
        </w:rPr>
        <w:t>8</w:t>
      </w:r>
      <w:r>
        <w:rPr>
          <w:rFonts w:hint="eastAsia"/>
          <w:color w:val="000000"/>
          <w:u w:val="none" w:color="auto"/>
        </w:rPr>
        <w:t>千人となり、平成</w:t>
      </w:r>
      <w:r>
        <w:rPr>
          <w:rFonts w:hint="eastAsia"/>
          <w:color w:val="000000"/>
          <w:u w:val="none" w:color="auto"/>
        </w:rPr>
        <w:t>22</w:t>
      </w:r>
      <w:r>
        <w:rPr>
          <w:rFonts w:hint="eastAsia"/>
          <w:color w:val="000000"/>
          <w:u w:val="none" w:color="auto"/>
        </w:rPr>
        <w:t>年の前回調査から約３万</w:t>
      </w:r>
      <w:r>
        <w:rPr>
          <w:rFonts w:hint="eastAsia"/>
          <w:color w:val="000000"/>
          <w:u w:val="none" w:color="auto"/>
        </w:rPr>
        <w:t>6</w:t>
      </w:r>
      <w:r>
        <w:rPr>
          <w:rFonts w:hint="eastAsia"/>
          <w:color w:val="000000"/>
          <w:u w:val="none" w:color="auto"/>
        </w:rPr>
        <w:t>千人減少しました。人口流出による社会減が続いているほか、平成２年には全国で初めて都道府県単位で死亡数が出生数を上回る自然減となるなど、厳しい傾向にあります。この減少傾向は今後も続き、令和</w:t>
      </w:r>
      <w:r>
        <w:rPr>
          <w:rFonts w:hint="eastAsia"/>
          <w:color w:val="000000"/>
          <w:u w:val="none" w:color="auto"/>
        </w:rPr>
        <w:t>22</w:t>
      </w:r>
      <w:r>
        <w:rPr>
          <w:rFonts w:hint="eastAsia"/>
          <w:color w:val="000000"/>
          <w:u w:val="none" w:color="auto"/>
        </w:rPr>
        <w:t>年には</w:t>
      </w:r>
      <w:r>
        <w:rPr>
          <w:rFonts w:hint="eastAsia"/>
          <w:color w:val="000000"/>
          <w:u w:val="none" w:color="auto"/>
        </w:rPr>
        <w:t>55</w:t>
      </w:r>
      <w:r>
        <w:rPr>
          <w:rFonts w:hint="eastAsia"/>
          <w:color w:val="000000"/>
          <w:u w:val="none" w:color="auto"/>
        </w:rPr>
        <w:t>万人を下回ると推測されています。</w:t>
      </w:r>
    </w:p>
    <w:p>
      <w:pPr>
        <w:pStyle w:val="0"/>
        <w:ind w:left="279" w:leftChars="123" w:firstLine="227" w:firstLineChars="100"/>
        <w:rPr>
          <w:rFonts w:hint="eastAsia"/>
          <w:color w:val="auto"/>
        </w:rPr>
      </w:pPr>
      <w:r>
        <w:rPr>
          <w:rFonts w:hint="eastAsia"/>
          <w:color w:val="000000"/>
          <w:u w:val="none" w:color="auto"/>
        </w:rPr>
        <w:t>地域別にみると、中央圏域が約</w:t>
      </w:r>
      <w:r>
        <w:rPr>
          <w:rFonts w:hint="eastAsia"/>
          <w:color w:val="000000"/>
          <w:u w:val="none" w:color="auto"/>
        </w:rPr>
        <w:t>54</w:t>
      </w:r>
      <w:r>
        <w:rPr>
          <w:rFonts w:hint="eastAsia"/>
          <w:color w:val="000000"/>
          <w:u w:val="none" w:color="auto"/>
        </w:rPr>
        <w:t>万人、全体の</w:t>
      </w:r>
      <w:r>
        <w:rPr>
          <w:rFonts w:hint="eastAsia"/>
          <w:color w:val="000000"/>
          <w:u w:val="none" w:color="auto"/>
        </w:rPr>
        <w:t>73.7</w:t>
      </w:r>
      <w:r>
        <w:rPr>
          <w:rFonts w:hint="eastAsia"/>
          <w:color w:val="000000"/>
          <w:u w:val="none" w:color="auto"/>
        </w:rPr>
        <w:t>％を占めていますが、このうち高知市が約</w:t>
      </w:r>
      <w:r>
        <w:rPr>
          <w:rFonts w:hint="eastAsia"/>
          <w:color w:val="000000"/>
          <w:u w:val="none" w:color="auto"/>
        </w:rPr>
        <w:t>33</w:t>
      </w:r>
      <w:r>
        <w:rPr>
          <w:rFonts w:hint="eastAsia"/>
          <w:color w:val="000000"/>
          <w:u w:val="none" w:color="auto"/>
        </w:rPr>
        <w:t>万７千人と、県全体の</w:t>
      </w:r>
      <w:r>
        <w:rPr>
          <w:rFonts w:hint="eastAsia"/>
          <w:color w:val="000000"/>
          <w:u w:val="none" w:color="auto"/>
        </w:rPr>
        <w:t>46.3</w:t>
      </w:r>
      <w:r>
        <w:rPr>
          <w:rFonts w:hint="eastAsia"/>
          <w:color w:val="000000"/>
          <w:u w:val="none" w:color="auto"/>
        </w:rPr>
        <w:t>％を占めており、同市への</w:t>
      </w:r>
      <w:r>
        <w:rPr>
          <w:rFonts w:hint="eastAsia"/>
          <w:color w:val="auto"/>
        </w:rPr>
        <w:t>一極集中が際立っています。</w:t>
      </w: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spacing w:before="165" w:beforeLines="50" w:beforeAutospacing="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2-2-1</w:t>
      </w:r>
      <w:r>
        <w:rPr>
          <w:rFonts w:hint="eastAsia" w:ascii="ＭＳ ゴシック" w:hAnsi="ＭＳ ゴシック" w:eastAsia="ＭＳ ゴシック"/>
          <w:color w:val="auto"/>
          <w:sz w:val="21"/>
        </w:rPr>
        <w:t>）総人口の推移</w:t>
      </w:r>
    </w:p>
    <w:p>
      <w:pPr>
        <w:pStyle w:val="0"/>
        <w:jc w:val="left"/>
        <w:rPr>
          <w:rFonts w:hint="eastAsia"/>
          <w:color w:val="auto"/>
          <w:spacing w:val="6"/>
        </w:rPr>
      </w:pPr>
      <w:r>
        <w:rPr>
          <w:rFonts w:hint="default" w:ascii="ＭＳ ゴシック" w:hAnsi="ＭＳ ゴシック" w:eastAsia="ＭＳ ゴシック"/>
          <w:color w:val="auto"/>
          <w:sz w:val="21"/>
        </w:rPr>
        <mc:AlternateContent>
          <mc:Choice Requires="wps">
            <w:drawing>
              <wp:anchor simplePos="0" relativeHeight="8" behindDoc="0" locked="0" layoutInCell="1" hidden="0" allowOverlap="1">
                <wp:simplePos x="0" y="0"/>
                <wp:positionH relativeFrom="column">
                  <wp:posOffset>1217930</wp:posOffset>
                </wp:positionH>
                <wp:positionV relativeFrom="paragraph">
                  <wp:posOffset>328930</wp:posOffset>
                </wp:positionV>
                <wp:extent cx="504825" cy="39751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a:spLocks noChangeArrowheads="1"/>
                      </wps:cNvSpPr>
                      <wps:spPr>
                        <a:xfrm>
                          <a:off x="0" y="0"/>
                          <a:ext cx="504825" cy="39751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883</w:t>
                            </w: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5.9pt;mso-position-vertical-relative:text;mso-position-horizontal-relative:text;position:absolute;height:31.3pt;width:39.75pt;margin-left:95.9pt;z-index:8;" o:spid="_x0000_s1027" o:allowincell="t" o:allowoverlap="t" filled="t" fillcolor="#ffffff" stroked="f" o:spt="202" type="#_x0000_t202">
                <v:fill opacity="0f"/>
                <v:textbox style="layout-flow:horizontal;">
                  <w:txbxContent>
                    <w:p>
                      <w:pPr>
                        <w:pStyle w:val="0"/>
                        <w:rPr>
                          <w:rFonts w:hint="default"/>
                          <w:sz w:val="18"/>
                        </w:rPr>
                      </w:pPr>
                      <w:r>
                        <w:rPr>
                          <w:rFonts w:hint="eastAsia"/>
                          <w:color w:val="auto"/>
                          <w:sz w:val="18"/>
                        </w:rPr>
                        <w:t>883</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3" behindDoc="0" locked="0" layoutInCell="1" hidden="0" allowOverlap="1">
                <wp:simplePos x="0" y="0"/>
                <wp:positionH relativeFrom="column">
                  <wp:posOffset>1320165</wp:posOffset>
                </wp:positionH>
                <wp:positionV relativeFrom="paragraph">
                  <wp:posOffset>568960</wp:posOffset>
                </wp:positionV>
                <wp:extent cx="83820" cy="178435"/>
                <wp:effectExtent l="2540" t="635" r="29845" b="10160"/>
                <wp:wrapNone/>
                <wp:docPr id="1028" name="オブジェクト 0"/>
                <a:graphic xmlns:a="http://schemas.openxmlformats.org/drawingml/2006/main">
                  <a:graphicData uri="http://schemas.microsoft.com/office/word/2010/wordprocessingShape">
                    <wps:wsp>
                      <wps:cNvPr id="1028" name="オブジェクト 0"/>
                      <wps:cNvCnPr/>
                      <wps:spPr>
                        <a:xfrm flipH="1">
                          <a:off x="0" y="0"/>
                          <a:ext cx="83820" cy="17843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44.8pt;mso-position-vertical-relative:text;mso-position-horizontal-relative:text;position:absolute;height:14.05pt;width:6.6pt;margin-left:103.95pt;z-index:13;" o:spid="_x0000_s1028"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6" behindDoc="0" locked="0" layoutInCell="1" hidden="0" allowOverlap="1">
                <wp:simplePos x="0" y="0"/>
                <wp:positionH relativeFrom="column">
                  <wp:posOffset>2953385</wp:posOffset>
                </wp:positionH>
                <wp:positionV relativeFrom="paragraph">
                  <wp:posOffset>501015</wp:posOffset>
                </wp:positionV>
                <wp:extent cx="136525" cy="195580"/>
                <wp:effectExtent l="635" t="635" r="29210" b="10160"/>
                <wp:wrapNone/>
                <wp:docPr id="1029" name="オブジェクト 0"/>
                <a:graphic xmlns:a="http://schemas.openxmlformats.org/drawingml/2006/main">
                  <a:graphicData uri="http://schemas.microsoft.com/office/word/2010/wordprocessingShape">
                    <wps:wsp>
                      <wps:cNvPr id="1029" name="オブジェクト 0"/>
                      <wps:cNvCnPr/>
                      <wps:spPr>
                        <a:xfrm>
                          <a:off x="0" y="0"/>
                          <a:ext cx="136525" cy="1955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39.450000000000003pt;mso-position-vertical-relative:text;mso-position-horizontal-relative:text;position:absolute;height:15.4pt;width:10.75pt;margin-left:232.55pt;z-index:6;" o:spid="_x0000_s1029"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7" behindDoc="0" locked="0" layoutInCell="1" hidden="0" allowOverlap="1">
                <wp:simplePos x="0" y="0"/>
                <wp:positionH relativeFrom="column">
                  <wp:posOffset>3350895</wp:posOffset>
                </wp:positionH>
                <wp:positionV relativeFrom="paragraph">
                  <wp:posOffset>1142365</wp:posOffset>
                </wp:positionV>
                <wp:extent cx="130810" cy="260985"/>
                <wp:effectExtent l="635" t="635" r="29210" b="10795"/>
                <wp:wrapNone/>
                <wp:docPr id="1030" name="オブジェクト 0"/>
                <a:graphic xmlns:a="http://schemas.openxmlformats.org/drawingml/2006/main">
                  <a:graphicData uri="http://schemas.microsoft.com/office/word/2010/wordprocessingShape">
                    <wps:wsp>
                      <wps:cNvPr id="1030" name="オブジェクト 0"/>
                      <wps:cNvCnPr/>
                      <wps:spPr>
                        <a:xfrm flipV="1">
                          <a:off x="0" y="0"/>
                          <a:ext cx="130810" cy="2609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9.95pt;mso-position-vertical-relative:text;mso-position-horizontal-relative:text;position:absolute;height:20.55pt;width:10.3pt;margin-left:263.85000000000002pt;z-index:7;" o:spid="_x0000_s1030"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1" behindDoc="0" locked="0" layoutInCell="1" hidden="0" allowOverlap="1">
                <wp:simplePos x="0" y="0"/>
                <wp:positionH relativeFrom="column">
                  <wp:posOffset>4785360</wp:posOffset>
                </wp:positionH>
                <wp:positionV relativeFrom="paragraph">
                  <wp:posOffset>1534160</wp:posOffset>
                </wp:positionV>
                <wp:extent cx="524510" cy="313690"/>
                <wp:effectExtent l="0" t="0" r="635" b="635"/>
                <wp:wrapNone/>
                <wp:docPr id="1031" name="オブジェクト 0"/>
                <a:graphic xmlns:a="http://schemas.openxmlformats.org/drawingml/2006/main">
                  <a:graphicData uri="http://schemas.microsoft.com/office/word/2010/wordprocessingShape">
                    <wps:wsp>
                      <wps:cNvPr id="1031" name="オブジェクト 0"/>
                      <wps:cNvSpPr txBox="1">
                        <a:spLocks noChangeArrowheads="1"/>
                      </wps:cNvSpPr>
                      <wps:spPr>
                        <a:xfrm>
                          <a:off x="0" y="0"/>
                          <a:ext cx="524510"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537</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120.8pt;mso-position-vertical-relative:text;mso-position-horizontal-relative:text;position:absolute;height:24.7pt;width:41.3pt;margin-left:376.8pt;z-index:11;" o:spid="_x0000_s1031"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537</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7" behindDoc="0" locked="0" layoutInCell="1" hidden="0" allowOverlap="1">
                <wp:simplePos x="0" y="0"/>
                <wp:positionH relativeFrom="column">
                  <wp:posOffset>5055235</wp:posOffset>
                </wp:positionH>
                <wp:positionV relativeFrom="paragraph">
                  <wp:posOffset>1860550</wp:posOffset>
                </wp:positionV>
                <wp:extent cx="94615" cy="260985"/>
                <wp:effectExtent l="635" t="635" r="38735" b="10160"/>
                <wp:wrapNone/>
                <wp:docPr id="1032" name="オブジェクト 0"/>
                <a:graphic xmlns:a="http://schemas.openxmlformats.org/drawingml/2006/main">
                  <a:graphicData uri="http://schemas.microsoft.com/office/word/2010/wordprocessingShape">
                    <wps:wsp>
                      <wps:cNvPr id="1032" name="オブジェクト 0"/>
                      <wps:cNvCnPr/>
                      <wps:spPr>
                        <a:xfrm>
                          <a:off x="0" y="0"/>
                          <a:ext cx="94615" cy="2609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46.5pt;mso-position-vertical-relative:text;mso-position-horizontal-relative:text;position:absolute;height:20.55pt;width:7.45pt;margin-left:398.05pt;z-index:17;" o:spid="_x0000_s1032"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6" behindDoc="0" locked="0" layoutInCell="1" hidden="0" allowOverlap="1">
                <wp:simplePos x="0" y="0"/>
                <wp:positionH relativeFrom="column">
                  <wp:posOffset>5007610</wp:posOffset>
                </wp:positionH>
                <wp:positionV relativeFrom="paragraph">
                  <wp:posOffset>645160</wp:posOffset>
                </wp:positionV>
                <wp:extent cx="142240" cy="314325"/>
                <wp:effectExtent l="635" t="635" r="32385" b="10160"/>
                <wp:wrapNone/>
                <wp:docPr id="1033" name="オブジェクト 0"/>
                <a:graphic xmlns:a="http://schemas.openxmlformats.org/drawingml/2006/main">
                  <a:graphicData uri="http://schemas.microsoft.com/office/word/2010/wordprocessingShape">
                    <wps:wsp>
                      <wps:cNvPr id="1033" name="オブジェクト 0"/>
                      <wps:cNvCnPr/>
                      <wps:spPr>
                        <a:xfrm>
                          <a:off x="0" y="0"/>
                          <a:ext cx="142240" cy="3143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50.8pt;mso-position-vertical-relative:text;mso-position-horizontal-relative:text;position:absolute;height:24.75pt;width:11.2pt;margin-left:394.3pt;z-index:16;" o:spid="_x0000_s1033"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2" behindDoc="0" locked="0" layoutInCell="1" hidden="0" allowOverlap="1">
                <wp:simplePos x="0" y="0"/>
                <wp:positionH relativeFrom="column">
                  <wp:posOffset>4766945</wp:posOffset>
                </wp:positionH>
                <wp:positionV relativeFrom="paragraph">
                  <wp:posOffset>382905</wp:posOffset>
                </wp:positionV>
                <wp:extent cx="459105" cy="313690"/>
                <wp:effectExtent l="0" t="0" r="635" b="635"/>
                <wp:wrapNone/>
                <wp:docPr id="1034" name="オブジェクト 0"/>
                <a:graphic xmlns:a="http://schemas.openxmlformats.org/drawingml/2006/main">
                  <a:graphicData uri="http://schemas.microsoft.com/office/word/2010/wordprocessingShape">
                    <wps:wsp>
                      <wps:cNvPr id="1034" name="オブジェクト 0"/>
                      <wps:cNvSpPr txBox="1">
                        <a:spLocks noChangeArrowheads="1"/>
                      </wps:cNvSpPr>
                      <wps:spPr>
                        <a:xfrm>
                          <a:off x="0" y="0"/>
                          <a:ext cx="45910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111</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30.15pt;mso-position-vertical-relative:text;mso-position-horizontal-relative:text;position:absolute;height:24.7pt;width:36.15pt;margin-left:375.35pt;z-index:12;" o:spid="_x0000_s1034"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111</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5" behindDoc="0" locked="0" layoutInCell="1" hidden="0" allowOverlap="1">
                <wp:simplePos x="0" y="0"/>
                <wp:positionH relativeFrom="column">
                  <wp:posOffset>4015740</wp:posOffset>
                </wp:positionH>
                <wp:positionV relativeFrom="paragraph">
                  <wp:posOffset>1219200</wp:posOffset>
                </wp:positionV>
                <wp:extent cx="0" cy="136525"/>
                <wp:effectExtent l="36195" t="0" r="65405" b="10160"/>
                <wp:wrapNone/>
                <wp:docPr id="1035" name="オブジェクト 0"/>
                <a:graphic xmlns:a="http://schemas.openxmlformats.org/drawingml/2006/main">
                  <a:graphicData uri="http://schemas.microsoft.com/office/word/2010/wordprocessingShape">
                    <wps:wsp>
                      <wps:cNvPr id="1035" name="オブジェクト 0"/>
                      <wps:cNvCnPr/>
                      <wps:spPr>
                        <a:xfrm>
                          <a:off x="0" y="0"/>
                          <a:ext cx="0" cy="1365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96pt;mso-position-vertical-relative:text;mso-position-horizontal-relative:text;position:absolute;height:10.75pt;width:0pt;margin-left:316.2pt;z-index:15;" o:spid="_x0000_s1035"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9" behindDoc="0" locked="0" layoutInCell="1" hidden="0" allowOverlap="1">
                <wp:simplePos x="0" y="0"/>
                <wp:positionH relativeFrom="column">
                  <wp:posOffset>3790950</wp:posOffset>
                </wp:positionH>
                <wp:positionV relativeFrom="paragraph">
                  <wp:posOffset>959485</wp:posOffset>
                </wp:positionV>
                <wp:extent cx="486410" cy="313690"/>
                <wp:effectExtent l="0" t="0" r="635" b="635"/>
                <wp:wrapNone/>
                <wp:docPr id="1036" name="オブジェクト 0"/>
                <a:graphic xmlns:a="http://schemas.openxmlformats.org/drawingml/2006/main">
                  <a:graphicData uri="http://schemas.microsoft.com/office/word/2010/wordprocessingShape">
                    <wps:wsp>
                      <wps:cNvPr id="1036" name="オブジェクト 0"/>
                      <wps:cNvSpPr txBox="1">
                        <a:spLocks noChangeArrowheads="1"/>
                      </wps:cNvSpPr>
                      <wps:spPr>
                        <a:xfrm>
                          <a:off x="0" y="0"/>
                          <a:ext cx="486410"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728</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75.55pt;mso-position-vertical-relative:text;mso-position-horizontal-relative:text;position:absolute;height:24.7pt;width:38.29pt;margin-left:298.5pt;z-index:9;" o:spid="_x0000_s1036"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728</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4" behindDoc="0" locked="0" layoutInCell="1" hidden="0" allowOverlap="1">
                <wp:simplePos x="0" y="0"/>
                <wp:positionH relativeFrom="column">
                  <wp:posOffset>4022090</wp:posOffset>
                </wp:positionH>
                <wp:positionV relativeFrom="paragraph">
                  <wp:posOffset>501015</wp:posOffset>
                </wp:positionV>
                <wp:extent cx="6350" cy="124460"/>
                <wp:effectExtent l="33020" t="635" r="61595" b="10160"/>
                <wp:wrapNone/>
                <wp:docPr id="1037" name="オブジェクト 0"/>
                <a:graphic xmlns:a="http://schemas.openxmlformats.org/drawingml/2006/main">
                  <a:graphicData uri="http://schemas.microsoft.com/office/word/2010/wordprocessingShape">
                    <wps:wsp>
                      <wps:cNvPr id="1037" name="オブジェクト 0"/>
                      <wps:cNvCnPr/>
                      <wps:spPr>
                        <a:xfrm>
                          <a:off x="0" y="0"/>
                          <a:ext cx="6350" cy="12446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39.450000000000003pt;mso-position-vertical-relative:text;mso-position-horizontal-relative:text;position:absolute;height:9.8000000000000007pt;width:0.5pt;margin-left:316.7pt;z-index:14;" o:spid="_x0000_s1037"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0" behindDoc="0" locked="0" layoutInCell="1" hidden="0" allowOverlap="1">
                <wp:simplePos x="0" y="0"/>
                <wp:positionH relativeFrom="column">
                  <wp:posOffset>3880485</wp:posOffset>
                </wp:positionH>
                <wp:positionV relativeFrom="paragraph">
                  <wp:posOffset>255270</wp:posOffset>
                </wp:positionV>
                <wp:extent cx="563245" cy="313690"/>
                <wp:effectExtent l="0" t="0" r="635" b="635"/>
                <wp:wrapNone/>
                <wp:docPr id="1038" name="オブジェクト 0"/>
                <a:graphic xmlns:a="http://schemas.openxmlformats.org/drawingml/2006/main">
                  <a:graphicData uri="http://schemas.microsoft.com/office/word/2010/wordprocessingShape">
                    <wps:wsp>
                      <wps:cNvPr id="1038" name="オブジェクト 0"/>
                      <wps:cNvSpPr txBox="1">
                        <a:spLocks noChangeArrowheads="1"/>
                      </wps:cNvSpPr>
                      <wps:spPr>
                        <a:xfrm>
                          <a:off x="0" y="0"/>
                          <a:ext cx="56324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127</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20.100000000000001pt;mso-position-vertical-relative:text;mso-position-horizontal-relative:text;position:absolute;height:24.7pt;width:44.35pt;margin-left:305.55pt;z-index:10;" o:spid="_x0000_s1038"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127</w:t>
                      </w:r>
                    </w:p>
                  </w:txbxContent>
                </v:textbox>
                <v:imagedata o:title=""/>
                <w10:wrap type="none" anchorx="text" anchory="text"/>
              </v:shape>
            </w:pict>
          </mc:Fallback>
        </mc:AlternateContent>
      </w:r>
      <w:r>
        <w:rPr>
          <w:rFonts w:hint="eastAsia"/>
          <w:color w:val="auto"/>
        </w:rPr>
        <mc:AlternateContent>
          <mc:Choice Requires="wps">
            <w:drawing>
              <wp:anchor simplePos="0" relativeHeight="2" behindDoc="0" locked="0" layoutInCell="1" hidden="0" allowOverlap="1">
                <wp:simplePos x="0" y="0"/>
                <wp:positionH relativeFrom="column">
                  <wp:posOffset>-14605</wp:posOffset>
                </wp:positionH>
                <wp:positionV relativeFrom="paragraph">
                  <wp:posOffset>2772410</wp:posOffset>
                </wp:positionV>
                <wp:extent cx="5706745" cy="422910"/>
                <wp:effectExtent l="0" t="0" r="635" b="635"/>
                <wp:wrapNone/>
                <wp:docPr id="1039" name="オブジェクト 0"/>
                <a:graphic xmlns:a="http://schemas.openxmlformats.org/drawingml/2006/main">
                  <a:graphicData uri="http://schemas.microsoft.com/office/word/2010/wordprocessingShape">
                    <wps:wsp>
                      <wps:cNvPr id="1039" name="オブジェクト 0"/>
                      <wps:cNvSpPr txBox="1">
                        <a:spLocks noChangeArrowheads="1"/>
                      </wps:cNvSpPr>
                      <wps:spPr>
                        <a:xfrm>
                          <a:off x="0" y="0"/>
                          <a:ext cx="5706745" cy="422910"/>
                        </a:xfrm>
                        <a:prstGeom prst="rect">
                          <a:avLst/>
                        </a:prstGeom>
                        <a:noFill/>
                        <a:ln>
                          <a:miter/>
                        </a:ln>
                      </wps:spPr>
                      <wps:txbx>
                        <w:txbxContent>
                          <w:p>
                            <w:pPr>
                              <w:pStyle w:val="0"/>
                              <w:spacing w:line="0" w:lineRule="atLeast"/>
                              <w:ind w:left="500" w:hanging="500" w:hangingChars="300"/>
                              <w:rPr>
                                <w:rFonts w:hint="default"/>
                                <w:color w:val="auto"/>
                                <w:sz w:val="16"/>
                              </w:rPr>
                            </w:pPr>
                            <w:r>
                              <w:rPr>
                                <w:rFonts w:hint="eastAsia"/>
                                <w:color w:val="auto"/>
                                <w:sz w:val="16"/>
                              </w:rPr>
                              <w:t>出典：（昭和</w:t>
                            </w:r>
                            <w:r>
                              <w:rPr>
                                <w:rFonts w:hint="eastAsia"/>
                                <w:color w:val="auto"/>
                                <w:sz w:val="16"/>
                              </w:rPr>
                              <w:t>20</w:t>
                            </w:r>
                            <w:r>
                              <w:rPr>
                                <w:rFonts w:hint="eastAsia"/>
                                <w:color w:val="auto"/>
                                <w:sz w:val="16"/>
                              </w:rPr>
                              <w:t>年～平成</w:t>
                            </w:r>
                            <w:r>
                              <w:rPr>
                                <w:rFonts w:hint="eastAsia"/>
                                <w:color w:val="auto"/>
                                <w:sz w:val="16"/>
                              </w:rPr>
                              <w:t>27</w:t>
                            </w:r>
                            <w:r>
                              <w:rPr>
                                <w:rFonts w:hint="eastAsia"/>
                                <w:color w:val="auto"/>
                                <w:sz w:val="16"/>
                              </w:rPr>
                              <w:t>年）国勢調査（総務省統計局）、（令和</w:t>
                            </w:r>
                            <w:r>
                              <w:rPr>
                                <w:rFonts w:hint="eastAsia"/>
                                <w:color w:val="auto"/>
                                <w:sz w:val="16"/>
                              </w:rPr>
                              <w:t>2</w:t>
                            </w:r>
                            <w:r>
                              <w:rPr>
                                <w:rFonts w:hint="eastAsia"/>
                                <w:color w:val="auto"/>
                                <w:sz w:val="16"/>
                              </w:rPr>
                              <w:t>年～令和</w:t>
                            </w:r>
                            <w:r>
                              <w:rPr>
                                <w:rFonts w:hint="eastAsia"/>
                                <w:color w:val="auto"/>
                                <w:sz w:val="16"/>
                              </w:rPr>
                              <w:t>22</w:t>
                            </w:r>
                            <w:r>
                              <w:rPr>
                                <w:rFonts w:hint="eastAsia"/>
                                <w:color w:val="auto"/>
                                <w:sz w:val="16"/>
                              </w:rPr>
                              <w:t>年　全国人口）日本の将来推計人口（平成</w:t>
                            </w:r>
                            <w:r>
                              <w:rPr>
                                <w:rFonts w:hint="eastAsia"/>
                                <w:color w:val="auto"/>
                                <w:sz w:val="16"/>
                              </w:rPr>
                              <w:t>29</w:t>
                            </w:r>
                            <w:r>
                              <w:rPr>
                                <w:rFonts w:hint="eastAsia"/>
                                <w:color w:val="auto"/>
                                <w:sz w:val="16"/>
                              </w:rPr>
                              <w:t>年</w:t>
                            </w:r>
                            <w:r>
                              <w:rPr>
                                <w:rFonts w:hint="eastAsia"/>
                                <w:color w:val="auto"/>
                                <w:sz w:val="16"/>
                              </w:rPr>
                              <w:t>4</w:t>
                            </w:r>
                            <w:r>
                              <w:rPr>
                                <w:rFonts w:hint="eastAsia"/>
                                <w:color w:val="auto"/>
                                <w:sz w:val="16"/>
                              </w:rPr>
                              <w:t>月推計、中位仮定）、（令和</w:t>
                            </w:r>
                            <w:r>
                              <w:rPr>
                                <w:rFonts w:hint="eastAsia"/>
                                <w:color w:val="auto"/>
                                <w:sz w:val="16"/>
                              </w:rPr>
                              <w:t>2</w:t>
                            </w:r>
                            <w:r>
                              <w:rPr>
                                <w:rFonts w:hint="eastAsia"/>
                                <w:color w:val="auto"/>
                                <w:sz w:val="16"/>
                              </w:rPr>
                              <w:t>年～令和</w:t>
                            </w:r>
                            <w:r>
                              <w:rPr>
                                <w:rFonts w:hint="eastAsia"/>
                                <w:color w:val="auto"/>
                                <w:sz w:val="16"/>
                              </w:rPr>
                              <w:t>22</w:t>
                            </w:r>
                            <w:r>
                              <w:rPr>
                                <w:rFonts w:hint="eastAsia"/>
                                <w:color w:val="auto"/>
                                <w:sz w:val="16"/>
                              </w:rPr>
                              <w:t>年　高知県人口）日本の都道府県別将来推計人口（平成</w:t>
                            </w:r>
                            <w:r>
                              <w:rPr>
                                <w:rFonts w:hint="eastAsia"/>
                                <w:color w:val="auto"/>
                                <w:sz w:val="16"/>
                              </w:rPr>
                              <w:t>25</w:t>
                            </w:r>
                            <w:r>
                              <w:rPr>
                                <w:rFonts w:hint="eastAsia"/>
                                <w:color w:val="auto"/>
                                <w:sz w:val="16"/>
                              </w:rPr>
                              <w:t>年</w:t>
                            </w:r>
                            <w:r>
                              <w:rPr>
                                <w:rFonts w:hint="eastAsia"/>
                                <w:color w:val="auto"/>
                                <w:sz w:val="16"/>
                              </w:rPr>
                              <w:t>3</w:t>
                            </w:r>
                            <w:r>
                              <w:rPr>
                                <w:rFonts w:hint="eastAsia"/>
                                <w:color w:val="auto"/>
                                <w:sz w:val="16"/>
                              </w:rPr>
                              <w:t>月推計）（国立社会保障・人口問題研究所）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18.3pt;mso-position-vertical-relative:text;mso-position-horizontal-relative:text;position:absolute;height:33.29pt;width:449.35pt;margin-left:-1.1399999999999999pt;z-index:2;" o:spid="_x0000_s1039" o:allowincell="t" o:allowoverlap="t" filled="f" stroked="f" o:spt="202" type="#_x0000_t202">
                <v:fill/>
                <v:textbox style="layout-flow:horizontal;" inset="2.0637499999999998mm,0.24694444444444438mm,2.0637499999999998mm,0.24694444444444438mm">
                  <w:txbxContent>
                    <w:p>
                      <w:pPr>
                        <w:pStyle w:val="0"/>
                        <w:spacing w:line="0" w:lineRule="atLeast"/>
                        <w:ind w:left="500" w:hanging="500" w:hangingChars="300"/>
                        <w:rPr>
                          <w:rFonts w:hint="default"/>
                          <w:color w:val="auto"/>
                          <w:sz w:val="16"/>
                        </w:rPr>
                      </w:pPr>
                      <w:r>
                        <w:rPr>
                          <w:rFonts w:hint="eastAsia"/>
                          <w:color w:val="auto"/>
                          <w:sz w:val="16"/>
                        </w:rPr>
                        <w:t>出典：（昭和</w:t>
                      </w:r>
                      <w:r>
                        <w:rPr>
                          <w:rFonts w:hint="eastAsia"/>
                          <w:color w:val="auto"/>
                          <w:sz w:val="16"/>
                        </w:rPr>
                        <w:t>20</w:t>
                      </w:r>
                      <w:r>
                        <w:rPr>
                          <w:rFonts w:hint="eastAsia"/>
                          <w:color w:val="auto"/>
                          <w:sz w:val="16"/>
                        </w:rPr>
                        <w:t>年～平成</w:t>
                      </w:r>
                      <w:r>
                        <w:rPr>
                          <w:rFonts w:hint="eastAsia"/>
                          <w:color w:val="auto"/>
                          <w:sz w:val="16"/>
                        </w:rPr>
                        <w:t>27</w:t>
                      </w:r>
                      <w:r>
                        <w:rPr>
                          <w:rFonts w:hint="eastAsia"/>
                          <w:color w:val="auto"/>
                          <w:sz w:val="16"/>
                        </w:rPr>
                        <w:t>年）国勢調査（総務省統計局）、（令和</w:t>
                      </w:r>
                      <w:r>
                        <w:rPr>
                          <w:rFonts w:hint="eastAsia"/>
                          <w:color w:val="auto"/>
                          <w:sz w:val="16"/>
                        </w:rPr>
                        <w:t>2</w:t>
                      </w:r>
                      <w:r>
                        <w:rPr>
                          <w:rFonts w:hint="eastAsia"/>
                          <w:color w:val="auto"/>
                          <w:sz w:val="16"/>
                        </w:rPr>
                        <w:t>年～令和</w:t>
                      </w:r>
                      <w:r>
                        <w:rPr>
                          <w:rFonts w:hint="eastAsia"/>
                          <w:color w:val="auto"/>
                          <w:sz w:val="16"/>
                        </w:rPr>
                        <w:t>22</w:t>
                      </w:r>
                      <w:r>
                        <w:rPr>
                          <w:rFonts w:hint="eastAsia"/>
                          <w:color w:val="auto"/>
                          <w:sz w:val="16"/>
                        </w:rPr>
                        <w:t>年　全国人口）日本の将来推計人口（平成</w:t>
                      </w:r>
                      <w:r>
                        <w:rPr>
                          <w:rFonts w:hint="eastAsia"/>
                          <w:color w:val="auto"/>
                          <w:sz w:val="16"/>
                        </w:rPr>
                        <w:t>29</w:t>
                      </w:r>
                      <w:r>
                        <w:rPr>
                          <w:rFonts w:hint="eastAsia"/>
                          <w:color w:val="auto"/>
                          <w:sz w:val="16"/>
                        </w:rPr>
                        <w:t>年</w:t>
                      </w:r>
                      <w:r>
                        <w:rPr>
                          <w:rFonts w:hint="eastAsia"/>
                          <w:color w:val="auto"/>
                          <w:sz w:val="16"/>
                        </w:rPr>
                        <w:t>4</w:t>
                      </w:r>
                      <w:r>
                        <w:rPr>
                          <w:rFonts w:hint="eastAsia"/>
                          <w:color w:val="auto"/>
                          <w:sz w:val="16"/>
                        </w:rPr>
                        <w:t>月推計、中位仮定）、（令和</w:t>
                      </w:r>
                      <w:r>
                        <w:rPr>
                          <w:rFonts w:hint="eastAsia"/>
                          <w:color w:val="auto"/>
                          <w:sz w:val="16"/>
                        </w:rPr>
                        <w:t>2</w:t>
                      </w:r>
                      <w:r>
                        <w:rPr>
                          <w:rFonts w:hint="eastAsia"/>
                          <w:color w:val="auto"/>
                          <w:sz w:val="16"/>
                        </w:rPr>
                        <w:t>年～令和</w:t>
                      </w:r>
                      <w:r>
                        <w:rPr>
                          <w:rFonts w:hint="eastAsia"/>
                          <w:color w:val="auto"/>
                          <w:sz w:val="16"/>
                        </w:rPr>
                        <w:t>22</w:t>
                      </w:r>
                      <w:r>
                        <w:rPr>
                          <w:rFonts w:hint="eastAsia"/>
                          <w:color w:val="auto"/>
                          <w:sz w:val="16"/>
                        </w:rPr>
                        <w:t>年　高知県人口）日本の都道府県別将来推計人口（平成</w:t>
                      </w:r>
                      <w:r>
                        <w:rPr>
                          <w:rFonts w:hint="eastAsia"/>
                          <w:color w:val="auto"/>
                          <w:sz w:val="16"/>
                        </w:rPr>
                        <w:t>25</w:t>
                      </w:r>
                      <w:r>
                        <w:rPr>
                          <w:rFonts w:hint="eastAsia"/>
                          <w:color w:val="auto"/>
                          <w:sz w:val="16"/>
                        </w:rPr>
                        <w:t>年</w:t>
                      </w:r>
                      <w:r>
                        <w:rPr>
                          <w:rFonts w:hint="eastAsia"/>
                          <w:color w:val="auto"/>
                          <w:sz w:val="16"/>
                        </w:rPr>
                        <w:t>3</w:t>
                      </w:r>
                      <w:r>
                        <w:rPr>
                          <w:rFonts w:hint="eastAsia"/>
                          <w:color w:val="auto"/>
                          <w:sz w:val="16"/>
                        </w:rPr>
                        <w:t>月推計）（国立社会保障・人口問題研究所）</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24" behindDoc="0" locked="0" layoutInCell="1" hidden="0" allowOverlap="1">
                <wp:simplePos x="0" y="0"/>
                <wp:positionH relativeFrom="column">
                  <wp:posOffset>5488940</wp:posOffset>
                </wp:positionH>
                <wp:positionV relativeFrom="paragraph">
                  <wp:posOffset>696595</wp:posOffset>
                </wp:positionV>
                <wp:extent cx="468630" cy="1424940"/>
                <wp:effectExtent l="0" t="0" r="635" b="635"/>
                <wp:wrapNone/>
                <wp:docPr id="1040" name="オブジェクト 0"/>
                <a:graphic xmlns:a="http://schemas.openxmlformats.org/drawingml/2006/main">
                  <a:graphicData uri="http://schemas.microsoft.com/office/word/2010/wordprocessingShape">
                    <wps:wsp>
                      <wps:cNvPr id="1040" name="オブジェクト 0"/>
                      <wps:cNvSpPr txBox="1">
                        <a:spLocks noChangeArrowheads="1"/>
                      </wps:cNvSpPr>
                      <wps:spPr>
                        <a:xfrm>
                          <a:off x="0" y="0"/>
                          <a:ext cx="468630" cy="1424940"/>
                        </a:xfrm>
                        <a:prstGeom prst="rect">
                          <a:avLst/>
                        </a:prstGeom>
                        <a:solidFill>
                          <a:srgbClr val="FFFFFF">
                            <a:alpha val="0"/>
                          </a:srgbClr>
                        </a:solidFill>
                        <a:ln>
                          <a:miter/>
                        </a:ln>
                      </wps:spPr>
                      <wps:txbx>
                        <w:txbxContent>
                          <w:p>
                            <w:pPr>
                              <w:pStyle w:val="0"/>
                              <w:rPr>
                                <w:rFonts w:hint="default"/>
                                <w:color w:val="000000"/>
                              </w:rPr>
                            </w:pPr>
                            <w:r>
                              <w:rPr>
                                <w:rFonts w:hint="eastAsia"/>
                                <w:color w:val="000000"/>
                              </w:rPr>
                              <w:t>全国人口（百万人）</w:t>
                            </w:r>
                          </w:p>
                        </w:txbxContent>
                      </wps:txbx>
                      <wps:bodyPr vertOverflow="overflow" horzOverflow="overflow" vert="eaVert"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54.85pt;mso-position-vertical-relative:text;mso-position-horizontal-relative:text;position:absolute;height:112.2pt;width:36.9pt;margin-left:432.2pt;z-index:24;" o:spid="_x0000_s1040" o:allowincell="t" o:allowoverlap="t" filled="t" fillcolor="#ffffff" stroked="f" o:spt="202" type="#_x0000_t202">
                <v:fill opacity="0f"/>
                <v:textbox style="layout-flow:vertical-ideographic;">
                  <w:txbxContent>
                    <w:p>
                      <w:pPr>
                        <w:pStyle w:val="0"/>
                        <w:rPr>
                          <w:rFonts w:hint="default"/>
                          <w:color w:val="000000"/>
                        </w:rPr>
                      </w:pPr>
                      <w:r>
                        <w:rPr>
                          <w:rFonts w:hint="eastAsia"/>
                          <w:color w:val="000000"/>
                        </w:rPr>
                        <w:t>全国人口（百万人）</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23" behindDoc="0" locked="0" layoutInCell="1" hidden="0" allowOverlap="1">
                <wp:simplePos x="0" y="0"/>
                <wp:positionH relativeFrom="column">
                  <wp:posOffset>2855595</wp:posOffset>
                </wp:positionH>
                <wp:positionV relativeFrom="paragraph">
                  <wp:posOffset>1445260</wp:posOffset>
                </wp:positionV>
                <wp:extent cx="713105" cy="313690"/>
                <wp:effectExtent l="0" t="0" r="635" b="635"/>
                <wp:wrapNone/>
                <wp:docPr id="1041" name="オブジェクト 0"/>
                <a:graphic xmlns:a="http://schemas.openxmlformats.org/drawingml/2006/main">
                  <a:graphicData uri="http://schemas.microsoft.com/office/word/2010/wordprocessingShape">
                    <wps:wsp>
                      <wps:cNvPr id="1041" name="オブジェクト 0"/>
                      <wps:cNvSpPr txBox="1">
                        <a:spLocks noChangeArrowheads="1"/>
                      </wps:cNvSpPr>
                      <wps:spPr>
                        <a:xfrm>
                          <a:off x="0" y="0"/>
                          <a:ext cx="713105" cy="313690"/>
                        </a:xfrm>
                        <a:prstGeom prst="rect">
                          <a:avLst/>
                        </a:prstGeom>
                        <a:solidFill>
                          <a:srgbClr val="FFFFFF">
                            <a:alpha val="0"/>
                          </a:srgbClr>
                        </a:solidFill>
                        <a:ln>
                          <a:miter/>
                        </a:ln>
                      </wps:spPr>
                      <wps:txbx>
                        <w:txbxContent>
                          <w:p>
                            <w:pPr>
                              <w:pStyle w:val="0"/>
                              <w:rPr>
                                <w:rFonts w:hint="default"/>
                              </w:rPr>
                            </w:pPr>
                            <w:r>
                              <w:rPr>
                                <w:rFonts w:hint="eastAsia"/>
                                <w:color w:val="auto"/>
                              </w:rPr>
                              <w:t>高知県</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113.8pt;mso-position-vertical-relative:text;mso-position-horizontal-relative:text;position:absolute;height:24.7pt;width:56.15pt;margin-left:224.85pt;z-index:23;" o:spid="_x0000_s1041" o:allowincell="t" o:allowoverlap="t" filled="t" fillcolor="#ffffff" stroked="f" o:spt="202" type="#_x0000_t202">
                <v:fill opacity="0f"/>
                <v:textbox style="layout-flow:horizontal;mso-fit-shape-to-text:t;">
                  <w:txbxContent>
                    <w:p>
                      <w:pPr>
                        <w:pStyle w:val="0"/>
                        <w:rPr>
                          <w:rFonts w:hint="default"/>
                        </w:rPr>
                      </w:pPr>
                      <w:r>
                        <w:rPr>
                          <w:rFonts w:hint="eastAsia"/>
                          <w:color w:val="auto"/>
                        </w:rPr>
                        <w:t>高知県</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16" behindDoc="0" locked="0" layoutInCell="1" hidden="0" allowOverlap="1">
                <wp:simplePos x="0" y="0"/>
                <wp:positionH relativeFrom="column">
                  <wp:posOffset>61595</wp:posOffset>
                </wp:positionH>
                <wp:positionV relativeFrom="paragraph">
                  <wp:posOffset>690880</wp:posOffset>
                </wp:positionV>
                <wp:extent cx="401320" cy="1068070"/>
                <wp:effectExtent l="0" t="0" r="635" b="635"/>
                <wp:wrapNone/>
                <wp:docPr id="1042" name="オブジェクト 0"/>
                <a:graphic xmlns:a="http://schemas.openxmlformats.org/drawingml/2006/main">
                  <a:graphicData uri="http://schemas.microsoft.com/office/word/2010/wordprocessingShape">
                    <wps:wsp>
                      <wps:cNvPr id="1042" name="オブジェクト 0"/>
                      <wps:cNvSpPr txBox="1"/>
                      <wps:spPr>
                        <a:xfrm>
                          <a:off x="0" y="0"/>
                          <a:ext cx="401320" cy="106807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color w:val="000000"/>
                              </w:rPr>
                              <w:t>県人口（千人）</w:t>
                            </w:r>
                          </w:p>
                        </w:txbxContent>
                      </wps:txbx>
                      <wps:bodyPr vertOverflow="overflow" horzOverflow="overflow" vert="eaVert"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4.4pt;mso-position-vertical-relative:text;mso-position-horizontal-relative:text;position:absolute;height:84.1pt;mso-wrap-distance-top:0pt;width:31.6pt;mso-wrap-distance-left:16pt;margin-left:4.84pt;z-index:116;" o:spid="_x0000_s1042" o:allowincell="t" o:allowoverlap="t" filled="t" fillcolor="#ffffff" stroked="f" strokeweight="0.5pt" o:spt="202" type="#_x0000_t202">
                <v:fill/>
                <v:stroke linestyle="single"/>
                <v:textbox style="layout-flow:vertical-ideographic;" inset="2.0637499999999998mm,0.24694444444444438mm,2.0637499999999998mm,0.24694444444444438mm">
                  <w:txbxContent>
                    <w:p>
                      <w:pPr>
                        <w:pStyle w:val="0"/>
                        <w:rPr>
                          <w:rFonts w:hint="eastAsia"/>
                        </w:rPr>
                      </w:pPr>
                      <w:r>
                        <w:rPr>
                          <w:rFonts w:hint="eastAsia"/>
                          <w:color w:val="000000"/>
                        </w:rPr>
                        <w:t>県人口（千人）</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17" behindDoc="0" locked="0" layoutInCell="1" hidden="0" allowOverlap="1">
                <wp:simplePos x="0" y="0"/>
                <wp:positionH relativeFrom="column">
                  <wp:posOffset>2613025</wp:posOffset>
                </wp:positionH>
                <wp:positionV relativeFrom="paragraph">
                  <wp:posOffset>255270</wp:posOffset>
                </wp:positionV>
                <wp:extent cx="464185" cy="199390"/>
                <wp:effectExtent l="0" t="0" r="635" b="635"/>
                <wp:wrapNone/>
                <wp:docPr id="1043" name="オブジェクト 0"/>
                <a:graphic xmlns:a="http://schemas.openxmlformats.org/drawingml/2006/main">
                  <a:graphicData uri="http://schemas.microsoft.com/office/word/2010/wordprocessingShape">
                    <wps:wsp>
                      <wps:cNvPr id="1043" name="オブジェクト 0"/>
                      <wps:cNvSpPr txBox="1"/>
                      <wps:spPr>
                        <a:xfrm>
                          <a:off x="0" y="0"/>
                          <a:ext cx="464185" cy="19939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color w:val="auto"/>
                              </w:rPr>
                              <w:t>全国</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0.100000000000001pt;mso-position-vertical-relative:text;mso-position-horizontal-relative:text;position:absolute;height:15.7pt;mso-wrap-distance-top:0pt;width:36.54pt;mso-wrap-distance-left:16pt;margin-left:205.75pt;z-index:117;" o:spid="_x0000_s1043"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color w:val="auto"/>
                        </w:rPr>
                        <w:t>全国</w:t>
                      </w:r>
                    </w:p>
                  </w:txbxContent>
                </v:textbox>
                <v:imagedata o:title=""/>
                <w10:wrap type="none" anchorx="text" anchory="text"/>
              </v:shape>
            </w:pict>
          </mc:Fallback>
        </mc:AlternateContent>
      </w:r>
      <w:r>
        <w:rPr>
          <w:rFonts w:hint="default" w:ascii="ＭＳ ゴシック" w:hAnsi="ＭＳ ゴシック" w:eastAsia="ＭＳ ゴシック"/>
          <w:color w:val="auto"/>
          <w:sz w:val="21"/>
        </w:rPr>
        <w:object w:dxaOrig="14835" w:dyaOrig="5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style="height:207.9pt;width:477.6pt;" filled="f" o:spt="75" type="#_x0000_t75">
            <v:fill/>
            <v:stroke joinstyle="miter"/>
            <v:imagedata o:title="" r:id="rId7"/>
            <o:lock v:ext="edit" aspectratio="t"/>
            <w10:anchorlock/>
          </v:shape>
          <o:OLEObject Type="Embed" ProgID="Excel.Sheet.12" ShapeID="_x0000_s1044" DrawAspect="Content" ObjectID="" r:id="rId8"/>
        </w:object>
      </w:r>
    </w:p>
    <w:p>
      <w:pPr>
        <w:pStyle w:val="0"/>
        <w:rPr>
          <w:rFonts w:hint="eastAsia"/>
          <w:color w:val="auto"/>
        </w:rPr>
      </w:pPr>
    </w:p>
    <w:p>
      <w:pPr>
        <w:pStyle w:val="0"/>
        <w:spacing w:before="165" w:beforeLines="50" w:beforeAutospacing="0"/>
        <w:jc w:val="center"/>
        <w:rPr>
          <w:rFonts w:hint="eastAsia" w:ascii="ＭＳ ゴシック" w:hAnsi="ＭＳ ゴシック" w:eastAsia="ＭＳ ゴシック"/>
          <w:color w:val="auto"/>
          <w:sz w:val="21"/>
        </w:rPr>
      </w:pPr>
    </w:p>
    <w:p>
      <w:pPr>
        <w:pStyle w:val="0"/>
        <w:spacing w:before="165" w:beforeLines="50" w:beforeAutospacing="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2-2-2</w:t>
      </w:r>
      <w:r>
        <w:rPr>
          <w:rFonts w:hint="eastAsia" w:ascii="ＭＳ ゴシック" w:hAnsi="ＭＳ ゴシック" w:eastAsia="ＭＳ ゴシック"/>
          <w:color w:val="auto"/>
          <w:sz w:val="21"/>
        </w:rPr>
        <w:t>）圏域別人口</w:t>
      </w:r>
    </w:p>
    <w:p>
      <w:pPr>
        <w:pStyle w:val="0"/>
        <w:jc w:val="center"/>
        <w:rPr>
          <w:rFonts w:hint="eastAsia"/>
          <w:color w:val="auto"/>
        </w:rPr>
      </w:pPr>
      <w:r>
        <w:rPr>
          <w:rFonts w:hint="eastAsia"/>
        </w:rPr>
        <mc:AlternateContent>
          <mc:Choice Requires="wps">
            <w:drawing>
              <wp:anchor simplePos="0" relativeHeight="19" behindDoc="0" locked="0" layoutInCell="1" hidden="0" allowOverlap="1">
                <wp:simplePos x="0" y="0"/>
                <wp:positionH relativeFrom="column">
                  <wp:posOffset>3486785</wp:posOffset>
                </wp:positionH>
                <wp:positionV relativeFrom="paragraph">
                  <wp:posOffset>36830</wp:posOffset>
                </wp:positionV>
                <wp:extent cx="2114550" cy="325755"/>
                <wp:effectExtent l="0" t="0" r="635" b="635"/>
                <wp:wrapNone/>
                <wp:docPr id="1045" name="オブジェクト 0"/>
                <a:graphic xmlns:a="http://schemas.openxmlformats.org/drawingml/2006/main">
                  <a:graphicData uri="http://schemas.microsoft.com/office/word/2010/wordprocessingShape">
                    <wps:wsp>
                      <wps:cNvPr id="1045" name="オブジェクト 0"/>
                      <wps:cNvSpPr>
                        <a:spLocks noChangeArrowheads="1"/>
                      </wps:cNvSpPr>
                      <wps:spPr>
                        <a:xfrm>
                          <a:off x="0" y="0"/>
                          <a:ext cx="2114550" cy="325755"/>
                        </a:xfrm>
                        <a:prstGeom prst="rect">
                          <a:avLst/>
                        </a:prstGeom>
                        <a:solidFill>
                          <a:srgbClr val="FFFFFF">
                            <a:alpha val="0"/>
                          </a:srgbClr>
                        </a:solidFill>
                        <a:ln>
                          <a:miter/>
                        </a:ln>
                      </wps:spPr>
                      <wps:txbx>
                        <w:txbxContent>
                          <w:p>
                            <w:pPr>
                              <w:pStyle w:val="0"/>
                              <w:rPr>
                                <w:rFonts w:hint="default"/>
                                <w:color w:val="000000"/>
                                <w:sz w:val="20"/>
                              </w:rPr>
                            </w:pPr>
                            <w:r>
                              <w:rPr>
                                <w:rFonts w:hint="eastAsia"/>
                                <w:color w:val="000000"/>
                                <w:sz w:val="20"/>
                              </w:rPr>
                              <w:t>【県人口】</w:t>
                            </w:r>
                            <w:r>
                              <w:rPr>
                                <w:rFonts w:hint="eastAsia"/>
                                <w:color w:val="000000"/>
                                <w:sz w:val="20"/>
                              </w:rPr>
                              <w:t>728,276</w:t>
                            </w:r>
                            <w:r>
                              <w:rPr>
                                <w:rFonts w:hint="eastAsia"/>
                                <w:color w:val="000000"/>
                                <w:sz w:val="20"/>
                              </w:rPr>
                              <w:t>人</w:t>
                            </w:r>
                          </w:p>
                        </w:txbxContent>
                      </wps:txbx>
                      <wps:bodyPr vertOverflow="overflow" horzOverflow="overflow" upright="1"/>
                    </wps:wsp>
                  </a:graphicData>
                </a:graphic>
              </wp:anchor>
            </w:drawing>
          </mc:Choice>
          <mc:Fallback>
            <w:pict>
              <v:rect id="オブジェクト 0" style="margin-top:2.9pt;mso-position-vertical-relative:text;mso-position-horizontal-relative:text;position:absolute;height:25.65pt;width:166.5pt;margin-left:274.55pt;z-index:19;" o:spid="_x0000_s1045" o:allowincell="t" o:allowoverlap="t" filled="t" fillcolor="#ffffff" stroked="f" o:spt="1">
                <v:fill opacity="0f"/>
                <v:textbox style="layout-flow:horizontal;">
                  <w:txbxContent>
                    <w:p>
                      <w:pPr>
                        <w:pStyle w:val="0"/>
                        <w:rPr>
                          <w:rFonts w:hint="default"/>
                          <w:color w:val="000000"/>
                          <w:sz w:val="20"/>
                        </w:rPr>
                      </w:pPr>
                      <w:r>
                        <w:rPr>
                          <w:rFonts w:hint="eastAsia"/>
                          <w:color w:val="000000"/>
                          <w:sz w:val="20"/>
                        </w:rPr>
                        <w:t>【県人口】</w:t>
                      </w:r>
                      <w:r>
                        <w:rPr>
                          <w:rFonts w:hint="eastAsia"/>
                          <w:color w:val="000000"/>
                          <w:sz w:val="20"/>
                        </w:rPr>
                        <w:t>728,276</w:t>
                      </w:r>
                      <w:r>
                        <w:rPr>
                          <w:rFonts w:hint="eastAsia"/>
                          <w:color w:val="000000"/>
                          <w:sz w:val="20"/>
                        </w:rPr>
                        <w:t>人</w:t>
                      </w:r>
                    </w:p>
                  </w:txbxContent>
                </v:textbox>
                <v:imagedata o:title=""/>
                <w10:wrap type="none" anchorx="text" anchory="text"/>
              </v:rect>
            </w:pict>
          </mc:Fallback>
        </mc:AlternateContent>
      </w:r>
      <w:r>
        <w:rPr>
          <w:rFonts w:hint="eastAsia"/>
        </w:rPr>
        <mc:AlternateContent>
          <mc:Choice Requires="wps">
            <w:drawing>
              <wp:anchor simplePos="0" relativeHeight="4" behindDoc="0" locked="0" layoutInCell="1" hidden="0" allowOverlap="1">
                <wp:simplePos x="0" y="0"/>
                <wp:positionH relativeFrom="column">
                  <wp:posOffset>3051810</wp:posOffset>
                </wp:positionH>
                <wp:positionV relativeFrom="paragraph">
                  <wp:posOffset>1960245</wp:posOffset>
                </wp:positionV>
                <wp:extent cx="2782570" cy="238125"/>
                <wp:effectExtent l="0" t="0" r="635" b="635"/>
                <wp:wrapNone/>
                <wp:docPr id="1046" name="オブジェクト 0"/>
                <a:graphic xmlns:a="http://schemas.openxmlformats.org/drawingml/2006/main">
                  <a:graphicData uri="http://schemas.microsoft.com/office/word/2010/wordprocessingShape">
                    <wps:wsp>
                      <wps:cNvPr id="1046" name="オブジェクト 0"/>
                      <wps:cNvSpPr txBox="1">
                        <a:spLocks noChangeArrowheads="1"/>
                      </wps:cNvSpPr>
                      <wps:spPr>
                        <a:xfrm>
                          <a:off x="0" y="0"/>
                          <a:ext cx="2782570" cy="238125"/>
                        </a:xfrm>
                        <a:prstGeom prst="rect">
                          <a:avLst/>
                        </a:prstGeom>
                        <a:noFill/>
                        <a:ln>
                          <a:miter/>
                        </a:ln>
                      </wps:spPr>
                      <wps:txbx>
                        <w:txbxContent>
                          <w:p>
                            <w:pPr>
                              <w:pStyle w:val="0"/>
                              <w:ind w:firstLine="834" w:firstLineChars="500"/>
                              <w:rPr>
                                <w:rFonts w:hint="default"/>
                                <w:color w:val="auto"/>
                                <w:sz w:val="16"/>
                              </w:rPr>
                            </w:pPr>
                            <w:r>
                              <w:rPr>
                                <w:rFonts w:hint="eastAsia"/>
                                <w:color w:val="auto"/>
                                <w:sz w:val="16"/>
                              </w:rPr>
                              <w:t>出典：平成</w:t>
                            </w:r>
                            <w:r>
                              <w:rPr>
                                <w:rFonts w:hint="eastAsia"/>
                                <w:color w:val="auto"/>
                                <w:spacing w:val="6"/>
                                <w:sz w:val="16"/>
                              </w:rPr>
                              <w:t>27</w:t>
                            </w:r>
                            <w:r>
                              <w:rPr>
                                <w:rFonts w:hint="eastAsia"/>
                                <w:color w:val="auto"/>
                                <w:spacing w:val="6"/>
                                <w:sz w:val="16"/>
                              </w:rPr>
                              <w:t>年</w:t>
                            </w:r>
                            <w:r>
                              <w:rPr>
                                <w:rFonts w:hint="eastAsia"/>
                                <w:color w:val="auto"/>
                                <w:sz w:val="16"/>
                              </w:rPr>
                              <w:t>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54.35pt;mso-position-vertical-relative:text;mso-position-horizontal-relative:text;position:absolute;height:18.75pt;width:219.1pt;margin-left:240.3pt;z-index:4;" o:spid="_x0000_s1046" o:allowincell="t" o:allowoverlap="t" filled="f" stroked="f" o:spt="202" type="#_x0000_t202">
                <v:fill/>
                <v:textbox style="layout-flow:horizontal;" inset="2.0637499999999998mm,0.24694444444444438mm,2.0637499999999998mm,0.24694444444444438mm">
                  <w:txbxContent>
                    <w:p>
                      <w:pPr>
                        <w:pStyle w:val="0"/>
                        <w:ind w:firstLine="834" w:firstLineChars="500"/>
                        <w:rPr>
                          <w:rFonts w:hint="default"/>
                          <w:color w:val="auto"/>
                          <w:sz w:val="16"/>
                        </w:rPr>
                      </w:pPr>
                      <w:r>
                        <w:rPr>
                          <w:rFonts w:hint="eastAsia"/>
                          <w:color w:val="auto"/>
                          <w:sz w:val="16"/>
                        </w:rPr>
                        <w:t>出典：平成</w:t>
                      </w:r>
                      <w:r>
                        <w:rPr>
                          <w:rFonts w:hint="eastAsia"/>
                          <w:color w:val="auto"/>
                          <w:spacing w:val="6"/>
                          <w:sz w:val="16"/>
                        </w:rPr>
                        <w:t>27</w:t>
                      </w:r>
                      <w:r>
                        <w:rPr>
                          <w:rFonts w:hint="eastAsia"/>
                          <w:color w:val="auto"/>
                          <w:spacing w:val="6"/>
                          <w:sz w:val="16"/>
                        </w:rPr>
                        <w:t>年</w:t>
                      </w:r>
                      <w:r>
                        <w:rPr>
                          <w:rFonts w:hint="eastAsia"/>
                          <w:color w:val="auto"/>
                          <w:sz w:val="16"/>
                        </w:rPr>
                        <w:t>国勢調査（総務省統計局）</w:t>
                      </w:r>
                    </w:p>
                  </w:txbxContent>
                </v:textbox>
                <v:imagedata o:title=""/>
                <w10:wrap type="none" anchorx="text" anchory="text"/>
              </v:shape>
            </w:pict>
          </mc:Fallback>
        </mc:AlternateContent>
      </w:r>
      <w:r>
        <w:rPr>
          <w:rFonts w:hint="eastAsia"/>
        </w:rPr>
        <w:drawing>
          <wp:inline distT="0" distB="0" distL="203200" distR="203200">
            <wp:extent cx="4453255" cy="1923415"/>
            <wp:effectExtent l="0" t="0" r="0" b="0"/>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9"/>
                    <a:stretch>
                      <a:fillRect/>
                    </a:stretch>
                  </pic:blipFill>
                  <pic:spPr>
                    <a:xfrm>
                      <a:off x="0" y="0"/>
                      <a:ext cx="4453255" cy="1923415"/>
                    </a:xfrm>
                    <a:prstGeom prst="rect">
                      <a:avLst/>
                    </a:prstGeom>
                  </pic:spPr>
                </pic:pic>
              </a:graphicData>
            </a:graphic>
          </wp:inline>
        </w:drawing>
      </w:r>
    </w:p>
    <w:p>
      <w:pPr>
        <w:pStyle w:val="0"/>
        <w:rPr>
          <w:rFonts w:hint="eastAsia"/>
          <w:b w:val="1"/>
          <w:color w:val="0070C0"/>
        </w:rPr>
      </w:pPr>
      <w:r>
        <w:rPr>
          <w:rFonts w:hint="eastAsia"/>
        </w:rPr>
        <w:drawing>
          <wp:anchor distT="0" distB="0" distL="203200" distR="203200" simplePos="0" relativeHeight="126" behindDoc="0" locked="0" layoutInCell="1" hidden="0" allowOverlap="1">
            <wp:simplePos x="0" y="0"/>
            <wp:positionH relativeFrom="margin">
              <wp:posOffset>262255</wp:posOffset>
            </wp:positionH>
            <wp:positionV relativeFrom="margin">
              <wp:posOffset>6235065</wp:posOffset>
            </wp:positionV>
            <wp:extent cx="5325110" cy="2007235"/>
            <wp:effectExtent l="0" t="0" r="0" b="0"/>
            <wp:wrapSquare wrapText="bothSides"/>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0"/>
                    <a:stretch>
                      <a:fillRect/>
                    </a:stretch>
                  </pic:blipFill>
                  <pic:spPr>
                    <a:xfrm>
                      <a:off x="0" y="0"/>
                      <a:ext cx="5325110" cy="2007235"/>
                    </a:xfrm>
                    <a:prstGeom prst="rect">
                      <a:avLst/>
                    </a:prstGeom>
                  </pic:spPr>
                </pic:pic>
              </a:graphicData>
            </a:graphic>
          </wp:anchor>
        </w:drawing>
      </w:r>
      <w:r>
        <w:rPr>
          <w:rFonts w:hint="eastAsia"/>
        </w:rPr>
        <mc:AlternateContent>
          <mc:Choice Requires="wps">
            <w:drawing>
              <wp:anchor simplePos="0" relativeHeight="128" behindDoc="0" locked="0" layoutInCell="1" hidden="0" allowOverlap="1">
                <wp:simplePos x="0" y="0"/>
                <wp:positionH relativeFrom="column">
                  <wp:posOffset>3568700</wp:posOffset>
                </wp:positionH>
                <wp:positionV relativeFrom="paragraph">
                  <wp:posOffset>291465</wp:posOffset>
                </wp:positionV>
                <wp:extent cx="2114550" cy="325755"/>
                <wp:effectExtent l="0" t="0" r="635" b="635"/>
                <wp:wrapNone/>
                <wp:docPr id="1049" name="オブジェクト 0"/>
                <a:graphic xmlns:a="http://schemas.openxmlformats.org/drawingml/2006/main">
                  <a:graphicData uri="http://schemas.microsoft.com/office/word/2010/wordprocessingShape">
                    <wps:wsp>
                      <wps:cNvPr id="1049" name="オブジェクト 0"/>
                      <wps:cNvSpPr>
                        <a:spLocks noChangeArrowheads="1"/>
                      </wps:cNvSpPr>
                      <wps:spPr>
                        <a:xfrm>
                          <a:off x="0" y="0"/>
                          <a:ext cx="2114550" cy="325755"/>
                        </a:xfrm>
                        <a:prstGeom prst="rect">
                          <a:avLst/>
                        </a:prstGeom>
                        <a:solidFill>
                          <a:srgbClr val="FFFFFF">
                            <a:alpha val="0"/>
                          </a:srgbClr>
                        </a:solidFill>
                        <a:ln>
                          <a:miter/>
                        </a:ln>
                      </wps:spPr>
                      <wps:txbx>
                        <w:txbxContent>
                          <w:p>
                            <w:pPr>
                              <w:pStyle w:val="0"/>
                              <w:rPr>
                                <w:rFonts w:hint="default"/>
                                <w:color w:val="000000"/>
                                <w:sz w:val="20"/>
                              </w:rPr>
                            </w:pPr>
                            <w:r>
                              <w:rPr>
                                <w:rFonts w:hint="eastAsia"/>
                                <w:color w:val="000000"/>
                                <w:sz w:val="20"/>
                              </w:rPr>
                              <w:t>【県人口】</w:t>
                            </w:r>
                            <w:r>
                              <w:rPr>
                                <w:rFonts w:hint="eastAsia"/>
                                <w:color w:val="000000"/>
                                <w:sz w:val="20"/>
                              </w:rPr>
                              <w:t>692,065</w:t>
                            </w:r>
                            <w:r>
                              <w:rPr>
                                <w:rFonts w:hint="eastAsia"/>
                                <w:color w:val="000000"/>
                                <w:sz w:val="20"/>
                              </w:rPr>
                              <w:t>人</w:t>
                            </w:r>
                          </w:p>
                        </w:txbxContent>
                      </wps:txbx>
                      <wps:bodyPr vertOverflow="overflow" horzOverflow="overflow" upright="1"/>
                    </wps:wsp>
                  </a:graphicData>
                </a:graphic>
              </wp:anchor>
            </w:drawing>
          </mc:Choice>
          <mc:Fallback>
            <w:pict>
              <v:rect id="オブジェクト 0" style="margin-top:22.95pt;mso-position-vertical-relative:text;mso-position-horizontal-relative:text;position:absolute;height:25.65pt;width:166.5pt;margin-left:281pt;z-index:128;" o:spid="_x0000_s1049" o:allowincell="t" o:allowoverlap="t" filled="t" fillcolor="#ffffff" stroked="f" o:spt="1">
                <v:fill opacity="0f"/>
                <v:textbox style="layout-flow:horizontal;">
                  <w:txbxContent>
                    <w:p>
                      <w:pPr>
                        <w:pStyle w:val="0"/>
                        <w:rPr>
                          <w:rFonts w:hint="default"/>
                          <w:color w:val="000000"/>
                          <w:sz w:val="20"/>
                        </w:rPr>
                      </w:pPr>
                      <w:r>
                        <w:rPr>
                          <w:rFonts w:hint="eastAsia"/>
                          <w:color w:val="000000"/>
                          <w:sz w:val="20"/>
                        </w:rPr>
                        <w:t>【県人口】</w:t>
                      </w:r>
                      <w:r>
                        <w:rPr>
                          <w:rFonts w:hint="eastAsia"/>
                          <w:color w:val="000000"/>
                          <w:sz w:val="20"/>
                        </w:rPr>
                        <w:t>692,065</w:t>
                      </w:r>
                      <w:r>
                        <w:rPr>
                          <w:rFonts w:hint="eastAsia"/>
                          <w:color w:val="000000"/>
                          <w:sz w:val="20"/>
                        </w:rPr>
                        <w:t>人</w:t>
                      </w:r>
                    </w:p>
                  </w:txbxContent>
                </v:textbox>
                <v:imagedata o:title=""/>
                <w10:wrap type="none" anchorx="text" anchory="text"/>
              </v:rect>
            </w:pict>
          </mc:Fallback>
        </mc:AlternateContent>
      </w:r>
    </w:p>
    <w:p>
      <w:pPr>
        <w:pStyle w:val="0"/>
        <w:rPr>
          <w:rFonts w:hint="eastAsia"/>
          <w:b w:val="1"/>
          <w:color w:val="0070C0"/>
        </w:rPr>
      </w:pPr>
      <w:r>
        <w:rPr>
          <w:rFonts w:hint="eastAsia"/>
        </w:rPr>
        <mc:AlternateContent>
          <mc:Choice Requires="wps">
            <w:drawing>
              <wp:anchor simplePos="0" relativeHeight="129" behindDoc="0" locked="0" layoutInCell="1" hidden="0" allowOverlap="1">
                <wp:simplePos x="0" y="0"/>
                <wp:positionH relativeFrom="column">
                  <wp:posOffset>3077210</wp:posOffset>
                </wp:positionH>
                <wp:positionV relativeFrom="paragraph">
                  <wp:posOffset>2226945</wp:posOffset>
                </wp:positionV>
                <wp:extent cx="2782570" cy="238125"/>
                <wp:effectExtent l="0" t="0" r="635" b="635"/>
                <wp:wrapNone/>
                <wp:docPr id="1050" name="オブジェクト 0"/>
                <a:graphic xmlns:a="http://schemas.openxmlformats.org/drawingml/2006/main">
                  <a:graphicData uri="http://schemas.microsoft.com/office/word/2010/wordprocessingShape">
                    <wps:wsp>
                      <wps:cNvPr id="1050" name="オブジェクト 0"/>
                      <wps:cNvSpPr txBox="1">
                        <a:spLocks noChangeArrowheads="1"/>
                      </wps:cNvSpPr>
                      <wps:spPr>
                        <a:xfrm>
                          <a:off x="0" y="0"/>
                          <a:ext cx="2782570" cy="238125"/>
                        </a:xfrm>
                        <a:prstGeom prst="rect">
                          <a:avLst/>
                        </a:prstGeom>
                        <a:noFill/>
                        <a:ln>
                          <a:miter/>
                        </a:ln>
                      </wps:spPr>
                      <wps:txbx>
                        <w:txbxContent>
                          <w:p>
                            <w:pPr>
                              <w:pStyle w:val="0"/>
                              <w:ind w:firstLine="834" w:firstLineChars="500"/>
                              <w:rPr>
                                <w:rFonts w:hint="default"/>
                                <w:color w:val="auto"/>
                                <w:sz w:val="16"/>
                              </w:rPr>
                            </w:pPr>
                            <w:r>
                              <w:rPr>
                                <w:rFonts w:hint="eastAsia"/>
                                <w:color w:val="auto"/>
                                <w:sz w:val="16"/>
                              </w:rPr>
                              <w:t>出典：令和２</w:t>
                            </w:r>
                            <w:r>
                              <w:rPr>
                                <w:rFonts w:hint="eastAsia"/>
                                <w:color w:val="auto"/>
                                <w:spacing w:val="6"/>
                                <w:sz w:val="16"/>
                              </w:rPr>
                              <w:t>年</w:t>
                            </w:r>
                            <w:r>
                              <w:rPr>
                                <w:rFonts w:hint="eastAsia"/>
                                <w:color w:val="auto"/>
                                <w:sz w:val="16"/>
                              </w:rPr>
                              <w:t>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75.35pt;mso-position-vertical-relative:text;mso-position-horizontal-relative:text;position:absolute;height:18.75pt;width:219.1pt;margin-left:242.3pt;z-index:129;" o:spid="_x0000_s1050" o:allowincell="t" o:allowoverlap="t" filled="f" stroked="f" o:spt="202" type="#_x0000_t202">
                <v:fill/>
                <v:textbox style="layout-flow:horizontal;" inset="2.0637499999999998mm,0.24694444444444438mm,2.0637499999999998mm,0.24694444444444438mm">
                  <w:txbxContent>
                    <w:p>
                      <w:pPr>
                        <w:pStyle w:val="0"/>
                        <w:ind w:firstLine="834" w:firstLineChars="500"/>
                        <w:rPr>
                          <w:rFonts w:hint="default"/>
                          <w:color w:val="auto"/>
                          <w:sz w:val="16"/>
                        </w:rPr>
                      </w:pPr>
                      <w:r>
                        <w:rPr>
                          <w:rFonts w:hint="eastAsia"/>
                          <w:color w:val="auto"/>
                          <w:sz w:val="16"/>
                        </w:rPr>
                        <w:t>出典：令和２</w:t>
                      </w:r>
                      <w:r>
                        <w:rPr>
                          <w:rFonts w:hint="eastAsia"/>
                          <w:color w:val="auto"/>
                          <w:spacing w:val="6"/>
                          <w:sz w:val="16"/>
                        </w:rPr>
                        <w:t>年</w:t>
                      </w:r>
                      <w:r>
                        <w:rPr>
                          <w:rFonts w:hint="eastAsia"/>
                          <w:color w:val="auto"/>
                          <w:sz w:val="16"/>
                        </w:rPr>
                        <w:t>国勢調査（総務省統計局）</w:t>
                      </w:r>
                    </w:p>
                  </w:txbxContent>
                </v:textbox>
                <v:imagedata o:title=""/>
                <w10:wrap type="none" anchorx="text" anchory="text"/>
              </v:shape>
            </w:pict>
          </mc:Fallback>
        </mc:AlternateContent>
      </w:r>
    </w:p>
    <w:p>
      <w:pPr>
        <w:pStyle w:val="0"/>
        <w:rPr>
          <w:rFonts w:hint="eastAsia"/>
          <w:b w:val="1"/>
          <w:color w:val="0070C0"/>
        </w:rPr>
      </w:pPr>
    </w:p>
    <w:p>
      <w:pPr>
        <w:pStyle w:val="0"/>
        <w:rPr>
          <w:rFonts w:hint="eastAsia"/>
          <w:b w:val="1"/>
          <w:color w:val="0070C0"/>
        </w:rPr>
      </w:pPr>
      <w:r>
        <w:rPr>
          <w:rFonts w:hint="eastAsia"/>
        </w:rPr>
        <mc:AlternateContent>
          <mc:Choice Requires="wps">
            <w:drawing>
              <wp:anchor simplePos="0" relativeHeight="127" behindDoc="0" locked="0" layoutInCell="1" hidden="0" allowOverlap="1">
                <wp:simplePos x="0" y="0"/>
                <wp:positionH relativeFrom="column">
                  <wp:posOffset>3089910</wp:posOffset>
                </wp:positionH>
                <wp:positionV relativeFrom="paragraph">
                  <wp:posOffset>2328545</wp:posOffset>
                </wp:positionV>
                <wp:extent cx="2782570" cy="238125"/>
                <wp:effectExtent l="0" t="0" r="635" b="635"/>
                <wp:wrapNone/>
                <wp:docPr id="1051" name="オブジェクト 0"/>
                <a:graphic xmlns:a="http://schemas.openxmlformats.org/drawingml/2006/main">
                  <a:graphicData uri="http://schemas.microsoft.com/office/word/2010/wordprocessingShape">
                    <wps:wsp>
                      <wps:cNvPr id="1051" name="オブジェクト 0"/>
                      <wps:cNvSpPr txBox="1">
                        <a:spLocks noChangeArrowheads="1"/>
                      </wps:cNvSpPr>
                      <wps:spPr>
                        <a:xfrm>
                          <a:off x="0" y="0"/>
                          <a:ext cx="2782570" cy="238125"/>
                        </a:xfrm>
                        <a:prstGeom prst="rect">
                          <a:avLst/>
                        </a:prstGeom>
                        <a:noFill/>
                        <a:ln>
                          <a:miter/>
                        </a:ln>
                      </wps:spPr>
                      <wps:txbx>
                        <w:txbxContent>
                          <w:p>
                            <w:pPr>
                              <w:pStyle w:val="0"/>
                              <w:ind w:firstLine="834" w:firstLineChars="500"/>
                              <w:rPr>
                                <w:rFonts w:hint="default"/>
                                <w:color w:val="auto"/>
                                <w:sz w:val="16"/>
                              </w:rPr>
                            </w:pPr>
                            <w:r>
                              <w:rPr>
                                <w:rFonts w:hint="eastAsia"/>
                                <w:color w:val="auto"/>
                                <w:sz w:val="16"/>
                              </w:rPr>
                              <w:t>出典：令和２</w:t>
                            </w:r>
                            <w:r>
                              <w:rPr>
                                <w:rFonts w:hint="eastAsia"/>
                                <w:color w:val="auto"/>
                                <w:spacing w:val="6"/>
                                <w:sz w:val="16"/>
                              </w:rPr>
                              <w:t>年</w:t>
                            </w:r>
                            <w:r>
                              <w:rPr>
                                <w:rFonts w:hint="eastAsia"/>
                                <w:color w:val="auto"/>
                                <w:sz w:val="16"/>
                              </w:rPr>
                              <w:t>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83.35pt;mso-position-vertical-relative:text;mso-position-horizontal-relative:text;position:absolute;height:18.75pt;width:219.1pt;margin-left:243.3pt;z-index:127;" o:spid="_x0000_s1051" o:allowincell="t" o:allowoverlap="t" filled="f" stroked="f" o:spt="202" type="#_x0000_t202">
                <v:fill/>
                <v:textbox style="layout-flow:horizontal;" inset="2.0637499999999998mm,0.24694444444444438mm,2.0637499999999998mm,0.24694444444444438mm">
                  <w:txbxContent>
                    <w:p>
                      <w:pPr>
                        <w:pStyle w:val="0"/>
                        <w:ind w:firstLine="834" w:firstLineChars="500"/>
                        <w:rPr>
                          <w:rFonts w:hint="default"/>
                          <w:color w:val="auto"/>
                          <w:sz w:val="16"/>
                        </w:rPr>
                      </w:pPr>
                      <w:r>
                        <w:rPr>
                          <w:rFonts w:hint="eastAsia"/>
                          <w:color w:val="auto"/>
                          <w:sz w:val="16"/>
                        </w:rPr>
                        <w:t>出典：令和２</w:t>
                      </w:r>
                      <w:r>
                        <w:rPr>
                          <w:rFonts w:hint="eastAsia"/>
                          <w:color w:val="auto"/>
                          <w:spacing w:val="6"/>
                          <w:sz w:val="16"/>
                        </w:rPr>
                        <w:t>年</w:t>
                      </w:r>
                      <w:r>
                        <w:rPr>
                          <w:rFonts w:hint="eastAsia"/>
                          <w:color w:val="auto"/>
                          <w:sz w:val="16"/>
                        </w:rPr>
                        <w:t>国勢調査（総務省統計局）</w:t>
                      </w:r>
                    </w:p>
                  </w:txbxContent>
                </v:textbox>
                <v:imagedata o:title=""/>
                <w10:wrap type="none" anchorx="text" anchory="text"/>
              </v:shape>
            </w:pict>
          </mc:Fallback>
        </mc:AlternateContent>
      </w:r>
    </w:p>
    <w:p>
      <w:pPr>
        <w:pStyle w:val="0"/>
        <w:rPr>
          <w:rFonts w:hint="eastAsia"/>
          <w:b w:val="1"/>
          <w:color w:val="0070C0"/>
        </w:rPr>
      </w:pPr>
      <w:r>
        <w:rPr>
          <w:rFonts w:hint="eastAsia"/>
          <w:b w:val="1"/>
          <w:color w:val="0070C0"/>
        </w:rPr>
        <w:t>２　人口構成の推移</w:t>
      </w:r>
    </w:p>
    <w:p>
      <w:pPr>
        <w:pStyle w:val="0"/>
        <w:ind w:left="227" w:leftChars="100" w:firstLine="227" w:firstLineChars="100"/>
        <w:rPr>
          <w:rFonts w:hint="eastAsia" w:ascii="ＭＳ ゴシック" w:hAnsi="ＭＳ ゴシック" w:eastAsia="ＭＳ ゴシック"/>
          <w:color w:val="auto"/>
          <w:sz w:val="21"/>
        </w:rPr>
      </w:pPr>
      <w:r>
        <w:rPr>
          <w:rFonts w:hint="eastAsia"/>
          <w:color w:val="000000"/>
          <w:u w:val="none" w:color="auto"/>
        </w:rPr>
        <w:t>平成７年を境に高齢者人口が年少人口を上回り、その後も少子高齢化が進行しています。また、平成</w:t>
      </w:r>
      <w:r>
        <w:rPr>
          <w:rFonts w:hint="eastAsia"/>
          <w:color w:val="000000"/>
          <w:u w:val="none" w:color="auto"/>
        </w:rPr>
        <w:t>27</w:t>
      </w:r>
      <w:r>
        <w:rPr>
          <w:rFonts w:hint="eastAsia"/>
          <w:color w:val="000000"/>
          <w:u w:val="none" w:color="auto"/>
        </w:rPr>
        <w:t>年における県全体の人口に占める高齢者人口の割合は</w:t>
      </w:r>
      <w:r>
        <w:rPr>
          <w:rFonts w:hint="eastAsia"/>
          <w:color w:val="000000"/>
          <w:u w:val="none" w:color="auto"/>
        </w:rPr>
        <w:t>32.8</w:t>
      </w:r>
      <w:r>
        <w:rPr>
          <w:rFonts w:hint="eastAsia"/>
          <w:color w:val="000000"/>
          <w:u w:val="none" w:color="auto"/>
        </w:rPr>
        <w:t>％と、全国平均の</w:t>
      </w:r>
      <w:r>
        <w:rPr>
          <w:rFonts w:hint="eastAsia"/>
          <w:color w:val="000000"/>
          <w:u w:val="none" w:color="auto"/>
        </w:rPr>
        <w:t>26.6</w:t>
      </w:r>
      <w:r>
        <w:rPr>
          <w:rFonts w:hint="eastAsia"/>
          <w:color w:val="000000"/>
          <w:u w:val="none" w:color="auto"/>
        </w:rPr>
        <w:t>％を大きく上回り、全国第</w:t>
      </w:r>
      <w:r>
        <w:rPr>
          <w:rFonts w:hint="eastAsia"/>
          <w:color w:val="000000"/>
          <w:u w:val="none" w:color="auto"/>
        </w:rPr>
        <w:t>2</w:t>
      </w:r>
      <w:r>
        <w:rPr>
          <w:rFonts w:hint="eastAsia"/>
          <w:color w:val="000000"/>
          <w:u w:val="none" w:color="auto"/>
        </w:rPr>
        <w:t>位とな</w:t>
      </w:r>
      <w:r>
        <w:rPr>
          <w:rFonts w:hint="eastAsia"/>
          <w:color w:val="auto"/>
        </w:rPr>
        <w:t>っています。</w:t>
      </w:r>
    </w:p>
    <w:p>
      <w:pPr>
        <w:pStyle w:val="0"/>
        <w:ind w:firstLineChars="0"/>
        <w:jc w:val="center"/>
        <w:rPr>
          <w:rFonts w:hint="eastAsia"/>
          <w:b w:val="1"/>
          <w:color w:val="0070C0"/>
        </w:rPr>
      </w:pPr>
      <w:r>
        <w:rPr>
          <w:rFonts w:hint="eastAsia"/>
          <w:color w:val="auto"/>
        </w:rPr>
        <mc:AlternateContent>
          <mc:Choice Requires="wps">
            <w:drawing>
              <wp:anchor simplePos="0" relativeHeight="20" behindDoc="0" locked="0" layoutInCell="1" hidden="0" allowOverlap="1">
                <wp:simplePos x="0" y="0"/>
                <wp:positionH relativeFrom="column">
                  <wp:posOffset>4974590</wp:posOffset>
                </wp:positionH>
                <wp:positionV relativeFrom="paragraph">
                  <wp:posOffset>53340</wp:posOffset>
                </wp:positionV>
                <wp:extent cx="514350" cy="304800"/>
                <wp:effectExtent l="0" t="0" r="635" b="635"/>
                <wp:wrapNone/>
                <wp:docPr id="1052" name="オブジェクト 0"/>
                <a:graphic xmlns:a="http://schemas.openxmlformats.org/drawingml/2006/main">
                  <a:graphicData uri="http://schemas.microsoft.com/office/word/2010/wordprocessingShape">
                    <wps:wsp>
                      <wps:cNvPr id="1052" name="オブジェクト 0"/>
                      <wps:cNvSpPr>
                        <a:spLocks noChangeArrowheads="1"/>
                      </wps:cNvSpPr>
                      <wps:spPr>
                        <a:xfrm>
                          <a:off x="0" y="0"/>
                          <a:ext cx="514350" cy="304800"/>
                        </a:xfrm>
                        <a:prstGeom prst="rect">
                          <a:avLst/>
                        </a:prstGeom>
                        <a:solidFill>
                          <a:srgbClr val="FFFFFF">
                            <a:alpha val="0"/>
                          </a:srgbClr>
                        </a:solidFill>
                        <a:ln>
                          <a:miter/>
                        </a:ln>
                      </wps:spPr>
                      <wps:txbx>
                        <w:txbxContent>
                          <w:p>
                            <w:pPr>
                              <w:pStyle w:val="0"/>
                              <w:rPr>
                                <w:rFonts w:hint="default"/>
                                <w:color w:val="auto"/>
                                <w:sz w:val="16"/>
                              </w:rPr>
                            </w:pPr>
                            <w:r>
                              <w:rPr>
                                <w:rFonts w:hint="eastAsia"/>
                                <w:color w:val="auto"/>
                                <w:sz w:val="16"/>
                              </w:rPr>
                              <w:t>(</w:t>
                            </w:r>
                            <w:r>
                              <w:rPr>
                                <w:rFonts w:hint="eastAsia"/>
                                <w:color w:val="auto"/>
                                <w:sz w:val="16"/>
                              </w:rPr>
                              <w:t>％</w:t>
                            </w:r>
                            <w:r>
                              <w:rPr>
                                <w:rFonts w:hint="eastAsia"/>
                                <w:color w:val="auto"/>
                                <w:sz w:val="16"/>
                              </w:rPr>
                              <w:t>)</w:t>
                            </w:r>
                          </w:p>
                        </w:txbxContent>
                      </wps:txbx>
                      <wps:bodyPr vertOverflow="overflow" horzOverflow="overflow" upright="1"/>
                    </wps:wsp>
                  </a:graphicData>
                </a:graphic>
              </wp:anchor>
            </w:drawing>
          </mc:Choice>
          <mc:Fallback>
            <w:pict>
              <v:rect id="オブジェクト 0" style="margin-top:4.2pt;mso-position-vertical-relative:text;mso-position-horizontal-relative:text;position:absolute;height:24pt;width:40.5pt;margin-left:391.7pt;z-index:20;" o:spid="_x0000_s1052" o:allowincell="t" o:allowoverlap="t" filled="t" fillcolor="#ffffff" stroked="f" o:spt="1">
                <v:fill opacity="0f"/>
                <v:textbox style="layout-flow:horizontal;">
                  <w:txbxContent>
                    <w:p>
                      <w:pPr>
                        <w:pStyle w:val="0"/>
                        <w:rPr>
                          <w:rFonts w:hint="default"/>
                          <w:color w:val="auto"/>
                          <w:sz w:val="16"/>
                        </w:rPr>
                      </w:pPr>
                      <w:r>
                        <w:rPr>
                          <w:rFonts w:hint="eastAsia"/>
                          <w:color w:val="auto"/>
                          <w:sz w:val="16"/>
                        </w:rPr>
                        <w:t>(</w:t>
                      </w:r>
                      <w:r>
                        <w:rPr>
                          <w:rFonts w:hint="eastAsia"/>
                          <w:color w:val="auto"/>
                          <w:sz w:val="16"/>
                        </w:rPr>
                        <w:t>％</w:t>
                      </w:r>
                      <w:r>
                        <w:rPr>
                          <w:rFonts w:hint="eastAsia"/>
                          <w:color w:val="auto"/>
                          <w:sz w:val="16"/>
                        </w:rPr>
                        <w:t>)</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2-2-3</w:t>
      </w:r>
      <w:r>
        <w:rPr>
          <w:rFonts w:hint="eastAsia" w:ascii="ＭＳ ゴシック" w:hAnsi="ＭＳ ゴシック" w:eastAsia="ＭＳ ゴシック"/>
          <w:color w:val="auto"/>
          <w:sz w:val="21"/>
        </w:rPr>
        <w:t>）年齢区分別人口割合の推移</w:t>
      </w:r>
    </w:p>
    <w:p>
      <w:pPr>
        <w:pStyle w:val="0"/>
        <w:jc w:val="left"/>
        <w:rPr>
          <w:rFonts w:hint="eastAsia"/>
          <w:b w:val="1"/>
          <w:strike w:val="0"/>
          <w:dstrike w:val="0"/>
          <w:color w:val="000000"/>
          <w:u w:val="none" w:color="auto"/>
        </w:rPr>
      </w:pPr>
      <w:r>
        <w:rPr>
          <w:rFonts w:hint="eastAsia"/>
        </w:rPr>
        <mc:AlternateContent>
          <mc:Choice Requires="wps">
            <w:drawing>
              <wp:anchor simplePos="0" relativeHeight="3" behindDoc="0" locked="0" layoutInCell="1" hidden="0" allowOverlap="1">
                <wp:simplePos x="0" y="0"/>
                <wp:positionH relativeFrom="column">
                  <wp:posOffset>3806825</wp:posOffset>
                </wp:positionH>
                <wp:positionV relativeFrom="paragraph">
                  <wp:posOffset>1716405</wp:posOffset>
                </wp:positionV>
                <wp:extent cx="1794510" cy="250190"/>
                <wp:effectExtent l="0" t="0" r="635" b="635"/>
                <wp:wrapNone/>
                <wp:docPr id="1053" name="オブジェクト 0"/>
                <a:graphic xmlns:a="http://schemas.openxmlformats.org/drawingml/2006/main">
                  <a:graphicData uri="http://schemas.microsoft.com/office/word/2010/wordprocessingShape">
                    <wps:wsp>
                      <wps:cNvPr id="1053" name="オブジェクト 0"/>
                      <wps:cNvSpPr txBox="1">
                        <a:spLocks noChangeArrowheads="1"/>
                      </wps:cNvSpPr>
                      <wps:spPr>
                        <a:xfrm>
                          <a:off x="0" y="0"/>
                          <a:ext cx="1794510" cy="250190"/>
                        </a:xfrm>
                        <a:prstGeom prst="rect">
                          <a:avLst/>
                        </a:prstGeom>
                        <a:noFill/>
                        <a:ln>
                          <a:miter/>
                        </a:ln>
                      </wps:spPr>
                      <wps:txbx>
                        <w:txbxContent>
                          <w:p>
                            <w:pPr>
                              <w:pStyle w:val="0"/>
                              <w:rPr>
                                <w:rFonts w:hint="default"/>
                                <w:color w:val="auto"/>
                              </w:rPr>
                            </w:pPr>
                            <w:r>
                              <w:rPr>
                                <w:rFonts w:hint="eastAsia"/>
                                <w:color w:val="auto"/>
                                <w:sz w:val="16"/>
                              </w:rPr>
                              <w:t>出典：国勢調査（総務省統計局）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35.15pt;mso-position-vertical-relative:text;mso-position-horizontal-relative:text;position:absolute;height:19.7pt;width:141.30000000000001pt;margin-left:299.75pt;z-index:3;" o:spid="_x0000_s1053" o:allowincell="t" o:allowoverlap="t" filled="f" stroked="f" o:spt="202" type="#_x0000_t202">
                <v:fill/>
                <v:textbox style="layout-flow:horizontal;" inset="2.0637499999999998mm,0.24694444444444438mm,2.0637499999999998mm,0.24694444444444438mm">
                  <w:txbxContent>
                    <w:p>
                      <w:pPr>
                        <w:pStyle w:val="0"/>
                        <w:rPr>
                          <w:rFonts w:hint="default"/>
                          <w:color w:val="auto"/>
                        </w:rPr>
                      </w:pPr>
                      <w:r>
                        <w:rPr>
                          <w:rFonts w:hint="eastAsia"/>
                          <w:color w:val="auto"/>
                          <w:sz w:val="16"/>
                        </w:rPr>
                        <w:t>出典：国勢調査（総務省統計局）</w:t>
                      </w:r>
                    </w:p>
                  </w:txbxContent>
                </v:textbox>
                <v:imagedata o:title=""/>
                <w10:wrap type="none" anchorx="text" anchory="text"/>
              </v:shape>
            </w:pict>
          </mc:Fallback>
        </mc:AlternateContent>
      </w:r>
      <w:r>
        <w:rPr>
          <w:rFonts w:hint="eastAsia"/>
        </w:rPr>
        <w:drawing>
          <wp:inline distT="0" distB="0" distL="203200" distR="203200">
            <wp:extent cx="6062345" cy="1696085"/>
            <wp:effectExtent l="0" t="0" r="0" b="0"/>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1"/>
                    <a:stretch>
                      <a:fillRect/>
                    </a:stretch>
                  </pic:blipFill>
                  <pic:spPr>
                    <a:xfrm>
                      <a:off x="0" y="0"/>
                      <a:ext cx="6062345" cy="1696085"/>
                    </a:xfrm>
                    <a:prstGeom prst="rect">
                      <a:avLst/>
                    </a:prstGeom>
                  </pic:spPr>
                </pic:pic>
              </a:graphicData>
            </a:graphic>
          </wp:inline>
        </w:drawing>
      </w:r>
    </w:p>
    <w:p>
      <w:pPr>
        <w:pStyle w:val="0"/>
        <w:overflowPunct w:val="1"/>
        <w:autoSpaceDE w:val="0"/>
        <w:autoSpaceDN w:val="0"/>
        <w:ind w:left="227" w:leftChars="100" w:firstLine="227" w:firstLineChars="100"/>
        <w:jc w:val="left"/>
        <w:textAlignment w:val="auto"/>
        <w:rPr>
          <w:rFonts w:hint="eastAsia"/>
          <w:b w:val="1"/>
          <w:strike w:val="0"/>
          <w:dstrike w:val="0"/>
          <w:color w:val="000000"/>
          <w:u w:val="none" w:color="auto"/>
        </w:rPr>
      </w:pPr>
    </w:p>
    <w:p>
      <w:pPr>
        <w:pStyle w:val="0"/>
        <w:overflowPunct w:val="1"/>
        <w:autoSpaceDE w:val="0"/>
        <w:autoSpaceDN w:val="0"/>
        <w:ind w:left="227" w:leftChars="100" w:firstLine="227" w:firstLineChars="100"/>
        <w:jc w:val="left"/>
        <w:textAlignment w:val="auto"/>
        <w:rPr>
          <w:rFonts w:hint="eastAsia"/>
          <w:b w:val="1"/>
          <w:strike w:val="0"/>
          <w:dstrike w:val="0"/>
          <w:color w:val="000000"/>
          <w:u w:val="none" w:color="auto"/>
        </w:rPr>
      </w:pPr>
      <w:r>
        <w:rPr>
          <w:rFonts w:hint="eastAsia"/>
          <w:strike w:val="0"/>
          <w:dstrike w:val="0"/>
          <w:color w:val="000000"/>
          <w:u w:val="none" w:color="auto"/>
        </w:rPr>
        <w:t>今後の本県の</w:t>
      </w:r>
      <w:r>
        <w:rPr>
          <w:rFonts w:hint="eastAsia"/>
          <w:color w:val="000000"/>
          <w:u w:val="none" w:color="auto"/>
        </w:rPr>
        <w:t>人口構成の変化の見通しについては、全国に先行して高齢化が進行しているため、高齢者人口は令和２（</w:t>
      </w:r>
      <w:r>
        <w:rPr>
          <w:rFonts w:hint="eastAsia"/>
          <w:color w:val="000000"/>
          <w:u w:val="none" w:color="auto"/>
        </w:rPr>
        <w:t>2020</w:t>
      </w:r>
      <w:r>
        <w:rPr>
          <w:rFonts w:hint="eastAsia"/>
          <w:color w:val="000000"/>
          <w:u w:val="none" w:color="auto"/>
        </w:rPr>
        <w:t>）年にはピークを迎え、その後は減少に転じると見込まれています。一方、高齢化率については、少子化の進行により総人口が減少することから、令和２（</w:t>
      </w:r>
      <w:r>
        <w:rPr>
          <w:rFonts w:hint="eastAsia"/>
          <w:color w:val="000000"/>
          <w:u w:val="none" w:color="auto"/>
        </w:rPr>
        <w:t>2020</w:t>
      </w:r>
      <w:r>
        <w:rPr>
          <w:rFonts w:hint="eastAsia"/>
          <w:color w:val="000000"/>
          <w:u w:val="none" w:color="auto"/>
        </w:rPr>
        <w:t>）年以降も上昇する見込みです。</w:t>
      </w:r>
    </w:p>
    <w:p>
      <w:pPr>
        <w:pStyle w:val="0"/>
        <w:ind w:left="227" w:leftChars="100" w:firstLine="227" w:firstLineChars="100"/>
        <w:jc w:val="left"/>
        <w:rPr>
          <w:rFonts w:hint="eastAsia"/>
          <w:b w:val="1"/>
          <w:color w:val="0070C0"/>
        </w:rPr>
      </w:pPr>
      <w:r>
        <w:rPr>
          <w:rFonts w:hint="eastAsia"/>
          <w:color w:val="000000"/>
          <w:u w:val="none" w:color="auto"/>
        </w:rPr>
        <w:t>そのため、団塊の世代が後期高齢者となる令和７（</w:t>
      </w:r>
      <w:r>
        <w:rPr>
          <w:rFonts w:hint="eastAsia"/>
          <w:color w:val="000000"/>
          <w:u w:val="none" w:color="auto"/>
        </w:rPr>
        <w:t>2025</w:t>
      </w:r>
      <w:r>
        <w:rPr>
          <w:rFonts w:hint="eastAsia"/>
          <w:color w:val="000000"/>
          <w:u w:val="none" w:color="auto"/>
        </w:rPr>
        <w:t>）年以降は、県民の約</w:t>
      </w:r>
      <w:r>
        <w:rPr>
          <w:rFonts w:hint="eastAsia"/>
          <w:color w:val="000000"/>
          <w:u w:val="none" w:color="auto"/>
        </w:rPr>
        <w:t>4</w:t>
      </w:r>
      <w:r>
        <w:rPr>
          <w:rFonts w:hint="eastAsia"/>
          <w:color w:val="000000"/>
          <w:u w:val="none" w:color="auto"/>
        </w:rPr>
        <w:t>割が</w:t>
      </w:r>
      <w:r>
        <w:rPr>
          <w:rFonts w:hint="eastAsia"/>
          <w:color w:val="000000"/>
          <w:u w:val="none" w:color="auto"/>
        </w:rPr>
        <w:t>65</w:t>
      </w:r>
      <w:r>
        <w:rPr>
          <w:rFonts w:hint="eastAsia"/>
          <w:color w:val="000000"/>
          <w:u w:val="none" w:color="auto"/>
        </w:rPr>
        <w:t>歳以上になると予測されています。</w:t>
      </w:r>
    </w:p>
    <w:p>
      <w:pPr>
        <w:pStyle w:val="0"/>
        <w:rPr>
          <w:rFonts w:hint="eastAsia"/>
          <w:b w:val="1"/>
          <w:color w:val="0070C0"/>
        </w:rPr>
      </w:pPr>
      <w:r>
        <w:rPr>
          <w:rFonts w:hint="eastAsia"/>
        </w:rPr>
        <mc:AlternateContent>
          <mc:Choice Requires="wps">
            <w:drawing>
              <wp:anchor distT="0" distB="0" distL="203200" distR="203200" simplePos="0" relativeHeight="114" behindDoc="0" locked="0" layoutInCell="1" hidden="0" allowOverlap="1">
                <wp:simplePos x="0" y="0"/>
                <wp:positionH relativeFrom="column">
                  <wp:posOffset>330200</wp:posOffset>
                </wp:positionH>
                <wp:positionV relativeFrom="paragraph">
                  <wp:posOffset>111760</wp:posOffset>
                </wp:positionV>
                <wp:extent cx="5429250" cy="285750"/>
                <wp:effectExtent l="0" t="0" r="635" b="635"/>
                <wp:wrapNone/>
                <wp:docPr id="1055" name="オブジェクト 0"/>
                <a:graphic xmlns:a="http://schemas.openxmlformats.org/drawingml/2006/main">
                  <a:graphicData uri="http://schemas.microsoft.com/office/word/2010/wordprocessingShape">
                    <wps:wsp>
                      <wps:cNvPr id="1055" name="オブジェクト 0"/>
                      <wps:cNvSpPr txBox="1"/>
                      <wps:spPr>
                        <a:xfrm>
                          <a:off x="0" y="0"/>
                          <a:ext cx="5429250" cy="28575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b w:val="1"/>
                                <w:color w:val="0070C0"/>
                              </w:rPr>
                            </w:pPr>
                            <w:r>
                              <w:rPr>
                                <w:rFonts w:hint="eastAsia" w:ascii="ＭＳ ゴシック" w:hAnsi="ＭＳ ゴシック" w:eastAsia="ＭＳ ゴシック"/>
                                <w:strike w:val="0"/>
                                <w:dstrike w:val="0"/>
                                <w:color w:val="000000"/>
                                <w:sz w:val="21"/>
                                <w:u w:val="none" w:color="auto"/>
                              </w:rPr>
                              <w:t>（図表</w:t>
                            </w:r>
                            <w:r>
                              <w:rPr>
                                <w:rFonts w:hint="eastAsia" w:ascii="ＭＳ ゴシック" w:hAnsi="ＭＳ ゴシック" w:eastAsia="ＭＳ ゴシック"/>
                                <w:strike w:val="0"/>
                                <w:dstrike w:val="0"/>
                                <w:color w:val="000000"/>
                                <w:sz w:val="21"/>
                                <w:u w:val="none" w:color="auto"/>
                              </w:rPr>
                              <w:t>2-2-4</w:t>
                            </w:r>
                            <w:r>
                              <w:rPr>
                                <w:rFonts w:hint="eastAsia" w:ascii="ＭＳ ゴシック" w:hAnsi="ＭＳ ゴシック" w:eastAsia="ＭＳ ゴシック"/>
                                <w:strike w:val="0"/>
                                <w:dstrike w:val="0"/>
                                <w:color w:val="000000"/>
                                <w:sz w:val="21"/>
                                <w:u w:val="none" w:color="auto"/>
                              </w:rPr>
                              <w:t>）高知県の将来推計人口・高齢化率</w:t>
                            </w:r>
                          </w:p>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8.8000000000000007pt;mso-position-vertical-relative:text;mso-position-horizontal-relative:text;position:absolute;height:22.5pt;mso-wrap-distance-top:0pt;width:427.5pt;mso-wrap-distance-left:16pt;margin-left:26pt;z-index:114;" o:spid="_x0000_s1055"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b w:val="1"/>
                          <w:color w:val="0070C0"/>
                        </w:rPr>
                      </w:pPr>
                      <w:r>
                        <w:rPr>
                          <w:rFonts w:hint="eastAsia" w:ascii="ＭＳ ゴシック" w:hAnsi="ＭＳ ゴシック" w:eastAsia="ＭＳ ゴシック"/>
                          <w:strike w:val="0"/>
                          <w:dstrike w:val="0"/>
                          <w:color w:val="000000"/>
                          <w:sz w:val="21"/>
                          <w:u w:val="none" w:color="auto"/>
                        </w:rPr>
                        <w:t>（図表</w:t>
                      </w:r>
                      <w:r>
                        <w:rPr>
                          <w:rFonts w:hint="eastAsia" w:ascii="ＭＳ ゴシック" w:hAnsi="ＭＳ ゴシック" w:eastAsia="ＭＳ ゴシック"/>
                          <w:strike w:val="0"/>
                          <w:dstrike w:val="0"/>
                          <w:color w:val="000000"/>
                          <w:sz w:val="21"/>
                          <w:u w:val="none" w:color="auto"/>
                        </w:rPr>
                        <w:t>2-2-4</w:t>
                      </w:r>
                      <w:r>
                        <w:rPr>
                          <w:rFonts w:hint="eastAsia" w:ascii="ＭＳ ゴシック" w:hAnsi="ＭＳ ゴシック" w:eastAsia="ＭＳ ゴシック"/>
                          <w:strike w:val="0"/>
                          <w:dstrike w:val="0"/>
                          <w:color w:val="000000"/>
                          <w:sz w:val="21"/>
                          <w:u w:val="none" w:color="auto"/>
                        </w:rPr>
                        <w:t>）高知県の将来推計人口・高齢化率</w:t>
                      </w:r>
                    </w:p>
                    <w:p>
                      <w:pPr>
                        <w:pStyle w:val="0"/>
                        <w:rPr>
                          <w:rFonts w:hint="eastAsia"/>
                        </w:rPr>
                      </w:pPr>
                    </w:p>
                  </w:txbxContent>
                </v:textbox>
                <v:imagedata o:title=""/>
                <w10:wrap type="none" anchorx="text" anchory="text"/>
              </v:shape>
            </w:pict>
          </mc:Fallback>
        </mc:AlternateContent>
      </w:r>
    </w:p>
    <w:p>
      <w:pPr>
        <w:pStyle w:val="0"/>
        <w:jc w:val="left"/>
        <w:rPr>
          <w:rFonts w:hint="eastAsia"/>
          <w:b w:val="1"/>
          <w:color w:val="0070C0"/>
        </w:rPr>
      </w:pPr>
      <w:r>
        <w:rPr>
          <w:rFonts w:hint="eastAsia"/>
        </w:rPr>
        <w:drawing>
          <wp:inline distT="0" distB="0" distL="203200" distR="203200">
            <wp:extent cx="5835650" cy="3968115"/>
            <wp:effectExtent l="0" t="0" r="0" b="0"/>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2"/>
                    <a:srcRect b="7318"/>
                    <a:stretch>
                      <a:fillRect/>
                    </a:stretch>
                  </pic:blipFill>
                  <pic:spPr>
                    <a:xfrm>
                      <a:off x="0" y="0"/>
                      <a:ext cx="5835650" cy="3968115"/>
                    </a:xfrm>
                    <a:prstGeom prst="rect">
                      <a:avLst/>
                    </a:prstGeom>
                  </pic:spPr>
                </pic:pic>
              </a:graphicData>
            </a:graphic>
          </wp:inline>
        </w:drawing>
      </w:r>
    </w:p>
    <w:p>
      <w:pPr>
        <w:pStyle w:val="0"/>
        <w:jc w:val="left"/>
        <w:rPr>
          <w:rFonts w:hint="eastAsia"/>
          <w:b w:val="1"/>
          <w:color w:val="0070C0"/>
        </w:rPr>
      </w:pPr>
      <w:r>
        <w:rPr>
          <w:rFonts w:hint="eastAsia"/>
        </w:rPr>
        <mc:AlternateContent>
          <mc:Choice Requires="wps">
            <w:drawing>
              <wp:anchor distT="0" distB="0" distL="203200" distR="203200" simplePos="0" relativeHeight="115" behindDoc="0" locked="0" layoutInCell="1" hidden="0" allowOverlap="1">
                <wp:simplePos x="0" y="0"/>
                <wp:positionH relativeFrom="column">
                  <wp:posOffset>0</wp:posOffset>
                </wp:positionH>
                <wp:positionV relativeFrom="paragraph">
                  <wp:posOffset>100965</wp:posOffset>
                </wp:positionV>
                <wp:extent cx="5429250" cy="285750"/>
                <wp:effectExtent l="0" t="0" r="635" b="635"/>
                <wp:wrapNone/>
                <wp:docPr id="1057" name="オブジェクト 0"/>
                <a:graphic xmlns:a="http://schemas.openxmlformats.org/drawingml/2006/main">
                  <a:graphicData uri="http://schemas.microsoft.com/office/word/2010/wordprocessingShape">
                    <wps:wsp>
                      <wps:cNvPr id="1057" name="オブジェクト 0"/>
                      <wps:cNvSpPr txBox="1"/>
                      <wps:spPr>
                        <a:xfrm>
                          <a:off x="0" y="0"/>
                          <a:ext cx="5429250" cy="28575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snapToGrid w:val="0"/>
                              <w:ind w:firstLine="1001" w:firstLineChars="600"/>
                              <w:rPr>
                                <w:rFonts w:hint="eastAsia"/>
                                <w:b w:val="1"/>
                                <w:color w:val="000000"/>
                                <w:sz w:val="16"/>
                                <w:u w:val="none" w:color="auto"/>
                              </w:rPr>
                            </w:pPr>
                            <w:r>
                              <w:rPr>
                                <w:rFonts w:hint="eastAsia"/>
                                <w:color w:val="000000"/>
                                <w:sz w:val="16"/>
                                <w:u w:val="none" w:color="auto"/>
                              </w:rPr>
                              <w:t>出典：日本の地域別将来推計人口</w:t>
                            </w:r>
                            <w:r>
                              <w:rPr>
                                <w:rFonts w:hint="eastAsia"/>
                                <w:color w:val="000000"/>
                                <w:sz w:val="16"/>
                                <w:u w:val="none" w:color="auto"/>
                              </w:rPr>
                              <w:t xml:space="preserve"> </w:t>
                            </w:r>
                            <w:r>
                              <w:rPr>
                                <w:rFonts w:hint="eastAsia"/>
                                <w:color w:val="000000"/>
                                <w:sz w:val="16"/>
                                <w:u w:val="none" w:color="auto"/>
                              </w:rPr>
                              <w:t>平成</w:t>
                            </w:r>
                            <w:r>
                              <w:rPr>
                                <w:rFonts w:hint="default"/>
                                <w:color w:val="000000"/>
                                <w:sz w:val="16"/>
                                <w:u w:val="none" w:color="auto"/>
                              </w:rPr>
                              <w:t>25</w:t>
                            </w:r>
                            <w:r>
                              <w:rPr>
                                <w:rFonts w:hint="default"/>
                                <w:color w:val="000000"/>
                                <w:sz w:val="16"/>
                                <w:u w:val="none" w:color="auto"/>
                              </w:rPr>
                              <w:t>年</w:t>
                            </w:r>
                            <w:r>
                              <w:rPr>
                                <w:rFonts w:hint="eastAsia"/>
                                <w:color w:val="000000"/>
                                <w:sz w:val="16"/>
                                <w:u w:val="none" w:color="auto"/>
                              </w:rPr>
                              <w:t>3</w:t>
                            </w:r>
                            <w:r>
                              <w:rPr>
                                <w:rFonts w:hint="default"/>
                                <w:color w:val="000000"/>
                                <w:sz w:val="16"/>
                                <w:u w:val="none" w:color="auto"/>
                              </w:rPr>
                              <w:t>月推計</w:t>
                            </w:r>
                            <w:r>
                              <w:rPr>
                                <w:rFonts w:hint="eastAsia"/>
                                <w:color w:val="000000"/>
                                <w:sz w:val="16"/>
                                <w:u w:val="none" w:color="auto"/>
                              </w:rPr>
                              <w:t xml:space="preserve"> </w:t>
                            </w:r>
                            <w:r>
                              <w:rPr>
                                <w:rFonts w:hint="eastAsia"/>
                                <w:color w:val="000000"/>
                                <w:sz w:val="16"/>
                                <w:u w:val="none" w:color="auto"/>
                              </w:rPr>
                              <w:t>　国立社会保障・人口問題研究所</w:t>
                            </w:r>
                          </w:p>
                          <w:p>
                            <w:pPr>
                              <w:pStyle w:val="0"/>
                              <w:snapToGrid w:val="0"/>
                              <w:ind w:firstLine="1501" w:firstLineChars="900"/>
                              <w:rPr>
                                <w:rFonts w:hint="eastAsia"/>
                                <w:b w:val="1"/>
                                <w:color w:val="FF0000"/>
                                <w:sz w:val="16"/>
                                <w:u w:val="none" w:color="auto"/>
                              </w:rPr>
                            </w:pPr>
                            <w:r>
                              <w:rPr>
                                <w:rFonts w:hint="eastAsia"/>
                                <w:b w:val="0"/>
                                <w:color w:val="000000"/>
                                <w:sz w:val="16"/>
                                <w:u w:val="none" w:color="auto"/>
                              </w:rPr>
                              <w:t>平成</w:t>
                            </w:r>
                            <w:r>
                              <w:rPr>
                                <w:rFonts w:hint="eastAsia"/>
                                <w:b w:val="0"/>
                                <w:color w:val="000000"/>
                                <w:sz w:val="16"/>
                                <w:u w:val="none" w:color="auto"/>
                              </w:rPr>
                              <w:t>27</w:t>
                            </w:r>
                            <w:r>
                              <w:rPr>
                                <w:rFonts w:hint="eastAsia"/>
                                <w:b w:val="0"/>
                                <w:color w:val="000000"/>
                                <w:sz w:val="16"/>
                                <w:u w:val="none" w:color="auto"/>
                              </w:rPr>
                              <w:t>年の数値については、平成</w:t>
                            </w:r>
                            <w:r>
                              <w:rPr>
                                <w:rFonts w:hint="eastAsia"/>
                                <w:b w:val="0"/>
                                <w:color w:val="000000"/>
                                <w:sz w:val="16"/>
                                <w:u w:val="none" w:color="auto"/>
                              </w:rPr>
                              <w:t>27</w:t>
                            </w:r>
                            <w:r>
                              <w:rPr>
                                <w:rFonts w:hint="eastAsia"/>
                                <w:b w:val="0"/>
                                <w:color w:val="000000"/>
                                <w:sz w:val="16"/>
                                <w:u w:val="none" w:color="auto"/>
                              </w:rPr>
                              <w:t>年</w:t>
                            </w:r>
                            <w:r>
                              <w:rPr>
                                <w:rFonts w:hint="eastAsia"/>
                                <w:color w:val="000000"/>
                                <w:sz w:val="16"/>
                                <w:u w:val="none" w:color="auto"/>
                              </w:rPr>
                              <w:t>国勢調査（総務省統計局）</w:t>
                            </w:r>
                          </w:p>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7.95pt;mso-position-vertical-relative:text;mso-position-horizontal-relative:text;position:absolute;height:22.5pt;mso-wrap-distance-top:0pt;width:427.5pt;mso-wrap-distance-left:16pt;margin-left:0pt;z-index:115;" o:spid="_x0000_s1057"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snapToGrid w:val="0"/>
                        <w:ind w:firstLine="1001" w:firstLineChars="600"/>
                        <w:rPr>
                          <w:rFonts w:hint="eastAsia"/>
                          <w:b w:val="1"/>
                          <w:color w:val="000000"/>
                          <w:sz w:val="16"/>
                          <w:u w:val="none" w:color="auto"/>
                        </w:rPr>
                      </w:pPr>
                      <w:r>
                        <w:rPr>
                          <w:rFonts w:hint="eastAsia"/>
                          <w:color w:val="000000"/>
                          <w:sz w:val="16"/>
                          <w:u w:val="none" w:color="auto"/>
                        </w:rPr>
                        <w:t>出典：日本の地域別将来推計人口</w:t>
                      </w:r>
                      <w:r>
                        <w:rPr>
                          <w:rFonts w:hint="eastAsia"/>
                          <w:color w:val="000000"/>
                          <w:sz w:val="16"/>
                          <w:u w:val="none" w:color="auto"/>
                        </w:rPr>
                        <w:t xml:space="preserve"> </w:t>
                      </w:r>
                      <w:r>
                        <w:rPr>
                          <w:rFonts w:hint="eastAsia"/>
                          <w:color w:val="000000"/>
                          <w:sz w:val="16"/>
                          <w:u w:val="none" w:color="auto"/>
                        </w:rPr>
                        <w:t>平成</w:t>
                      </w:r>
                      <w:r>
                        <w:rPr>
                          <w:rFonts w:hint="default"/>
                          <w:color w:val="000000"/>
                          <w:sz w:val="16"/>
                          <w:u w:val="none" w:color="auto"/>
                        </w:rPr>
                        <w:t>25</w:t>
                      </w:r>
                      <w:r>
                        <w:rPr>
                          <w:rFonts w:hint="default"/>
                          <w:color w:val="000000"/>
                          <w:sz w:val="16"/>
                          <w:u w:val="none" w:color="auto"/>
                        </w:rPr>
                        <w:t>年</w:t>
                      </w:r>
                      <w:r>
                        <w:rPr>
                          <w:rFonts w:hint="eastAsia"/>
                          <w:color w:val="000000"/>
                          <w:sz w:val="16"/>
                          <w:u w:val="none" w:color="auto"/>
                        </w:rPr>
                        <w:t>3</w:t>
                      </w:r>
                      <w:r>
                        <w:rPr>
                          <w:rFonts w:hint="default"/>
                          <w:color w:val="000000"/>
                          <w:sz w:val="16"/>
                          <w:u w:val="none" w:color="auto"/>
                        </w:rPr>
                        <w:t>月推計</w:t>
                      </w:r>
                      <w:r>
                        <w:rPr>
                          <w:rFonts w:hint="eastAsia"/>
                          <w:color w:val="000000"/>
                          <w:sz w:val="16"/>
                          <w:u w:val="none" w:color="auto"/>
                        </w:rPr>
                        <w:t xml:space="preserve"> </w:t>
                      </w:r>
                      <w:r>
                        <w:rPr>
                          <w:rFonts w:hint="eastAsia"/>
                          <w:color w:val="000000"/>
                          <w:sz w:val="16"/>
                          <w:u w:val="none" w:color="auto"/>
                        </w:rPr>
                        <w:t>　国立社会保障・人口問題研究所</w:t>
                      </w:r>
                    </w:p>
                    <w:p>
                      <w:pPr>
                        <w:pStyle w:val="0"/>
                        <w:snapToGrid w:val="0"/>
                        <w:ind w:firstLine="1501" w:firstLineChars="900"/>
                        <w:rPr>
                          <w:rFonts w:hint="eastAsia"/>
                          <w:b w:val="1"/>
                          <w:color w:val="FF0000"/>
                          <w:sz w:val="16"/>
                          <w:u w:val="none" w:color="auto"/>
                        </w:rPr>
                      </w:pPr>
                      <w:r>
                        <w:rPr>
                          <w:rFonts w:hint="eastAsia"/>
                          <w:b w:val="0"/>
                          <w:color w:val="000000"/>
                          <w:sz w:val="16"/>
                          <w:u w:val="none" w:color="auto"/>
                        </w:rPr>
                        <w:t>平成</w:t>
                      </w:r>
                      <w:r>
                        <w:rPr>
                          <w:rFonts w:hint="eastAsia"/>
                          <w:b w:val="0"/>
                          <w:color w:val="000000"/>
                          <w:sz w:val="16"/>
                          <w:u w:val="none" w:color="auto"/>
                        </w:rPr>
                        <w:t>27</w:t>
                      </w:r>
                      <w:r>
                        <w:rPr>
                          <w:rFonts w:hint="eastAsia"/>
                          <w:b w:val="0"/>
                          <w:color w:val="000000"/>
                          <w:sz w:val="16"/>
                          <w:u w:val="none" w:color="auto"/>
                        </w:rPr>
                        <w:t>年の数値については、平成</w:t>
                      </w:r>
                      <w:r>
                        <w:rPr>
                          <w:rFonts w:hint="eastAsia"/>
                          <w:b w:val="0"/>
                          <w:color w:val="000000"/>
                          <w:sz w:val="16"/>
                          <w:u w:val="none" w:color="auto"/>
                        </w:rPr>
                        <w:t>27</w:t>
                      </w:r>
                      <w:r>
                        <w:rPr>
                          <w:rFonts w:hint="eastAsia"/>
                          <w:b w:val="0"/>
                          <w:color w:val="000000"/>
                          <w:sz w:val="16"/>
                          <w:u w:val="none" w:color="auto"/>
                        </w:rPr>
                        <w:t>年</w:t>
                      </w:r>
                      <w:r>
                        <w:rPr>
                          <w:rFonts w:hint="eastAsia"/>
                          <w:color w:val="000000"/>
                          <w:sz w:val="16"/>
                          <w:u w:val="none" w:color="auto"/>
                        </w:rPr>
                        <w:t>国勢調査（総務省統計局）</w:t>
                      </w:r>
                    </w:p>
                    <w:p>
                      <w:pPr>
                        <w:pStyle w:val="0"/>
                        <w:rPr>
                          <w:rFonts w:hint="eastAsia"/>
                        </w:rPr>
                      </w:pPr>
                    </w:p>
                  </w:txbxContent>
                </v:textbox>
                <v:imagedata o:title=""/>
                <w10:wrap type="none" anchorx="text" anchory="text"/>
              </v:shape>
            </w:pict>
          </mc:Fallback>
        </mc:AlternateContent>
      </w:r>
    </w:p>
    <w:p>
      <w:pPr>
        <w:pStyle w:val="0"/>
        <w:jc w:val="left"/>
        <w:rPr>
          <w:rFonts w:hint="eastAsia"/>
          <w:b w:val="1"/>
          <w:color w:val="0070C0"/>
        </w:rPr>
      </w:pPr>
      <w:r>
        <w:rPr>
          <w:rFonts w:hint="eastAsia"/>
          <w:b w:val="1"/>
          <w:color w:val="0070C0"/>
        </w:rPr>
        <w:t>３　世帯構成</w:t>
      </w:r>
    </w:p>
    <w:p>
      <w:pPr>
        <w:pStyle w:val="0"/>
        <w:ind w:left="227" w:leftChars="100" w:firstLine="227" w:firstLineChars="100"/>
        <w:jc w:val="left"/>
        <w:rPr>
          <w:rFonts w:hint="eastAsia"/>
          <w:color w:val="000000"/>
          <w:u w:val="none" w:color="auto"/>
        </w:rPr>
      </w:pPr>
      <w:r>
        <w:rPr>
          <w:rFonts w:hint="eastAsia"/>
          <w:color w:val="000000"/>
          <w:u w:val="none" w:color="auto"/>
        </w:rPr>
        <w:t>平成</w:t>
      </w:r>
      <w:r>
        <w:rPr>
          <w:rFonts w:hint="eastAsia"/>
          <w:color w:val="000000"/>
          <w:u w:val="none" w:color="auto"/>
        </w:rPr>
        <w:t>27</w:t>
      </w:r>
      <w:r>
        <w:rPr>
          <w:rFonts w:hint="eastAsia"/>
          <w:color w:val="000000"/>
          <w:u w:val="none" w:color="auto"/>
        </w:rPr>
        <w:t>年の国勢調査では、「単独世帯」が</w:t>
      </w:r>
      <w:r>
        <w:rPr>
          <w:rFonts w:hint="eastAsia"/>
          <w:color w:val="000000"/>
          <w:u w:val="none" w:color="auto"/>
        </w:rPr>
        <w:t>36.4</w:t>
      </w:r>
      <w:r>
        <w:rPr>
          <w:rFonts w:hint="eastAsia"/>
          <w:color w:val="000000"/>
          <w:u w:val="none" w:color="auto"/>
        </w:rPr>
        <w:t>％と引き続き増加する一方、「核家族世帯」の数及び総世帯数は減少しています。一世帯当たりの平均人員数を見ても、全国と同様の傾向で年々下がってきており、平成</w:t>
      </w:r>
      <w:r>
        <w:rPr>
          <w:rFonts w:hint="eastAsia"/>
          <w:color w:val="000000"/>
          <w:u w:val="none" w:color="auto"/>
        </w:rPr>
        <w:t>27</w:t>
      </w:r>
      <w:r>
        <w:rPr>
          <w:rFonts w:hint="eastAsia"/>
          <w:color w:val="000000"/>
          <w:u w:val="none" w:color="auto"/>
        </w:rPr>
        <w:t>年には</w:t>
      </w:r>
      <w:r>
        <w:rPr>
          <w:rFonts w:hint="eastAsia"/>
          <w:color w:val="000000"/>
          <w:u w:val="none" w:color="auto"/>
        </w:rPr>
        <w:t>2.2</w:t>
      </w:r>
      <w:r>
        <w:rPr>
          <w:rFonts w:hint="eastAsia"/>
          <w:color w:val="000000"/>
          <w:u w:val="none" w:color="auto"/>
        </w:rPr>
        <w:t>人で過去最少となっています。</w:t>
      </w:r>
    </w:p>
    <w:p>
      <w:pPr>
        <w:pStyle w:val="0"/>
        <w:ind w:left="227" w:leftChars="100" w:firstLine="227" w:firstLineChars="100"/>
        <w:jc w:val="left"/>
        <w:rPr>
          <w:rFonts w:hint="eastAsia"/>
          <w:color w:val="auto"/>
        </w:rPr>
      </w:pPr>
      <w:r>
        <w:rPr>
          <w:rFonts w:hint="eastAsia"/>
          <w:color w:val="000000"/>
          <w:u w:val="none" w:color="auto"/>
        </w:rPr>
        <w:t>また、</w:t>
      </w:r>
      <w:r>
        <w:rPr>
          <w:rFonts w:hint="eastAsia"/>
          <w:color w:val="000000"/>
          <w:u w:val="none" w:color="auto"/>
        </w:rPr>
        <w:t>65</w:t>
      </w:r>
      <w:r>
        <w:rPr>
          <w:rFonts w:hint="eastAsia"/>
          <w:color w:val="000000"/>
          <w:u w:val="none" w:color="auto"/>
        </w:rPr>
        <w:t>歳以上の高齢世帯員のいる世帯は総世帯数の</w:t>
      </w:r>
      <w:r>
        <w:rPr>
          <w:rFonts w:hint="eastAsia"/>
          <w:color w:val="000000"/>
          <w:u w:val="none" w:color="auto"/>
        </w:rPr>
        <w:t>48.1</w:t>
      </w:r>
      <w:r>
        <w:rPr>
          <w:rFonts w:hint="eastAsia"/>
          <w:color w:val="000000"/>
          <w:u w:val="none" w:color="auto"/>
        </w:rPr>
        <w:t>％で、高齢者のひとり暮らし世帯は総世帯数の</w:t>
      </w:r>
      <w:r>
        <w:rPr>
          <w:rFonts w:hint="eastAsia"/>
          <w:color w:val="000000"/>
          <w:u w:val="none" w:color="auto"/>
        </w:rPr>
        <w:t>16.5</w:t>
      </w:r>
      <w:r>
        <w:rPr>
          <w:rFonts w:hint="eastAsia"/>
          <w:color w:val="000000"/>
          <w:u w:val="none" w:color="auto"/>
        </w:rPr>
        <w:t>％、高齢夫婦世帯</w:t>
      </w:r>
      <w:r>
        <w:rPr>
          <w:rFonts w:hint="eastAsia"/>
          <w:color w:val="000000"/>
          <w:sz w:val="20"/>
          <w:u w:val="none" w:color="auto"/>
        </w:rPr>
        <w:t>（夫が</w:t>
      </w:r>
      <w:r>
        <w:rPr>
          <w:rFonts w:hint="eastAsia"/>
          <w:color w:val="000000"/>
          <w:sz w:val="20"/>
          <w:u w:val="none" w:color="auto"/>
        </w:rPr>
        <w:t>65</w:t>
      </w:r>
      <w:r>
        <w:rPr>
          <w:rFonts w:hint="eastAsia"/>
          <w:color w:val="000000"/>
          <w:sz w:val="20"/>
          <w:u w:val="none" w:color="auto"/>
        </w:rPr>
        <w:t>歳以上、妻が</w:t>
      </w:r>
      <w:r>
        <w:rPr>
          <w:rFonts w:hint="eastAsia"/>
          <w:color w:val="000000"/>
          <w:sz w:val="20"/>
          <w:u w:val="none" w:color="auto"/>
        </w:rPr>
        <w:t>60</w:t>
      </w:r>
      <w:r>
        <w:rPr>
          <w:rFonts w:hint="eastAsia"/>
          <w:color w:val="000000"/>
          <w:sz w:val="20"/>
          <w:u w:val="none" w:color="auto"/>
        </w:rPr>
        <w:t>歳以上の夫婦のみの世帯）</w:t>
      </w:r>
      <w:r>
        <w:rPr>
          <w:rFonts w:hint="eastAsia"/>
          <w:color w:val="000000"/>
          <w:u w:val="none" w:color="auto"/>
        </w:rPr>
        <w:t>は総世帯数の</w:t>
      </w:r>
      <w:r>
        <w:rPr>
          <w:rFonts w:hint="eastAsia"/>
          <w:color w:val="000000"/>
          <w:u w:val="none" w:color="auto"/>
        </w:rPr>
        <w:t>13.2</w:t>
      </w:r>
      <w:r>
        <w:rPr>
          <w:rFonts w:hint="eastAsia"/>
          <w:color w:val="000000"/>
          <w:u w:val="none" w:color="auto"/>
        </w:rPr>
        <w:t>％を占めています。</w:t>
      </w:r>
      <w:r>
        <w:rPr>
          <w:rFonts w:hint="eastAsia"/>
          <w:color w:val="000000"/>
          <w:u w:val="none" w:color="auto"/>
        </w:rPr>
        <w:t>65</w:t>
      </w:r>
      <w:r>
        <w:rPr>
          <w:rFonts w:hint="eastAsia"/>
          <w:color w:val="000000"/>
          <w:u w:val="none" w:color="auto"/>
        </w:rPr>
        <w:t>歳以上の高齢世帯員のいる世帯のうち、高齢者ひとり暮らし世帯と高齢夫婦世帯が</w:t>
      </w:r>
      <w:r>
        <w:rPr>
          <w:rFonts w:hint="eastAsia"/>
          <w:color w:val="000000"/>
          <w:u w:val="none" w:color="auto"/>
        </w:rPr>
        <w:t>61.7%</w:t>
      </w:r>
      <w:r>
        <w:rPr>
          <w:rFonts w:hint="eastAsia"/>
          <w:color w:val="000000"/>
          <w:u w:val="none" w:color="auto"/>
        </w:rPr>
        <w:t>を占めています。</w:t>
      </w:r>
    </w:p>
    <w:p>
      <w:pPr>
        <w:pStyle w:val="0"/>
        <w:ind w:left="227" w:leftChars="100" w:right="-1" w:firstLine="227" w:firstLineChars="100"/>
        <w:rPr>
          <w:rFonts w:hint="eastAsia"/>
          <w:color w:val="auto"/>
        </w:rPr>
      </w:pPr>
    </w:p>
    <w:p>
      <w:pPr>
        <w:pStyle w:val="0"/>
        <w:ind w:left="227" w:leftChars="100" w:right="-1" w:firstLine="217" w:firstLineChars="100"/>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2-2-5</w:t>
      </w:r>
      <w:r>
        <w:rPr>
          <w:rFonts w:hint="eastAsia" w:ascii="ＭＳ ゴシック" w:hAnsi="ＭＳ ゴシック" w:eastAsia="ＭＳ ゴシック"/>
          <w:color w:val="auto"/>
          <w:sz w:val="21"/>
        </w:rPr>
        <w:t>）世帯構成別世帯数と一世帯当たりの平均人員数の推移</w:t>
      </w:r>
    </w:p>
    <w:p>
      <w:pPr>
        <w:pStyle w:val="0"/>
        <w:ind w:left="227" w:leftChars="100"/>
        <w:jc w:val="center"/>
        <w:rPr>
          <w:rFonts w:hint="eastAsia"/>
          <w:color w:val="auto"/>
        </w:rPr>
      </w:pPr>
      <w:r>
        <w:rPr>
          <w:rFonts w:hint="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style="margin-top:8.4pt;mso-position-vertical-relative:text;mso-position-horizontal-relative:text;position:absolute;height:205.9pt;width:472.1pt;margin-left:-1.1000000000000001pt;z-index:112;" o:allowincell="t" o:bordertopcolor="#000000" o:borderleftcolor="#000000" o:borderbottomcolor="#000000" o:borderrightcolor="#000000" filled="f" stroked="f" o:spt="75" type="#_x0000_t75">
            <v:fill/>
            <v:stroke joinstyle="miter"/>
            <v:imagedata o:title="" r:id="rId13"/>
            <o:lock v:ext="edit" aspectratio="t"/>
            <w10:wrap type="none" anchorx="text" anchory="text"/>
          </v:shape>
        </w:pict>
      </w: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right"/>
        <w:rPr>
          <w:rFonts w:hint="eastAsia"/>
          <w:color w:val="auto"/>
        </w:rPr>
      </w:pPr>
    </w:p>
    <w:p>
      <w:pPr>
        <w:pStyle w:val="0"/>
        <w:ind w:left="227" w:leftChars="100"/>
        <w:jc w:val="right"/>
        <w:rPr>
          <w:rFonts w:hint="eastAsia"/>
          <w:color w:val="auto"/>
        </w:rPr>
      </w:pPr>
      <w:r>
        <w:rPr>
          <w:rFonts w:hint="eastAsia"/>
          <w:color w:val="auto"/>
          <w:sz w:val="16"/>
        </w:rPr>
        <w:t>　　出典：国勢調査（総務省統計局）</w:t>
      </w:r>
      <w:r>
        <w:rPr>
          <w:rFonts w:hint="eastAsia"/>
          <w:color w:val="auto"/>
        </w:rPr>
        <w:t>　</w:t>
      </w:r>
    </w:p>
    <w:p>
      <w:pPr>
        <w:pStyle w:val="0"/>
        <w:ind w:leftChars="0" w:right="907" w:rightChars="400" w:firstLineChars="0"/>
        <w:rPr>
          <w:rFonts w:hint="eastAsia"/>
          <w:color w:val="auto"/>
        </w:rPr>
      </w:pPr>
    </w:p>
    <w:p>
      <w:pPr>
        <w:pStyle w:val="0"/>
        <w:ind w:left="227" w:leftChars="100" w:right="-1"/>
        <w:jc w:val="center"/>
        <w:rPr>
          <w:rFonts w:hint="eastAsia" w:ascii="ＭＳ ゴシック" w:hAnsi="ＭＳ ゴシック" w:eastAsia="ＭＳ ゴシック"/>
          <w:color w:val="auto"/>
          <w:sz w:val="21"/>
        </w:rPr>
      </w:pPr>
      <w:r>
        <w:rPr>
          <w:rFonts w:hint="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style="margin-top:17.100000000000001pt;mso-position-vertical-relative:text;mso-position-horizontal-relative:text;position:absolute;height:223.35pt;width:449.75pt;margin-left:16.350000000000001pt;z-index:113;" o:allowincell="t" o:bordertopcolor="#000000" o:borderleftcolor="#000000" o:borderbottomcolor="#000000" o:borderrightcolor="#000000" filled="f" stroked="f" o:spt="75" type="#_x0000_t75">
            <v:fill/>
            <v:stroke joinstyle="miter"/>
            <v:imagedata o:title="" r:id="rId14"/>
            <o:lock v:ext="edit" aspectratio="t"/>
            <w10:wrap type="none" anchorx="text" anchory="text"/>
          </v:shape>
        </w:pic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2-2-6</w:t>
      </w:r>
      <w:r>
        <w:rPr>
          <w:rFonts w:hint="eastAsia" w:ascii="ＭＳ ゴシック" w:hAnsi="ＭＳ ゴシック" w:eastAsia="ＭＳ ゴシック"/>
          <w:color w:val="auto"/>
          <w:sz w:val="21"/>
        </w:rPr>
        <w:t>）高齢世帯員のいる世帯の割合とその推移</w:t>
      </w: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Chars="0" w:firstLine="0" w:firstLineChars="0"/>
        <w:jc w:val="right"/>
        <w:rPr>
          <w:rFonts w:hint="eastAsia"/>
          <w:b w:val="1"/>
          <w:color w:val="auto"/>
          <w:sz w:val="28"/>
        </w:rPr>
      </w:pPr>
      <w:r>
        <w:rPr>
          <w:rFonts w:hint="eastAsia"/>
          <w:color w:val="auto"/>
          <w:sz w:val="16"/>
        </w:rPr>
        <w:t>出典：国勢調査（総務省統計局）</w:t>
      </w:r>
    </w:p>
    <w:p>
      <w:pPr>
        <w:pStyle w:val="0"/>
        <w:rPr>
          <w:rFonts w:hint="eastAsia"/>
          <w:b w:val="1"/>
          <w:color w:val="1F497D"/>
          <w:sz w:val="28"/>
        </w:rPr>
      </w:pPr>
      <w:r>
        <w:rPr>
          <w:rFonts w:hint="eastAsia"/>
          <w:b w:val="1"/>
          <w:color w:val="1F497D"/>
          <w:sz w:val="28"/>
        </w:rPr>
        <w:t>第３節　人口動態</w:t>
      </w:r>
    </w:p>
    <w:p>
      <w:pPr>
        <w:pStyle w:val="0"/>
        <w:spacing w:before="165" w:beforeLines="50" w:beforeAutospacing="0"/>
        <w:rPr>
          <w:rFonts w:hint="eastAsia"/>
          <w:b w:val="1"/>
          <w:color w:val="0070C0"/>
        </w:rPr>
      </w:pPr>
      <w:r>
        <w:rPr>
          <w:rFonts w:hint="eastAsia"/>
          <w:b w:val="1"/>
          <w:color w:val="0070C0"/>
        </w:rPr>
        <w:t>１　出生</w:t>
      </w:r>
    </w:p>
    <w:p>
      <w:pPr>
        <w:pStyle w:val="0"/>
        <w:ind w:left="227" w:leftChars="100" w:firstLine="227" w:firstLineChars="100"/>
        <w:rPr>
          <w:rFonts w:hint="eastAsia"/>
          <w:color w:val="000000"/>
          <w:u w:val="none" w:color="auto"/>
        </w:rPr>
      </w:pPr>
      <w:r>
        <w:rPr>
          <w:rFonts w:hint="eastAsia"/>
          <w:color w:val="000000"/>
          <w:u w:val="none" w:color="auto"/>
        </w:rPr>
        <w:t>出生数は徐々に減少しており、平成</w:t>
      </w:r>
      <w:r>
        <w:rPr>
          <w:rFonts w:hint="eastAsia"/>
          <w:color w:val="000000"/>
          <w:u w:val="none" w:color="auto"/>
        </w:rPr>
        <w:t>28</w:t>
      </w:r>
      <w:r>
        <w:rPr>
          <w:rFonts w:hint="eastAsia"/>
          <w:color w:val="000000"/>
          <w:u w:val="none" w:color="auto"/>
        </w:rPr>
        <w:t>年では</w:t>
      </w:r>
      <w:r>
        <w:rPr>
          <w:rFonts w:hint="eastAsia"/>
          <w:color w:val="000000"/>
          <w:u w:val="none" w:color="auto"/>
        </w:rPr>
        <w:t>4,779</w:t>
      </w:r>
      <w:r>
        <w:rPr>
          <w:rFonts w:hint="eastAsia"/>
          <w:color w:val="000000"/>
          <w:u w:val="none" w:color="auto"/>
        </w:rPr>
        <w:t>人と過去最少となっています。また、女性が生涯に産む子どもの数の平均値である「合計特殊出生率」は、緩やかな回復傾向にあるものの依然として低く少子化が進行しています。</w:t>
      </w:r>
    </w:p>
    <w:p>
      <w:pPr>
        <w:pStyle w:val="0"/>
        <w:rPr>
          <w:rFonts w:hint="eastAsia"/>
          <w:color w:val="auto"/>
        </w:rPr>
      </w:pPr>
    </w:p>
    <w:p>
      <w:pPr>
        <w:pStyle w:val="0"/>
        <w:jc w:val="center"/>
        <w:rPr>
          <w:rFonts w:hint="eastAsia"/>
          <w:b w:val="1"/>
          <w:color w:val="0070C0"/>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2-3-1</w:t>
      </w:r>
      <w:r>
        <w:rPr>
          <w:rFonts w:hint="eastAsia" w:ascii="ＭＳ ゴシック" w:hAnsi="ＭＳ ゴシック" w:eastAsia="ＭＳ ゴシック"/>
          <w:color w:val="auto"/>
          <w:sz w:val="21"/>
        </w:rPr>
        <w:t>）出生数及び合計特殊出生率の推移</w:t>
      </w:r>
    </w:p>
    <w:p>
      <w:pPr>
        <w:pStyle w:val="0"/>
        <w:rPr>
          <w:rFonts w:hint="eastAsia"/>
          <w:b w:val="1"/>
          <w:color w:val="0070C0"/>
        </w:rPr>
      </w:pPr>
      <w:r>
        <w:rPr>
          <w:rFonts w:hint="eastAsia"/>
          <w:color w:val="auto"/>
        </w:rPr>
        <mc:AlternateContent>
          <mc:Choice Requires="wps">
            <w:drawing>
              <wp:anchor simplePos="0" relativeHeight="22" behindDoc="0" locked="0" layoutInCell="1" hidden="0" allowOverlap="1">
                <wp:simplePos x="0" y="0"/>
                <wp:positionH relativeFrom="column">
                  <wp:posOffset>756285</wp:posOffset>
                </wp:positionH>
                <wp:positionV relativeFrom="paragraph">
                  <wp:posOffset>1794510</wp:posOffset>
                </wp:positionV>
                <wp:extent cx="683260" cy="352425"/>
                <wp:effectExtent l="0" t="0" r="635" b="635"/>
                <wp:wrapNone/>
                <wp:docPr id="1060" name="オブジェクト 0"/>
                <a:graphic xmlns:a="http://schemas.openxmlformats.org/drawingml/2006/main">
                  <a:graphicData uri="http://schemas.microsoft.com/office/word/2010/wordprocessingShape">
                    <wps:wsp>
                      <wps:cNvPr id="1060" name="オブジェクト 0"/>
                      <wps:cNvSpPr>
                        <a:spLocks noChangeArrowheads="1"/>
                      </wps:cNvSpPr>
                      <wps:spPr>
                        <a:xfrm>
                          <a:off x="0" y="0"/>
                          <a:ext cx="683260" cy="352425"/>
                        </a:xfrm>
                        <a:prstGeom prst="rect">
                          <a:avLst/>
                        </a:prstGeom>
                        <a:solidFill>
                          <a:srgbClr val="FFFFFF">
                            <a:alpha val="0"/>
                          </a:srgbClr>
                        </a:solidFill>
                        <a:ln>
                          <a:miter/>
                        </a:ln>
                      </wps:spPr>
                      <wps:txbx>
                        <w:txbxContent>
                          <w:p>
                            <w:pPr>
                              <w:pStyle w:val="0"/>
                              <w:spacing w:line="0" w:lineRule="atLeast"/>
                              <w:rPr>
                                <w:rFonts w:hint="eastAsia"/>
                                <w:color w:val="auto"/>
                                <w:sz w:val="16"/>
                              </w:rPr>
                            </w:pPr>
                            <w:r>
                              <w:rPr>
                                <w:rFonts w:hint="eastAsia"/>
                                <w:color w:val="auto"/>
                                <w:sz w:val="16"/>
                              </w:rPr>
                              <w:t>高知県</w:t>
                            </w:r>
                          </w:p>
                          <w:p>
                            <w:pPr>
                              <w:pStyle w:val="0"/>
                              <w:spacing w:line="0" w:lineRule="atLeast"/>
                              <w:rPr>
                                <w:rFonts w:hint="default"/>
                                <w:color w:val="auto"/>
                                <w:sz w:val="16"/>
                              </w:rPr>
                            </w:pPr>
                            <w:r>
                              <w:rPr>
                                <w:rFonts w:hint="eastAsia"/>
                                <w:color w:val="auto"/>
                                <w:sz w:val="16"/>
                              </w:rPr>
                              <w:t>出生数</w:t>
                            </w:r>
                          </w:p>
                        </w:txbxContent>
                      </wps:txbx>
                      <wps:bodyPr vertOverflow="overflow" horzOverflow="overflow" upright="1"/>
                    </wps:wsp>
                  </a:graphicData>
                </a:graphic>
              </wp:anchor>
            </w:drawing>
          </mc:Choice>
          <mc:Fallback>
            <w:pict>
              <v:rect id="オブジェクト 0" style="margin-top:141.30000000000001pt;mso-position-vertical-relative:text;mso-position-horizontal-relative:text;position:absolute;height:27.75pt;width:53.8pt;margin-left:59.55pt;z-index:22;" o:spid="_x0000_s1060" o:allowincell="t" o:allowoverlap="t" filled="t" fillcolor="#ffffff" stroked="f" o:spt="1">
                <v:fill opacity="0f"/>
                <v:textbox style="layout-flow:horizontal;">
                  <w:txbxContent>
                    <w:p>
                      <w:pPr>
                        <w:pStyle w:val="0"/>
                        <w:spacing w:line="0" w:lineRule="atLeast"/>
                        <w:rPr>
                          <w:rFonts w:hint="eastAsia"/>
                          <w:color w:val="auto"/>
                          <w:sz w:val="16"/>
                        </w:rPr>
                      </w:pPr>
                      <w:r>
                        <w:rPr>
                          <w:rFonts w:hint="eastAsia"/>
                          <w:color w:val="auto"/>
                          <w:sz w:val="16"/>
                        </w:rPr>
                        <w:t>高知県</w:t>
                      </w:r>
                    </w:p>
                    <w:p>
                      <w:pPr>
                        <w:pStyle w:val="0"/>
                        <w:spacing w:line="0" w:lineRule="atLeast"/>
                        <w:rPr>
                          <w:rFonts w:hint="default"/>
                          <w:color w:val="auto"/>
                          <w:sz w:val="16"/>
                        </w:rPr>
                      </w:pPr>
                      <w:r>
                        <w:rPr>
                          <w:rFonts w:hint="eastAsia"/>
                          <w:color w:val="auto"/>
                          <w:sz w:val="16"/>
                        </w:rPr>
                        <w:t>出生数</w:t>
                      </w:r>
                    </w:p>
                  </w:txbxContent>
                </v:textbox>
                <v:imagedata o:title=""/>
                <w10:wrap type="none" anchorx="text" anchory="text"/>
              </v:rect>
            </w:pict>
          </mc:Fallback>
        </mc:AlternateContent>
      </w:r>
      <w:r>
        <w:rPr>
          <w:rFonts w:hint="default"/>
          <w:color w:val="auto"/>
        </w:rPr>
        <mc:AlternateContent>
          <mc:Choice Requires="wps">
            <w:drawing>
              <wp:anchor simplePos="0" relativeHeight="25" behindDoc="0" locked="0" layoutInCell="1" hidden="0" allowOverlap="1">
                <wp:simplePos x="0" y="0"/>
                <wp:positionH relativeFrom="column">
                  <wp:posOffset>1931035</wp:posOffset>
                </wp:positionH>
                <wp:positionV relativeFrom="paragraph">
                  <wp:posOffset>309880</wp:posOffset>
                </wp:positionV>
                <wp:extent cx="1603375" cy="313690"/>
                <wp:effectExtent l="0" t="0" r="635" b="635"/>
                <wp:wrapNone/>
                <wp:docPr id="1061" name="オブジェクト 0"/>
                <a:graphic xmlns:a="http://schemas.openxmlformats.org/drawingml/2006/main">
                  <a:graphicData uri="http://schemas.microsoft.com/office/word/2010/wordprocessingShape">
                    <wps:wsp>
                      <wps:cNvPr id="1061" name="オブジェクト 0"/>
                      <wps:cNvSpPr txBox="1">
                        <a:spLocks noChangeArrowheads="1"/>
                      </wps:cNvSpPr>
                      <wps:spPr>
                        <a:xfrm>
                          <a:off x="0" y="0"/>
                          <a:ext cx="160337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高知県合計特殊出生率</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24.4pt;mso-position-vertical-relative:text;mso-position-horizontal-relative:text;position:absolute;height:24.7pt;width:126.25pt;margin-left:152.05000000000001pt;z-index:25;" o:spid="_x0000_s1061"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高知県合計特殊出生率</w:t>
                      </w:r>
                    </w:p>
                  </w:txbxContent>
                </v:textbox>
                <v:imagedata o:title=""/>
                <w10:wrap type="none" anchorx="text" anchory="text"/>
              </v:shape>
            </w:pict>
          </mc:Fallback>
        </mc:AlternateContent>
      </w:r>
      <w:r>
        <w:rPr>
          <w:rFonts w:hint="eastAsia"/>
        </w:rPr>
        <mc:AlternateContent>
          <mc:Choice Requires="wps">
            <w:drawing>
              <wp:anchor simplePos="0" relativeHeight="26" behindDoc="0" locked="0" layoutInCell="1" hidden="0" allowOverlap="1">
                <wp:simplePos x="0" y="0"/>
                <wp:positionH relativeFrom="column">
                  <wp:posOffset>3568700</wp:posOffset>
                </wp:positionH>
                <wp:positionV relativeFrom="paragraph">
                  <wp:posOffset>2859405</wp:posOffset>
                </wp:positionV>
                <wp:extent cx="1692275" cy="303530"/>
                <wp:effectExtent l="0" t="0" r="635" b="635"/>
                <wp:wrapNone/>
                <wp:docPr id="1062" name="オブジェクト 0"/>
                <a:graphic xmlns:a="http://schemas.openxmlformats.org/drawingml/2006/main">
                  <a:graphicData uri="http://schemas.microsoft.com/office/word/2010/wordprocessingShape">
                    <wps:wsp>
                      <wps:cNvPr id="1062" name="オブジェクト 0"/>
                      <wps:cNvSpPr txBox="1">
                        <a:spLocks noChangeArrowheads="1"/>
                      </wps:cNvSpPr>
                      <wps:spPr>
                        <a:xfrm>
                          <a:off x="0" y="0"/>
                          <a:ext cx="1692275" cy="303530"/>
                        </a:xfrm>
                        <a:prstGeom prst="rect">
                          <a:avLst/>
                        </a:prstGeom>
                        <a:noFill/>
                        <a:ln>
                          <a:miter/>
                        </a:ln>
                      </wps:spPr>
                      <wps:txbx>
                        <w:txbxContent>
                          <w:p>
                            <w:pPr>
                              <w:pStyle w:val="0"/>
                              <w:rPr>
                                <w:rFonts w:hint="eastAsia"/>
                                <w:color w:val="auto"/>
                                <w:sz w:val="16"/>
                              </w:rPr>
                            </w:pPr>
                            <w:r>
                              <w:rPr>
                                <w:rFonts w:hint="eastAsia"/>
                                <w:color w:val="auto"/>
                                <w:sz w:val="16"/>
                              </w:rPr>
                              <w:t>出典：人口動態調査（厚生労働省）</w:t>
                            </w:r>
                          </w:p>
                        </w:txbxContent>
                      </wps:txbx>
                      <wps:bodyPr vertOverflow="overflow" horzOverflow="overflow" wrap="square"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25.15pt;mso-position-vertical-relative:text;mso-position-horizontal-relative:text;position:absolute;height:23.9pt;width:133.25pt;margin-left:281pt;z-index:26;" o:spid="_x0000_s1062" o:allowincell="t" o:allowoverlap="t" filled="f" stroked="f" o:spt="202" type="#_x0000_t202">
                <v:fill/>
                <v:textbox style="layout-flow:horizontal;" inset="2.0637499999999998mm,0.24694444444444438mm,2.0637499999999998mm,0.24694444444444438mm">
                  <w:txbxContent>
                    <w:p>
                      <w:pPr>
                        <w:pStyle w:val="0"/>
                        <w:rPr>
                          <w:rFonts w:hint="eastAsia"/>
                          <w:color w:val="auto"/>
                          <w:sz w:val="16"/>
                        </w:rPr>
                      </w:pPr>
                      <w:r>
                        <w:rPr>
                          <w:rFonts w:hint="eastAsia"/>
                          <w:color w:val="auto"/>
                          <w:sz w:val="16"/>
                        </w:rPr>
                        <w:t>出典：人口動態調査（厚生労働省）</w:t>
                      </w:r>
                    </w:p>
                  </w:txbxContent>
                </v:textbox>
                <v:imagedata o:title=""/>
                <w10:wrap type="none" anchorx="text" anchory="text"/>
              </v:shape>
            </w:pict>
          </mc:Fallback>
        </mc:AlternateContent>
      </w:r>
      <w:r>
        <w:rPr>
          <w:rFonts w:hint="eastAsia"/>
        </w:rPr>
        <w:drawing>
          <wp:inline distT="0" distB="0" distL="203200" distR="203200">
            <wp:extent cx="5921375" cy="2816225"/>
            <wp:effectExtent l="0" t="0" r="0" b="0"/>
            <wp:docPr id="1063" name="オブジェクト 0"/>
            <a:graphic xmlns:a="http://schemas.openxmlformats.org/drawingml/2006/main">
              <a:graphicData uri="http://schemas.openxmlformats.org/drawingml/2006/picture">
                <pic:pic xmlns:pic="http://schemas.openxmlformats.org/drawingml/2006/picture">
                  <pic:nvPicPr>
                    <pic:cNvPr id="1063" name="オブジェクト 0"/>
                    <pic:cNvPicPr>
                      <a:picLocks noChangeAspect="1"/>
                    </pic:cNvPicPr>
                  </pic:nvPicPr>
                  <pic:blipFill>
                    <a:blip r:embed="rId15"/>
                    <a:stretch>
                      <a:fillRect/>
                    </a:stretch>
                  </pic:blipFill>
                  <pic:spPr>
                    <a:xfrm>
                      <a:off x="0" y="0"/>
                      <a:ext cx="5921375" cy="2816225"/>
                    </a:xfrm>
                    <a:prstGeom prst="rect">
                      <a:avLst/>
                    </a:prstGeom>
                  </pic:spPr>
                </pic:pic>
              </a:graphicData>
            </a:graphic>
          </wp:inline>
        </w:drawing>
      </w:r>
      <w:r>
        <w:rPr>
          <w:rFonts w:hint="eastAsia"/>
          <w:b w:val="1"/>
          <w:color w:val="0070C0"/>
        </w:rPr>
        <w:t>２　死亡</w:t>
      </w:r>
    </w:p>
    <w:p>
      <w:pPr>
        <w:pStyle w:val="0"/>
        <w:rPr>
          <w:rFonts w:hint="eastAsia"/>
          <w:b w:val="1"/>
          <w:color w:val="auto"/>
        </w:rPr>
      </w:pPr>
      <w:r>
        <w:rPr>
          <w:rFonts w:hint="eastAsia"/>
          <w:b w:val="1"/>
          <w:color w:val="auto"/>
        </w:rPr>
        <w:t>（１）死亡数と年齢調整死亡率</w:t>
      </w:r>
    </w:p>
    <w:p>
      <w:pPr>
        <w:pStyle w:val="0"/>
        <w:ind w:left="227" w:leftChars="100" w:firstLine="227" w:firstLineChars="100"/>
        <w:rPr>
          <w:rFonts w:hint="eastAsia"/>
          <w:color w:val="auto"/>
        </w:rPr>
      </w:pPr>
      <w:r>
        <w:rPr>
          <w:rFonts w:hint="eastAsia"/>
          <w:color w:val="000000"/>
          <w:u w:val="none" w:color="auto"/>
        </w:rPr>
        <w:t>死亡数は、高齢者人口の増加を一因として年々増え、平成</w:t>
      </w:r>
      <w:r>
        <w:rPr>
          <w:rFonts w:hint="eastAsia"/>
          <w:color w:val="000000"/>
          <w:u w:val="none" w:color="auto"/>
        </w:rPr>
        <w:t>28</w:t>
      </w:r>
      <w:r>
        <w:rPr>
          <w:rFonts w:hint="eastAsia"/>
          <w:color w:val="000000"/>
          <w:u w:val="none" w:color="auto"/>
        </w:rPr>
        <w:t>年では</w:t>
      </w:r>
      <w:r>
        <w:rPr>
          <w:rFonts w:hint="eastAsia"/>
          <w:color w:val="000000"/>
          <w:u w:val="none" w:color="auto"/>
        </w:rPr>
        <w:t>10,305</w:t>
      </w:r>
      <w:r>
        <w:rPr>
          <w:rFonts w:hint="eastAsia"/>
          <w:color w:val="000000"/>
          <w:u w:val="none" w:color="auto"/>
        </w:rPr>
        <w:t>人となっています。また、年齢構成を調整した死亡率</w:t>
      </w:r>
      <w:r>
        <w:rPr>
          <w:rFonts w:hint="eastAsia"/>
          <w:color w:val="000000"/>
          <w:sz w:val="20"/>
          <w:u w:val="none" w:color="auto"/>
        </w:rPr>
        <w:t>（年齢調整死亡率）</w:t>
      </w:r>
      <w:r>
        <w:rPr>
          <w:rFonts w:hint="eastAsia"/>
          <w:color w:val="000000"/>
          <w:u w:val="none" w:color="auto"/>
        </w:rPr>
        <w:t>で見ると、女性は全国平均を下回る一方、男性は全国平均を上回っています。</w:t>
      </w:r>
    </w:p>
    <w:p>
      <w:pPr>
        <w:pStyle w:val="0"/>
        <w:rPr>
          <w:rFonts w:hint="eastAsia"/>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2-3-2</w:t>
      </w:r>
      <w:r>
        <w:rPr>
          <w:rFonts w:hint="eastAsia" w:ascii="ＭＳ ゴシック" w:hAnsi="ＭＳ ゴシック" w:eastAsia="ＭＳ ゴシック"/>
          <w:color w:val="auto"/>
          <w:sz w:val="21"/>
        </w:rPr>
        <w:t>）死亡数の推移</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52" behindDoc="0" locked="0" layoutInCell="1" hidden="0" allowOverlap="1">
                <wp:simplePos x="0" y="0"/>
                <wp:positionH relativeFrom="column">
                  <wp:posOffset>3703320</wp:posOffset>
                </wp:positionH>
                <wp:positionV relativeFrom="paragraph">
                  <wp:posOffset>2433320</wp:posOffset>
                </wp:positionV>
                <wp:extent cx="1692275" cy="303530"/>
                <wp:effectExtent l="0" t="0" r="635" b="635"/>
                <wp:wrapNone/>
                <wp:docPr id="1064" name="オブジェクト 0"/>
                <a:graphic xmlns:a="http://schemas.openxmlformats.org/drawingml/2006/main">
                  <a:graphicData uri="http://schemas.microsoft.com/office/word/2010/wordprocessingShape">
                    <wps:wsp>
                      <wps:cNvPr id="1064" name="オブジェクト 0"/>
                      <wps:cNvSpPr txBox="1">
                        <a:spLocks noChangeArrowheads="1"/>
                      </wps:cNvSpPr>
                      <wps:spPr>
                        <a:xfrm>
                          <a:off x="0" y="0"/>
                          <a:ext cx="1692275" cy="303530"/>
                        </a:xfrm>
                        <a:prstGeom prst="rect">
                          <a:avLst/>
                        </a:prstGeom>
                        <a:noFill/>
                        <a:ln>
                          <a:miter/>
                        </a:ln>
                      </wps:spPr>
                      <wps:txbx>
                        <w:txbxContent>
                          <w:p>
                            <w:pPr>
                              <w:pStyle w:val="0"/>
                              <w:rPr>
                                <w:rFonts w:hint="eastAsia"/>
                                <w:color w:val="auto"/>
                                <w:sz w:val="16"/>
                              </w:rPr>
                            </w:pPr>
                            <w:r>
                              <w:rPr>
                                <w:rFonts w:hint="eastAsia"/>
                                <w:color w:val="auto"/>
                                <w:sz w:val="16"/>
                              </w:rPr>
                              <w:t>出典：人口動態調査（厚生労働省）</w:t>
                            </w:r>
                          </w:p>
                        </w:txbxContent>
                      </wps:txbx>
                      <wps:bodyPr vertOverflow="overflow" horzOverflow="overflow" wrap="square"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91.6pt;mso-position-vertical-relative:text;mso-position-horizontal-relative:text;position:absolute;height:23.9pt;width:133.25pt;margin-left:291.60000000000002pt;z-index:52;" o:spid="_x0000_s1064" o:allowincell="t" o:allowoverlap="t" filled="f" stroked="f" o:spt="202" type="#_x0000_t202">
                <v:fill/>
                <v:textbox style="layout-flow:horizontal;" inset="2.0637499999999998mm,0.24694444444444438mm,2.0637499999999998mm,0.24694444444444438mm">
                  <w:txbxContent>
                    <w:p>
                      <w:pPr>
                        <w:pStyle w:val="0"/>
                        <w:rPr>
                          <w:rFonts w:hint="eastAsia"/>
                          <w:color w:val="auto"/>
                          <w:sz w:val="16"/>
                        </w:rPr>
                      </w:pPr>
                      <w:r>
                        <w:rPr>
                          <w:rFonts w:hint="eastAsia"/>
                          <w:color w:val="auto"/>
                          <w:sz w:val="16"/>
                        </w:rPr>
                        <w:t>出典：人口動態調査（厚生労働省）</w:t>
                      </w:r>
                    </w:p>
                  </w:txbxContent>
                </v:textbox>
                <v:imagedata o:title=""/>
                <w10:wrap type="none" anchorx="text" anchory="text"/>
              </v:shape>
            </w:pict>
          </mc:Fallback>
        </mc:AlternateContent>
      </w:r>
      <w:r>
        <w:rPr>
          <w:rFonts w:hint="eastAsia"/>
        </w:rPr>
        <w:drawing>
          <wp:inline distT="0" distB="0" distL="203200" distR="203200">
            <wp:extent cx="5759450" cy="2425065"/>
            <wp:effectExtent l="0" t="0" r="0" b="0"/>
            <wp:docPr id="1065" name="オブジェクト 0"/>
            <a:graphic xmlns:a="http://schemas.openxmlformats.org/drawingml/2006/main">
              <a:graphicData uri="http://schemas.openxmlformats.org/drawingml/2006/picture">
                <pic:pic xmlns:pic="http://schemas.openxmlformats.org/drawingml/2006/picture">
                  <pic:nvPicPr>
                    <pic:cNvPr id="1065" name="オブジェクト 0"/>
                    <pic:cNvPicPr>
                      <a:picLocks noChangeAspect="1"/>
                    </pic:cNvPicPr>
                  </pic:nvPicPr>
                  <pic:blipFill>
                    <a:blip r:embed="rId16"/>
                    <a:stretch>
                      <a:fillRect/>
                    </a:stretch>
                  </pic:blipFill>
                  <pic:spPr>
                    <a:xfrm>
                      <a:off x="0" y="0"/>
                      <a:ext cx="5759450" cy="2425065"/>
                    </a:xfrm>
                    <a:prstGeom prst="rect">
                      <a:avLst/>
                    </a:prstGeom>
                  </pic:spPr>
                </pic:pic>
              </a:graphicData>
            </a:graphic>
          </wp:inline>
        </w:drawing>
      </w:r>
    </w:p>
    <w:p>
      <w:pPr>
        <w:pStyle w:val="0"/>
        <w:jc w:val="center"/>
        <w:rPr>
          <w:rFonts w:hint="eastAsia"/>
          <w:color w:val="auto"/>
        </w:rPr>
      </w:pPr>
    </w:p>
    <w:p>
      <w:pPr>
        <w:pStyle w:val="0"/>
        <w:jc w:val="center"/>
        <w:rPr>
          <w:rFonts w:hint="eastAsia"/>
          <w:color w:val="auto"/>
        </w:rPr>
      </w:pPr>
      <w:r>
        <w:rPr>
          <w:rFonts w:hint="eastAsia"/>
        </w:rPr>
        <mc:AlternateContent>
          <mc:Choice Requires="wps">
            <w:drawing>
              <wp:anchor simplePos="0" relativeHeight="21" behindDoc="0" locked="0" layoutInCell="1" hidden="0" allowOverlap="1">
                <wp:simplePos x="0" y="0"/>
                <wp:positionH relativeFrom="column">
                  <wp:posOffset>208280</wp:posOffset>
                </wp:positionH>
                <wp:positionV relativeFrom="paragraph">
                  <wp:posOffset>133350</wp:posOffset>
                </wp:positionV>
                <wp:extent cx="448310" cy="333375"/>
                <wp:effectExtent l="0" t="0" r="635" b="635"/>
                <wp:wrapNone/>
                <wp:docPr id="1066" name="オブジェクト 0"/>
                <a:graphic xmlns:a="http://schemas.openxmlformats.org/drawingml/2006/main">
                  <a:graphicData uri="http://schemas.microsoft.com/office/word/2010/wordprocessingShape">
                    <wps:wsp>
                      <wps:cNvPr id="1066" name="オブジェクト 0"/>
                      <wps:cNvSpPr>
                        <a:spLocks noChangeArrowheads="1"/>
                      </wps:cNvSpPr>
                      <wps:spPr>
                        <a:xfrm>
                          <a:off x="0" y="0"/>
                          <a:ext cx="448310" cy="333375"/>
                        </a:xfrm>
                        <a:prstGeom prst="rect">
                          <a:avLst/>
                        </a:prstGeom>
                        <a:solidFill>
                          <a:srgbClr val="FFFFFF">
                            <a:alpha val="0"/>
                          </a:srgbClr>
                        </a:solidFill>
                        <a:ln>
                          <a:miter/>
                        </a:ln>
                      </wps:spPr>
                      <wps:txbx>
                        <w:txbxContent>
                          <w:p>
                            <w:pPr>
                              <w:pStyle w:val="0"/>
                              <w:rPr>
                                <w:rFonts w:hint="default"/>
                                <w:color w:val="auto"/>
                                <w:sz w:val="16"/>
                              </w:rPr>
                            </w:pPr>
                            <w:r>
                              <w:rPr>
                                <w:rFonts w:hint="eastAsia"/>
                                <w:color w:val="auto"/>
                                <w:sz w:val="16"/>
                              </w:rPr>
                              <w:t>(</w:t>
                            </w:r>
                            <w:r>
                              <w:rPr>
                                <w:rFonts w:hint="eastAsia"/>
                                <w:color w:val="auto"/>
                                <w:sz w:val="16"/>
                              </w:rPr>
                              <w:t>人）</w:t>
                            </w:r>
                          </w:p>
                        </w:txbxContent>
                      </wps:txbx>
                      <wps:bodyPr vertOverflow="overflow" horzOverflow="overflow" upright="1"/>
                    </wps:wsp>
                  </a:graphicData>
                </a:graphic>
              </wp:anchor>
            </w:drawing>
          </mc:Choice>
          <mc:Fallback>
            <w:pict>
              <v:rect id="オブジェクト 0" style="margin-top:10.5pt;mso-position-vertical-relative:text;mso-position-horizontal-relative:text;position:absolute;height:26.25pt;width:35.29pt;margin-left:16.39pt;z-index:21;" o:spid="_x0000_s1066" o:allowincell="t" o:allowoverlap="t" filled="t" fillcolor="#ffffff" stroked="f" o:spt="1">
                <v:fill opacity="0f"/>
                <v:textbox style="layout-flow:horizontal;">
                  <w:txbxContent>
                    <w:p>
                      <w:pPr>
                        <w:pStyle w:val="0"/>
                        <w:rPr>
                          <w:rFonts w:hint="default"/>
                          <w:color w:val="auto"/>
                          <w:sz w:val="16"/>
                        </w:rPr>
                      </w:pPr>
                      <w:r>
                        <w:rPr>
                          <w:rFonts w:hint="eastAsia"/>
                          <w:color w:val="auto"/>
                          <w:sz w:val="16"/>
                        </w:rPr>
                        <w:t>(</w:t>
                      </w:r>
                      <w:r>
                        <w:rPr>
                          <w:rFonts w:hint="eastAsia"/>
                          <w:color w:val="auto"/>
                          <w:sz w:val="16"/>
                        </w:rPr>
                        <w:t>人）</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2-3-3</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default" w:ascii="ＭＳ ゴシック" w:hAnsi="ＭＳ ゴシック" w:eastAsia="ＭＳ ゴシック"/>
          <w:color w:val="auto"/>
          <w:sz w:val="21"/>
        </w:rPr>
        <w:t>万人当たり</w:t>
      </w:r>
      <w:r>
        <w:rPr>
          <w:rFonts w:hint="eastAsia" w:ascii="ＭＳ ゴシック" w:hAnsi="ＭＳ ゴシック" w:eastAsia="ＭＳ ゴシック"/>
          <w:color w:val="auto"/>
          <w:sz w:val="21"/>
        </w:rPr>
        <w:t>の年齢調整死亡率</w:t>
      </w:r>
      <w:r>
        <w:rPr>
          <w:rFonts w:hint="default" w:ascii="ＭＳ ゴシック" w:hAnsi="ＭＳ ゴシック" w:eastAsia="ＭＳ ゴシック"/>
          <w:color w:val="auto"/>
          <w:sz w:val="21"/>
        </w:rPr>
        <w:t>の推移</w:t>
      </w:r>
    </w:p>
    <w:p>
      <w:pPr>
        <w:pStyle w:val="0"/>
        <w:jc w:val="center"/>
        <w:rPr>
          <w:rFonts w:hint="eastAsia"/>
          <w:color w:val="auto"/>
        </w:rPr>
      </w:pPr>
    </w:p>
    <w:p>
      <w:pPr>
        <w:pStyle w:val="0"/>
        <w:rPr>
          <w:rFonts w:hint="eastAsia"/>
          <w:color w:val="auto"/>
        </w:rPr>
      </w:pPr>
      <w:r>
        <w:rPr>
          <w:rFonts w:hint="eastAsia"/>
        </w:rPr>
        <mc:AlternateContent>
          <mc:Choice Requires="wps">
            <w:drawing>
              <wp:anchor simplePos="0" relativeHeight="18" behindDoc="0" locked="0" layoutInCell="1" hidden="0" allowOverlap="1">
                <wp:simplePos x="0" y="0"/>
                <wp:positionH relativeFrom="column">
                  <wp:posOffset>3568700</wp:posOffset>
                </wp:positionH>
                <wp:positionV relativeFrom="paragraph">
                  <wp:posOffset>2417445</wp:posOffset>
                </wp:positionV>
                <wp:extent cx="2095500" cy="333375"/>
                <wp:effectExtent l="0" t="0" r="635" b="635"/>
                <wp:wrapNone/>
                <wp:docPr id="1067" name="オブジェクト 0"/>
                <a:graphic xmlns:a="http://schemas.openxmlformats.org/drawingml/2006/main">
                  <a:graphicData uri="http://schemas.microsoft.com/office/word/2010/wordprocessingShape">
                    <wps:wsp>
                      <wps:cNvPr id="1067" name="オブジェクト 0"/>
                      <wps:cNvSpPr>
                        <a:spLocks noChangeArrowheads="1"/>
                      </wps:cNvSpPr>
                      <wps:spPr>
                        <a:xfrm>
                          <a:off x="0" y="0"/>
                          <a:ext cx="2095500" cy="333375"/>
                        </a:xfrm>
                        <a:prstGeom prst="rect">
                          <a:avLst/>
                        </a:prstGeom>
                        <a:solidFill>
                          <a:srgbClr val="FFFFFF">
                            <a:alpha val="0"/>
                          </a:srgbClr>
                        </a:solidFill>
                        <a:ln>
                          <a:miter/>
                        </a:ln>
                      </wps:spPr>
                      <wps:txbx>
                        <w:txbxContent>
                          <w:p>
                            <w:pPr>
                              <w:pStyle w:val="0"/>
                              <w:ind w:firstLine="333" w:firstLineChars="200"/>
                              <w:rPr>
                                <w:rFonts w:hint="default"/>
                                <w:color w:val="auto"/>
                                <w:sz w:val="16"/>
                              </w:rPr>
                            </w:pPr>
                            <w:r>
                              <w:rPr>
                                <w:rFonts w:hint="eastAsia"/>
                                <w:color w:val="auto"/>
                                <w:sz w:val="16"/>
                              </w:rPr>
                              <w:t>出典：人口動態調査（厚生労働省）</w:t>
                            </w:r>
                          </w:p>
                        </w:txbxContent>
                      </wps:txbx>
                      <wps:bodyPr vertOverflow="overflow" horzOverflow="overflow" upright="1"/>
                    </wps:wsp>
                  </a:graphicData>
                </a:graphic>
              </wp:anchor>
            </w:drawing>
          </mc:Choice>
          <mc:Fallback>
            <w:pict>
              <v:rect id="オブジェクト 0" style="margin-top:190.35pt;mso-position-vertical-relative:text;mso-position-horizontal-relative:text;position:absolute;height:26.25pt;width:165pt;margin-left:281pt;z-index:18;" o:spid="_x0000_s1067" o:allowincell="t" o:allowoverlap="t" filled="t" fillcolor="#ffffff" stroked="f" o:spt="1">
                <v:fill opacity="0f"/>
                <v:textbox style="layout-flow:horizontal;">
                  <w:txbxContent>
                    <w:p>
                      <w:pPr>
                        <w:pStyle w:val="0"/>
                        <w:ind w:firstLine="333" w:firstLineChars="200"/>
                        <w:rPr>
                          <w:rFonts w:hint="default"/>
                          <w:color w:val="auto"/>
                          <w:sz w:val="16"/>
                        </w:rPr>
                      </w:pPr>
                      <w:r>
                        <w:rPr>
                          <w:rFonts w:hint="eastAsia"/>
                          <w:color w:val="auto"/>
                          <w:sz w:val="16"/>
                        </w:rPr>
                        <w:t>出典：人口動態調査（厚生労働省）</w:t>
                      </w:r>
                    </w:p>
                  </w:txbxContent>
                </v:textbox>
                <v:imagedata o:title=""/>
                <w10:wrap type="none" anchorx="text" anchory="text"/>
              </v:rect>
            </w:pict>
          </mc:Fallback>
        </mc:AlternateContent>
      </w:r>
      <w:r>
        <w:rPr>
          <w:rFonts w:hint="default"/>
          <w:color w:val="auto"/>
        </w:rPr>
        <w:object w:dxaOrig="11670" w:dyaOrig="4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8" style="height:188.75pt;width:436.85pt;" filled="f" o:spt="75" type="#_x0000_t75">
            <v:fill/>
            <v:stroke joinstyle="miter"/>
            <v:imagedata o:title="" r:id="rId17"/>
            <o:lock v:ext="edit" aspectratio="t"/>
            <w10:anchorlock/>
          </v:shape>
          <o:OLEObject Type="Embed" ProgID="Excel.Sheet.12" ShapeID="_x0000_s1068" DrawAspect="Content" ObjectID="" r:id="rId18"/>
        </w:object>
      </w:r>
    </w:p>
    <w:p>
      <w:pPr>
        <w:pStyle w:val="0"/>
        <w:rPr>
          <w:rFonts w:hint="eastAsia"/>
          <w:color w:val="auto"/>
        </w:rPr>
      </w:pPr>
    </w:p>
    <w:p>
      <w:pPr>
        <w:pStyle w:val="0"/>
        <w:rPr>
          <w:rFonts w:hint="eastAsia"/>
          <w:color w:val="auto"/>
        </w:rPr>
      </w:pPr>
    </w:p>
    <w:p>
      <w:pPr>
        <w:pStyle w:val="0"/>
        <w:spacing w:before="165" w:beforeLines="50" w:beforeAutospacing="0"/>
        <w:rPr>
          <w:rFonts w:hint="eastAsia"/>
          <w:b w:val="1"/>
          <w:color w:val="auto"/>
        </w:rPr>
      </w:pPr>
      <w:r>
        <w:rPr>
          <w:rFonts w:hint="eastAsia"/>
          <w:b w:val="1"/>
          <w:color w:val="auto"/>
        </w:rPr>
        <w:t>（２</w:t>
      </w:r>
      <w:r>
        <w:rPr>
          <w:rFonts w:hint="default"/>
          <w:b w:val="1"/>
          <w:color w:val="auto"/>
        </w:rPr>
        <w:t>）</w:t>
      </w:r>
      <w:r>
        <w:rPr>
          <w:rFonts w:hint="eastAsia"/>
          <w:b w:val="1"/>
          <w:color w:val="auto"/>
        </w:rPr>
        <w:t>死亡原因</w:t>
      </w:r>
    </w:p>
    <w:p>
      <w:pPr>
        <w:pStyle w:val="0"/>
        <w:spacing w:after="165" w:afterLines="50" w:afterAutospacing="0"/>
        <w:ind w:left="227" w:leftChars="100" w:firstLine="227" w:firstLineChars="100"/>
        <w:jc w:val="left"/>
        <w:rPr>
          <w:rFonts w:hint="eastAsia"/>
          <w:color w:val="auto"/>
        </w:rPr>
      </w:pPr>
      <w:r>
        <w:rPr>
          <w:rFonts w:hint="eastAsia"/>
          <w:color w:val="auto"/>
        </w:rPr>
        <w:t>昭和</w:t>
      </w:r>
      <w:r>
        <w:rPr>
          <w:rFonts w:hint="eastAsia"/>
          <w:color w:val="auto"/>
        </w:rPr>
        <w:t>55</w:t>
      </w:r>
      <w:r>
        <w:rPr>
          <w:rFonts w:hint="eastAsia"/>
          <w:color w:val="auto"/>
        </w:rPr>
        <w:t>年には、全国の死亡原因の第１位は脳血管疾患、第２位は悪性新生物、第３位は心疾患、第４位は肺炎でした</w:t>
      </w:r>
      <w:r>
        <w:rPr>
          <w:rFonts w:hint="eastAsia"/>
          <w:color w:val="000000"/>
          <w:u w:val="none" w:color="auto"/>
        </w:rPr>
        <w:t>が、平成</w:t>
      </w:r>
      <w:r>
        <w:rPr>
          <w:rFonts w:hint="eastAsia"/>
          <w:color w:val="000000"/>
          <w:u w:val="none" w:color="auto"/>
        </w:rPr>
        <w:t>27</w:t>
      </w:r>
      <w:r>
        <w:rPr>
          <w:rFonts w:hint="eastAsia"/>
          <w:color w:val="000000"/>
          <w:u w:val="none" w:color="auto"/>
        </w:rPr>
        <w:t>年には、第１位は悪性新生物、第２位は心疾患、第３位は肺炎、第４位は脳血管疾患となっています。また、本県の死亡原因の順位についても、ほぼ全国と同じ傾向となっています。</w:t>
      </w:r>
    </w:p>
    <w:p>
      <w:pPr>
        <w:pStyle w:val="0"/>
        <w:spacing w:after="165" w:afterLines="50" w:afterAutospacing="0"/>
        <w:ind w:left="227" w:leftChars="100" w:firstLine="227" w:firstLineChars="100"/>
        <w:jc w:val="left"/>
        <w:rPr>
          <w:rFonts w:hint="eastAsia"/>
          <w:color w:val="auto"/>
        </w:rPr>
      </w:pPr>
    </w:p>
    <w:p>
      <w:pPr>
        <w:pStyle w:val="0"/>
        <w:spacing w:line="0" w:lineRule="atLeast"/>
        <w:ind w:firstLine="227" w:firstLineChars="100"/>
        <w:jc w:val="center"/>
        <w:rPr>
          <w:rFonts w:hint="eastAsia"/>
          <w:b w:val="1"/>
          <w:color w:val="auto"/>
        </w:rPr>
      </w:pPr>
      <w:r>
        <w:rPr>
          <w:rFonts w:hint="eastAsia" w:ascii="ＭＳ ゴシック" w:hAnsi="ＭＳ ゴシック" w:eastAsia="ＭＳ ゴシック"/>
          <w:color w:val="auto"/>
        </w:rPr>
        <w:t>（図表</w:t>
      </w:r>
      <w:r>
        <w:rPr>
          <w:rFonts w:hint="eastAsia" w:ascii="ＭＳ ゴシック" w:hAnsi="ＭＳ ゴシック" w:eastAsia="ＭＳ ゴシック"/>
          <w:color w:val="auto"/>
        </w:rPr>
        <w:t>2-3-4</w:t>
      </w:r>
      <w:r>
        <w:rPr>
          <w:rFonts w:hint="eastAsia" w:ascii="ＭＳ ゴシック" w:hAnsi="ＭＳ ゴシック" w:eastAsia="ＭＳ ゴシック"/>
          <w:color w:val="auto"/>
        </w:rPr>
        <w:t>）</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default" w:ascii="ＭＳ ゴシック" w:hAnsi="ＭＳ ゴシック" w:eastAsia="ＭＳ ゴシック"/>
          <w:color w:val="auto"/>
          <w:sz w:val="21"/>
        </w:rPr>
        <w:t>万人</w:t>
      </w:r>
      <w:r>
        <w:rPr>
          <w:rFonts w:hint="eastAsia" w:ascii="ＭＳ ゴシック" w:hAnsi="ＭＳ ゴシック" w:eastAsia="ＭＳ ゴシック"/>
          <w:color w:val="auto"/>
          <w:sz w:val="21"/>
        </w:rPr>
        <w:t>当</w:t>
      </w:r>
      <w:r>
        <w:rPr>
          <w:rFonts w:hint="default" w:ascii="ＭＳ ゴシック" w:hAnsi="ＭＳ ゴシック" w:eastAsia="ＭＳ ゴシック"/>
          <w:color w:val="auto"/>
          <w:sz w:val="21"/>
        </w:rPr>
        <w:t>たり</w:t>
      </w:r>
      <w:r>
        <w:rPr>
          <w:rFonts w:hint="eastAsia" w:ascii="ＭＳ ゴシック" w:hAnsi="ＭＳ ゴシック" w:eastAsia="ＭＳ ゴシック"/>
          <w:color w:val="auto"/>
          <w:sz w:val="21"/>
        </w:rPr>
        <w:t>の主な死因別の年齢調整死亡率</w:t>
      </w:r>
    </w:p>
    <w:p>
      <w:pPr>
        <w:pStyle w:val="0"/>
        <w:spacing w:line="0" w:lineRule="atLeast"/>
        <w:ind w:firstLine="227" w:firstLineChars="100"/>
        <w:jc w:val="center"/>
        <w:rPr>
          <w:rFonts w:hint="eastAsia"/>
          <w:b w:val="1"/>
          <w:color w:val="auto"/>
        </w:rPr>
      </w:pPr>
      <w:r>
        <w:rPr>
          <w:rFonts w:hint="eastAsia"/>
        </w:rPr>
        <mc:AlternateContent>
          <mc:Choice Requires="wps">
            <w:drawing>
              <wp:anchor simplePos="0" relativeHeight="53" behindDoc="0" locked="0" layoutInCell="1" hidden="0" allowOverlap="1">
                <wp:simplePos x="0" y="0"/>
                <wp:positionH relativeFrom="column">
                  <wp:posOffset>3596640</wp:posOffset>
                </wp:positionH>
                <wp:positionV relativeFrom="paragraph">
                  <wp:posOffset>2089150</wp:posOffset>
                </wp:positionV>
                <wp:extent cx="2095500" cy="333375"/>
                <wp:effectExtent l="0" t="0" r="635" b="635"/>
                <wp:wrapNone/>
                <wp:docPr id="1069" name="オブジェクト 0"/>
                <a:graphic xmlns:a="http://schemas.openxmlformats.org/drawingml/2006/main">
                  <a:graphicData uri="http://schemas.microsoft.com/office/word/2010/wordprocessingShape">
                    <wps:wsp>
                      <wps:cNvPr id="1069" name="オブジェクト 0"/>
                      <wps:cNvSpPr>
                        <a:spLocks noChangeArrowheads="1"/>
                      </wps:cNvSpPr>
                      <wps:spPr>
                        <a:xfrm>
                          <a:off x="0" y="0"/>
                          <a:ext cx="2095500" cy="333375"/>
                        </a:xfrm>
                        <a:prstGeom prst="rect">
                          <a:avLst/>
                        </a:prstGeom>
                        <a:solidFill>
                          <a:srgbClr val="FFFFFF">
                            <a:alpha val="0"/>
                          </a:srgbClr>
                        </a:solidFill>
                        <a:ln>
                          <a:miter/>
                        </a:ln>
                      </wps:spPr>
                      <wps:txbx>
                        <w:txbxContent>
                          <w:p>
                            <w:pPr>
                              <w:pStyle w:val="0"/>
                              <w:ind w:firstLine="333" w:firstLineChars="200"/>
                              <w:rPr>
                                <w:rFonts w:hint="default"/>
                                <w:color w:val="auto"/>
                                <w:sz w:val="16"/>
                              </w:rPr>
                            </w:pPr>
                            <w:r>
                              <w:rPr>
                                <w:rFonts w:hint="eastAsia"/>
                                <w:color w:val="auto"/>
                                <w:sz w:val="16"/>
                              </w:rPr>
                              <w:t>出典：人口動態調査（厚生労働省）</w:t>
                            </w:r>
                          </w:p>
                        </w:txbxContent>
                      </wps:txbx>
                      <wps:bodyPr vertOverflow="overflow" horzOverflow="overflow" upright="1"/>
                    </wps:wsp>
                  </a:graphicData>
                </a:graphic>
              </wp:anchor>
            </w:drawing>
          </mc:Choice>
          <mc:Fallback>
            <w:pict>
              <v:rect id="オブジェクト 0" style="margin-top:164.5pt;mso-position-vertical-relative:text;mso-position-horizontal-relative:text;position:absolute;height:26.25pt;width:165pt;margin-left:283.2pt;z-index:53;" o:spid="_x0000_s1069" o:allowincell="t" o:allowoverlap="t" filled="t" fillcolor="#ffffff" stroked="f" o:spt="1">
                <v:fill opacity="0f"/>
                <v:textbox style="layout-flow:horizontal;">
                  <w:txbxContent>
                    <w:p>
                      <w:pPr>
                        <w:pStyle w:val="0"/>
                        <w:ind w:firstLine="333" w:firstLineChars="200"/>
                        <w:rPr>
                          <w:rFonts w:hint="default"/>
                          <w:color w:val="auto"/>
                          <w:sz w:val="16"/>
                        </w:rPr>
                      </w:pPr>
                      <w:r>
                        <w:rPr>
                          <w:rFonts w:hint="eastAsia"/>
                          <w:color w:val="auto"/>
                          <w:sz w:val="16"/>
                        </w:rPr>
                        <w:t>出典：人口動態調査（厚生労働省）</w:t>
                      </w:r>
                    </w:p>
                  </w:txbxContent>
                </v:textbox>
                <v:imagedata o:title=""/>
                <w10:wrap type="none" anchorx="text" anchory="text"/>
              </v:rect>
            </w:pict>
          </mc:Fallback>
        </mc:AlternateContent>
      </w:r>
      <w:r>
        <w:rPr>
          <w:rFonts w:hint="eastAsia"/>
        </w:rPr>
        <w:drawing>
          <wp:inline distT="0" distB="0" distL="203200" distR="203200">
            <wp:extent cx="5759450" cy="2091055"/>
            <wp:effectExtent l="0" t="0" r="0" b="0"/>
            <wp:docPr id="1070" name="オブジェクト 0"/>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19"/>
                    <a:stretch>
                      <a:fillRect/>
                    </a:stretch>
                  </pic:blipFill>
                  <pic:spPr>
                    <a:xfrm>
                      <a:off x="0" y="0"/>
                      <a:ext cx="5759450" cy="2091055"/>
                    </a:xfrm>
                    <a:prstGeom prst="rect">
                      <a:avLst/>
                    </a:prstGeom>
                    <a:noFill/>
                    <a:ln>
                      <a:miter/>
                    </a:ln>
                  </pic:spPr>
                </pic:pic>
              </a:graphicData>
            </a:graphic>
          </wp:inline>
        </w:drawing>
      </w:r>
    </w:p>
    <w:p>
      <w:pPr>
        <w:pStyle w:val="0"/>
        <w:rPr>
          <w:rFonts w:hint="eastAsia"/>
          <w:color w:val="auto"/>
          <w:sz w:val="16"/>
        </w:rPr>
      </w:pPr>
      <w:r>
        <w:rPr>
          <w:rFonts w:hint="eastAsia" w:ascii="ＭＳ ゴシック" w:hAnsi="ＭＳ ゴシック" w:eastAsia="ＭＳ ゴシック"/>
          <w:color w:val="auto"/>
          <w:sz w:val="21"/>
        </w:rPr>
        <w:t>　　　　　　　　　　　　　　　　　　　　　　</w:t>
      </w:r>
      <w:r>
        <w:rPr>
          <w:rFonts w:hint="default" w:ascii="ＭＳ ゴシック" w:hAnsi="ＭＳ ゴシック" w:eastAsia="ＭＳ ゴシック"/>
          <w:color w:val="auto"/>
          <w:sz w:val="21"/>
        </w:rPr>
        <w:t xml:space="preserve"> </w:t>
      </w: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r>
        <w:rPr>
          <w:rFonts w:hint="eastAsia"/>
          <w:b w:val="1"/>
          <w:color w:val="0070C0"/>
        </w:rPr>
        <w:t>３　平均寿命　</w:t>
      </w:r>
    </w:p>
    <w:p>
      <w:pPr>
        <w:pStyle w:val="0"/>
        <w:ind w:left="227" w:leftChars="100" w:firstLine="227" w:firstLineChars="100"/>
        <w:rPr>
          <w:rFonts w:hint="eastAsia"/>
          <w:color w:val="auto"/>
        </w:rPr>
      </w:pPr>
      <w:r>
        <w:rPr>
          <w:rFonts w:hint="eastAsia"/>
          <w:color w:val="000000"/>
        </w:rPr>
        <w:t>生まれてから死ぬまでの時間の平均を表す平均寿命は、男女ともに年々延びており、平成</w:t>
      </w:r>
      <w:r>
        <w:rPr>
          <w:rFonts w:hint="eastAsia"/>
          <w:color w:val="000000"/>
        </w:rPr>
        <w:t>27</w:t>
      </w:r>
      <w:r>
        <w:rPr>
          <w:rFonts w:hint="eastAsia"/>
          <w:color w:val="000000"/>
        </w:rPr>
        <w:t>年では、男性</w:t>
      </w:r>
      <w:r>
        <w:rPr>
          <w:rFonts w:hint="eastAsia"/>
          <w:color w:val="000000"/>
        </w:rPr>
        <w:t>80.3</w:t>
      </w:r>
      <w:r>
        <w:rPr>
          <w:rFonts w:hint="eastAsia"/>
          <w:color w:val="000000"/>
        </w:rPr>
        <w:t>年、女性</w:t>
      </w:r>
      <w:r>
        <w:rPr>
          <w:rFonts w:hint="eastAsia"/>
          <w:color w:val="000000"/>
        </w:rPr>
        <w:t>87.0</w:t>
      </w:r>
      <w:r>
        <w:rPr>
          <w:rFonts w:hint="eastAsia"/>
          <w:color w:val="000000"/>
        </w:rPr>
        <w:t>年となっています。</w:t>
      </w:r>
    </w:p>
    <w:p>
      <w:pPr>
        <w:pStyle w:val="0"/>
        <w:ind w:leftChars="0" w:firstLineChars="0"/>
        <w:rPr>
          <w:rFonts w:hint="eastAsia"/>
          <w:color w:val="auto"/>
        </w:rPr>
      </w:pPr>
    </w:p>
    <w:p>
      <w:pPr>
        <w:pStyle w:val="0"/>
        <w:ind w:leftChars="0" w:firstLineChars="0"/>
        <w:rPr>
          <w:rFonts w:hint="eastAsia"/>
          <w:color w:val="auto"/>
        </w:rPr>
      </w:pP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0" behindDoc="0" locked="0" layoutInCell="1" hidden="0" allowOverlap="1">
                <wp:simplePos x="0" y="0"/>
                <wp:positionH relativeFrom="column">
                  <wp:posOffset>4684395</wp:posOffset>
                </wp:positionH>
                <wp:positionV relativeFrom="paragraph">
                  <wp:posOffset>161925</wp:posOffset>
                </wp:positionV>
                <wp:extent cx="1219200" cy="371475"/>
                <wp:effectExtent l="0" t="0" r="635" b="635"/>
                <wp:wrapNone/>
                <wp:docPr id="1071" name="オブジェクト 0"/>
                <a:graphic xmlns:a="http://schemas.openxmlformats.org/drawingml/2006/main">
                  <a:graphicData uri="http://schemas.microsoft.com/office/word/2010/wordprocessingShape">
                    <wps:wsp>
                      <wps:cNvPr id="1071" name="オブジェクト 0"/>
                      <wps:cNvSpPr>
                        <a:spLocks noChangeArrowheads="1"/>
                      </wps:cNvSpPr>
                      <wps:spPr>
                        <a:xfrm>
                          <a:off x="0" y="0"/>
                          <a:ext cx="1219200" cy="371475"/>
                        </a:xfrm>
                        <a:prstGeom prst="rect">
                          <a:avLst/>
                        </a:prstGeom>
                        <a:solidFill>
                          <a:srgbClr val="FFFFFF">
                            <a:alpha val="0"/>
                          </a:srgbClr>
                        </a:solidFill>
                        <a:ln>
                          <a:miter/>
                        </a:ln>
                      </wps:spPr>
                      <wps:txbx>
                        <w:txbxContent>
                          <w:p>
                            <w:pPr>
                              <w:pStyle w:val="0"/>
                              <w:rPr>
                                <w:rFonts w:hint="eastAsia"/>
                              </w:rPr>
                            </w:pPr>
                            <w:r>
                              <w:rPr>
                                <w:rFonts w:hint="eastAsia"/>
                                <w:color w:val="000000"/>
                                <w:sz w:val="20"/>
                              </w:rPr>
                              <w:t>【男性】</w:t>
                            </w:r>
                          </w:p>
                        </w:txbxContent>
                      </wps:txbx>
                      <wps:bodyPr vertOverflow="overflow" horzOverflow="overflow" upright="1"/>
                    </wps:wsp>
                  </a:graphicData>
                </a:graphic>
              </wp:anchor>
            </w:drawing>
          </mc:Choice>
          <mc:Fallback>
            <w:pict>
              <v:rect id="オブジェクト 0" style="margin-top:12.75pt;mso-position-vertical-relative:text;mso-position-horizontal-relative:text;position:absolute;height:29.25pt;width:96pt;margin-left:368.85pt;z-index:40;" o:spid="_x0000_s1071" o:allowincell="t" o:allowoverlap="t" filled="t" fillcolor="#ffffff" stroked="f" o:spt="1">
                <v:fill opacity="0f"/>
                <v:textbox style="layout-flow:horizontal;">
                  <w:txbxContent>
                    <w:p>
                      <w:pPr>
                        <w:pStyle w:val="0"/>
                        <w:rPr>
                          <w:rFonts w:hint="eastAsia"/>
                        </w:rPr>
                      </w:pPr>
                      <w:r>
                        <w:rPr>
                          <w:rFonts w:hint="eastAsia"/>
                          <w:color w:val="000000"/>
                          <w:sz w:val="20"/>
                        </w:rPr>
                        <w:t>【男性】</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2-3-5</w:t>
      </w:r>
      <w:r>
        <w:rPr>
          <w:rFonts w:hint="eastAsia" w:ascii="ＭＳ ゴシック" w:hAnsi="ＭＳ ゴシック" w:eastAsia="ＭＳ ゴシック"/>
          <w:color w:val="auto"/>
          <w:sz w:val="21"/>
        </w:rPr>
        <w:t>）男性の平均寿命の推移</w:t>
      </w:r>
    </w:p>
    <w:p>
      <w:pPr>
        <w:pStyle w:val="0"/>
        <w:jc w:val="center"/>
        <w:rPr>
          <w:rFonts w:hint="eastAsia" w:ascii="ＭＳ ゴシック" w:hAnsi="ＭＳ ゴシック" w:eastAsia="ＭＳ ゴシック"/>
          <w:color w:val="auto"/>
          <w:sz w:val="21"/>
        </w:rPr>
      </w:pPr>
    </w:p>
    <w:p>
      <w:pPr>
        <w:pStyle w:val="0"/>
        <w:rPr>
          <w:rFonts w:hint="eastAsia" w:ascii="ＭＳ ゴシック" w:hAnsi="ＭＳ ゴシック" w:eastAsia="ＭＳ ゴシック"/>
          <w:color w:val="auto"/>
          <w:sz w:val="21"/>
        </w:rPr>
      </w:pPr>
      <w:r>
        <w:rPr>
          <w:rFonts w:hint="eastAsia"/>
        </w:rPr>
        <mc:AlternateContent>
          <mc:Choice Requires="wps">
            <w:drawing>
              <wp:anchor simplePos="0" relativeHeight="111" behindDoc="0" locked="0" layoutInCell="1" hidden="0" allowOverlap="1">
                <wp:simplePos x="0" y="0"/>
                <wp:positionH relativeFrom="column">
                  <wp:posOffset>3614420</wp:posOffset>
                </wp:positionH>
                <wp:positionV relativeFrom="paragraph">
                  <wp:posOffset>1943100</wp:posOffset>
                </wp:positionV>
                <wp:extent cx="2047240" cy="333375"/>
                <wp:effectExtent l="0" t="0" r="635" b="635"/>
                <wp:wrapNone/>
                <wp:docPr id="1072" name="オブジェクト 0"/>
                <a:graphic xmlns:a="http://schemas.openxmlformats.org/drawingml/2006/main">
                  <a:graphicData uri="http://schemas.microsoft.com/office/word/2010/wordprocessingShape">
                    <wps:wsp>
                      <wps:cNvPr id="1072" name="オブジェクト 0"/>
                      <wps:cNvSpPr>
                        <a:spLocks noChangeArrowheads="1"/>
                      </wps:cNvSpPr>
                      <wps:spPr>
                        <a:xfrm>
                          <a:off x="0" y="0"/>
                          <a:ext cx="204724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153pt;mso-position-vertical-relative:text;mso-position-horizontal-relative:text;position:absolute;height:26.25pt;width:161.19pt;margin-left:284.60000000000002pt;z-index:111;" o:spid="_x0000_s1072"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759450" cy="1805305"/>
            <wp:effectExtent l="0" t="0" r="0" b="0"/>
            <wp:docPr id="1073" name="オブジェクト 0"/>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20"/>
                    <a:stretch>
                      <a:fillRect/>
                    </a:stretch>
                  </pic:blipFill>
                  <pic:spPr>
                    <a:xfrm>
                      <a:off x="0" y="0"/>
                      <a:ext cx="5759450" cy="1805305"/>
                    </a:xfrm>
                    <a:prstGeom prst="rect">
                      <a:avLst/>
                    </a:prstGeom>
                    <a:noFill/>
                    <a:ln>
                      <a:miter/>
                    </a:ln>
                  </pic:spPr>
                </pic:pic>
              </a:graphicData>
            </a:graphic>
          </wp:inline>
        </w:drawing>
      </w:r>
    </w:p>
    <w:p>
      <w:pPr>
        <w:pStyle w:val="0"/>
        <w:rPr>
          <w:rFonts w:hint="eastAsia"/>
          <w:b w:val="1"/>
          <w:color w:val="1F497D"/>
          <w:sz w:val="28"/>
        </w:rPr>
      </w:pPr>
    </w:p>
    <w:p>
      <w:pPr>
        <w:pStyle w:val="0"/>
        <w:rPr>
          <w:rFonts w:hint="eastAsia"/>
          <w:b w:val="1"/>
          <w:color w:val="1F497D"/>
          <w:sz w:val="21"/>
        </w:rPr>
      </w:pPr>
    </w:p>
    <w:p>
      <w:pPr>
        <w:pStyle w:val="0"/>
        <w:ind w:firstLineChars="0"/>
        <w:jc w:val="center"/>
        <w:rPr>
          <w:rFonts w:hint="eastAsia"/>
          <w:b w:val="1"/>
          <w:color w:val="1F497D"/>
          <w:sz w:val="21"/>
        </w:rPr>
      </w:pPr>
      <w:r>
        <w:rPr>
          <w:rFonts w:hint="eastAsia"/>
        </w:rPr>
        <mc:AlternateContent>
          <mc:Choice Requires="wps">
            <w:drawing>
              <wp:anchor simplePos="0" relativeHeight="110" behindDoc="0" locked="0" layoutInCell="1" hidden="0" allowOverlap="1">
                <wp:simplePos x="0" y="0"/>
                <wp:positionH relativeFrom="column">
                  <wp:posOffset>4560570</wp:posOffset>
                </wp:positionH>
                <wp:positionV relativeFrom="paragraph">
                  <wp:posOffset>210185</wp:posOffset>
                </wp:positionV>
                <wp:extent cx="790575" cy="323850"/>
                <wp:effectExtent l="0" t="0" r="635" b="635"/>
                <wp:wrapNone/>
                <wp:docPr id="1074" name="オブジェクト 0"/>
                <a:graphic xmlns:a="http://schemas.openxmlformats.org/drawingml/2006/main">
                  <a:graphicData uri="http://schemas.microsoft.com/office/word/2010/wordprocessingShape">
                    <wps:wsp>
                      <wps:cNvPr id="1074" name="オブジェクト 0"/>
                      <wps:cNvSpPr>
                        <a:spLocks noChangeArrowheads="1"/>
                      </wps:cNvSpPr>
                      <wps:spPr>
                        <a:xfrm>
                          <a:off x="0" y="0"/>
                          <a:ext cx="790575" cy="323850"/>
                        </a:xfrm>
                        <a:prstGeom prst="rect">
                          <a:avLst/>
                        </a:prstGeom>
                        <a:solidFill>
                          <a:srgbClr val="FFFFFF">
                            <a:alpha val="0"/>
                          </a:srgbClr>
                        </a:solidFill>
                        <a:ln>
                          <a:miter/>
                        </a:ln>
                      </wps:spPr>
                      <wps:txbx>
                        <w:txbxContent>
                          <w:p>
                            <w:pPr>
                              <w:pStyle w:val="0"/>
                              <w:rPr>
                                <w:rFonts w:hint="default"/>
                                <w:color w:val="000000"/>
                                <w:sz w:val="20"/>
                              </w:rPr>
                            </w:pPr>
                            <w:r>
                              <w:rPr>
                                <w:rFonts w:hint="eastAsia"/>
                                <w:color w:val="000000"/>
                                <w:sz w:val="20"/>
                              </w:rPr>
                              <w:t>【女性】</w:t>
                            </w:r>
                          </w:p>
                        </w:txbxContent>
                      </wps:txbx>
                      <wps:bodyPr vertOverflow="overflow" horzOverflow="overflow" upright="1"/>
                    </wps:wsp>
                  </a:graphicData>
                </a:graphic>
              </wp:anchor>
            </w:drawing>
          </mc:Choice>
          <mc:Fallback>
            <w:pict>
              <v:rect id="オブジェクト 0" style="margin-top:16.55pt;mso-position-vertical-relative:text;mso-position-horizontal-relative:text;position:absolute;height:25.5pt;width:62.25pt;margin-left:359.1pt;z-index:110;" o:spid="_x0000_s1074" o:allowincell="t" o:allowoverlap="t" filled="t" fillcolor="#ffffff" stroked="f" o:spt="1">
                <v:fill opacity="0f"/>
                <v:textbox style="layout-flow:horizontal;">
                  <w:txbxContent>
                    <w:p>
                      <w:pPr>
                        <w:pStyle w:val="0"/>
                        <w:rPr>
                          <w:rFonts w:hint="default"/>
                          <w:color w:val="000000"/>
                          <w:sz w:val="20"/>
                        </w:rPr>
                      </w:pPr>
                      <w:r>
                        <w:rPr>
                          <w:rFonts w:hint="eastAsia"/>
                          <w:color w:val="000000"/>
                          <w:sz w:val="20"/>
                        </w:rPr>
                        <w:t>【女性】</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2-3-6</w:t>
      </w:r>
      <w:r>
        <w:rPr>
          <w:rFonts w:hint="eastAsia" w:ascii="ＭＳ ゴシック" w:hAnsi="ＭＳ ゴシック" w:eastAsia="ＭＳ ゴシック"/>
          <w:color w:val="auto"/>
          <w:sz w:val="21"/>
        </w:rPr>
        <w:t>）女性の平均寿命の推移</w:t>
      </w:r>
    </w:p>
    <w:p>
      <w:pPr>
        <w:pStyle w:val="0"/>
        <w:ind w:firstLineChars="0"/>
        <w:jc w:val="center"/>
        <w:rPr>
          <w:rFonts w:hint="eastAsia"/>
          <w:b w:val="1"/>
          <w:color w:val="1F497D"/>
          <w:sz w:val="21"/>
        </w:rPr>
      </w:pPr>
    </w:p>
    <w:p>
      <w:pPr>
        <w:pStyle w:val="0"/>
        <w:rPr>
          <w:rFonts w:hint="eastAsia"/>
          <w:b w:val="1"/>
          <w:color w:val="1F497D"/>
          <w:sz w:val="22"/>
        </w:rPr>
      </w:pPr>
      <w:r>
        <w:rPr>
          <w:rFonts w:hint="eastAsia"/>
        </w:rPr>
        <mc:AlternateContent>
          <mc:Choice Requires="wps">
            <w:drawing>
              <wp:anchor simplePos="0" relativeHeight="51" behindDoc="0" locked="0" layoutInCell="1" hidden="0" allowOverlap="1">
                <wp:simplePos x="0" y="0"/>
                <wp:positionH relativeFrom="column">
                  <wp:posOffset>3533775</wp:posOffset>
                </wp:positionH>
                <wp:positionV relativeFrom="paragraph">
                  <wp:posOffset>2129790</wp:posOffset>
                </wp:positionV>
                <wp:extent cx="2047240" cy="333375"/>
                <wp:effectExtent l="0" t="0" r="635" b="635"/>
                <wp:wrapNone/>
                <wp:docPr id="1075" name="オブジェクト 0"/>
                <a:graphic xmlns:a="http://schemas.openxmlformats.org/drawingml/2006/main">
                  <a:graphicData uri="http://schemas.microsoft.com/office/word/2010/wordprocessingShape">
                    <wps:wsp>
                      <wps:cNvPr id="1075" name="オブジェクト 0"/>
                      <wps:cNvSpPr>
                        <a:spLocks noChangeArrowheads="1"/>
                      </wps:cNvSpPr>
                      <wps:spPr>
                        <a:xfrm>
                          <a:off x="0" y="0"/>
                          <a:ext cx="204724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167.7pt;mso-position-vertical-relative:text;mso-position-horizontal-relative:text;position:absolute;height:26.25pt;width:161.19pt;margin-left:278.25pt;z-index:51;" o:spid="_x0000_s1075"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759450" cy="2040255"/>
            <wp:effectExtent l="0" t="0" r="0" b="0"/>
            <wp:docPr id="1076" name="オブジェクト 0"/>
            <a:graphic xmlns:a="http://schemas.openxmlformats.org/drawingml/2006/main">
              <a:graphicData uri="http://schemas.openxmlformats.org/drawingml/2006/picture">
                <pic:pic xmlns:pic="http://schemas.openxmlformats.org/drawingml/2006/picture">
                  <pic:nvPicPr>
                    <pic:cNvPr id="1076" name="オブジェクト 0"/>
                    <pic:cNvPicPr>
                      <a:picLocks noChangeAspect="1"/>
                    </pic:cNvPicPr>
                  </pic:nvPicPr>
                  <pic:blipFill>
                    <a:blip r:embed="rId21"/>
                    <a:stretch>
                      <a:fillRect/>
                    </a:stretch>
                  </pic:blipFill>
                  <pic:spPr>
                    <a:xfrm>
                      <a:off x="0" y="0"/>
                      <a:ext cx="5759450" cy="2040255"/>
                    </a:xfrm>
                    <a:prstGeom prst="rect">
                      <a:avLst/>
                    </a:prstGeom>
                    <a:noFill/>
                    <a:ln>
                      <a:miter/>
                    </a:ln>
                  </pic:spPr>
                </pic:pic>
              </a:graphicData>
            </a:graphic>
          </wp:inline>
        </w:drawing>
      </w: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8"/>
        </w:rPr>
      </w:pPr>
      <w:r>
        <w:rPr>
          <w:rFonts w:hint="eastAsia"/>
          <w:b w:val="1"/>
          <w:color w:val="1F497D"/>
          <w:sz w:val="28"/>
        </w:rPr>
        <w:t>第４節　医療提供施設の状況</w:t>
      </w:r>
    </w:p>
    <w:p>
      <w:pPr>
        <w:pStyle w:val="0"/>
        <w:spacing w:before="165" w:beforeLines="50" w:beforeAutospacing="0"/>
        <w:rPr>
          <w:rFonts w:hint="eastAsia"/>
          <w:b w:val="1"/>
          <w:color w:val="0070C0"/>
        </w:rPr>
      </w:pPr>
      <w:r>
        <w:rPr>
          <w:rFonts w:hint="eastAsia"/>
          <w:b w:val="1"/>
          <w:color w:val="0070C0"/>
        </w:rPr>
        <w:t>１　病院</w:t>
      </w:r>
    </w:p>
    <w:p>
      <w:pPr>
        <w:pStyle w:val="0"/>
        <w:ind w:left="227" w:hanging="227" w:hangingChars="100"/>
        <w:rPr>
          <w:rFonts w:hint="eastAsia"/>
          <w:strike w:val="1"/>
          <w:color w:val="000000" w:themeColor="text1"/>
          <w:u w:val="none" w:color="auto"/>
        </w:rPr>
      </w:pPr>
      <w:r>
        <w:rPr>
          <w:rFonts w:hint="eastAsia"/>
          <w:color w:val="auto"/>
        </w:rPr>
        <w:t>　　</w:t>
      </w: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月１日現在の病院数は</w:t>
      </w:r>
      <w:r>
        <w:rPr>
          <w:rFonts w:hint="eastAsia"/>
          <w:color w:val="000000" w:themeColor="text1"/>
          <w:u w:val="none" w:color="auto"/>
        </w:rPr>
        <w:t>130</w:t>
      </w:r>
      <w:r>
        <w:rPr>
          <w:rFonts w:hint="eastAsia"/>
          <w:color w:val="000000" w:themeColor="text1"/>
          <w:u w:val="none" w:color="auto"/>
        </w:rPr>
        <w:t>施設で、人口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18.0</w:t>
      </w:r>
      <w:r>
        <w:rPr>
          <w:rFonts w:hint="eastAsia"/>
          <w:color w:val="000000" w:themeColor="text1"/>
          <w:u w:val="none" w:color="auto"/>
        </w:rPr>
        <w:t>施設と、全国平均の</w:t>
      </w:r>
      <w:r>
        <w:rPr>
          <w:rFonts w:hint="eastAsia"/>
          <w:color w:val="000000" w:themeColor="text1"/>
          <w:u w:val="none" w:color="auto"/>
        </w:rPr>
        <w:t>6.7</w:t>
      </w:r>
      <w:r>
        <w:rPr>
          <w:rFonts w:hint="eastAsia"/>
          <w:color w:val="000000" w:themeColor="text1"/>
          <w:u w:val="none" w:color="auto"/>
        </w:rPr>
        <w:t>施設を大きく上回り、全国第１位となっています。圏域別では、特に幡多と中央の２つの圏域で多く、なかでも高知市とその周辺に集中するなど、都市部と中山間地域では大きな差が生じています。</w:t>
      </w:r>
    </w:p>
    <w:p>
      <w:pPr>
        <w:pStyle w:val="0"/>
        <w:ind w:left="227" w:leftChars="100" w:firstLine="227" w:firstLineChars="100"/>
        <w:rPr>
          <w:rFonts w:hint="eastAsia"/>
          <w:color w:val="000000" w:themeColor="text1"/>
          <w:u w:val="none" w:color="auto"/>
        </w:rPr>
      </w:pPr>
      <w:r>
        <w:rPr>
          <w:rFonts w:hint="eastAsia"/>
          <w:color w:val="000000" w:themeColor="text1"/>
          <w:u w:val="none" w:color="auto"/>
        </w:rPr>
        <w:t>病院の病床数</w:t>
      </w:r>
      <w:r>
        <w:rPr>
          <w:rFonts w:hint="eastAsia"/>
          <w:color w:val="000000" w:themeColor="text1"/>
          <w:sz w:val="20"/>
          <w:u w:val="none" w:color="auto"/>
        </w:rPr>
        <w:t>（</w:t>
      </w:r>
      <w:r>
        <w:rPr>
          <w:rFonts w:hint="eastAsia"/>
          <w:color w:val="000000" w:themeColor="text1"/>
          <w:sz w:val="20"/>
          <w:u w:val="none" w:color="auto"/>
        </w:rPr>
        <w:t>18,244</w:t>
      </w:r>
      <w:r>
        <w:rPr>
          <w:rFonts w:hint="eastAsia"/>
          <w:color w:val="000000" w:themeColor="text1"/>
          <w:sz w:val="20"/>
          <w:u w:val="none" w:color="auto"/>
        </w:rPr>
        <w:t>床）</w:t>
      </w:r>
      <w:r>
        <w:rPr>
          <w:rFonts w:hint="eastAsia"/>
          <w:color w:val="000000" w:themeColor="text1"/>
          <w:u w:val="none" w:color="auto"/>
        </w:rPr>
        <w:t>も</w:t>
      </w:r>
      <w:r>
        <w:rPr>
          <w:rFonts w:hint="eastAsia"/>
          <w:color w:val="000000" w:themeColor="text1"/>
          <w:spacing w:val="6"/>
          <w:u w:val="none" w:color="auto"/>
        </w:rPr>
        <w:t>人口</w:t>
      </w:r>
      <w:r>
        <w:rPr>
          <w:rFonts w:hint="eastAsia"/>
          <w:color w:val="000000" w:themeColor="text1"/>
          <w:spacing w:val="6"/>
          <w:u w:val="none" w:color="auto"/>
        </w:rPr>
        <w:t>10</w:t>
      </w:r>
      <w:r>
        <w:rPr>
          <w:rFonts w:hint="eastAsia"/>
          <w:color w:val="000000" w:themeColor="text1"/>
          <w:spacing w:val="6"/>
          <w:u w:val="none" w:color="auto"/>
        </w:rPr>
        <w:t>万人当たりで</w:t>
      </w:r>
      <w:r>
        <w:rPr>
          <w:rFonts w:hint="eastAsia"/>
          <w:color w:val="000000" w:themeColor="text1"/>
          <w:spacing w:val="6"/>
          <w:u w:val="none" w:color="auto"/>
        </w:rPr>
        <w:t>2,530.4</w:t>
      </w:r>
      <w:r>
        <w:rPr>
          <w:rFonts w:hint="eastAsia"/>
          <w:color w:val="000000" w:themeColor="text1"/>
          <w:u w:val="none" w:color="auto"/>
        </w:rPr>
        <w:t>床と、全国平均の</w:t>
      </w:r>
      <w:r>
        <w:rPr>
          <w:rFonts w:hint="eastAsia"/>
          <w:color w:val="000000" w:themeColor="text1"/>
          <w:u w:val="none" w:color="auto"/>
        </w:rPr>
        <w:t>1,229.8</w:t>
      </w:r>
      <w:r>
        <w:rPr>
          <w:rFonts w:hint="eastAsia"/>
          <w:color w:val="000000" w:themeColor="text1"/>
          <w:u w:val="none" w:color="auto"/>
        </w:rPr>
        <w:t>床の約２倍となっています。特に、療養病床は全病床に占める割合が</w:t>
      </w:r>
      <w:r>
        <w:rPr>
          <w:rFonts w:hint="eastAsia"/>
          <w:color w:val="000000" w:themeColor="text1"/>
          <w:u w:val="none" w:color="auto"/>
        </w:rPr>
        <w:t>36.4</w:t>
      </w:r>
      <w:r>
        <w:rPr>
          <w:rFonts w:hint="eastAsia"/>
          <w:color w:val="000000" w:themeColor="text1"/>
          <w:u w:val="none" w:color="auto"/>
        </w:rPr>
        <w:t>％</w:t>
      </w:r>
      <w:r>
        <w:rPr>
          <w:rFonts w:hint="eastAsia"/>
          <w:color w:val="000000" w:themeColor="text1"/>
          <w:sz w:val="20"/>
          <w:u w:val="none" w:color="auto"/>
        </w:rPr>
        <w:t>（</w:t>
      </w:r>
      <w:r>
        <w:rPr>
          <w:rFonts w:hint="eastAsia"/>
          <w:color w:val="000000" w:themeColor="text1"/>
          <w:sz w:val="20"/>
          <w:u w:val="none" w:color="auto"/>
        </w:rPr>
        <w:t>6,633</w:t>
      </w:r>
      <w:r>
        <w:rPr>
          <w:rFonts w:hint="eastAsia"/>
          <w:color w:val="000000" w:themeColor="text1"/>
          <w:sz w:val="20"/>
          <w:u w:val="none" w:color="auto"/>
        </w:rPr>
        <w:t>床）</w:t>
      </w:r>
      <w:r>
        <w:rPr>
          <w:rFonts w:hint="eastAsia"/>
          <w:color w:val="000000" w:themeColor="text1"/>
          <w:u w:val="none" w:color="auto"/>
        </w:rPr>
        <w:t>と、全国平均の</w:t>
      </w:r>
      <w:r>
        <w:rPr>
          <w:rFonts w:hint="eastAsia"/>
          <w:color w:val="000000" w:themeColor="text1"/>
          <w:u w:val="none" w:color="auto"/>
        </w:rPr>
        <w:t>21.0</w:t>
      </w:r>
      <w:r>
        <w:rPr>
          <w:rFonts w:hint="eastAsia"/>
          <w:color w:val="000000" w:themeColor="text1"/>
          <w:u w:val="none" w:color="auto"/>
        </w:rPr>
        <w:t>％に比べて高く、増加する介護ニーズの受け皿となってきた本県の医療提供の特徴の一つとなっています。</w:t>
      </w:r>
    </w:p>
    <w:p>
      <w:pPr>
        <w:pStyle w:val="0"/>
        <w:ind w:left="227" w:leftChars="100" w:firstLine="227" w:firstLineChars="100"/>
        <w:rPr>
          <w:rFonts w:hint="eastAsia"/>
          <w:color w:val="auto"/>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2-4-1</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万人当たりの病院数</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4" behindDoc="0" locked="0" layoutInCell="1" hidden="0" allowOverlap="1">
                <wp:simplePos x="0" y="0"/>
                <wp:positionH relativeFrom="column">
                  <wp:posOffset>3091815</wp:posOffset>
                </wp:positionH>
                <wp:positionV relativeFrom="paragraph">
                  <wp:posOffset>567055</wp:posOffset>
                </wp:positionV>
                <wp:extent cx="2485390" cy="333375"/>
                <wp:effectExtent l="0" t="0" r="635" b="635"/>
                <wp:wrapNone/>
                <wp:docPr id="1077" name="オブジェクト 0"/>
                <a:graphic xmlns:a="http://schemas.openxmlformats.org/drawingml/2006/main">
                  <a:graphicData uri="http://schemas.microsoft.com/office/word/2010/wordprocessingShape">
                    <wps:wsp>
                      <wps:cNvPr id="1077" name="オブジェクト 0"/>
                      <wps:cNvSpPr>
                        <a:spLocks noChangeArrowheads="1"/>
                      </wps:cNvSpPr>
                      <wps:spPr>
                        <a:xfrm>
                          <a:off x="0" y="0"/>
                          <a:ext cx="248539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44.65pt;mso-position-vertical-relative:text;mso-position-horizontal-relative:text;position:absolute;height:26.25pt;width:195.7pt;margin-left:243.45pt;z-index:44;" o:spid="_x0000_s1077"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334000" cy="457200"/>
            <wp:effectExtent l="0" t="0" r="0" b="0"/>
            <wp:docPr id="1078" name="オブジェクト 0"/>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22"/>
                    <a:stretch>
                      <a:fillRect/>
                    </a:stretch>
                  </pic:blipFill>
                  <pic:spPr>
                    <a:xfrm>
                      <a:off x="0" y="0"/>
                      <a:ext cx="5334000" cy="457200"/>
                    </a:xfrm>
                    <a:prstGeom prst="rect">
                      <a:avLst/>
                    </a:prstGeom>
                  </pic:spPr>
                </pic:pic>
              </a:graphicData>
            </a:graphic>
          </wp:inline>
        </w:drawing>
      </w:r>
    </w:p>
    <w:p>
      <w:pPr>
        <w:pStyle w:val="0"/>
        <w:rPr>
          <w:rFonts w:hint="eastAsia" w:ascii="ＭＳ ゴシック" w:hAnsi="ＭＳ ゴシック" w:eastAsia="ＭＳ ゴシック"/>
          <w:color w:val="auto"/>
          <w:sz w:val="21"/>
        </w:rPr>
      </w:pPr>
    </w:p>
    <w:p>
      <w:pPr>
        <w:pStyle w:val="0"/>
        <w:rPr>
          <w:rFonts w:hint="eastAsia" w:ascii="ＭＳ ゴシック" w:hAnsi="ＭＳ ゴシック" w:eastAsia="ＭＳ ゴシック"/>
          <w:color w:val="auto"/>
          <w:sz w:val="21"/>
        </w:rPr>
      </w:pPr>
      <w:r>
        <w:rPr>
          <w:rFonts w:hint="eastAsia"/>
        </w:rPr>
        <mc:AlternateContent>
          <mc:Choice Requires="wps">
            <w:drawing>
              <wp:anchor simplePos="0" relativeHeight="122" behindDoc="0" locked="0" layoutInCell="1" hidden="0" allowOverlap="1">
                <wp:simplePos x="0" y="0"/>
                <wp:positionH relativeFrom="column">
                  <wp:posOffset>3091815</wp:posOffset>
                </wp:positionH>
                <wp:positionV relativeFrom="paragraph">
                  <wp:posOffset>543560</wp:posOffset>
                </wp:positionV>
                <wp:extent cx="2485390" cy="333375"/>
                <wp:effectExtent l="0" t="0" r="635" b="635"/>
                <wp:wrapNone/>
                <wp:docPr id="1079" name="オブジェクト 0"/>
                <a:graphic xmlns:a="http://schemas.openxmlformats.org/drawingml/2006/main">
                  <a:graphicData uri="http://schemas.microsoft.com/office/word/2010/wordprocessingShape">
                    <wps:wsp>
                      <wps:cNvPr id="1079" name="オブジェクト 0"/>
                      <wps:cNvSpPr>
                        <a:spLocks noChangeArrowheads="1"/>
                      </wps:cNvSpPr>
                      <wps:spPr>
                        <a:xfrm>
                          <a:off x="0" y="0"/>
                          <a:ext cx="248539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出典：令和元年医療施設調査（厚生労働省）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42.8pt;mso-position-vertical-relative:text;mso-position-horizontal-relative:text;position:absolute;height:26.25pt;width:195.7pt;margin-left:243.45pt;z-index:122;" o:spid="_x0000_s1079"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出典：令和元年医療施設調査（厚生労働省）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ascii="ＭＳ ゴシック" w:hAnsi="ＭＳ ゴシック" w:eastAsia="ＭＳ ゴシック"/>
          <w:color w:val="auto"/>
          <w:sz w:val="21"/>
        </w:rPr>
        <w:t>　</w:t>
      </w:r>
      <w:r>
        <w:rPr>
          <w:rFonts w:hint="eastAsia"/>
        </w:rPr>
        <w:drawing>
          <wp:anchor distT="0" distB="0" distL="203200" distR="203200" simplePos="0" relativeHeight="121" behindDoc="0" locked="0" layoutInCell="1" hidden="0" allowOverlap="1">
            <wp:simplePos x="0" y="0"/>
            <wp:positionH relativeFrom="margin">
              <wp:posOffset>212725</wp:posOffset>
            </wp:positionH>
            <wp:positionV relativeFrom="margin">
              <wp:posOffset>3934460</wp:posOffset>
            </wp:positionV>
            <wp:extent cx="5334000" cy="457200"/>
            <wp:effectExtent l="0" t="0" r="0" b="0"/>
            <wp:wrapSquare wrapText="bothSides"/>
            <wp:docPr id="1080" name="オブジェクト 0"/>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23"/>
                    <a:stretch>
                      <a:fillRect/>
                    </a:stretch>
                  </pic:blipFill>
                  <pic:spPr>
                    <a:xfrm>
                      <a:off x="0" y="0"/>
                      <a:ext cx="5334000" cy="457200"/>
                    </a:xfrm>
                    <a:prstGeom prst="rect">
                      <a:avLst/>
                    </a:prstGeom>
                  </pic:spPr>
                </pic:pic>
              </a:graphicData>
            </a:graphic>
          </wp:anchor>
        </w:drawing>
      </w:r>
      <w:r>
        <w:rPr>
          <w:rFonts w:hint="eastAsia" w:ascii="ＭＳ ゴシック" w:hAnsi="ＭＳ ゴシック" w:eastAsia="ＭＳ ゴシック"/>
          <w:color w:val="auto"/>
          <w:sz w:val="21"/>
        </w:rPr>
        <w:t>　</w:t>
      </w:r>
    </w:p>
    <w:p>
      <w:pPr>
        <w:pStyle w:val="0"/>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2-4-2</w:t>
      </w:r>
      <w:r>
        <w:rPr>
          <w:rFonts w:hint="eastAsia" w:ascii="ＭＳ ゴシック" w:hAnsi="ＭＳ ゴシック" w:eastAsia="ＭＳ ゴシック"/>
          <w:color w:val="auto"/>
          <w:sz w:val="21"/>
        </w:rPr>
        <w:t>）都道府県別にみた人口</w:t>
      </w:r>
      <w:r>
        <w:rPr>
          <w:rFonts w:hint="eastAsia" w:ascii="ＭＳ ゴシック" w:hAnsi="ＭＳ ゴシック" w:eastAsia="ＭＳ ゴシック"/>
          <w:color w:val="auto"/>
          <w:sz w:val="21"/>
        </w:rPr>
        <w:t xml:space="preserve">10 </w:t>
      </w:r>
      <w:r>
        <w:rPr>
          <w:rFonts w:hint="eastAsia" w:ascii="ＭＳ ゴシック" w:hAnsi="ＭＳ ゴシック" w:eastAsia="ＭＳ ゴシック"/>
          <w:color w:val="auto"/>
          <w:sz w:val="21"/>
        </w:rPr>
        <w:t>万人当たりの病院病床数</w:t>
      </w:r>
    </w:p>
    <w:p>
      <w:pPr>
        <w:pStyle w:val="0"/>
        <w:jc w:val="center"/>
        <w:rPr>
          <w:rFonts w:hint="eastAsia" w:ascii="ＭＳ ゴシック" w:hAnsi="ＭＳ ゴシック" w:eastAsia="ＭＳ ゴシック"/>
          <w:color w:val="auto"/>
          <w:sz w:val="21"/>
        </w:rPr>
      </w:pPr>
      <w:r>
        <w:rPr>
          <w:rFonts w:hint="eastAsia"/>
        </w:rPr>
        <w:drawing>
          <wp:anchor simplePos="0" relativeHeight="48" behindDoc="0" locked="0" layoutInCell="1" hidden="0" allowOverlap="1">
            <wp:simplePos x="0" y="0"/>
            <wp:positionH relativeFrom="column">
              <wp:posOffset>59690</wp:posOffset>
            </wp:positionH>
            <wp:positionV relativeFrom="paragraph">
              <wp:posOffset>133350</wp:posOffset>
            </wp:positionV>
            <wp:extent cx="5895975" cy="4474845"/>
            <wp:effectExtent l="0" t="0" r="0" b="0"/>
            <wp:wrapNone/>
            <wp:docPr id="1081" name="オブジェクト 0"/>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24"/>
                    <a:stretch>
                      <a:fillRect/>
                    </a:stretch>
                  </pic:blipFill>
                  <pic:spPr>
                    <a:xfrm>
                      <a:off x="0" y="0"/>
                      <a:ext cx="5895975" cy="4474845"/>
                    </a:xfrm>
                    <a:prstGeom prst="rect">
                      <a:avLst/>
                    </a:prstGeom>
                    <a:noFill/>
                    <a:ln>
                      <a:miter/>
                    </a:ln>
                  </pic:spPr>
                </pic:pic>
              </a:graphicData>
            </a:graphic>
          </wp:anchor>
        </w:drawing>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ind w:firstLine="500" w:firstLineChars="300"/>
        <w:rPr>
          <w:rFonts w:hint="eastAsia"/>
          <w:color w:val="auto"/>
        </w:rPr>
      </w:pPr>
      <w:r>
        <w:rPr>
          <w:rFonts w:hint="eastAsia"/>
          <w:color w:val="auto"/>
          <w:sz w:val="16"/>
        </w:rPr>
        <mc:AlternateContent>
          <mc:Choice Requires="wps">
            <w:drawing>
              <wp:anchor simplePos="0" relativeHeight="46" behindDoc="0" locked="0" layoutInCell="1" hidden="0" allowOverlap="1">
                <wp:simplePos x="0" y="0"/>
                <wp:positionH relativeFrom="column">
                  <wp:posOffset>4957445</wp:posOffset>
                </wp:positionH>
                <wp:positionV relativeFrom="paragraph">
                  <wp:posOffset>215900</wp:posOffset>
                </wp:positionV>
                <wp:extent cx="971550" cy="219075"/>
                <wp:effectExtent l="0" t="0" r="635" b="635"/>
                <wp:wrapNone/>
                <wp:docPr id="1082" name="オブジェクト 0"/>
                <a:graphic xmlns:a="http://schemas.openxmlformats.org/drawingml/2006/main">
                  <a:graphicData uri="http://schemas.microsoft.com/office/word/2010/wordprocessingShape">
                    <wps:wsp>
                      <wps:cNvPr id="1082" name="オブジェクト 0"/>
                      <wps:cNvSpPr>
                        <a:spLocks noChangeArrowheads="1"/>
                      </wps:cNvSpPr>
                      <wps:spPr>
                        <a:xfrm>
                          <a:off x="0" y="0"/>
                          <a:ext cx="971550" cy="219075"/>
                        </a:xfrm>
                        <a:prstGeom prst="rect">
                          <a:avLst/>
                        </a:prstGeom>
                        <a:solidFill>
                          <a:srgbClr val="FFFFFF"/>
                        </a:solidFill>
                        <a:ln>
                          <a:miter/>
                        </a:ln>
                      </wps:spPr>
                      <wps:bodyPr/>
                    </wps:wsp>
                  </a:graphicData>
                </a:graphic>
              </wp:anchor>
            </w:drawing>
          </mc:Choice>
          <mc:Fallback>
            <w:pict>
              <v:rect id="オブジェクト 0" style="margin-top:17pt;mso-position-vertical-relative:text;mso-position-horizontal-relative:text;position:absolute;height:17.25pt;width:76.5pt;margin-left:390.35pt;z-index:46;" o:spid="_x0000_s1082" o:allowincell="t" o:allowoverlap="t" filled="t" fillcolor="#ffffff" stroked="f" o:spt="1">
                <v:fill/>
                <v:textbox style="layout-flow:horizontal;"/>
                <v:imagedata o:title=""/>
                <w10:wrap type="none" anchorx="text" anchory="text"/>
              </v:rect>
            </w:pict>
          </mc:Fallback>
        </mc:AlternateContent>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1" behindDoc="0" locked="0" layoutInCell="1" hidden="0" allowOverlap="1">
                <wp:simplePos x="0" y="0"/>
                <wp:positionH relativeFrom="column">
                  <wp:posOffset>59690</wp:posOffset>
                </wp:positionH>
                <wp:positionV relativeFrom="paragraph">
                  <wp:posOffset>198755</wp:posOffset>
                </wp:positionV>
                <wp:extent cx="5668010" cy="304800"/>
                <wp:effectExtent l="0" t="0" r="635" b="635"/>
                <wp:wrapNone/>
                <wp:docPr id="1083" name="オブジェクト 0"/>
                <a:graphic xmlns:a="http://schemas.openxmlformats.org/drawingml/2006/main">
                  <a:graphicData uri="http://schemas.microsoft.com/office/word/2010/wordprocessingShape">
                    <wps:wsp>
                      <wps:cNvPr id="1083"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15.65pt;mso-position-vertical-relative:text;mso-position-horizontal-relative:text;position:absolute;height:24pt;width:446.3pt;margin-left:4.7pt;z-index:41;" o:spid="_x0000_s1083"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2-4-3</w:t>
      </w:r>
      <w:r>
        <w:rPr>
          <w:rFonts w:hint="eastAsia" w:ascii="ＭＳ ゴシック" w:hAnsi="ＭＳ ゴシック" w:eastAsia="ＭＳ ゴシック"/>
          <w:color w:val="auto"/>
          <w:sz w:val="21"/>
        </w:rPr>
        <w:t>）高知県の病院病床数の推移</w:t>
      </w:r>
    </w:p>
    <w:p>
      <w:pPr>
        <w:pStyle w:val="0"/>
        <w:rPr>
          <w:rFonts w:hint="eastAsia"/>
          <w:color w:val="auto"/>
          <w:sz w:val="16"/>
        </w:rPr>
      </w:pPr>
      <w:r>
        <w:rPr>
          <w:rFonts w:hint="eastAsia"/>
        </w:rPr>
        <w:drawing>
          <wp:inline distT="0" distB="0" distL="203200" distR="203200">
            <wp:extent cx="5978525" cy="3415665"/>
            <wp:effectExtent l="0" t="0" r="0" b="0"/>
            <wp:docPr id="1084" name="オブジェクト 0"/>
            <a:graphic xmlns:a="http://schemas.openxmlformats.org/drawingml/2006/main">
              <a:graphicData uri="http://schemas.openxmlformats.org/drawingml/2006/picture">
                <pic:pic xmlns:pic="http://schemas.openxmlformats.org/drawingml/2006/picture">
                  <pic:nvPicPr>
                    <pic:cNvPr id="1084" name="オブジェクト 0"/>
                    <pic:cNvPicPr>
                      <a:picLocks noChangeAspect="1"/>
                    </pic:cNvPicPr>
                  </pic:nvPicPr>
                  <pic:blipFill>
                    <a:blip r:embed="rId25"/>
                    <a:srcRect l="7452"/>
                    <a:stretch>
                      <a:fillRect/>
                    </a:stretch>
                  </pic:blipFill>
                  <pic:spPr>
                    <a:xfrm>
                      <a:off x="0" y="0"/>
                      <a:ext cx="5978525" cy="3415665"/>
                    </a:xfrm>
                    <a:prstGeom prst="rect">
                      <a:avLst/>
                    </a:prstGeom>
                  </pic:spPr>
                </pic:pic>
              </a:graphicData>
            </a:graphic>
          </wp:inline>
        </w:drawing>
      </w:r>
    </w:p>
    <w:p>
      <w:pPr>
        <w:pStyle w:val="0"/>
        <w:jc w:val="center"/>
        <w:rPr>
          <w:rFonts w:hint="eastAsia"/>
          <w:color w:val="auto"/>
          <w:sz w:val="16"/>
        </w:rPr>
      </w:pPr>
      <w:r>
        <w:rPr>
          <w:rFonts w:hint="eastAsia"/>
        </w:rPr>
        <mc:AlternateContent>
          <mc:Choice Requires="wps">
            <w:drawing>
              <wp:anchor simplePos="0" relativeHeight="54" behindDoc="0" locked="0" layoutInCell="1" hidden="0" allowOverlap="1">
                <wp:simplePos x="0" y="0"/>
                <wp:positionH relativeFrom="column">
                  <wp:posOffset>204470</wp:posOffset>
                </wp:positionH>
                <wp:positionV relativeFrom="paragraph">
                  <wp:posOffset>41910</wp:posOffset>
                </wp:positionV>
                <wp:extent cx="5668010" cy="304800"/>
                <wp:effectExtent l="0" t="0" r="635" b="635"/>
                <wp:wrapNone/>
                <wp:docPr id="1085" name="オブジェクト 0"/>
                <a:graphic xmlns:a="http://schemas.openxmlformats.org/drawingml/2006/main">
                  <a:graphicData uri="http://schemas.microsoft.com/office/word/2010/wordprocessingShape">
                    <wps:wsp>
                      <wps:cNvPr id="1085"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出典：医療施設調査（厚生労働省）</w:t>
                            </w:r>
                          </w:p>
                        </w:txbxContent>
                      </wps:txbx>
                      <wps:bodyPr vertOverflow="overflow" horzOverflow="overflow" upright="1"/>
                    </wps:wsp>
                  </a:graphicData>
                </a:graphic>
              </wp:anchor>
            </w:drawing>
          </mc:Choice>
          <mc:Fallback>
            <w:pict>
              <v:rect id="オブジェクト 0" style="margin-top:3.3pt;mso-position-vertical-relative:text;mso-position-horizontal-relative:text;position:absolute;height:24pt;width:446.3pt;margin-left:16.100000000000001pt;z-index:54;" o:spid="_x0000_s1085"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出典：医療施設調査（厚生労働省）</w:t>
                      </w:r>
                    </w:p>
                  </w:txbxContent>
                </v:textbox>
                <v:imagedata o:title=""/>
                <w10:wrap type="none" anchorx="text" anchory="text"/>
              </v:rect>
            </w:pict>
          </mc:Fallback>
        </mc:AlternateContent>
      </w:r>
    </w:p>
    <w:p>
      <w:pPr>
        <w:pStyle w:val="0"/>
        <w:jc w:val="center"/>
        <w:rPr>
          <w:rFonts w:hint="eastAsia"/>
          <w:color w:val="auto"/>
          <w:sz w:val="16"/>
        </w:rPr>
      </w:pPr>
      <w:r>
        <w:rPr>
          <w:rFonts w:hint="eastAsia"/>
        </w:rPr>
        <w:drawing>
          <wp:anchor simplePos="0" relativeHeight="49" behindDoc="0" locked="0" layoutInCell="1" hidden="0" allowOverlap="1">
            <wp:simplePos x="0" y="0"/>
            <wp:positionH relativeFrom="page">
              <wp:posOffset>1000760</wp:posOffset>
            </wp:positionH>
            <wp:positionV relativeFrom="page">
              <wp:posOffset>5742940</wp:posOffset>
            </wp:positionV>
            <wp:extent cx="5734050" cy="1666875"/>
            <wp:effectExtent l="0" t="0" r="0" b="0"/>
            <wp:wrapNone/>
            <wp:docPr id="1086" name="グラフ 3"/>
            <a:graphic xmlns:a="http://schemas.openxmlformats.org/drawingml/2006/main">
              <a:graphicData uri="http://schemas.openxmlformats.org/drawingml/2006/picture">
                <pic:pic xmlns:pic="http://schemas.openxmlformats.org/drawingml/2006/picture">
                  <pic:nvPicPr>
                    <pic:cNvPr id="1086" name="グラフ 3"/>
                    <pic:cNvPicPr>
                      <a:picLocks noChangeAspect="1"/>
                    </pic:cNvPicPr>
                  </pic:nvPicPr>
                  <pic:blipFill>
                    <a:blip r:embed="rId26"/>
                    <a:stretch>
                      <a:fillRect/>
                    </a:stretch>
                  </pic:blipFill>
                  <pic:spPr>
                    <a:xfrm>
                      <a:off x="0" y="0"/>
                      <a:ext cx="5734050" cy="1666875"/>
                    </a:xfrm>
                    <a:prstGeom prst="rect">
                      <a:avLst/>
                    </a:prstGeom>
                    <a:noFill/>
                    <a:ln>
                      <a:miter/>
                    </a:ln>
                  </pic:spPr>
                </pic:pic>
              </a:graphicData>
            </a:graphic>
          </wp:anchor>
        </w:drawing>
      </w:r>
    </w:p>
    <w:p>
      <w:pPr>
        <w:pStyle w:val="0"/>
        <w:rPr>
          <w:rFonts w:hint="eastAsia"/>
          <w:color w:val="auto"/>
          <w:sz w:val="16"/>
        </w:rPr>
      </w:pPr>
    </w:p>
    <w:p>
      <w:pPr>
        <w:pStyle w:val="0"/>
        <w:spacing w:line="0" w:lineRule="atLeast"/>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2-4-4</w:t>
      </w:r>
      <w:r>
        <w:rPr>
          <w:rFonts w:hint="eastAsia" w:ascii="ＭＳ ゴシック" w:hAnsi="ＭＳ ゴシック" w:eastAsia="ＭＳ ゴシック"/>
          <w:color w:val="auto"/>
          <w:sz w:val="21"/>
        </w:rPr>
        <w:t>）病院病床の種類別割合</w:t>
      </w: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50" behindDoc="0" locked="0" layoutInCell="1" hidden="0" allowOverlap="1">
                <wp:simplePos x="0" y="0"/>
                <wp:positionH relativeFrom="column">
                  <wp:posOffset>287655</wp:posOffset>
                </wp:positionH>
                <wp:positionV relativeFrom="paragraph">
                  <wp:posOffset>140335</wp:posOffset>
                </wp:positionV>
                <wp:extent cx="5668010" cy="304800"/>
                <wp:effectExtent l="0" t="0" r="635" b="635"/>
                <wp:wrapNone/>
                <wp:docPr id="1087" name="オブジェクト 0"/>
                <a:graphic xmlns:a="http://schemas.openxmlformats.org/drawingml/2006/main">
                  <a:graphicData uri="http://schemas.microsoft.com/office/word/2010/wordprocessingShape">
                    <wps:wsp>
                      <wps:cNvPr id="1087"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11.05pt;mso-position-vertical-relative:text;mso-position-horizontal-relative:text;position:absolute;height:24pt;width:446.3pt;margin-left:22.65pt;z-index:50;" o:spid="_x0000_s1087"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ind w:leftChars="0" w:firstLineChars="0"/>
        <w:rPr>
          <w:rFonts w:hint="eastAsia" w:ascii="HG丸ｺﾞｼｯｸM-PRO" w:hAnsi="HG丸ｺﾞｼｯｸM-PRO" w:eastAsia="HG丸ｺﾞｼｯｸM-PRO"/>
        </w:rPr>
      </w:pPr>
      <w:r>
        <w:rPr>
          <w:rFonts w:hint="eastAsia" w:ascii="HG丸ｺﾞｼｯｸM-PRO" w:hAnsi="HG丸ｺﾞｼｯｸM-PRO" w:eastAsia="HG丸ｺﾞｼｯｸM-PRO"/>
        </w:rPr>
        <w:t>　　　　　　　　　　　　　　　　　　　　　　　　　　　　</w:t>
      </w:r>
    </w:p>
    <w:p>
      <w:pPr>
        <w:pStyle w:val="0"/>
        <w:tabs>
          <w:tab w:val="left" w:leader="none" w:pos="1070"/>
        </w:tabs>
        <w:jc w:val="right"/>
        <w:rPr>
          <w:rFonts w:hint="eastAsia"/>
          <w:color w:val="auto"/>
        </w:rPr>
      </w:pPr>
      <w:r>
        <w:rPr>
          <w:rFonts w:hint="eastAsia"/>
        </w:rPr>
        <mc:AlternateContent>
          <mc:Choice Requires="wps">
            <w:drawing>
              <wp:anchor simplePos="0" relativeHeight="120" behindDoc="0" locked="0" layoutInCell="1" hidden="0" allowOverlap="1">
                <wp:simplePos x="0" y="0"/>
                <wp:positionH relativeFrom="column">
                  <wp:posOffset>313690</wp:posOffset>
                </wp:positionH>
                <wp:positionV relativeFrom="paragraph">
                  <wp:posOffset>1915160</wp:posOffset>
                </wp:positionV>
                <wp:extent cx="5668010" cy="304800"/>
                <wp:effectExtent l="0" t="0" r="635" b="635"/>
                <wp:wrapNone/>
                <wp:docPr id="1088" name="オブジェクト 0"/>
                <a:graphic xmlns:a="http://schemas.openxmlformats.org/drawingml/2006/main">
                  <a:graphicData uri="http://schemas.microsoft.com/office/word/2010/wordprocessingShape">
                    <wps:wsp>
                      <wps:cNvPr id="1088"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出典：令和元年医療施設調査（厚生労働省）</w:t>
                            </w:r>
                          </w:p>
                        </w:txbxContent>
                      </wps:txbx>
                      <wps:bodyPr vertOverflow="overflow" horzOverflow="overflow" upright="1"/>
                    </wps:wsp>
                  </a:graphicData>
                </a:graphic>
              </wp:anchor>
            </w:drawing>
          </mc:Choice>
          <mc:Fallback>
            <w:pict>
              <v:rect id="オブジェクト 0" style="margin-top:150.80000000000001pt;mso-position-vertical-relative:text;mso-position-horizontal-relative:text;position:absolute;height:24pt;width:446.3pt;margin-left:24.7pt;z-index:120;" o:spid="_x0000_s1088"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出典：令和元年医療施設調査（厚生労働省）</w:t>
                      </w:r>
                    </w:p>
                  </w:txbxContent>
                </v:textbox>
                <v:imagedata o:title=""/>
                <w10:wrap type="none" anchorx="text" anchory="text"/>
              </v:rect>
            </w:pict>
          </mc:Fallback>
        </mc:AlternateContent>
      </w:r>
      <w:r>
        <w:rPr>
          <w:rFonts w:hint="eastAsia"/>
        </w:rPr>
        <w:drawing>
          <wp:inline distT="0" distB="0" distL="203200" distR="203200">
            <wp:extent cx="5717540" cy="1773555"/>
            <wp:effectExtent l="0" t="0" r="0" b="0"/>
            <wp:docPr id="1089" name="オブジェクト 0"/>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27"/>
                    <a:stretch>
                      <a:fillRect/>
                    </a:stretch>
                  </pic:blipFill>
                  <pic:spPr>
                    <a:xfrm>
                      <a:off x="0" y="0"/>
                      <a:ext cx="5717540" cy="1773555"/>
                    </a:xfrm>
                    <a:prstGeom prst="rect">
                      <a:avLst/>
                    </a:prstGeom>
                  </pic:spPr>
                </pic:pic>
              </a:graphicData>
            </a:graphic>
          </wp:inline>
        </w:drawing>
      </w:r>
    </w:p>
    <w:p>
      <w:pPr>
        <w:pStyle w:val="0"/>
        <w:tabs>
          <w:tab w:val="left" w:leader="none" w:pos="1070"/>
        </w:tabs>
        <w:rPr>
          <w:rFonts w:hint="eastAsia"/>
          <w:color w:val="auto"/>
        </w:rPr>
      </w:pPr>
    </w:p>
    <w:p>
      <w:pPr>
        <w:pStyle w:val="0"/>
        <w:tabs>
          <w:tab w:val="left" w:leader="none" w:pos="1070"/>
        </w:tabs>
        <w:rPr>
          <w:rFonts w:hint="eastAsia"/>
          <w:color w:val="auto"/>
        </w:rPr>
      </w:pPr>
    </w:p>
    <w:p>
      <w:pPr>
        <w:pStyle w:val="0"/>
        <w:tabs>
          <w:tab w:val="left" w:leader="none" w:pos="1070"/>
        </w:tabs>
        <w:rPr>
          <w:rFonts w:hint="eastAsia"/>
          <w:b w:val="1"/>
          <w:color w:val="0070C0"/>
        </w:rPr>
      </w:pPr>
      <w:r>
        <w:rPr>
          <w:rFonts w:hint="eastAsia"/>
          <w:b w:val="1"/>
          <w:color w:val="0070C0"/>
        </w:rPr>
        <w:t>２　一般診療所</w:t>
      </w:r>
    </w:p>
    <w:p>
      <w:pPr>
        <w:pStyle w:val="0"/>
        <w:tabs>
          <w:tab w:val="left" w:leader="none" w:pos="1070"/>
        </w:tabs>
        <w:spacing w:after="165" w:afterLines="50" w:afterAutospacing="0"/>
        <w:ind w:left="227" w:leftChars="100" w:firstLine="217" w:firstLineChars="100"/>
        <w:rPr>
          <w:rFonts w:hint="eastAsia"/>
          <w:color w:val="auto"/>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月１日現在の一般診療所数は</w:t>
      </w:r>
      <w:r>
        <w:rPr>
          <w:rFonts w:hint="eastAsia"/>
          <w:color w:val="000000" w:themeColor="text1"/>
          <w:u w:val="none" w:color="auto"/>
        </w:rPr>
        <w:t>565</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w:t>
      </w:r>
      <w:r>
        <w:rPr>
          <w:rFonts w:hint="eastAsia"/>
          <w:color w:val="000000" w:themeColor="text1"/>
          <w:u w:val="none" w:color="auto"/>
        </w:rPr>
        <w:t>78.4</w:t>
      </w:r>
      <w:r>
        <w:rPr>
          <w:rFonts w:hint="eastAsia"/>
          <w:color w:val="000000" w:themeColor="text1"/>
          <w:u w:val="none" w:color="auto"/>
        </w:rPr>
        <w:t>施設で、全国平均の</w:t>
      </w:r>
      <w:r>
        <w:rPr>
          <w:rFonts w:hint="eastAsia"/>
          <w:color w:val="000000" w:themeColor="text1"/>
          <w:u w:val="none" w:color="auto"/>
        </w:rPr>
        <w:t>79.9</w:t>
      </w:r>
      <w:r>
        <w:rPr>
          <w:rFonts w:hint="eastAsia"/>
          <w:color w:val="000000" w:themeColor="text1"/>
          <w:u w:val="none" w:color="auto"/>
        </w:rPr>
        <w:t>施設を若干下回っていますが、病床数で見ると全体で</w:t>
      </w:r>
      <w:r>
        <w:rPr>
          <w:rFonts w:hint="eastAsia"/>
          <w:color w:val="000000" w:themeColor="text1"/>
          <w:u w:val="none" w:color="auto"/>
        </w:rPr>
        <w:t>1,329</w:t>
      </w:r>
      <w:r>
        <w:rPr>
          <w:rFonts w:hint="eastAsia"/>
          <w:color w:val="000000" w:themeColor="text1"/>
          <w:u w:val="none" w:color="auto"/>
        </w:rPr>
        <w:t>床、</w:t>
      </w:r>
      <w:r>
        <w:rPr>
          <w:rFonts w:hint="eastAsia"/>
        </w:rPr>
        <mc:AlternateContent>
          <mc:Choice Requires="wps">
            <w:drawing>
              <wp:anchor simplePos="0" relativeHeight="47" behindDoc="0" locked="0" layoutInCell="1" hidden="0" allowOverlap="1">
                <wp:simplePos x="0" y="0"/>
                <wp:positionH relativeFrom="column">
                  <wp:posOffset>840740</wp:posOffset>
                </wp:positionH>
                <wp:positionV relativeFrom="paragraph">
                  <wp:posOffset>762000</wp:posOffset>
                </wp:positionV>
                <wp:extent cx="4648200" cy="371475"/>
                <wp:effectExtent l="0" t="0" r="635" b="635"/>
                <wp:wrapNone/>
                <wp:docPr id="1090" name="オブジェクト 0"/>
                <a:graphic xmlns:a="http://schemas.openxmlformats.org/drawingml/2006/main">
                  <a:graphicData uri="http://schemas.microsoft.com/office/word/2010/wordprocessingShape">
                    <wps:wsp>
                      <wps:cNvPr id="1090" name="オブジェクト 0"/>
                      <wps:cNvSpPr>
                        <a:spLocks noChangeArrowheads="1"/>
                      </wps:cNvSpPr>
                      <wps:spPr>
                        <a:xfrm>
                          <a:off x="0" y="0"/>
                          <a:ext cx="4648200" cy="371475"/>
                        </a:xfrm>
                        <a:prstGeom prst="rect">
                          <a:avLst/>
                        </a:prstGeom>
                        <a:solidFill>
                          <a:srgbClr val="FFFFFF">
                            <a:alpha val="0"/>
                          </a:srgbClr>
                        </a:solidFill>
                        <a:ln>
                          <a:miter/>
                        </a:ln>
                      </wps:spPr>
                      <wps:txbx>
                        <w:txbxContent>
                          <w:p>
                            <w:pPr>
                              <w:pStyle w:val="0"/>
                              <w:rPr>
                                <w:rFonts w:hint="default"/>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2-4-5</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p>
                        </w:txbxContent>
                      </wps:txbx>
                      <wps:bodyPr vertOverflow="overflow" horzOverflow="overflow" upright="1"/>
                    </wps:wsp>
                  </a:graphicData>
                </a:graphic>
              </wp:anchor>
            </w:drawing>
          </mc:Choice>
          <mc:Fallback>
            <w:pict>
              <v:rect id="オブジェクト 0" style="margin-top:60pt;mso-position-vertical-relative:text;mso-position-horizontal-relative:text;position:absolute;height:29.25pt;width:366pt;margin-left:66.2pt;z-index:47;" o:spid="_x0000_s1090" o:allowincell="t" o:allowoverlap="t" filled="t" fillcolor="#ffffff" stroked="f" o:spt="1">
                <v:fill opacity="0f"/>
                <v:textbox style="layout-flow:horizontal;">
                  <w:txbxContent>
                    <w:p>
                      <w:pPr>
                        <w:pStyle w:val="0"/>
                        <w:rPr>
                          <w:rFonts w:hint="default"/>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2-4-5</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p>
                  </w:txbxContent>
                </v:textbox>
                <v:imagedata o:title=""/>
                <w10:wrap type="none" anchorx="text" anchory="text"/>
              </v:rect>
            </w:pict>
          </mc:Fallback>
        </mc:AlternateContent>
      </w:r>
      <w:r>
        <w:rPr>
          <w:rFonts w:hint="eastAsia"/>
          <w:color w:val="000000" w:themeColor="text1"/>
          <w:u w:val="none" w:color="auto"/>
        </w:rPr>
        <w:t>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184.4</w:t>
      </w:r>
      <w:r>
        <w:rPr>
          <w:rFonts w:hint="eastAsia"/>
          <w:color w:val="000000" w:themeColor="text1"/>
          <w:u w:val="none" w:color="auto"/>
        </w:rPr>
        <w:t>床となり、全国平均の</w:t>
      </w:r>
      <w:r>
        <w:rPr>
          <w:rFonts w:hint="eastAsia"/>
          <w:color w:val="000000" w:themeColor="text1"/>
          <w:u w:val="none" w:color="auto"/>
        </w:rPr>
        <w:t>81.4</w:t>
      </w:r>
      <w:r>
        <w:rPr>
          <w:rFonts w:hint="eastAsia"/>
          <w:color w:val="000000" w:themeColor="text1"/>
          <w:u w:val="none" w:color="auto"/>
        </w:rPr>
        <w:t>床を上回っています。</w:t>
      </w:r>
    </w:p>
    <w:p>
      <w:pPr>
        <w:pStyle w:val="0"/>
        <w:rPr>
          <w:rFonts w:hint="eastAsia"/>
          <w:color w:val="auto"/>
        </w:rPr>
      </w:pPr>
    </w:p>
    <w:p>
      <w:pPr>
        <w:pStyle w:val="0"/>
        <w:jc w:val="center"/>
        <w:rPr>
          <w:rFonts w:hint="eastAsia"/>
          <w:color w:val="auto"/>
        </w:rPr>
      </w:pPr>
      <w:r>
        <w:rPr>
          <w:rFonts w:hint="eastAsia"/>
        </w:rPr>
        <mc:AlternateContent>
          <mc:Choice Requires="wps">
            <w:drawing>
              <wp:anchor simplePos="0" relativeHeight="56" behindDoc="0" locked="0" layoutInCell="1" hidden="0" allowOverlap="1">
                <wp:simplePos x="0" y="0"/>
                <wp:positionH relativeFrom="column">
                  <wp:posOffset>2047875</wp:posOffset>
                </wp:positionH>
                <wp:positionV relativeFrom="paragraph">
                  <wp:posOffset>572135</wp:posOffset>
                </wp:positionV>
                <wp:extent cx="3562985" cy="288290"/>
                <wp:effectExtent l="0" t="0" r="635" b="635"/>
                <wp:wrapNone/>
                <wp:docPr id="1091" name="オブジェクト 0"/>
                <a:graphic xmlns:a="http://schemas.openxmlformats.org/drawingml/2006/main">
                  <a:graphicData uri="http://schemas.microsoft.com/office/word/2010/wordprocessingShape">
                    <wps:wsp>
                      <wps:cNvPr id="1091" name="オブジェクト 0"/>
                      <wps:cNvSpPr>
                        <a:spLocks noChangeArrowheads="1"/>
                      </wps:cNvSpPr>
                      <wps:spPr>
                        <a:xfrm>
                          <a:off x="0" y="0"/>
                          <a:ext cx="356298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wrap="square" upright="1"/>
                    </wps:wsp>
                  </a:graphicData>
                </a:graphic>
              </wp:anchor>
            </w:drawing>
          </mc:Choice>
          <mc:Fallback>
            <w:pict>
              <v:rect id="オブジェクト 0" style="margin-top:45.05pt;mso-position-vertical-relative:text;mso-position-horizontal-relative:text;position:absolute;height:22.7pt;width:280.55pt;margin-left:161.25pt;z-index:56;" o:spid="_x0000_s1091"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r>
        <w:rPr>
          <w:rFonts w:hint="eastAsia"/>
        </w:rPr>
        <w:drawing>
          <wp:inline distT="0" distB="0" distL="203200" distR="203200">
            <wp:extent cx="5334000" cy="447675"/>
            <wp:effectExtent l="0" t="0" r="0" b="0"/>
            <wp:docPr id="1092" name="オブジェクト 0"/>
            <a:graphic xmlns:a="http://schemas.openxmlformats.org/drawingml/2006/main">
              <a:graphicData uri="http://schemas.openxmlformats.org/drawingml/2006/picture">
                <pic:pic xmlns:pic="http://schemas.openxmlformats.org/drawingml/2006/picture">
                  <pic:nvPicPr>
                    <pic:cNvPr id="1092" name="オブジェクト 0"/>
                    <pic:cNvPicPr>
                      <a:picLocks noChangeAspect="1"/>
                    </pic:cNvPicPr>
                  </pic:nvPicPr>
                  <pic:blipFill>
                    <a:blip r:embed="rId28"/>
                    <a:stretch>
                      <a:fillRect/>
                    </a:stretch>
                  </pic:blipFill>
                  <pic:spPr>
                    <a:xfrm>
                      <a:off x="0" y="0"/>
                      <a:ext cx="5334000" cy="447675"/>
                    </a:xfrm>
                    <a:prstGeom prst="rect">
                      <a:avLst/>
                    </a:prstGeom>
                  </pic:spPr>
                </pic:pic>
              </a:graphicData>
            </a:graphic>
          </wp:inline>
        </w:drawing>
      </w:r>
    </w:p>
    <w:p>
      <w:pPr>
        <w:pStyle w:val="0"/>
        <w:jc w:val="center"/>
        <w:rPr>
          <w:rFonts w:hint="eastAsia"/>
          <w:color w:val="auto"/>
        </w:rPr>
      </w:pPr>
    </w:p>
    <w:p>
      <w:pPr>
        <w:pStyle w:val="0"/>
        <w:jc w:val="center"/>
        <w:rPr>
          <w:rFonts w:hint="eastAsia"/>
          <w:color w:val="auto"/>
        </w:rPr>
      </w:pPr>
      <w:r>
        <w:rPr>
          <w:rFonts w:hint="eastAsia"/>
        </w:rPr>
        <mc:AlternateContent>
          <mc:Choice Requires="wps">
            <w:drawing>
              <wp:anchor simplePos="0" relativeHeight="123" behindDoc="0" locked="0" layoutInCell="1" hidden="0" allowOverlap="1">
                <wp:simplePos x="0" y="0"/>
                <wp:positionH relativeFrom="column">
                  <wp:posOffset>2014220</wp:posOffset>
                </wp:positionH>
                <wp:positionV relativeFrom="paragraph">
                  <wp:posOffset>591185</wp:posOffset>
                </wp:positionV>
                <wp:extent cx="3562985" cy="288290"/>
                <wp:effectExtent l="0" t="0" r="635" b="635"/>
                <wp:wrapNone/>
                <wp:docPr id="1093" name="オブジェクト 0"/>
                <a:graphic xmlns:a="http://schemas.openxmlformats.org/drawingml/2006/main">
                  <a:graphicData uri="http://schemas.microsoft.com/office/word/2010/wordprocessingShape">
                    <wps:wsp>
                      <wps:cNvPr id="1093" name="オブジェクト 0"/>
                      <wps:cNvSpPr>
                        <a:spLocks noChangeArrowheads="1"/>
                      </wps:cNvSpPr>
                      <wps:spPr>
                        <a:xfrm>
                          <a:off x="0" y="0"/>
                          <a:ext cx="356298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出典：令和元年医療施設調査（厚生労働省）</w:t>
                            </w:r>
                          </w:p>
                        </w:txbxContent>
                      </wps:txbx>
                      <wps:bodyPr vertOverflow="overflow" horzOverflow="overflow" wrap="square" upright="1"/>
                    </wps:wsp>
                  </a:graphicData>
                </a:graphic>
              </wp:anchor>
            </w:drawing>
          </mc:Choice>
          <mc:Fallback>
            <w:pict>
              <v:rect id="オブジェクト 0" style="margin-top:46.55pt;mso-position-vertical-relative:text;mso-position-horizontal-relative:text;position:absolute;height:22.7pt;width:280.55pt;margin-left:158.6pt;z-index:123;" o:spid="_x0000_s1093"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出典：令和元年医療施設調査（厚生労働省）</w:t>
                      </w:r>
                    </w:p>
                  </w:txbxContent>
                </v:textbox>
                <v:imagedata o:title=""/>
                <w10:wrap type="none" anchorx="text" anchory="text"/>
              </v:rect>
            </w:pict>
          </mc:Fallback>
        </mc:AlternateContent>
      </w:r>
      <w:r>
        <w:rPr>
          <w:rFonts w:hint="eastAsia"/>
        </w:rPr>
        <w:drawing>
          <wp:inline distT="0" distB="0" distL="203200" distR="203200">
            <wp:extent cx="5334000" cy="457200"/>
            <wp:effectExtent l="0" t="0" r="0" b="0"/>
            <wp:docPr id="1094" name="オブジェクト 0"/>
            <a:graphic xmlns:a="http://schemas.openxmlformats.org/drawingml/2006/main">
              <a:graphicData uri="http://schemas.openxmlformats.org/drawingml/2006/picture">
                <pic:pic xmlns:pic="http://schemas.openxmlformats.org/drawingml/2006/picture">
                  <pic:nvPicPr>
                    <pic:cNvPr id="1094" name="オブジェクト 0"/>
                    <pic:cNvPicPr>
                      <a:picLocks noChangeAspect="1"/>
                    </pic:cNvPicPr>
                  </pic:nvPicPr>
                  <pic:blipFill>
                    <a:blip r:embed="rId29"/>
                    <a:stretch>
                      <a:fillRect/>
                    </a:stretch>
                  </pic:blipFill>
                  <pic:spPr>
                    <a:xfrm>
                      <a:off x="0" y="0"/>
                      <a:ext cx="5334000" cy="457200"/>
                    </a:xfrm>
                    <a:prstGeom prst="rect">
                      <a:avLst/>
                    </a:prstGeom>
                  </pic:spPr>
                </pic:pic>
              </a:graphicData>
            </a:graphic>
          </wp:inline>
        </w:drawing>
      </w:r>
    </w:p>
    <w:p>
      <w:pPr>
        <w:pStyle w:val="0"/>
        <w:jc w:val="center"/>
        <w:rPr>
          <w:rFonts w:hint="eastAsia"/>
          <w:color w:val="auto"/>
        </w:rPr>
      </w:pPr>
    </w:p>
    <w:p>
      <w:pPr>
        <w:pStyle w:val="0"/>
        <w:jc w:val="center"/>
        <w:rPr>
          <w:rFonts w:hint="eastAsia"/>
          <w:color w:val="auto"/>
        </w:rPr>
      </w:pPr>
    </w:p>
    <w:p>
      <w:pPr>
        <w:pStyle w:val="0"/>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2-4-6</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r>
        <w:rPr>
          <w:rFonts w:hint="default" w:ascii="ＭＳ ゴシック" w:hAnsi="ＭＳ ゴシック" w:eastAsia="ＭＳ ゴシック"/>
          <w:color w:val="auto"/>
          <w:sz w:val="21"/>
        </w:rPr>
        <w:t>の推移</w:t>
      </w:r>
      <w:r>
        <w:rPr>
          <w:rFonts w:hint="eastAsia"/>
          <w:color w:val="auto"/>
        </w:rPr>
        <w:t>　　　　　　　　　　　　　　　　　　　　　　　　　　　　　　　　　</w:t>
      </w:r>
      <w:r>
        <w:rPr>
          <w:rFonts w:hint="eastAsia"/>
          <w:color w:val="auto"/>
          <w:sz w:val="16"/>
        </w:rPr>
        <w:t>　</w:t>
      </w:r>
    </w:p>
    <w:p>
      <w:pPr>
        <w:pStyle w:val="0"/>
        <w:ind w:left="333" w:hanging="333" w:hangingChars="200"/>
        <w:rPr>
          <w:rFonts w:hint="eastAsia"/>
          <w:color w:val="auto"/>
        </w:rPr>
      </w:pPr>
      <w:r>
        <w:rPr>
          <w:rFonts w:hint="eastAsia"/>
        </w:rPr>
        <mc:AlternateContent>
          <mc:Choice Requires="wps">
            <w:drawing>
              <wp:anchor simplePos="0" relativeHeight="55" behindDoc="0" locked="0" layoutInCell="1" hidden="0" allowOverlap="1">
                <wp:simplePos x="0" y="0"/>
                <wp:positionH relativeFrom="column">
                  <wp:posOffset>2129155</wp:posOffset>
                </wp:positionH>
                <wp:positionV relativeFrom="paragraph">
                  <wp:posOffset>2635885</wp:posOffset>
                </wp:positionV>
                <wp:extent cx="3562985" cy="288290"/>
                <wp:effectExtent l="0" t="0" r="635" b="635"/>
                <wp:wrapNone/>
                <wp:docPr id="1095" name="オブジェクト 0"/>
                <a:graphic xmlns:a="http://schemas.openxmlformats.org/drawingml/2006/main">
                  <a:graphicData uri="http://schemas.microsoft.com/office/word/2010/wordprocessingShape">
                    <wps:wsp>
                      <wps:cNvPr id="1095" name="オブジェクト 0"/>
                      <wps:cNvSpPr>
                        <a:spLocks noChangeArrowheads="1"/>
                      </wps:cNvSpPr>
                      <wps:spPr>
                        <a:xfrm>
                          <a:off x="0" y="0"/>
                          <a:ext cx="356298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出典：医療施設調査（厚生労働省）</w:t>
                            </w:r>
                          </w:p>
                        </w:txbxContent>
                      </wps:txbx>
                      <wps:bodyPr vertOverflow="overflow" horzOverflow="overflow" wrap="square" upright="1"/>
                    </wps:wsp>
                  </a:graphicData>
                </a:graphic>
              </wp:anchor>
            </w:drawing>
          </mc:Choice>
          <mc:Fallback>
            <w:pict>
              <v:rect id="オブジェクト 0" style="margin-top:207.55pt;mso-position-vertical-relative:text;mso-position-horizontal-relative:text;position:absolute;height:22.7pt;width:280.55pt;margin-left:167.65pt;z-index:55;" o:spid="_x0000_s1095"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出典：医療施設調査（厚生労働省）</w:t>
                      </w:r>
                    </w:p>
                  </w:txbxContent>
                </v:textbox>
                <v:imagedata o:title=""/>
                <w10:wrap type="none" anchorx="text" anchory="text"/>
              </v:rect>
            </w:pict>
          </mc:Fallback>
        </mc:AlternateContent>
      </w:r>
      <w:r>
        <w:rPr>
          <w:rFonts w:hint="eastAsia"/>
        </w:rPr>
        <w:drawing>
          <wp:inline distT="0" distB="0" distL="203200" distR="203200">
            <wp:extent cx="5759450" cy="2501265"/>
            <wp:effectExtent l="0" t="0" r="0" b="0"/>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30"/>
                    <a:stretch>
                      <a:fillRect/>
                    </a:stretch>
                  </pic:blipFill>
                  <pic:spPr>
                    <a:xfrm>
                      <a:off x="0" y="0"/>
                      <a:ext cx="5759450" cy="2501265"/>
                    </a:xfrm>
                    <a:prstGeom prst="rect">
                      <a:avLst/>
                    </a:prstGeom>
                  </pic:spPr>
                </pic:pic>
              </a:graphicData>
            </a:graphic>
          </wp:inline>
        </w:drawing>
      </w:r>
    </w:p>
    <w:p>
      <w:pPr>
        <w:pStyle w:val="0"/>
        <w:spacing w:line="0" w:lineRule="atLeast"/>
        <w:rPr>
          <w:rFonts w:hint="eastAsia"/>
          <w:color w:val="auto"/>
        </w:rPr>
      </w:pPr>
    </w:p>
    <w:p>
      <w:pPr>
        <w:pStyle w:val="0"/>
        <w:spacing w:line="0" w:lineRule="atLeast"/>
        <w:rPr>
          <w:rFonts w:hint="eastAsia"/>
          <w:color w:val="auto"/>
        </w:rPr>
      </w:pPr>
    </w:p>
    <w:p>
      <w:pPr>
        <w:pStyle w:val="0"/>
        <w:spacing w:line="0" w:lineRule="atLeast"/>
        <w:rPr>
          <w:rFonts w:hint="eastAsia"/>
          <w:color w:val="auto"/>
        </w:rPr>
      </w:pPr>
    </w:p>
    <w:p>
      <w:pPr>
        <w:pStyle w:val="0"/>
        <w:spacing w:line="0" w:lineRule="atLeast"/>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2-4-7</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万人当たりの一般診療所の病床数</w:t>
      </w:r>
    </w:p>
    <w:p>
      <w:pPr>
        <w:pStyle w:val="0"/>
        <w:jc w:val="center"/>
        <w:rPr>
          <w:rFonts w:hint="eastAsia"/>
        </w:rPr>
      </w:pPr>
      <w:r>
        <w:rPr>
          <w:rFonts w:hint="eastAsia"/>
        </w:rPr>
        <mc:AlternateContent>
          <mc:Choice Requires="wps">
            <w:drawing>
              <wp:anchor simplePos="0" relativeHeight="43" behindDoc="0" locked="0" layoutInCell="1" hidden="0" allowOverlap="1">
                <wp:simplePos x="0" y="0"/>
                <wp:positionH relativeFrom="column">
                  <wp:posOffset>61595</wp:posOffset>
                </wp:positionH>
                <wp:positionV relativeFrom="paragraph">
                  <wp:posOffset>605155</wp:posOffset>
                </wp:positionV>
                <wp:extent cx="5687695" cy="288290"/>
                <wp:effectExtent l="0" t="0" r="635" b="635"/>
                <wp:wrapNone/>
                <wp:docPr id="1097" name="オブジェクト 0"/>
                <a:graphic xmlns:a="http://schemas.openxmlformats.org/drawingml/2006/main">
                  <a:graphicData uri="http://schemas.microsoft.com/office/word/2010/wordprocessingShape">
                    <wps:wsp>
                      <wps:cNvPr id="1097" name="オブジェクト 0"/>
                      <wps:cNvSpPr>
                        <a:spLocks noChangeArrowheads="1"/>
                      </wps:cNvSpPr>
                      <wps:spPr>
                        <a:xfrm>
                          <a:off x="0" y="0"/>
                          <a:ext cx="568769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47.65pt;mso-position-vertical-relative:text;mso-position-horizontal-relative:text;position:absolute;height:22.7pt;width:447.85pt;margin-left:4.84pt;z-index:43;" o:spid="_x0000_s1097"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r>
        <w:rPr>
          <w:rFonts w:hint="eastAsia"/>
        </w:rPr>
        <w:drawing>
          <wp:inline distT="0" distB="0" distL="203200" distR="203200">
            <wp:extent cx="5334000" cy="447675"/>
            <wp:effectExtent l="0" t="0" r="0" b="0"/>
            <wp:docPr id="1098" name="オブジェクト 0"/>
            <a:graphic xmlns:a="http://schemas.openxmlformats.org/drawingml/2006/main">
              <a:graphicData uri="http://schemas.openxmlformats.org/drawingml/2006/picture">
                <pic:pic xmlns:pic="http://schemas.openxmlformats.org/drawingml/2006/picture">
                  <pic:nvPicPr>
                    <pic:cNvPr id="1098" name="オブジェクト 0"/>
                    <pic:cNvPicPr>
                      <a:picLocks noChangeAspect="1"/>
                    </pic:cNvPicPr>
                  </pic:nvPicPr>
                  <pic:blipFill>
                    <a:blip r:embed="rId31"/>
                    <a:stretch>
                      <a:fillRect/>
                    </a:stretch>
                  </pic:blipFill>
                  <pic:spPr>
                    <a:xfrm>
                      <a:off x="0" y="0"/>
                      <a:ext cx="5334000" cy="447675"/>
                    </a:xfrm>
                    <a:prstGeom prst="rect">
                      <a:avLst/>
                    </a:prstGeom>
                  </pic:spPr>
                </pic:pic>
              </a:graphicData>
            </a:graphic>
          </wp:inline>
        </w:drawing>
      </w:r>
    </w:p>
    <w:p>
      <w:pPr>
        <w:pStyle w:val="0"/>
        <w:jc w:val="center"/>
        <w:rPr>
          <w:rFonts w:hint="eastAsia"/>
        </w:rPr>
      </w:pPr>
    </w:p>
    <w:p>
      <w:pPr>
        <w:pStyle w:val="0"/>
        <w:spacing w:before="165" w:beforeLines="50" w:beforeAutospacing="0"/>
        <w:jc w:val="center"/>
        <w:rPr>
          <w:rFonts w:hint="eastAsia"/>
          <w:b w:val="1"/>
          <w:color w:val="0070C0"/>
        </w:rPr>
      </w:pPr>
      <w:r>
        <w:rPr>
          <w:rFonts w:hint="eastAsia"/>
        </w:rPr>
        <mc:AlternateContent>
          <mc:Choice Requires="wps">
            <w:drawing>
              <wp:anchor simplePos="0" relativeHeight="124" behindDoc="0" locked="0" layoutInCell="1" hidden="0" allowOverlap="1">
                <wp:simplePos x="0" y="0"/>
                <wp:positionH relativeFrom="column">
                  <wp:posOffset>40005</wp:posOffset>
                </wp:positionH>
                <wp:positionV relativeFrom="paragraph">
                  <wp:posOffset>671195</wp:posOffset>
                </wp:positionV>
                <wp:extent cx="5687695" cy="288290"/>
                <wp:effectExtent l="0" t="0" r="635" b="635"/>
                <wp:wrapNone/>
                <wp:docPr id="1099" name="オブジェクト 0"/>
                <a:graphic xmlns:a="http://schemas.openxmlformats.org/drawingml/2006/main">
                  <a:graphicData uri="http://schemas.microsoft.com/office/word/2010/wordprocessingShape">
                    <wps:wsp>
                      <wps:cNvPr id="1099" name="オブジェクト 0"/>
                      <wps:cNvSpPr>
                        <a:spLocks noChangeArrowheads="1"/>
                      </wps:cNvSpPr>
                      <wps:spPr>
                        <a:xfrm>
                          <a:off x="0" y="0"/>
                          <a:ext cx="568769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出典：令和元年医療施設調査（厚生労働省）</w:t>
                            </w:r>
                          </w:p>
                        </w:txbxContent>
                      </wps:txbx>
                      <wps:bodyPr vertOverflow="overflow" horzOverflow="overflow" upright="1"/>
                    </wps:wsp>
                  </a:graphicData>
                </a:graphic>
              </wp:anchor>
            </w:drawing>
          </mc:Choice>
          <mc:Fallback>
            <w:pict>
              <v:rect id="オブジェクト 0" style="margin-top:52.85pt;mso-position-vertical-relative:text;mso-position-horizontal-relative:text;position:absolute;height:22.7pt;width:447.85pt;margin-left:3.15pt;z-index:124;" o:spid="_x0000_s1099"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出典：令和元年医療施設調査（厚生労働省）</w:t>
                      </w:r>
                    </w:p>
                  </w:txbxContent>
                </v:textbox>
                <v:imagedata o:title=""/>
                <w10:wrap type="none" anchorx="text" anchory="text"/>
              </v:rect>
            </w:pict>
          </mc:Fallback>
        </mc:AlternateContent>
      </w:r>
      <w:r>
        <w:rPr>
          <w:rFonts w:hint="eastAsia"/>
        </w:rPr>
        <w:drawing>
          <wp:inline distT="0" distB="0" distL="203200" distR="203200">
            <wp:extent cx="5334000" cy="457200"/>
            <wp:effectExtent l="0" t="0" r="0" b="0"/>
            <wp:docPr id="1100" name="オブジェクト 0"/>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32"/>
                    <a:stretch>
                      <a:fillRect/>
                    </a:stretch>
                  </pic:blipFill>
                  <pic:spPr>
                    <a:xfrm>
                      <a:off x="0" y="0"/>
                      <a:ext cx="5334000" cy="457200"/>
                    </a:xfrm>
                    <a:prstGeom prst="rect">
                      <a:avLst/>
                    </a:prstGeom>
                  </pic:spPr>
                </pic:pic>
              </a:graphicData>
            </a:graphic>
          </wp:inline>
        </w:drawing>
      </w:r>
    </w:p>
    <w:p>
      <w:pPr>
        <w:pStyle w:val="0"/>
        <w:spacing w:before="165" w:beforeLines="50" w:beforeAutospacing="0"/>
        <w:rPr>
          <w:rFonts w:hint="eastAsia"/>
          <w:b w:val="1"/>
          <w:color w:val="0070C0"/>
        </w:rPr>
      </w:pPr>
      <w:r>
        <w:rPr>
          <w:rFonts w:hint="eastAsia"/>
          <w:b w:val="1"/>
          <w:color w:val="0070C0"/>
        </w:rPr>
        <w:t>３　歯科診療所</w:t>
      </w:r>
    </w:p>
    <w:p>
      <w:pPr>
        <w:pStyle w:val="0"/>
        <w:ind w:left="227" w:leftChars="100" w:firstLine="227" w:firstLineChars="100"/>
        <w:rPr>
          <w:rFonts w:hint="eastAsia"/>
          <w:color w:val="000000" w:themeColor="text1"/>
          <w:u w:val="none" w:color="auto"/>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月１日現在、歯科診療所数は</w:t>
      </w:r>
      <w:r>
        <w:rPr>
          <w:rFonts w:hint="eastAsia"/>
          <w:color w:val="000000" w:themeColor="text1"/>
          <w:u w:val="none" w:color="auto"/>
        </w:rPr>
        <w:t>370</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51.3</w:t>
      </w:r>
      <w:r>
        <w:rPr>
          <w:rFonts w:hint="eastAsia"/>
          <w:color w:val="000000" w:themeColor="text1"/>
          <w:u w:val="none" w:color="auto"/>
        </w:rPr>
        <w:t>施設で、全国平均の</w:t>
      </w:r>
      <w:r>
        <w:rPr>
          <w:rFonts w:hint="eastAsia"/>
          <w:color w:val="000000" w:themeColor="text1"/>
          <w:u w:val="none" w:color="auto"/>
        </w:rPr>
        <w:t>54.2</w:t>
      </w:r>
      <w:r>
        <w:rPr>
          <w:rFonts w:hint="eastAsia"/>
          <w:color w:val="000000" w:themeColor="text1"/>
          <w:u w:val="none" w:color="auto"/>
        </w:rPr>
        <w:t>施設を下回っています。</w:t>
      </w:r>
    </w:p>
    <w:p>
      <w:pPr>
        <w:pStyle w:val="0"/>
        <w:ind w:firstLine="453" w:firstLineChars="200"/>
        <w:rPr>
          <w:rFonts w:hint="eastAsia"/>
          <w:color w:val="000000" w:themeColor="text1"/>
          <w:u w:val="none" w:color="auto"/>
        </w:rPr>
      </w:pPr>
      <w:r>
        <w:rPr>
          <w:rFonts w:hint="eastAsia"/>
          <w:color w:val="000000" w:themeColor="text1"/>
          <w:u w:val="none" w:color="auto"/>
        </w:rPr>
        <w:t>圏域別では、幡多を除く圏域で全国平均を下回っています。</w:t>
      </w:r>
    </w:p>
    <w:p>
      <w:pPr>
        <w:pStyle w:val="0"/>
        <w:ind w:firstLine="453" w:firstLineChars="200"/>
        <w:rPr>
          <w:rFonts w:hint="eastAsia"/>
          <w:color w:val="auto"/>
        </w:rPr>
      </w:pPr>
    </w:p>
    <w:p>
      <w:pPr>
        <w:pStyle w:val="0"/>
        <w:spacing w:after="165" w:afterLines="50" w:afterAutospacing="0" w:line="0" w:lineRule="atLeast"/>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2-4-8</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万人当たりの歯科診療所数</w:t>
      </w:r>
    </w:p>
    <w:p>
      <w:pPr>
        <w:pStyle w:val="0"/>
        <w:spacing w:line="0" w:lineRule="atLeast"/>
        <w:jc w:val="center"/>
        <w:rPr>
          <w:rFonts w:hint="eastAsia"/>
          <w:color w:val="auto"/>
        </w:rPr>
      </w:pPr>
      <w:r>
        <w:rPr>
          <w:rFonts w:hint="eastAsia"/>
        </w:rPr>
        <w:drawing>
          <wp:inline distT="0" distB="0" distL="203200" distR="203200">
            <wp:extent cx="5334000" cy="457200"/>
            <wp:effectExtent l="0" t="0" r="0" b="0"/>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33"/>
                    <a:stretch>
                      <a:fillRect/>
                    </a:stretch>
                  </pic:blipFill>
                  <pic:spPr>
                    <a:xfrm>
                      <a:off x="0" y="0"/>
                      <a:ext cx="5334000" cy="457200"/>
                    </a:xfrm>
                    <a:prstGeom prst="rect">
                      <a:avLst/>
                    </a:prstGeom>
                  </pic:spPr>
                </pic:pic>
              </a:graphicData>
            </a:graphic>
          </wp:inline>
        </w:drawing>
      </w:r>
    </w:p>
    <w:p>
      <w:pPr>
        <w:pStyle w:val="0"/>
        <w:spacing w:line="0" w:lineRule="atLeast"/>
        <w:jc w:val="center"/>
        <w:rPr>
          <w:rFonts w:hint="eastAsia"/>
          <w:color w:val="auto"/>
        </w:rPr>
      </w:pPr>
      <w:r>
        <w:rPr>
          <w:rFonts w:hint="eastAsia"/>
        </w:rPr>
        <mc:AlternateContent>
          <mc:Choice Requires="wps">
            <w:drawing>
              <wp:anchor simplePos="0" relativeHeight="42" behindDoc="0" locked="0" layoutInCell="1" hidden="0" allowOverlap="1">
                <wp:simplePos x="0" y="0"/>
                <wp:positionH relativeFrom="column">
                  <wp:posOffset>-198120</wp:posOffset>
                </wp:positionH>
                <wp:positionV relativeFrom="paragraph">
                  <wp:posOffset>38735</wp:posOffset>
                </wp:positionV>
                <wp:extent cx="5850255" cy="257175"/>
                <wp:effectExtent l="0" t="0" r="635" b="635"/>
                <wp:wrapNone/>
                <wp:docPr id="1102" name="オブジェクト 0"/>
                <a:graphic xmlns:a="http://schemas.openxmlformats.org/drawingml/2006/main">
                  <a:graphicData uri="http://schemas.microsoft.com/office/word/2010/wordprocessingShape">
                    <wps:wsp>
                      <wps:cNvPr id="1102" name="オブジェクト 0"/>
                      <wps:cNvSpPr>
                        <a:spLocks noChangeArrowheads="1"/>
                      </wps:cNvSpPr>
                      <wps:spPr>
                        <a:xfrm>
                          <a:off x="0" y="0"/>
                          <a:ext cx="5850255" cy="257175"/>
                        </a:xfrm>
                        <a:prstGeom prst="rect">
                          <a:avLst/>
                        </a:prstGeom>
                        <a:noFill/>
                        <a:ln>
                          <a:miter/>
                        </a:ln>
                      </wps:spPr>
                      <wps:txbx>
                        <w:txbxContent>
                          <w:p>
                            <w:pPr>
                              <w:pStyle w:val="0"/>
                              <w:spacing w:line="0" w:lineRule="atLeast"/>
                              <w:ind w:firstLine="167" w:firstLineChars="100"/>
                              <w:jc w:val="right"/>
                              <w:rPr>
                                <w:rFonts w:hint="default"/>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3.05pt;mso-position-vertical-relative:text;mso-position-horizontal-relative:text;position:absolute;height:20.25pt;width:460.65pt;margin-left:-15.6pt;z-index:42;" o:spid="_x0000_s1102" o:allowincell="t" o:allowoverlap="t" filled="f" stroked="f" o:spt="1">
                <v:fill/>
                <v:textbox style="layout-flow:horizontal;">
                  <w:txbxContent>
                    <w:p>
                      <w:pPr>
                        <w:pStyle w:val="0"/>
                        <w:spacing w:line="0" w:lineRule="atLeast"/>
                        <w:ind w:firstLine="167" w:firstLineChars="100"/>
                        <w:jc w:val="right"/>
                        <w:rPr>
                          <w:rFonts w:hint="default"/>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rPr>
          <w:rFonts w:hint="eastAsia"/>
          <w:b w:val="1"/>
          <w:color w:val="0070C0"/>
        </w:rPr>
      </w:pPr>
    </w:p>
    <w:p>
      <w:pPr>
        <w:pStyle w:val="0"/>
        <w:jc w:val="center"/>
        <w:rPr>
          <w:rFonts w:hint="eastAsia"/>
          <w:b w:val="1"/>
          <w:color w:val="0070C0"/>
        </w:rPr>
      </w:pPr>
      <w:r>
        <w:rPr>
          <w:rFonts w:hint="eastAsia"/>
        </w:rPr>
        <mc:AlternateContent>
          <mc:Choice Requires="wps">
            <w:drawing>
              <wp:anchor simplePos="0" relativeHeight="125" behindDoc="0" locked="0" layoutInCell="1" hidden="0" allowOverlap="1">
                <wp:simplePos x="0" y="0"/>
                <wp:positionH relativeFrom="column">
                  <wp:posOffset>-273050</wp:posOffset>
                </wp:positionH>
                <wp:positionV relativeFrom="paragraph">
                  <wp:posOffset>604520</wp:posOffset>
                </wp:positionV>
                <wp:extent cx="5850255" cy="257175"/>
                <wp:effectExtent l="0" t="0" r="635" b="635"/>
                <wp:wrapNone/>
                <wp:docPr id="1103" name="オブジェクト 0"/>
                <a:graphic xmlns:a="http://schemas.openxmlformats.org/drawingml/2006/main">
                  <a:graphicData uri="http://schemas.microsoft.com/office/word/2010/wordprocessingShape">
                    <wps:wsp>
                      <wps:cNvPr id="1103" name="オブジェクト 0"/>
                      <wps:cNvSpPr>
                        <a:spLocks noChangeArrowheads="1"/>
                      </wps:cNvSpPr>
                      <wps:spPr>
                        <a:xfrm>
                          <a:off x="0" y="0"/>
                          <a:ext cx="5850255" cy="257175"/>
                        </a:xfrm>
                        <a:prstGeom prst="rect">
                          <a:avLst/>
                        </a:prstGeom>
                        <a:noFill/>
                        <a:ln>
                          <a:miter/>
                        </a:ln>
                      </wps:spPr>
                      <wps:txbx>
                        <w:txbxContent>
                          <w:p>
                            <w:pPr>
                              <w:pStyle w:val="0"/>
                              <w:spacing w:line="0" w:lineRule="atLeast"/>
                              <w:ind w:firstLine="167" w:firstLineChars="100"/>
                              <w:jc w:val="right"/>
                              <w:rPr>
                                <w:rFonts w:hint="default"/>
                              </w:rPr>
                            </w:pPr>
                            <w:r>
                              <w:rPr>
                                <w:rFonts w:hint="eastAsia"/>
                                <w:color w:val="auto"/>
                                <w:sz w:val="16"/>
                              </w:rPr>
                              <w:t>出典：令和元年医療施設調査（厚生労働省）</w:t>
                            </w:r>
                          </w:p>
                        </w:txbxContent>
                      </wps:txbx>
                      <wps:bodyPr vertOverflow="overflow" horzOverflow="overflow" upright="1"/>
                    </wps:wsp>
                  </a:graphicData>
                </a:graphic>
              </wp:anchor>
            </w:drawing>
          </mc:Choice>
          <mc:Fallback>
            <w:pict>
              <v:rect id="オブジェクト 0" style="margin-top:47.6pt;mso-position-vertical-relative:text;mso-position-horizontal-relative:text;position:absolute;height:20.25pt;width:460.65pt;margin-left:-21.5pt;z-index:125;" o:spid="_x0000_s1103" o:allowincell="t" o:allowoverlap="t" filled="f" stroked="f" o:spt="1">
                <v:fill/>
                <v:textbox style="layout-flow:horizontal;">
                  <w:txbxContent>
                    <w:p>
                      <w:pPr>
                        <w:pStyle w:val="0"/>
                        <w:spacing w:line="0" w:lineRule="atLeast"/>
                        <w:ind w:firstLine="167" w:firstLineChars="100"/>
                        <w:jc w:val="right"/>
                        <w:rPr>
                          <w:rFonts w:hint="default"/>
                        </w:rPr>
                      </w:pPr>
                      <w:r>
                        <w:rPr>
                          <w:rFonts w:hint="eastAsia"/>
                          <w:color w:val="auto"/>
                          <w:sz w:val="16"/>
                        </w:rPr>
                        <w:t>出典：令和元年医療施設調査（厚生労働省）</w:t>
                      </w:r>
                    </w:p>
                  </w:txbxContent>
                </v:textbox>
                <v:imagedata o:title=""/>
                <w10:wrap type="none" anchorx="text" anchory="text"/>
              </v:rect>
            </w:pict>
          </mc:Fallback>
        </mc:AlternateContent>
      </w:r>
      <w:r>
        <w:rPr>
          <w:rFonts w:hint="eastAsia"/>
        </w:rPr>
        <w:drawing>
          <wp:inline distT="0" distB="0" distL="203200" distR="203200">
            <wp:extent cx="5334000" cy="457200"/>
            <wp:effectExtent l="0" t="0" r="0" b="0"/>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34"/>
                    <a:stretch>
                      <a:fillRect/>
                    </a:stretch>
                  </pic:blipFill>
                  <pic:spPr>
                    <a:xfrm>
                      <a:off x="0" y="0"/>
                      <a:ext cx="5334000" cy="457200"/>
                    </a:xfrm>
                    <a:prstGeom prst="rect">
                      <a:avLst/>
                    </a:prstGeom>
                  </pic:spPr>
                </pic:pic>
              </a:graphicData>
            </a:graphic>
          </wp:inline>
        </w:drawing>
      </w:r>
    </w:p>
    <w:p>
      <w:pPr>
        <w:pStyle w:val="0"/>
        <w:jc w:val="center"/>
        <w:rPr>
          <w:rFonts w:hint="eastAsia"/>
          <w:b w:val="1"/>
          <w:color w:val="0070C0"/>
        </w:rPr>
      </w:pPr>
    </w:p>
    <w:p>
      <w:pPr>
        <w:pStyle w:val="0"/>
        <w:rPr>
          <w:rFonts w:hint="eastAsia"/>
          <w:b w:val="1"/>
          <w:color w:val="0070C0"/>
        </w:rPr>
      </w:pPr>
      <w:r>
        <w:rPr>
          <w:rFonts w:hint="eastAsia"/>
          <w:b w:val="1"/>
          <w:color w:val="0070C0"/>
        </w:rPr>
        <w:t>４　薬局</w:t>
      </w:r>
    </w:p>
    <w:p>
      <w:pPr>
        <w:pStyle w:val="0"/>
        <w:ind w:left="227" w:leftChars="100" w:firstLine="227" w:firstLineChars="100"/>
        <w:rPr>
          <w:rFonts w:hint="eastAsia"/>
          <w:color w:val="auto"/>
          <w:spacing w:val="6"/>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年度末現在、薬局数は</w:t>
      </w:r>
      <w:r>
        <w:rPr>
          <w:rFonts w:hint="eastAsia"/>
          <w:color w:val="000000" w:themeColor="text1"/>
          <w:u w:val="none" w:color="auto"/>
        </w:rPr>
        <w:t>399</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55.3</w:t>
      </w:r>
      <w:r>
        <w:rPr>
          <w:rFonts w:hint="eastAsia"/>
          <w:color w:val="000000" w:themeColor="text1"/>
          <w:u w:val="none" w:color="auto"/>
        </w:rPr>
        <w:t>施設で、これは全国平均の</w:t>
      </w:r>
      <w:r>
        <w:rPr>
          <w:rFonts w:hint="eastAsia"/>
          <w:color w:val="000000" w:themeColor="text1"/>
          <w:u w:val="none" w:color="auto"/>
        </w:rPr>
        <w:t>46.2</w:t>
      </w:r>
      <w:r>
        <w:rPr>
          <w:rFonts w:hint="eastAsia"/>
          <w:color w:val="000000" w:themeColor="text1"/>
          <w:u w:val="none" w:color="auto"/>
        </w:rPr>
        <w:t>施設を大きく上回っています</w:t>
      </w:r>
      <w:r>
        <w:rPr>
          <w:rFonts w:hint="eastAsia"/>
          <w:color w:val="auto"/>
        </w:rPr>
        <w:t>。</w:t>
      </w:r>
      <w:r>
        <w:rPr>
          <w:rFonts w:hint="eastAsia"/>
          <w:color w:val="auto"/>
          <w:spacing w:val="6"/>
        </w:rPr>
        <w:t>　</w:t>
      </w:r>
    </w:p>
    <w:p>
      <w:pPr>
        <w:pStyle w:val="0"/>
        <w:ind w:left="227" w:leftChars="100" w:firstLine="239" w:firstLineChars="100"/>
        <w:rPr>
          <w:rFonts w:hint="eastAsia"/>
          <w:color w:val="auto"/>
        </w:rPr>
      </w:pPr>
      <w:r>
        <w:rPr>
          <w:rFonts w:hint="eastAsia"/>
          <w:color w:val="auto"/>
          <w:spacing w:val="6"/>
        </w:rPr>
        <w:t>　</w:t>
      </w:r>
      <w:r>
        <w:rPr>
          <w:rFonts w:hint="eastAsia"/>
          <w:color w:val="auto"/>
        </w:rPr>
        <w:t>　　　　　</w:t>
      </w: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2-4-9</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万人当たりの薬局数</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5" behindDoc="0" locked="0" layoutInCell="1" hidden="0" allowOverlap="1">
                <wp:simplePos x="0" y="0"/>
                <wp:positionH relativeFrom="column">
                  <wp:posOffset>-81280</wp:posOffset>
                </wp:positionH>
                <wp:positionV relativeFrom="paragraph">
                  <wp:posOffset>521970</wp:posOffset>
                </wp:positionV>
                <wp:extent cx="5934075" cy="409575"/>
                <wp:effectExtent l="0" t="0" r="635" b="635"/>
                <wp:wrapNone/>
                <wp:docPr id="1105" name="オブジェクト 0"/>
                <a:graphic xmlns:a="http://schemas.openxmlformats.org/drawingml/2006/main">
                  <a:graphicData uri="http://schemas.microsoft.com/office/word/2010/wordprocessingShape">
                    <wps:wsp>
                      <wps:cNvPr id="1105" name="オブジェクト 0"/>
                      <wps:cNvSpPr>
                        <a:spLocks noChangeArrowheads="1"/>
                      </wps:cNvSpPr>
                      <wps:spPr>
                        <a:xfrm>
                          <a:off x="0" y="0"/>
                          <a:ext cx="5934075" cy="409575"/>
                        </a:xfrm>
                        <a:prstGeom prst="rect">
                          <a:avLst/>
                        </a:prstGeom>
                        <a:noFill/>
                        <a:ln>
                          <a:miter/>
                        </a:ln>
                      </wps:spPr>
                      <wps:txbx>
                        <w:txbxContent>
                          <w:tbl>
                            <w:tblPr>
                              <w:tblStyle w:val="11"/>
                              <w:tblW w:w="9180"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180"/>
                            </w:tblGrid>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center"/>
                                </w:tcPr>
                                <w:p>
                                  <w:pPr>
                                    <w:pStyle w:val="0"/>
                                    <w:spacing w:line="0" w:lineRule="atLeast"/>
                                    <w:jc w:val="left"/>
                                    <w:rPr>
                                      <w:rFonts w:hint="eastAsia"/>
                                      <w:color w:val="auto"/>
                                      <w:sz w:val="16"/>
                                    </w:rPr>
                                  </w:pPr>
                                </w:p>
                              </w:tc>
                            </w:tr>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top"/>
                                </w:tcPr>
                                <w:p>
                                  <w:pPr>
                                    <w:pStyle w:val="0"/>
                                    <w:spacing w:line="0" w:lineRule="atLeast"/>
                                    <w:ind w:left="453" w:leftChars="200" w:firstLine="167" w:firstLineChars="100"/>
                                    <w:jc w:val="right"/>
                                    <w:rPr>
                                      <w:rFonts w:hint="eastAsia"/>
                                      <w:color w:val="auto"/>
                                      <w:kern w:val="16"/>
                                      <w:sz w:val="16"/>
                                    </w:rPr>
                                  </w:pPr>
                                  <w:r>
                                    <w:rPr>
                                      <w:rFonts w:hint="eastAsia"/>
                                      <w:color w:val="auto"/>
                                      <w:kern w:val="16"/>
                                      <w:sz w:val="16"/>
                                    </w:rPr>
                                    <w:t>出典</w:t>
                                  </w:r>
                                  <w:r>
                                    <w:rPr>
                                      <w:rFonts w:hint="eastAsia"/>
                                      <w:color w:val="auto"/>
                                      <w:kern w:val="16"/>
                                      <w:sz w:val="16"/>
                                    </w:rPr>
                                    <w:t xml:space="preserve">: </w:t>
                                  </w:r>
                                  <w:r>
                                    <w:rPr>
                                      <w:rFonts w:hint="eastAsia"/>
                                      <w:color w:val="auto"/>
                                      <w:kern w:val="16"/>
                                      <w:sz w:val="16"/>
                                    </w:rPr>
                                    <w:t>平成</w:t>
                                  </w:r>
                                  <w:r>
                                    <w:rPr>
                                      <w:rFonts w:hint="eastAsia"/>
                                      <w:color w:val="auto"/>
                                      <w:kern w:val="16"/>
                                      <w:sz w:val="16"/>
                                    </w:rPr>
                                    <w:t>28</w:t>
                                  </w:r>
                                  <w:r>
                                    <w:rPr>
                                      <w:rFonts w:hint="eastAsia"/>
                                      <w:color w:val="auto"/>
                                      <w:kern w:val="16"/>
                                      <w:sz w:val="16"/>
                                    </w:rPr>
                                    <w:t>年度衛生行政報告例（厚生労働省）</w:t>
                                  </w:r>
                                </w:p>
                              </w:tc>
                            </w:tr>
                          </w:tbl>
                          <w:p>
                            <w:pPr>
                              <w:pStyle w:val="0"/>
                              <w:rPr>
                                <w:rFonts w:hint="eastAsia"/>
                                <w:color w:val="auto"/>
                                <w:sz w:val="16"/>
                              </w:rPr>
                            </w:pPr>
                          </w:p>
                          <w:p>
                            <w:pPr>
                              <w:pStyle w:val="0"/>
                              <w:rPr>
                                <w:rFonts w:hint="default"/>
                              </w:rPr>
                            </w:pPr>
                          </w:p>
                        </w:txbxContent>
                      </wps:txbx>
                      <wps:bodyPr vertOverflow="overflow" horzOverflow="overflow" upright="1"/>
                    </wps:wsp>
                  </a:graphicData>
                </a:graphic>
              </wp:anchor>
            </w:drawing>
          </mc:Choice>
          <mc:Fallback>
            <w:pict>
              <v:rect id="オブジェクト 0" style="margin-top:41.1pt;mso-position-vertical-relative:text;mso-position-horizontal-relative:text;position:absolute;height:32.25pt;width:467.25pt;margin-left:-6.4pt;z-index:45;" o:spid="_x0000_s1105" o:allowincell="t" o:allowoverlap="t" filled="f" stroked="f" o:spt="1">
                <v:fill/>
                <v:textbox style="layout-flow:horizontal;">
                  <w:txbxContent>
                    <w:tbl>
                      <w:tblPr>
                        <w:tblStyle w:val="11"/>
                        <w:tblW w:w="9180"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180"/>
                      </w:tblGrid>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center"/>
                          </w:tcPr>
                          <w:p>
                            <w:pPr>
                              <w:pStyle w:val="0"/>
                              <w:spacing w:line="0" w:lineRule="atLeast"/>
                              <w:jc w:val="left"/>
                              <w:rPr>
                                <w:rFonts w:hint="eastAsia"/>
                                <w:color w:val="auto"/>
                                <w:sz w:val="16"/>
                              </w:rPr>
                            </w:pPr>
                          </w:p>
                        </w:tc>
                      </w:tr>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top"/>
                          </w:tcPr>
                          <w:p>
                            <w:pPr>
                              <w:pStyle w:val="0"/>
                              <w:spacing w:line="0" w:lineRule="atLeast"/>
                              <w:ind w:left="453" w:leftChars="200" w:firstLine="167" w:firstLineChars="100"/>
                              <w:jc w:val="right"/>
                              <w:rPr>
                                <w:rFonts w:hint="eastAsia"/>
                                <w:color w:val="auto"/>
                                <w:kern w:val="16"/>
                                <w:sz w:val="16"/>
                              </w:rPr>
                            </w:pPr>
                            <w:r>
                              <w:rPr>
                                <w:rFonts w:hint="eastAsia"/>
                                <w:color w:val="auto"/>
                                <w:kern w:val="16"/>
                                <w:sz w:val="16"/>
                              </w:rPr>
                              <w:t>出典</w:t>
                            </w:r>
                            <w:r>
                              <w:rPr>
                                <w:rFonts w:hint="eastAsia"/>
                                <w:color w:val="auto"/>
                                <w:kern w:val="16"/>
                                <w:sz w:val="16"/>
                              </w:rPr>
                              <w:t xml:space="preserve">: </w:t>
                            </w:r>
                            <w:r>
                              <w:rPr>
                                <w:rFonts w:hint="eastAsia"/>
                                <w:color w:val="auto"/>
                                <w:kern w:val="16"/>
                                <w:sz w:val="16"/>
                              </w:rPr>
                              <w:t>平成</w:t>
                            </w:r>
                            <w:r>
                              <w:rPr>
                                <w:rFonts w:hint="eastAsia"/>
                                <w:color w:val="auto"/>
                                <w:kern w:val="16"/>
                                <w:sz w:val="16"/>
                              </w:rPr>
                              <w:t>28</w:t>
                            </w:r>
                            <w:r>
                              <w:rPr>
                                <w:rFonts w:hint="eastAsia"/>
                                <w:color w:val="auto"/>
                                <w:kern w:val="16"/>
                                <w:sz w:val="16"/>
                              </w:rPr>
                              <w:t>年度衛生行政報告例（厚生労働省）</w:t>
                            </w:r>
                          </w:p>
                        </w:tc>
                      </w:tr>
                    </w:tbl>
                    <w:p>
                      <w:pPr>
                        <w:pStyle w:val="0"/>
                        <w:rPr>
                          <w:rFonts w:hint="eastAsia"/>
                          <w:color w:val="auto"/>
                          <w:sz w:val="16"/>
                        </w:rPr>
                      </w:pP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334000" cy="457200"/>
            <wp:effectExtent l="0" t="0" r="0" b="0"/>
            <wp:docPr id="1106" name="オブジェクト 0"/>
            <a:graphic xmlns:a="http://schemas.openxmlformats.org/drawingml/2006/main">
              <a:graphicData uri="http://schemas.openxmlformats.org/drawingml/2006/picture">
                <pic:pic xmlns:pic="http://schemas.openxmlformats.org/drawingml/2006/picture">
                  <pic:nvPicPr>
                    <pic:cNvPr id="1106" name="オブジェクト 0"/>
                    <pic:cNvPicPr>
                      <a:picLocks noChangeAspect="1"/>
                    </pic:cNvPicPr>
                  </pic:nvPicPr>
                  <pic:blipFill>
                    <a:blip r:embed="rId35"/>
                    <a:stretch>
                      <a:fillRect/>
                    </a:stretch>
                  </pic:blipFill>
                  <pic:spPr>
                    <a:xfrm>
                      <a:off x="0" y="0"/>
                      <a:ext cx="5334000" cy="457200"/>
                    </a:xfrm>
                    <a:prstGeom prst="rect">
                      <a:avLst/>
                    </a:prstGeom>
                  </pic:spPr>
                </pic:pic>
              </a:graphicData>
            </a:graphic>
          </wp:inline>
        </w:drawing>
      </w:r>
    </w:p>
    <w:p>
      <w:pPr>
        <w:pStyle w:val="0"/>
        <w:ind w:left="0" w:leftChars="0" w:right="907" w:rightChars="400" w:firstLine="0" w:firstLineChars="0"/>
        <w:rPr>
          <w:rFonts w:hint="eastAsia"/>
          <w:b w:val="1"/>
          <w:u w:val="none" w:color="auto"/>
        </w:rPr>
      </w:pPr>
    </w:p>
    <w:p>
      <w:pPr>
        <w:pStyle w:val="0"/>
        <w:rPr>
          <w:rFonts w:hint="eastAsia"/>
          <w:b w:val="1"/>
          <w:u w:val="none" w:color="auto"/>
        </w:rPr>
      </w:pPr>
    </w:p>
    <w:p>
      <w:pPr>
        <w:pStyle w:val="0"/>
        <w:rPr>
          <w:rFonts w:hint="eastAsia"/>
          <w:b w:val="1"/>
          <w:u w:val="none" w:color="auto"/>
        </w:rPr>
      </w:pPr>
      <w:r>
        <w:rPr>
          <w:rFonts w:hint="eastAsia"/>
          <w:b w:val="1"/>
          <w:color w:val="0070C0"/>
          <w:u w:val="none" w:color="auto"/>
        </w:rPr>
        <w:t>５　療養病床実態調査</w:t>
      </w:r>
    </w:p>
    <w:p>
      <w:pPr>
        <w:pStyle w:val="0"/>
        <w:rPr>
          <w:rFonts w:hint="eastAsia"/>
          <w:color w:val="000000"/>
        </w:rPr>
      </w:pPr>
      <w:r>
        <w:rPr>
          <w:rFonts w:hint="eastAsia"/>
        </w:rPr>
        <w:t>　</w:t>
      </w:r>
      <w:r>
        <w:rPr>
          <w:rFonts w:hint="eastAsia"/>
          <w:color w:val="000000" w:themeColor="text1"/>
          <w:u w:val="none" w:color="auto"/>
        </w:rPr>
        <w:t>地域医療構想の策定に際し、現在の療養病床に入院している患者の実態を把握するため、「高知県療養病床実態調査」を実施しました。</w:t>
      </w:r>
    </w:p>
    <w:p>
      <w:pPr>
        <w:pStyle w:val="0"/>
        <w:rPr>
          <w:rFonts w:hint="eastAsia"/>
          <w:color w:val="000000"/>
        </w:rPr>
      </w:pPr>
    </w:p>
    <w:p>
      <w:pPr>
        <w:pStyle w:val="0"/>
        <w:rPr>
          <w:rFonts w:hint="eastAsia"/>
          <w:color w:val="000000"/>
        </w:rPr>
      </w:pPr>
      <w:r>
        <w:rPr>
          <w:rFonts w:hint="eastAsia"/>
          <w:b w:val="1"/>
          <w:color w:val="000000"/>
        </w:rPr>
        <w:t>（１）調査の概要</w:t>
      </w:r>
    </w:p>
    <w:p>
      <w:pPr>
        <w:pStyle w:val="0"/>
        <w:rPr>
          <w:rFonts w:hint="eastAsia"/>
          <w:color w:val="000000"/>
        </w:rPr>
      </w:pPr>
      <w:r>
        <w:rPr>
          <w:rFonts w:hint="eastAsia"/>
        </w:rPr>
        <mc:AlternateContent>
          <mc:Choice Requires="wps">
            <w:drawing>
              <wp:anchor simplePos="0" relativeHeight="32" behindDoc="0" locked="0" layoutInCell="1" hidden="0" allowOverlap="1">
                <wp:simplePos x="0" y="0"/>
                <wp:positionH relativeFrom="column">
                  <wp:posOffset>-26035</wp:posOffset>
                </wp:positionH>
                <wp:positionV relativeFrom="paragraph">
                  <wp:posOffset>70485</wp:posOffset>
                </wp:positionV>
                <wp:extent cx="5678170" cy="2024380"/>
                <wp:effectExtent l="635" t="635" r="29845" b="10795"/>
                <wp:wrapNone/>
                <wp:docPr id="1107" name="オブジェクト 0"/>
                <a:graphic xmlns:a="http://schemas.openxmlformats.org/drawingml/2006/main">
                  <a:graphicData uri="http://schemas.microsoft.com/office/word/2010/wordprocessingShape">
                    <wps:wsp>
                      <wps:cNvPr id="1107" name="オブジェクト 0"/>
                      <wps:cNvSpPr>
                        <a:spLocks noChangeArrowheads="1"/>
                      </wps:cNvSpPr>
                      <wps:spPr>
                        <a:xfrm>
                          <a:off x="0" y="0"/>
                          <a:ext cx="5678170" cy="2024380"/>
                        </a:xfrm>
                        <a:prstGeom prst="rect">
                          <a:avLst/>
                        </a:prstGeom>
                        <a:solidFill>
                          <a:srgbClr val="FFFFFF">
                            <a:alpha val="0"/>
                          </a:srgbClr>
                        </a:solidFill>
                        <a:ln w="9525">
                          <a:solidFill>
                            <a:sysClr val="windowText" lastClr="000000"/>
                          </a:solidFill>
                          <a:miter/>
                        </a:ln>
                      </wps:spPr>
                      <wps:bodyPr/>
                    </wps:wsp>
                  </a:graphicData>
                </a:graphic>
              </wp:anchor>
            </w:drawing>
          </mc:Choice>
          <mc:Fallback>
            <w:pict>
              <v:rect id="オブジェクト 0" style="margin-top:5.55pt;mso-position-vertical-relative:text;mso-position-horizontal-relative:text;position:absolute;height:159.4pt;width:447.1pt;margin-left:-2.04pt;z-index:32;" o:spid="_x0000_s1107" o:allowincell="t" o:allowoverlap="t" filled="t" fillcolor="#ffffff" stroked="t" strokecolor="#000000" strokeweight="0.75pt" o:spt="1">
                <v:fill opacity="0f"/>
                <v:stroke filltype="solid"/>
                <v:textbox style="layout-flow:horizontal;"/>
                <v:imagedata o:title=""/>
                <w10:wrap type="none" anchorx="text" anchory="text"/>
              </v:rect>
            </w:pict>
          </mc:Fallback>
        </mc:AlternateContent>
      </w:r>
    </w:p>
    <w:p>
      <w:pPr>
        <w:pStyle w:val="0"/>
        <w:rPr>
          <w:rFonts w:hint="eastAsia"/>
          <w:color w:val="000000"/>
        </w:rPr>
      </w:pPr>
      <w:r>
        <w:rPr>
          <w:rFonts w:hint="eastAsia"/>
          <w:color w:val="000000"/>
        </w:rPr>
        <w:t>　調</w:t>
      </w:r>
      <w:r>
        <w:rPr>
          <w:rFonts w:hint="eastAsia"/>
          <w:color w:val="000000"/>
        </w:rPr>
        <w:t xml:space="preserve">  </w:t>
      </w:r>
      <w:r>
        <w:rPr>
          <w:rFonts w:hint="eastAsia"/>
          <w:color w:val="000000"/>
        </w:rPr>
        <w:t>査</w:t>
      </w:r>
      <w:r>
        <w:rPr>
          <w:rFonts w:hint="eastAsia"/>
          <w:color w:val="000000"/>
        </w:rPr>
        <w:t xml:space="preserve">  </w:t>
      </w:r>
      <w:r>
        <w:rPr>
          <w:rFonts w:hint="eastAsia"/>
          <w:color w:val="000000"/>
        </w:rPr>
        <w:t>日</w:t>
      </w:r>
      <w:r>
        <w:rPr>
          <w:rFonts w:hint="eastAsia"/>
          <w:color w:val="000000"/>
        </w:rPr>
        <w:t xml:space="preserve"> </w:t>
      </w:r>
      <w:r>
        <w:rPr>
          <w:rFonts w:hint="eastAsia"/>
          <w:color w:val="000000"/>
        </w:rPr>
        <w:t>：</w:t>
      </w:r>
      <w:r>
        <w:rPr>
          <w:rFonts w:hint="eastAsia"/>
          <w:color w:val="000000"/>
        </w:rPr>
        <w:t xml:space="preserve">  </w:t>
      </w:r>
      <w:r>
        <w:rPr>
          <w:rFonts w:hint="eastAsia"/>
          <w:color w:val="000000"/>
        </w:rPr>
        <w:t>平成</w:t>
      </w:r>
      <w:r>
        <w:rPr>
          <w:rFonts w:hint="eastAsia"/>
          <w:color w:val="000000"/>
        </w:rPr>
        <w:t>27</w:t>
      </w:r>
      <w:r>
        <w:rPr>
          <w:rFonts w:hint="eastAsia"/>
          <w:color w:val="000000"/>
        </w:rPr>
        <w:t>年</w:t>
      </w:r>
      <w:r>
        <w:rPr>
          <w:rFonts w:hint="eastAsia"/>
          <w:color w:val="000000"/>
        </w:rPr>
        <w:t>12</w:t>
      </w:r>
      <w:r>
        <w:rPr>
          <w:rFonts w:hint="eastAsia"/>
          <w:color w:val="000000"/>
        </w:rPr>
        <w:t>月</w:t>
      </w:r>
      <w:r>
        <w:rPr>
          <w:rFonts w:hint="eastAsia"/>
          <w:color w:val="000000"/>
        </w:rPr>
        <w:t>11</w:t>
      </w:r>
      <w:r>
        <w:rPr>
          <w:rFonts w:hint="eastAsia"/>
          <w:color w:val="000000"/>
        </w:rPr>
        <w:t>日</w:t>
      </w:r>
    </w:p>
    <w:p>
      <w:pPr>
        <w:pStyle w:val="0"/>
        <w:rPr>
          <w:rFonts w:hint="eastAsia"/>
          <w:color w:val="000000"/>
        </w:rPr>
      </w:pPr>
      <w:r>
        <w:rPr>
          <w:rFonts w:hint="eastAsia"/>
          <w:color w:val="000000"/>
        </w:rPr>
        <w:t>　調査依頼先</w:t>
      </w:r>
      <w:r>
        <w:rPr>
          <w:rFonts w:hint="eastAsia"/>
          <w:color w:val="000000"/>
        </w:rPr>
        <w:t xml:space="preserve"> </w:t>
      </w:r>
      <w:r>
        <w:rPr>
          <w:rFonts w:hint="eastAsia"/>
          <w:color w:val="000000"/>
        </w:rPr>
        <w:t>：　県内で、医療法に規定する療養病床を有する医療機関</w:t>
      </w:r>
    </w:p>
    <w:p>
      <w:pPr>
        <w:pStyle w:val="0"/>
        <w:rPr>
          <w:rFonts w:hint="eastAsia"/>
          <w:color w:val="000000"/>
        </w:rPr>
      </w:pPr>
      <w:r>
        <w:rPr>
          <w:rFonts w:hint="eastAsia"/>
          <w:color w:val="000000"/>
        </w:rPr>
        <w:t>　</w:t>
      </w:r>
      <w:r>
        <w:rPr>
          <w:rFonts w:hint="eastAsia"/>
          <w:color w:val="000000"/>
          <w:spacing w:val="42"/>
          <w:fitText w:val="1135" w:id="1"/>
        </w:rPr>
        <w:t>調査対</w:t>
      </w:r>
      <w:r>
        <w:rPr>
          <w:rFonts w:hint="eastAsia"/>
          <w:color w:val="000000"/>
          <w:spacing w:val="1"/>
          <w:fitText w:val="1135" w:id="1"/>
        </w:rPr>
        <w:t>象</w:t>
      </w:r>
      <w:r>
        <w:rPr>
          <w:rFonts w:hint="eastAsia"/>
          <w:color w:val="000000"/>
        </w:rPr>
        <w:t xml:space="preserve"> </w:t>
      </w:r>
      <w:r>
        <w:rPr>
          <w:rFonts w:hint="eastAsia"/>
          <w:color w:val="000000"/>
        </w:rPr>
        <w:t>：</w:t>
      </w:r>
      <w:r>
        <w:rPr>
          <w:rFonts w:hint="eastAsia"/>
          <w:color w:val="000000"/>
        </w:rPr>
        <w:t xml:space="preserve">  </w:t>
      </w:r>
      <w:r>
        <w:rPr>
          <w:rFonts w:hint="eastAsia"/>
          <w:color w:val="000000"/>
        </w:rPr>
        <w:t>県内の療養病床を有する医療機関の療養病床に入院する全患者</w:t>
      </w:r>
    </w:p>
    <w:p>
      <w:pPr>
        <w:pStyle w:val="0"/>
        <w:rPr>
          <w:rFonts w:hint="eastAsia"/>
          <w:color w:val="000000"/>
        </w:rPr>
      </w:pPr>
      <w:r>
        <w:rPr>
          <w:rFonts w:hint="eastAsia"/>
          <w:color w:val="000000"/>
        </w:rPr>
        <w:t>　</w:t>
      </w:r>
      <w:r>
        <w:rPr>
          <w:rFonts w:hint="eastAsia"/>
          <w:color w:val="000000"/>
          <w:spacing w:val="42"/>
          <w:fitText w:val="1135" w:id="2"/>
        </w:rPr>
        <w:t>対象施</w:t>
      </w:r>
      <w:r>
        <w:rPr>
          <w:rFonts w:hint="eastAsia"/>
          <w:color w:val="000000"/>
          <w:spacing w:val="1"/>
          <w:fitText w:val="1135" w:id="2"/>
        </w:rPr>
        <w:t>設</w:t>
      </w:r>
      <w:r>
        <w:rPr>
          <w:rFonts w:hint="eastAsia"/>
          <w:color w:val="000000"/>
        </w:rPr>
        <w:t xml:space="preserve"> </w:t>
      </w:r>
      <w:r>
        <w:rPr>
          <w:rFonts w:hint="eastAsia"/>
          <w:color w:val="000000"/>
        </w:rPr>
        <w:t>：</w:t>
      </w:r>
      <w:r>
        <w:rPr>
          <w:rFonts w:hint="eastAsia"/>
          <w:color w:val="000000"/>
        </w:rPr>
        <w:t xml:space="preserve">  89</w:t>
      </w:r>
      <w:r>
        <w:rPr>
          <w:rFonts w:hint="eastAsia"/>
          <w:color w:val="000000"/>
        </w:rPr>
        <w:t>施設　医療療養病床</w:t>
      </w:r>
      <w:r>
        <w:rPr>
          <w:rFonts w:hint="eastAsia"/>
          <w:color w:val="000000"/>
        </w:rPr>
        <w:t xml:space="preserve"> 4,789</w:t>
      </w:r>
      <w:r>
        <w:rPr>
          <w:rFonts w:hint="eastAsia"/>
          <w:color w:val="000000"/>
        </w:rPr>
        <w:t>床</w:t>
      </w:r>
    </w:p>
    <w:p>
      <w:pPr>
        <w:pStyle w:val="0"/>
        <w:rPr>
          <w:rFonts w:hint="eastAsia"/>
          <w:color w:val="000000"/>
        </w:rPr>
      </w:pPr>
      <w:r>
        <w:rPr>
          <w:rFonts w:hint="eastAsia"/>
          <w:color w:val="000000"/>
        </w:rPr>
        <w:t xml:space="preserve">                    </w:t>
      </w:r>
      <w:r>
        <w:rPr>
          <w:rFonts w:hint="eastAsia"/>
          <w:color w:val="000000"/>
        </w:rPr>
        <w:t>　</w:t>
      </w:r>
      <w:r>
        <w:rPr>
          <w:rFonts w:hint="eastAsia"/>
          <w:color w:val="000000"/>
        </w:rPr>
        <w:t xml:space="preserve">    </w:t>
      </w:r>
      <w:r>
        <w:rPr>
          <w:rFonts w:hint="eastAsia"/>
          <w:color w:val="000000"/>
        </w:rPr>
        <w:t>介護療養病床</w:t>
      </w:r>
      <w:r>
        <w:rPr>
          <w:rFonts w:hint="eastAsia"/>
          <w:color w:val="000000"/>
        </w:rPr>
        <w:t xml:space="preserve"> 1,968</w:t>
      </w:r>
      <w:r>
        <w:rPr>
          <w:rFonts w:hint="eastAsia"/>
          <w:color w:val="000000"/>
        </w:rPr>
        <w:t>床</w:t>
      </w:r>
    </w:p>
    <w:p>
      <w:pPr>
        <w:pStyle w:val="0"/>
        <w:rPr>
          <w:rFonts w:hint="eastAsia"/>
          <w:color w:val="000000"/>
        </w:rPr>
      </w:pPr>
      <w:r>
        <w:rPr>
          <w:rFonts w:hint="eastAsia"/>
          <w:color w:val="000000"/>
        </w:rPr>
        <w:t xml:space="preserve">  </w:t>
      </w:r>
      <w:r>
        <w:rPr>
          <w:rFonts w:hint="eastAsia"/>
          <w:color w:val="000000"/>
        </w:rPr>
        <w:t>回答施設数・入院患者数</w:t>
      </w:r>
    </w:p>
    <w:p>
      <w:pPr>
        <w:pStyle w:val="0"/>
        <w:rPr>
          <w:rFonts w:hint="eastAsia"/>
          <w:color w:val="000000"/>
        </w:rPr>
      </w:pPr>
      <w:r>
        <w:rPr>
          <w:rFonts w:hint="eastAsia"/>
          <w:color w:val="000000"/>
        </w:rPr>
        <w:t>　　　　　　</w:t>
      </w:r>
      <w:r>
        <w:rPr>
          <w:rFonts w:hint="eastAsia"/>
          <w:color w:val="000000"/>
        </w:rPr>
        <w:t xml:space="preserve"> </w:t>
      </w:r>
      <w:r>
        <w:rPr>
          <w:rFonts w:hint="eastAsia"/>
          <w:color w:val="000000"/>
        </w:rPr>
        <w:t>：</w:t>
      </w:r>
      <w:r>
        <w:rPr>
          <w:rFonts w:hint="eastAsia"/>
          <w:color w:val="000000"/>
        </w:rPr>
        <w:t xml:space="preserve">  86</w:t>
      </w:r>
      <w:r>
        <w:rPr>
          <w:rFonts w:hint="eastAsia"/>
          <w:color w:val="000000"/>
        </w:rPr>
        <w:t>施設　医療療養病床</w:t>
      </w:r>
      <w:r>
        <w:rPr>
          <w:rFonts w:hint="eastAsia"/>
          <w:color w:val="000000"/>
        </w:rPr>
        <w:t xml:space="preserve"> 4,552</w:t>
      </w:r>
      <w:r>
        <w:rPr>
          <w:rFonts w:hint="eastAsia"/>
          <w:color w:val="000000"/>
        </w:rPr>
        <w:t>床（回答率：</w:t>
      </w:r>
      <w:r>
        <w:rPr>
          <w:rFonts w:hint="eastAsia"/>
          <w:color w:val="000000"/>
        </w:rPr>
        <w:t>95.1</w:t>
      </w:r>
      <w:r>
        <w:rPr>
          <w:rFonts w:hint="eastAsia"/>
          <w:color w:val="000000"/>
        </w:rPr>
        <w:t>％）・</w:t>
      </w:r>
      <w:r>
        <w:rPr>
          <w:rFonts w:hint="eastAsia"/>
          <w:color w:val="000000"/>
        </w:rPr>
        <w:t>4,179</w:t>
      </w:r>
      <w:r>
        <w:rPr>
          <w:rFonts w:hint="eastAsia"/>
          <w:color w:val="000000"/>
        </w:rPr>
        <w:t>人</w:t>
      </w:r>
    </w:p>
    <w:p>
      <w:pPr>
        <w:pStyle w:val="0"/>
        <w:rPr>
          <w:rFonts w:hint="eastAsia"/>
          <w:color w:val="000000"/>
        </w:rPr>
      </w:pPr>
      <w:r>
        <w:rPr>
          <w:rFonts w:hint="eastAsia"/>
          <w:color w:val="000000"/>
        </w:rPr>
        <w:t>　　　　　　　　　　　　　介護療養病床</w:t>
      </w:r>
      <w:r>
        <w:rPr>
          <w:rFonts w:hint="eastAsia"/>
          <w:color w:val="000000"/>
        </w:rPr>
        <w:t xml:space="preserve"> 1,948</w:t>
      </w:r>
      <w:r>
        <w:rPr>
          <w:rFonts w:hint="eastAsia"/>
          <w:color w:val="000000"/>
        </w:rPr>
        <w:t>床（回答率：</w:t>
      </w:r>
      <w:r>
        <w:rPr>
          <w:rFonts w:hint="eastAsia"/>
          <w:color w:val="000000"/>
        </w:rPr>
        <w:t>99.0</w:t>
      </w:r>
      <w:r>
        <w:rPr>
          <w:rFonts w:hint="eastAsia"/>
          <w:color w:val="000000"/>
        </w:rPr>
        <w:t>％）・</w:t>
      </w:r>
      <w:r>
        <w:rPr>
          <w:rFonts w:hint="eastAsia"/>
          <w:color w:val="000000"/>
        </w:rPr>
        <w:t>1,832</w:t>
      </w:r>
      <w:r>
        <w:rPr>
          <w:rFonts w:hint="eastAsia"/>
          <w:color w:val="000000"/>
        </w:rPr>
        <w:t>人</w:t>
      </w:r>
    </w:p>
    <w:p>
      <w:pPr>
        <w:pStyle w:val="0"/>
        <w:rPr>
          <w:rFonts w:hint="eastAsia"/>
        </w:rPr>
      </w:pPr>
      <w:bookmarkStart w:id="0" w:name="_GoBack"/>
      <w:bookmarkEnd w:id="0"/>
    </w:p>
    <w:p>
      <w:pPr>
        <w:pStyle w:val="0"/>
        <w:rPr>
          <w:rFonts w:hint="eastAsia"/>
          <w:b w:val="1"/>
          <w:color w:val="000000"/>
        </w:rPr>
      </w:pPr>
      <w:r>
        <w:rPr>
          <w:rFonts w:hint="eastAsia"/>
          <w:b w:val="1"/>
          <w:color w:val="000000"/>
        </w:rPr>
        <w:t>（２）調査の結果</w:t>
      </w:r>
    </w:p>
    <w:p>
      <w:pPr>
        <w:pStyle w:val="0"/>
        <w:rPr>
          <w:rFonts w:hint="eastAsia"/>
          <w:color w:val="000000"/>
        </w:rPr>
      </w:pPr>
      <w:r>
        <w:rPr>
          <w:rFonts w:hint="eastAsia"/>
          <w:color w:val="000000"/>
        </w:rPr>
        <w:t>①入院患者の状態について（医療区分、ＡＤＬ区分）</w:t>
      </w:r>
    </w:p>
    <w:p>
      <w:pPr>
        <w:pStyle w:val="0"/>
        <w:rPr>
          <w:rFonts w:hint="eastAsia"/>
          <w:color w:val="000000"/>
        </w:rPr>
      </w:pPr>
      <w:r>
        <w:rPr>
          <w:rFonts w:hint="eastAsia"/>
          <w:color w:val="000000"/>
        </w:rPr>
        <w:t>　全国規模の同様の調査結果と比較すると、医療療養病床、介護療養病床ともに医療区分１の方の割合が高くなっています。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2-4-10</w:t>
      </w:r>
      <w:r>
        <w:rPr>
          <w:rFonts w:hint="eastAsia" w:ascii="ＭＳ ゴシック" w:hAnsi="ＭＳ ゴシック" w:eastAsia="ＭＳ ゴシック"/>
          <w:color w:val="000000"/>
          <w:sz w:val="21"/>
        </w:rPr>
        <w:t>）医療区分の本県・全国比較</w:t>
      </w:r>
    </w:p>
    <w:p>
      <w:pPr>
        <w:pStyle w:val="0"/>
        <w:rPr>
          <w:rFonts w:hint="eastAsia"/>
          <w:color w:val="000000"/>
        </w:rPr>
      </w:pPr>
      <w:r>
        <w:rPr>
          <w:rFonts w:hint="eastAsia"/>
          <w:color w:val="000000"/>
        </w:rPr>
        <w:drawing>
          <wp:anchor distB="1651" simplePos="0" relativeHeight="33" behindDoc="0" locked="0" layoutInCell="1" hidden="0" allowOverlap="1">
            <wp:simplePos x="0" y="0"/>
            <wp:positionH relativeFrom="column">
              <wp:posOffset>-26035</wp:posOffset>
            </wp:positionH>
            <wp:positionV relativeFrom="paragraph">
              <wp:posOffset>21590</wp:posOffset>
            </wp:positionV>
            <wp:extent cx="5632450" cy="914400"/>
            <wp:effectExtent l="0" t="0" r="0" b="0"/>
            <wp:wrapNone/>
            <wp:docPr id="1108" name="グラフ 11"/>
            <a:graphic xmlns:a="http://schemas.openxmlformats.org/drawingml/2006/main">
              <a:graphicData uri="http://schemas.openxmlformats.org/drawingml/2006/picture">
                <pic:pic xmlns:pic="http://schemas.openxmlformats.org/drawingml/2006/picture">
                  <pic:nvPicPr>
                    <pic:cNvPr id="1108" name="グラフ 11"/>
                    <pic:cNvPicPr/>
                  </pic:nvPicPr>
                  <pic:blipFill>
                    <a:blip r:embed="rId36"/>
                    <a:stretch>
                      <a:fillRect/>
                    </a:stretch>
                  </pic:blipFill>
                  <pic:spPr>
                    <a:xfrm>
                      <a:off x="0" y="0"/>
                      <a:ext cx="5632450" cy="914400"/>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b w:val="1"/>
          <w:color w:val="000000"/>
        </w:rPr>
      </w:pPr>
    </w:p>
    <w:p>
      <w:pPr>
        <w:pStyle w:val="0"/>
        <w:rPr>
          <w:rFonts w:hint="eastAsia"/>
          <w:b w:val="1"/>
          <w:color w:val="000000"/>
        </w:rPr>
      </w:pPr>
      <w:r>
        <w:rPr>
          <w:rFonts w:hint="eastAsia"/>
          <w:b w:val="1"/>
          <w:color w:val="000000"/>
        </w:rPr>
        <w:t>＜高知県＞</w:t>
      </w:r>
      <w:r>
        <w:rPr>
          <w:rFonts w:hint="eastAsia"/>
          <w:color w:val="000000"/>
        </w:rPr>
        <w:t>　　　　　　　　　　　　　　　　　　</w:t>
      </w:r>
      <w:r>
        <w:rPr>
          <w:rFonts w:hint="eastAsia"/>
          <w:b w:val="1"/>
          <w:color w:val="000000"/>
        </w:rPr>
        <w:t>＜全国＞</w:t>
      </w:r>
    </w:p>
    <w:p>
      <w:pPr>
        <w:pStyle w:val="0"/>
        <w:rPr>
          <w:rFonts w:hint="eastAsia"/>
        </w:rPr>
      </w:pPr>
      <w:r>
        <w:rPr>
          <w:rFonts w:hint="eastAsia"/>
        </w:rPr>
        <w:drawing>
          <wp:anchor simplePos="0" relativeHeight="38" behindDoc="0" locked="0" layoutInCell="1" hidden="0" allowOverlap="1">
            <wp:simplePos x="0" y="0"/>
            <wp:positionH relativeFrom="column">
              <wp:posOffset>-492760</wp:posOffset>
            </wp:positionH>
            <wp:positionV relativeFrom="paragraph">
              <wp:posOffset>200660</wp:posOffset>
            </wp:positionV>
            <wp:extent cx="6830695" cy="2296795"/>
            <wp:effectExtent l="0" t="0" r="0" b="0"/>
            <wp:wrapNone/>
            <wp:docPr id="1109" name="オブジェクト 0"/>
            <a:graphic xmlns:a="http://schemas.openxmlformats.org/drawingml/2006/main">
              <a:graphicData uri="http://schemas.openxmlformats.org/drawingml/2006/picture">
                <pic:pic xmlns:pic="http://schemas.openxmlformats.org/drawingml/2006/picture">
                  <pic:nvPicPr>
                    <pic:cNvPr id="1109" name="オブジェクト 0"/>
                    <pic:cNvPicPr>
                      <a:picLocks noChangeAspect="1"/>
                    </pic:cNvPicPr>
                  </pic:nvPicPr>
                  <pic:blipFill>
                    <a:blip r:embed="rId37"/>
                    <a:stretch>
                      <a:fillRect/>
                    </a:stretch>
                  </pic:blipFill>
                  <pic:spPr>
                    <a:xfrm>
                      <a:off x="0" y="0"/>
                      <a:ext cx="6830695" cy="2296795"/>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color w:val="000000"/>
        </w:rPr>
      </w:pPr>
    </w:p>
    <w:p>
      <w:pPr>
        <w:pStyle w:val="0"/>
        <w:rPr>
          <w:rFonts w:hint="eastAsia"/>
          <w:color w:val="000000"/>
        </w:rPr>
      </w:pPr>
      <w:r>
        <w:rPr>
          <w:rFonts w:hint="eastAsia"/>
          <w:color w:val="000000"/>
        </w:rPr>
        <w:t>②入院患者の行き先について</w:t>
      </w:r>
    </w:p>
    <w:p>
      <w:pPr>
        <w:pStyle w:val="0"/>
        <w:rPr>
          <w:rFonts w:hint="eastAsia"/>
          <w:color w:val="000000"/>
        </w:rPr>
      </w:pPr>
      <w:r>
        <w:rPr>
          <w:rFonts w:hint="eastAsia"/>
          <w:color w:val="000000"/>
        </w:rPr>
        <w:t>　</w:t>
      </w:r>
      <w:r>
        <w:rPr>
          <w:rFonts w:hint="eastAsia"/>
          <w:color w:val="000000" w:themeColor="text1"/>
          <w:u w:val="none" w:color="auto"/>
        </w:rPr>
        <w:t>転院前の医療機関において</w:t>
      </w:r>
      <w:r>
        <w:rPr>
          <w:rFonts w:hint="default"/>
          <w:color w:val="000000" w:themeColor="text1"/>
          <w:u w:val="none" w:color="auto"/>
        </w:rPr>
        <w:t>90</w:t>
      </w:r>
      <w:r>
        <w:rPr>
          <w:rFonts w:hint="default"/>
          <w:color w:val="000000" w:themeColor="text1"/>
          <w:u w:val="none" w:color="auto"/>
        </w:rPr>
        <w:t>日以上の入院をしてい</w:t>
      </w:r>
      <w:r>
        <w:rPr>
          <w:rFonts w:hint="eastAsia"/>
          <w:color w:val="000000" w:themeColor="text1"/>
          <w:u w:val="none" w:color="auto"/>
        </w:rPr>
        <w:t>た</w:t>
      </w:r>
      <w:r>
        <w:rPr>
          <w:rFonts w:hint="default"/>
          <w:color w:val="000000" w:themeColor="text1"/>
          <w:u w:val="none" w:color="auto"/>
        </w:rPr>
        <w:t>方は、医療療養病床</w:t>
      </w:r>
      <w:r>
        <w:rPr>
          <w:rFonts w:hint="eastAsia"/>
          <w:color w:val="000000" w:themeColor="text1"/>
          <w:u w:val="none" w:color="auto"/>
        </w:rPr>
        <w:t>における転院</w:t>
      </w:r>
      <w:r>
        <w:rPr>
          <w:rFonts w:hint="default"/>
          <w:color w:val="000000" w:themeColor="text1"/>
          <w:u w:val="none" w:color="auto"/>
        </w:rPr>
        <w:t>患者</w:t>
      </w:r>
      <w:r>
        <w:rPr>
          <w:rFonts w:hint="eastAsia"/>
          <w:color w:val="000000" w:themeColor="text1"/>
          <w:u w:val="none" w:color="auto"/>
        </w:rPr>
        <w:t>1,735</w:t>
      </w:r>
      <w:r>
        <w:rPr>
          <w:rFonts w:hint="default"/>
          <w:color w:val="000000" w:themeColor="text1"/>
          <w:u w:val="none" w:color="auto"/>
        </w:rPr>
        <w:t>人のうち</w:t>
      </w:r>
      <w:r>
        <w:rPr>
          <w:rFonts w:hint="eastAsia"/>
          <w:color w:val="000000" w:themeColor="text1"/>
          <w:u w:val="none" w:color="auto"/>
        </w:rPr>
        <w:t>458</w:t>
      </w:r>
      <w:r>
        <w:rPr>
          <w:rFonts w:hint="default"/>
          <w:color w:val="000000" w:themeColor="text1"/>
          <w:u w:val="none" w:color="auto"/>
        </w:rPr>
        <w:t>人（</w:t>
      </w:r>
      <w:r>
        <w:rPr>
          <w:rFonts w:hint="default"/>
          <w:color w:val="000000" w:themeColor="text1"/>
          <w:u w:val="none" w:color="auto"/>
        </w:rPr>
        <w:t>26.4</w:t>
      </w:r>
      <w:r>
        <w:rPr>
          <w:rFonts w:hint="default"/>
          <w:color w:val="000000" w:themeColor="text1"/>
          <w:u w:val="none" w:color="auto"/>
        </w:rPr>
        <w:t>％）、介護療養病床</w:t>
      </w:r>
      <w:r>
        <w:rPr>
          <w:rFonts w:hint="eastAsia"/>
          <w:color w:val="000000" w:themeColor="text1"/>
          <w:u w:val="none" w:color="auto"/>
        </w:rPr>
        <w:t>における転院</w:t>
      </w:r>
      <w:r>
        <w:rPr>
          <w:rFonts w:hint="default"/>
          <w:color w:val="000000" w:themeColor="text1"/>
          <w:u w:val="none" w:color="auto"/>
        </w:rPr>
        <w:t>患者</w:t>
      </w:r>
      <w:r>
        <w:rPr>
          <w:rFonts w:hint="eastAsia"/>
          <w:color w:val="000000" w:themeColor="text1"/>
          <w:u w:val="none" w:color="auto"/>
        </w:rPr>
        <w:t>1,142</w:t>
      </w:r>
      <w:r>
        <w:rPr>
          <w:rFonts w:hint="default"/>
          <w:color w:val="000000" w:themeColor="text1"/>
          <w:u w:val="none" w:color="auto"/>
        </w:rPr>
        <w:t>人のうち</w:t>
      </w:r>
      <w:r>
        <w:rPr>
          <w:rFonts w:hint="eastAsia"/>
          <w:color w:val="000000" w:themeColor="text1"/>
          <w:u w:val="none" w:color="auto"/>
        </w:rPr>
        <w:t>436</w:t>
      </w:r>
      <w:r>
        <w:rPr>
          <w:rFonts w:hint="default"/>
          <w:color w:val="000000" w:themeColor="text1"/>
          <w:u w:val="none" w:color="auto"/>
        </w:rPr>
        <w:t>人（</w:t>
      </w:r>
      <w:r>
        <w:rPr>
          <w:rFonts w:hint="default"/>
          <w:color w:val="000000" w:themeColor="text1"/>
          <w:u w:val="none" w:color="auto"/>
        </w:rPr>
        <w:t>38.2</w:t>
      </w:r>
      <w:r>
        <w:rPr>
          <w:rFonts w:hint="default"/>
          <w:color w:val="000000" w:themeColor="text1"/>
          <w:u w:val="none" w:color="auto"/>
        </w:rPr>
        <w:t>％）を占めています。</w:t>
      </w:r>
    </w:p>
    <w:p>
      <w:pPr>
        <w:pStyle w:val="0"/>
        <w:ind w:firstLine="227" w:firstLineChars="100"/>
        <w:rPr>
          <w:rFonts w:hint="eastAsia"/>
          <w:color w:val="000000"/>
        </w:rPr>
      </w:pPr>
      <w:r>
        <w:rPr>
          <w:rFonts w:hint="default"/>
          <w:color w:val="000000"/>
        </w:rPr>
        <w:t>また、回復期リハビリテーション病棟を除く入院患者</w:t>
      </w:r>
      <w:r>
        <w:rPr>
          <w:rFonts w:hint="default"/>
          <w:color w:val="000000"/>
        </w:rPr>
        <w:t>5</w:t>
      </w:r>
      <w:r>
        <w:rPr>
          <w:rFonts w:hint="eastAsia"/>
          <w:color w:val="000000"/>
        </w:rPr>
        <w:t>,</w:t>
      </w:r>
      <w:r>
        <w:rPr>
          <w:rFonts w:hint="default"/>
          <w:color w:val="000000"/>
        </w:rPr>
        <w:t>374</w:t>
      </w:r>
      <w:r>
        <w:rPr>
          <w:rFonts w:hint="default"/>
          <w:color w:val="000000"/>
        </w:rPr>
        <w:t>人のうち</w:t>
      </w:r>
      <w:r>
        <w:rPr>
          <w:rFonts w:hint="default"/>
          <w:color w:val="000000"/>
        </w:rPr>
        <w:t>4</w:t>
      </w:r>
      <w:r>
        <w:rPr>
          <w:rFonts w:hint="eastAsia"/>
          <w:color w:val="000000"/>
        </w:rPr>
        <w:t>,</w:t>
      </w:r>
      <w:r>
        <w:rPr>
          <w:rFonts w:hint="default"/>
          <w:color w:val="000000"/>
        </w:rPr>
        <w:t>542</w:t>
      </w:r>
      <w:r>
        <w:rPr>
          <w:rFonts w:hint="default"/>
          <w:color w:val="000000"/>
        </w:rPr>
        <w:t>人（</w:t>
      </w:r>
      <w:r>
        <w:rPr>
          <w:rFonts w:hint="default"/>
          <w:color w:val="000000"/>
        </w:rPr>
        <w:t>84.5</w:t>
      </w:r>
      <w:r>
        <w:rPr>
          <w:rFonts w:hint="default"/>
          <w:color w:val="000000"/>
        </w:rPr>
        <w:t>％）の患者は退院・転院等に向けての調整がなされていません。</w:t>
      </w:r>
      <w:r>
        <w:rPr>
          <w:rFonts w:hint="eastAsia"/>
          <w:color w:val="000000"/>
        </w:rPr>
        <w:t>この</w:t>
      </w:r>
      <w:r>
        <w:rPr>
          <w:rFonts w:hint="default"/>
          <w:color w:val="000000"/>
        </w:rPr>
        <w:t>ために、療養期間が長期化していると考えられ、その調整を行うしくみを整備する必要があります。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2-4-11</w:t>
      </w:r>
      <w:r>
        <w:rPr>
          <w:rFonts w:hint="eastAsia" w:ascii="ＭＳ ゴシック" w:hAnsi="ＭＳ ゴシック" w:eastAsia="ＭＳ ゴシック"/>
          <w:color w:val="000000"/>
          <w:sz w:val="21"/>
        </w:rPr>
        <w:t>）医療療養と介護療養の退院先の予定</w:t>
      </w:r>
    </w:p>
    <w:p>
      <w:pPr>
        <w:pStyle w:val="0"/>
        <w:rPr>
          <w:rFonts w:hint="eastAsia"/>
        </w:rPr>
      </w:pPr>
      <w:r>
        <w:rPr>
          <w:rFonts w:hint="eastAsia"/>
        </w:rPr>
        <mc:AlternateContent>
          <mc:Choice Requires="wps">
            <w:drawing>
              <wp:anchor simplePos="0" relativeHeight="31" behindDoc="0" locked="0" layoutInCell="1" hidden="0" allowOverlap="1">
                <wp:simplePos x="0" y="0"/>
                <wp:positionH relativeFrom="column">
                  <wp:posOffset>2369820</wp:posOffset>
                </wp:positionH>
                <wp:positionV relativeFrom="paragraph">
                  <wp:posOffset>50165</wp:posOffset>
                </wp:positionV>
                <wp:extent cx="2719070" cy="304800"/>
                <wp:effectExtent l="635" t="635" r="29845" b="10795"/>
                <wp:wrapNone/>
                <wp:docPr id="1110" name="オブジェクト 0"/>
                <a:graphic xmlns:a="http://schemas.openxmlformats.org/drawingml/2006/main">
                  <a:graphicData uri="http://schemas.microsoft.com/office/word/2010/wordprocessingShape">
                    <wps:wsp>
                      <wps:cNvPr id="1110" name="オブジェクト 0"/>
                      <wps:cNvSpPr txBox="1">
                        <a:spLocks noChangeArrowheads="1"/>
                      </wps:cNvSpPr>
                      <wps:spPr>
                        <a:xfrm>
                          <a:off x="0" y="0"/>
                          <a:ext cx="2719070" cy="304800"/>
                        </a:xfrm>
                        <a:prstGeom prst="rect">
                          <a:avLst/>
                        </a:prstGeom>
                        <a:noFill/>
                        <a:ln w="9525">
                          <a:solidFill>
                            <a:sysClr val="windowText" lastClr="000000"/>
                          </a:solidFill>
                          <a:miter/>
                        </a:ln>
                      </wps:spPr>
                      <wps:txbx>
                        <w:txbxContent>
                          <w:p>
                            <w:pPr>
                              <w:pStyle w:val="0"/>
                              <w:rPr>
                                <w:rFonts w:hint="default"/>
                                <w:color w:val="000000"/>
                                <w:sz w:val="20"/>
                              </w:rPr>
                            </w:pPr>
                            <w:r>
                              <w:rPr>
                                <w:rFonts w:hint="eastAsia"/>
                                <w:sz w:val="20"/>
                              </w:rPr>
                              <w:t>　</w:t>
                            </w:r>
                            <w:r>
                              <w:rPr>
                                <w:rFonts w:hint="eastAsia"/>
                                <w:color w:val="000000"/>
                                <w:sz w:val="20"/>
                              </w:rPr>
                              <w:t>調整なし</w:t>
                            </w:r>
                            <w:r>
                              <w:rPr>
                                <w:rFonts w:hint="eastAsia"/>
                                <w:color w:val="000000"/>
                                <w:sz w:val="20"/>
                              </w:rPr>
                              <w:t xml:space="preserve"> </w:t>
                            </w:r>
                            <w:r>
                              <w:rPr>
                                <w:rFonts w:hint="default"/>
                                <w:color w:val="000000"/>
                                <w:sz w:val="20"/>
                              </w:rPr>
                              <w:t>4</w:t>
                            </w:r>
                            <w:r>
                              <w:rPr>
                                <w:rFonts w:hint="eastAsia"/>
                                <w:color w:val="000000"/>
                                <w:sz w:val="20"/>
                              </w:rPr>
                              <w:t>,</w:t>
                            </w:r>
                            <w:r>
                              <w:rPr>
                                <w:rFonts w:hint="default"/>
                                <w:color w:val="000000"/>
                                <w:sz w:val="20"/>
                              </w:rPr>
                              <w:t>542</w:t>
                            </w:r>
                            <w:r>
                              <w:rPr>
                                <w:rFonts w:hint="eastAsia"/>
                                <w:color w:val="000000"/>
                                <w:sz w:val="20"/>
                              </w:rPr>
                              <w:t>人</w:t>
                            </w:r>
                            <w:r>
                              <w:rPr>
                                <w:rFonts w:hint="default"/>
                                <w:color w:val="000000"/>
                                <w:sz w:val="20"/>
                              </w:rPr>
                              <w:t xml:space="preserve"> </w:t>
                            </w:r>
                            <w:r>
                              <w:rPr>
                                <w:rFonts w:hint="eastAsia"/>
                                <w:color w:val="000000"/>
                                <w:sz w:val="20"/>
                              </w:rPr>
                              <w:t>（医療・介護合計）</w:t>
                            </w:r>
                            <w:r>
                              <w:rPr>
                                <w:rFonts w:hint="default"/>
                                <w:color w:val="000000"/>
                                <w:sz w:val="20"/>
                              </w:rPr>
                              <w:t xml:space="preserve"> </w:t>
                            </w:r>
                          </w:p>
                          <w:p>
                            <w:pPr>
                              <w:pStyle w:val="0"/>
                              <w:rPr>
                                <w:rFonts w:hint="default"/>
                              </w:rPr>
                            </w:pP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3.95pt;mso-position-vertical-relative:text;mso-position-horizontal-relative:text;position:absolute;height:24pt;width:214.1pt;margin-left:186.6pt;z-index:31;" o:spid="_x0000_s1110" o:allowincell="t" o:allowoverlap="t" filled="f" stroked="t" strokecolor="#000000" strokeweight="0.75pt" o:spt="202" type="#_x0000_t202">
                <v:fill/>
                <v:stroke filltype="solid"/>
                <v:textbox style="layout-flow:horizontal;">
                  <w:txbxContent>
                    <w:p>
                      <w:pPr>
                        <w:pStyle w:val="0"/>
                        <w:rPr>
                          <w:rFonts w:hint="default"/>
                          <w:color w:val="000000"/>
                          <w:sz w:val="20"/>
                        </w:rPr>
                      </w:pPr>
                      <w:r>
                        <w:rPr>
                          <w:rFonts w:hint="eastAsia"/>
                          <w:sz w:val="20"/>
                        </w:rPr>
                        <w:t>　</w:t>
                      </w:r>
                      <w:r>
                        <w:rPr>
                          <w:rFonts w:hint="eastAsia"/>
                          <w:color w:val="000000"/>
                          <w:sz w:val="20"/>
                        </w:rPr>
                        <w:t>調整なし</w:t>
                      </w:r>
                      <w:r>
                        <w:rPr>
                          <w:rFonts w:hint="eastAsia"/>
                          <w:color w:val="000000"/>
                          <w:sz w:val="20"/>
                        </w:rPr>
                        <w:t xml:space="preserve"> </w:t>
                      </w:r>
                      <w:r>
                        <w:rPr>
                          <w:rFonts w:hint="default"/>
                          <w:color w:val="000000"/>
                          <w:sz w:val="20"/>
                        </w:rPr>
                        <w:t>4</w:t>
                      </w:r>
                      <w:r>
                        <w:rPr>
                          <w:rFonts w:hint="eastAsia"/>
                          <w:color w:val="000000"/>
                          <w:sz w:val="20"/>
                        </w:rPr>
                        <w:t>,</w:t>
                      </w:r>
                      <w:r>
                        <w:rPr>
                          <w:rFonts w:hint="default"/>
                          <w:color w:val="000000"/>
                          <w:sz w:val="20"/>
                        </w:rPr>
                        <w:t>542</w:t>
                      </w:r>
                      <w:r>
                        <w:rPr>
                          <w:rFonts w:hint="eastAsia"/>
                          <w:color w:val="000000"/>
                          <w:sz w:val="20"/>
                        </w:rPr>
                        <w:t>人</w:t>
                      </w:r>
                      <w:r>
                        <w:rPr>
                          <w:rFonts w:hint="default"/>
                          <w:color w:val="000000"/>
                          <w:sz w:val="20"/>
                        </w:rPr>
                        <w:t xml:space="preserve"> </w:t>
                      </w:r>
                      <w:r>
                        <w:rPr>
                          <w:rFonts w:hint="eastAsia"/>
                          <w:color w:val="000000"/>
                          <w:sz w:val="20"/>
                        </w:rPr>
                        <w:t>（医療・介護合計）</w:t>
                      </w:r>
                      <w:r>
                        <w:rPr>
                          <w:rFonts w:hint="default"/>
                          <w:color w:val="000000"/>
                          <w:sz w:val="20"/>
                        </w:rPr>
                        <w:t xml:space="preserve"> </w:t>
                      </w:r>
                    </w:p>
                    <w:p>
                      <w:pPr>
                        <w:pStyle w:val="0"/>
                        <w:rPr>
                          <w:rFonts w:hint="default"/>
                        </w:rPr>
                      </w:pPr>
                    </w:p>
                  </w:txbxContent>
                </v:textbox>
                <v:imagedata o:title=""/>
                <w10:wrap type="none" anchorx="text" anchory="text"/>
              </v:shape>
            </w:pict>
          </mc:Fallback>
        </mc:AlternateContent>
      </w:r>
    </w:p>
    <w:p>
      <w:pPr>
        <w:pStyle w:val="0"/>
        <w:rPr>
          <w:rFonts w:hint="eastAsia"/>
        </w:rPr>
      </w:pPr>
      <w:r>
        <w:rPr>
          <w:rFonts w:hint="default"/>
        </w:rPr>
        <w:drawing>
          <wp:anchor distT="24384" distB="37488" distL="132588" distR="126397" simplePos="0" relativeHeight="30" behindDoc="0" locked="0" layoutInCell="1" hidden="0" allowOverlap="1">
            <wp:simplePos x="0" y="0"/>
            <wp:positionH relativeFrom="column">
              <wp:posOffset>1715770</wp:posOffset>
            </wp:positionH>
            <wp:positionV relativeFrom="paragraph">
              <wp:posOffset>168910</wp:posOffset>
            </wp:positionV>
            <wp:extent cx="3869690" cy="262255"/>
            <wp:effectExtent l="0" t="0" r="0" b="0"/>
            <wp:wrapNone/>
            <wp:docPr id="1111" name="オブジェクト 4"/>
            <a:graphic xmlns:a="http://schemas.openxmlformats.org/drawingml/2006/main">
              <a:graphicData uri="http://schemas.openxmlformats.org/drawingml/2006/picture">
                <pic:pic xmlns:pic="http://schemas.openxmlformats.org/drawingml/2006/picture">
                  <pic:nvPicPr>
                    <pic:cNvPr id="1111" name="オブジェクト 4"/>
                    <pic:cNvPicPr/>
                  </pic:nvPicPr>
                  <pic:blipFill>
                    <a:blip r:embed="rId38"/>
                    <a:stretch>
                      <a:fillRect/>
                    </a:stretch>
                  </pic:blipFill>
                  <pic:spPr>
                    <a:xfrm>
                      <a:off x="0" y="0"/>
                      <a:ext cx="3869690" cy="262255"/>
                    </a:xfrm>
                    <a:prstGeom prst="rect">
                      <a:avLst/>
                    </a:prstGeom>
                    <a:noFill/>
                    <a:ln>
                      <a:miter/>
                    </a:ln>
                  </pic:spPr>
                </pic:pic>
              </a:graphicData>
            </a:graphic>
          </wp:anchor>
        </w:drawing>
      </w:r>
    </w:p>
    <w:p>
      <w:pPr>
        <w:pStyle w:val="0"/>
        <w:rPr>
          <w:rFonts w:hint="eastAsia"/>
        </w:rPr>
      </w:pPr>
      <w:r>
        <w:rPr>
          <w:rFonts w:hint="default"/>
        </w:rPr>
        <w:drawing>
          <wp:anchor simplePos="0" relativeHeight="29" behindDoc="0" locked="0" layoutInCell="1" hidden="0" allowOverlap="1">
            <wp:simplePos x="0" y="0"/>
            <wp:positionH relativeFrom="column">
              <wp:posOffset>124460</wp:posOffset>
            </wp:positionH>
            <wp:positionV relativeFrom="paragraph">
              <wp:posOffset>107950</wp:posOffset>
            </wp:positionV>
            <wp:extent cx="5547360" cy="1202690"/>
            <wp:effectExtent l="0" t="0" r="0" b="0"/>
            <wp:wrapNone/>
            <wp:docPr id="1112" name="グラフ 3"/>
            <a:graphic xmlns:a="http://schemas.openxmlformats.org/drawingml/2006/main">
              <a:graphicData uri="http://schemas.openxmlformats.org/drawingml/2006/picture">
                <pic:pic xmlns:pic="http://schemas.openxmlformats.org/drawingml/2006/picture">
                  <pic:nvPicPr>
                    <pic:cNvPr id="1112" name="グラフ 3"/>
                    <pic:cNvPicPr/>
                  </pic:nvPicPr>
                  <pic:blipFill>
                    <a:blip r:embed="rId39"/>
                    <a:stretch>
                      <a:fillRect/>
                    </a:stretch>
                  </pic:blipFill>
                  <pic:spPr>
                    <a:xfrm>
                      <a:off x="0" y="0"/>
                      <a:ext cx="5547360" cy="1202690"/>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spacing w:line="0" w:lineRule="atLeast"/>
        <w:rPr>
          <w:rFonts w:hint="eastAsia"/>
          <w:color w:val="000000"/>
        </w:rPr>
      </w:pPr>
      <w:r>
        <w:rPr>
          <w:rFonts w:hint="eastAsia"/>
          <w:color w:val="000000"/>
        </w:rPr>
        <w:t>③前回調査との比較（前回調査：平成</w:t>
      </w:r>
      <w:r>
        <w:rPr>
          <w:rFonts w:hint="eastAsia"/>
          <w:color w:val="000000"/>
        </w:rPr>
        <w:t>18</w:t>
      </w:r>
      <w:r>
        <w:rPr>
          <w:rFonts w:hint="eastAsia"/>
          <w:color w:val="000000"/>
        </w:rPr>
        <w:t>年度実施）</w:t>
      </w:r>
    </w:p>
    <w:tbl>
      <w:tblPr>
        <w:tblStyle w:val="11"/>
        <w:tblW w:w="9322"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3227"/>
        <w:gridCol w:w="6095"/>
      </w:tblGrid>
      <w:tr>
        <w:trPr>
          <w:trHeight w:val="414" w:hRule="atLeast"/>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jc w:val="center"/>
              <w:rPr>
                <w:rFonts w:hint="eastAsia"/>
                <w:color w:val="000000"/>
                <w:sz w:val="19"/>
              </w:rPr>
            </w:pPr>
            <w:r>
              <w:rPr>
                <w:rFonts w:hint="eastAsia"/>
                <w:color w:val="000000"/>
                <w:sz w:val="19"/>
              </w:rPr>
              <w:t>調査項目</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jc w:val="center"/>
              <w:rPr>
                <w:rFonts w:hint="eastAsia"/>
                <w:color w:val="000000"/>
                <w:sz w:val="19"/>
              </w:rPr>
            </w:pPr>
            <w:r>
              <w:rPr>
                <w:rFonts w:hint="eastAsia"/>
                <w:color w:val="000000"/>
                <w:sz w:val="19"/>
              </w:rPr>
              <w:t>比較等（平成</w:t>
            </w:r>
            <w:r>
              <w:rPr>
                <w:rFonts w:hint="eastAsia"/>
                <w:color w:val="000000"/>
                <w:sz w:val="19"/>
              </w:rPr>
              <w:t>27</w:t>
            </w:r>
            <w:r>
              <w:rPr>
                <w:rFonts w:hint="eastAsia"/>
                <w:color w:val="000000"/>
                <w:sz w:val="19"/>
              </w:rPr>
              <w:t>年度状況）</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１　療養病床入院患者の医療区分</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医療療養病床は、医療区分２が最も多く、平成</w:t>
            </w:r>
            <w:r>
              <w:rPr>
                <w:rFonts w:hint="eastAsia"/>
                <w:color w:val="000000"/>
                <w:sz w:val="19"/>
              </w:rPr>
              <w:t>18</w:t>
            </w:r>
            <w:r>
              <w:rPr>
                <w:rFonts w:hint="eastAsia"/>
                <w:color w:val="000000"/>
                <w:sz w:val="19"/>
              </w:rPr>
              <w:t>年度調査と比較して医療区分３が増加し、医療区分１が減少している。介護療養病床は医療区分１が最も多く、平成</w:t>
            </w:r>
            <w:r>
              <w:rPr>
                <w:rFonts w:hint="eastAsia"/>
                <w:color w:val="000000"/>
                <w:sz w:val="19"/>
              </w:rPr>
              <w:t>18</w:t>
            </w:r>
            <w:r>
              <w:rPr>
                <w:rFonts w:hint="eastAsia"/>
                <w:color w:val="000000"/>
                <w:sz w:val="19"/>
              </w:rPr>
              <w:t>年度調査と比較して医療区分３が増加し、医療区分２が減少している。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２　医療療養病床入院患者の</w:t>
            </w:r>
          </w:p>
          <w:p>
            <w:pPr>
              <w:pStyle w:val="0"/>
              <w:spacing w:line="0" w:lineRule="atLeast"/>
              <w:rPr>
                <w:rFonts w:hint="eastAsia"/>
                <w:color w:val="000000"/>
                <w:sz w:val="19"/>
              </w:rPr>
            </w:pPr>
            <w:r>
              <w:rPr>
                <w:rFonts w:hint="eastAsia"/>
                <w:color w:val="000000"/>
                <w:sz w:val="19"/>
              </w:rPr>
              <w:t>　　医療区分ごとのＡＤＬ区分</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ＡＤＬ区分３が最も多く、平成</w:t>
            </w:r>
            <w:r>
              <w:rPr>
                <w:rFonts w:hint="eastAsia"/>
                <w:color w:val="000000"/>
                <w:sz w:val="19"/>
              </w:rPr>
              <w:t>18</w:t>
            </w:r>
            <w:r>
              <w:rPr>
                <w:rFonts w:hint="eastAsia"/>
                <w:color w:val="000000"/>
                <w:sz w:val="19"/>
              </w:rPr>
              <w:t>年度調査と比較してＡＤＬ区分３が増加している。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３　医療療養病床における</w:t>
            </w:r>
          </w:p>
          <w:p>
            <w:pPr>
              <w:pStyle w:val="0"/>
              <w:spacing w:line="0" w:lineRule="atLeast"/>
              <w:rPr>
                <w:rFonts w:hint="eastAsia"/>
                <w:color w:val="000000"/>
                <w:sz w:val="19"/>
              </w:rPr>
            </w:pPr>
            <w:r>
              <w:rPr>
                <w:rFonts w:hint="eastAsia"/>
                <w:color w:val="000000"/>
                <w:sz w:val="19"/>
              </w:rPr>
              <w:t>　　医療処置について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吸痰吸引、経管栄養、酸素療法、膀胱カテーテル、点滴等が多く、特に夜間の吸痰吸引が多い。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４　介護療養病床における</w:t>
            </w:r>
          </w:p>
          <w:p>
            <w:pPr>
              <w:pStyle w:val="0"/>
              <w:spacing w:line="0" w:lineRule="atLeast"/>
              <w:rPr>
                <w:rFonts w:hint="eastAsia"/>
                <w:color w:val="000000"/>
                <w:sz w:val="19"/>
              </w:rPr>
            </w:pPr>
            <w:r>
              <w:rPr>
                <w:rFonts w:hint="eastAsia"/>
                <w:color w:val="000000"/>
                <w:sz w:val="19"/>
              </w:rPr>
              <w:t>　　医療処置について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吸痰吸引、経管栄養、胃ろう、膀胱カテーテル等が多く、特に夜間の吸痰吸引が多い。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５　介護療養病床入院患者の</w:t>
            </w:r>
          </w:p>
          <w:p>
            <w:pPr>
              <w:pStyle w:val="0"/>
              <w:spacing w:line="0" w:lineRule="atLeast"/>
              <w:rPr>
                <w:rFonts w:hint="eastAsia"/>
                <w:color w:val="000000"/>
                <w:sz w:val="19"/>
              </w:rPr>
            </w:pPr>
            <w:r>
              <w:rPr>
                <w:rFonts w:hint="eastAsia"/>
                <w:color w:val="000000"/>
                <w:sz w:val="19"/>
              </w:rPr>
              <w:t>　　要介護度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要介護５が６割いる。平成</w:t>
            </w:r>
            <w:r>
              <w:rPr>
                <w:rFonts w:hint="eastAsia"/>
                <w:color w:val="000000"/>
                <w:sz w:val="19"/>
              </w:rPr>
              <w:t>18</w:t>
            </w:r>
            <w:r>
              <w:rPr>
                <w:rFonts w:hint="eastAsia"/>
                <w:color w:val="000000"/>
                <w:sz w:val="19"/>
              </w:rPr>
              <w:t>年度調査と比較して要介護４以上が増加している。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６　住居と世帯の状況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自宅が８割前後で、単身世帯と高齢者のみの世帯が半分以上である。平成</w:t>
            </w:r>
            <w:r>
              <w:rPr>
                <w:rFonts w:hint="default"/>
                <w:color w:val="000000"/>
                <w:sz w:val="19"/>
              </w:rPr>
              <w:t>18</w:t>
            </w:r>
            <w:r>
              <w:rPr>
                <w:rFonts w:hint="default"/>
                <w:color w:val="000000"/>
                <w:sz w:val="19"/>
              </w:rPr>
              <w:t>年</w:t>
            </w:r>
            <w:r>
              <w:rPr>
                <w:rFonts w:hint="eastAsia"/>
                <w:color w:val="000000"/>
                <w:sz w:val="19"/>
              </w:rPr>
              <w:t>度</w:t>
            </w:r>
            <w:r>
              <w:rPr>
                <w:rFonts w:hint="default"/>
                <w:color w:val="000000"/>
                <w:sz w:val="19"/>
              </w:rPr>
              <w:t>調査と大きな差はない。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７　所得の状況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医療療養病床は、低所得Ⅰが最も多く、平成</w:t>
            </w:r>
            <w:r>
              <w:rPr>
                <w:rFonts w:hint="eastAsia"/>
                <w:color w:val="000000"/>
                <w:sz w:val="19"/>
              </w:rPr>
              <w:t>18</w:t>
            </w:r>
            <w:r>
              <w:rPr>
                <w:rFonts w:hint="eastAsia"/>
                <w:color w:val="000000"/>
                <w:sz w:val="19"/>
              </w:rPr>
              <w:t>年度調査に比べて低所得者の割合が増加している。介護療養病床は、利用者負担第２段階が最も多く、平成</w:t>
            </w:r>
            <w:r>
              <w:rPr>
                <w:rFonts w:hint="eastAsia"/>
                <w:color w:val="000000"/>
                <w:sz w:val="19"/>
              </w:rPr>
              <w:t>18</w:t>
            </w:r>
            <w:r>
              <w:rPr>
                <w:rFonts w:hint="eastAsia"/>
                <w:color w:val="000000"/>
                <w:sz w:val="19"/>
              </w:rPr>
              <w:t>年度調査に比べて利用者第２、３段階が増加し、利用者第１、４段階が減少している。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８　家庭での介護者の状況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医療療養病床及び介護療養病床入院患者とも、日中、夜間とも介護できる人がいないが最も多く、平成</w:t>
            </w:r>
            <w:r>
              <w:rPr>
                <w:rFonts w:hint="eastAsia"/>
                <w:color w:val="000000"/>
                <w:sz w:val="19"/>
              </w:rPr>
              <w:t>18</w:t>
            </w:r>
            <w:r>
              <w:rPr>
                <w:rFonts w:hint="eastAsia"/>
                <w:color w:val="000000"/>
                <w:sz w:val="19"/>
              </w:rPr>
              <w:t>年度調査に比べて増加している。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９　療養病床入院患者の医療や</w:t>
            </w:r>
          </w:p>
          <w:p>
            <w:pPr>
              <w:pStyle w:val="0"/>
              <w:spacing w:line="0" w:lineRule="atLeast"/>
              <w:rPr>
                <w:rFonts w:hint="eastAsia"/>
                <w:color w:val="000000"/>
                <w:sz w:val="19"/>
              </w:rPr>
            </w:pPr>
            <w:r>
              <w:rPr>
                <w:rFonts w:hint="eastAsia"/>
                <w:color w:val="000000"/>
                <w:sz w:val="19"/>
              </w:rPr>
              <w:t>　　介護の必要性を踏まえた</w:t>
            </w:r>
          </w:p>
          <w:p>
            <w:pPr>
              <w:pStyle w:val="0"/>
              <w:spacing w:line="0" w:lineRule="atLeast"/>
              <w:rPr>
                <w:rFonts w:hint="eastAsia"/>
                <w:color w:val="000000"/>
                <w:sz w:val="19"/>
              </w:rPr>
            </w:pPr>
            <w:r>
              <w:rPr>
                <w:rFonts w:hint="eastAsia"/>
                <w:color w:val="000000"/>
                <w:sz w:val="19"/>
              </w:rPr>
              <w:t>　　望ましい施設</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平成</w:t>
            </w:r>
            <w:r>
              <w:rPr>
                <w:rFonts w:hint="eastAsia"/>
                <w:color w:val="000000"/>
                <w:sz w:val="19"/>
              </w:rPr>
              <w:t>18</w:t>
            </w:r>
            <w:r>
              <w:rPr>
                <w:rFonts w:hint="eastAsia"/>
                <w:color w:val="000000"/>
                <w:sz w:val="19"/>
              </w:rPr>
              <w:t>年度調査と同様に、望む施設は医療療養病床が最も多く、介護療養病床が続く。特に患者家族は医療療養病床を望んでいる。また、介護施設を望ましいと考える割合は減少している。</w:t>
            </w:r>
          </w:p>
        </w:tc>
      </w:tr>
    </w:tbl>
    <w:p>
      <w:pPr>
        <w:pStyle w:val="0"/>
        <w:spacing w:line="0" w:lineRule="atLeast"/>
        <w:rPr>
          <w:rFonts w:hint="eastAsia"/>
          <w:color w:val="000000"/>
        </w:rPr>
      </w:pPr>
    </w:p>
    <w:p>
      <w:pPr>
        <w:pStyle w:val="0"/>
        <w:spacing w:line="0" w:lineRule="atLeast"/>
        <w:rPr>
          <w:rFonts w:hint="eastAsia"/>
          <w:color w:val="000000"/>
        </w:rPr>
      </w:pPr>
      <w:r>
        <w:rPr>
          <w:rFonts w:hint="eastAsia"/>
          <w:color w:val="000000"/>
        </w:rPr>
        <w:t>④望ましい療養環境について</w:t>
      </w:r>
    </w:p>
    <w:p>
      <w:pPr>
        <w:pStyle w:val="0"/>
        <w:rPr>
          <w:rFonts w:hint="eastAsia"/>
          <w:color w:val="000000"/>
        </w:rPr>
      </w:pPr>
      <w:r>
        <w:rPr>
          <w:rFonts w:hint="eastAsia"/>
          <w:color w:val="000000"/>
        </w:rPr>
        <w:t>　回復期リハビリテーション病棟を除く入院患者</w:t>
      </w:r>
      <w:r>
        <w:rPr>
          <w:rFonts w:hint="eastAsia"/>
          <w:color w:val="000000"/>
        </w:rPr>
        <w:t>5,374</w:t>
      </w:r>
      <w:r>
        <w:rPr>
          <w:rFonts w:hint="eastAsia"/>
          <w:color w:val="000000"/>
        </w:rPr>
        <w:t>人のうち、患者・家族が望ましいと考える療養環境のうち療養病床（医療・介護）は</w:t>
      </w:r>
      <w:r>
        <w:rPr>
          <w:rFonts w:hint="eastAsia"/>
          <w:color w:val="000000"/>
        </w:rPr>
        <w:t>4,081</w:t>
      </w:r>
      <w:r>
        <w:rPr>
          <w:rFonts w:hint="eastAsia"/>
          <w:color w:val="000000"/>
        </w:rPr>
        <w:t>人（</w:t>
      </w:r>
      <w:r>
        <w:rPr>
          <w:rFonts w:hint="eastAsia"/>
          <w:color w:val="000000"/>
        </w:rPr>
        <w:t>75.9</w:t>
      </w:r>
      <w:r>
        <w:rPr>
          <w:rFonts w:hint="eastAsia"/>
          <w:color w:val="000000"/>
        </w:rPr>
        <w:t>％）、退院支援担当者が望ましいと考える療養機能のうち療養病床（医療・介護）は</w:t>
      </w:r>
      <w:r>
        <w:rPr>
          <w:rFonts w:hint="eastAsia"/>
          <w:color w:val="000000"/>
        </w:rPr>
        <w:t>3,405</w:t>
      </w:r>
      <w:r>
        <w:rPr>
          <w:rFonts w:hint="eastAsia"/>
          <w:color w:val="000000"/>
        </w:rPr>
        <w:t>人（</w:t>
      </w:r>
      <w:r>
        <w:rPr>
          <w:rFonts w:hint="eastAsia"/>
          <w:color w:val="000000"/>
        </w:rPr>
        <w:t xml:space="preserve">63.4 </w:t>
      </w:r>
      <w:r>
        <w:rPr>
          <w:rFonts w:hint="eastAsia"/>
          <w:color w:val="000000"/>
        </w:rPr>
        <w:t>％）と双方の認識に開きが認められます。このような認識の開きには、著しく高齢化が進んだ中山間地域を抱えていること、独居高齢者が多く家庭の介護力が脆弱なこと、所得水準が低いために自己負担が少ない療養環境が選ばれることなど、本県の課題が反映されていると考えられます。これらの課題に配慮して、患者の状態像にふさわしい療養環境の提供体制を整備する必要があり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2-4-12</w:t>
      </w:r>
      <w:r>
        <w:rPr>
          <w:rFonts w:hint="eastAsia" w:ascii="ＭＳ ゴシック" w:hAnsi="ＭＳ ゴシック" w:eastAsia="ＭＳ ゴシック"/>
          <w:color w:val="000000"/>
          <w:sz w:val="21"/>
        </w:rPr>
        <w:t>）患者・家族、退院支援担当者の望ましいと考える療養環境</w:t>
      </w:r>
    </w:p>
    <w:p>
      <w:pPr>
        <w:pStyle w:val="0"/>
        <w:rPr>
          <w:rFonts w:hint="eastAsia"/>
          <w:color w:val="000000"/>
        </w:rPr>
      </w:pPr>
    </w:p>
    <w:p>
      <w:pPr>
        <w:pStyle w:val="0"/>
        <w:rPr>
          <w:rFonts w:hint="eastAsia"/>
          <w:color w:val="000000"/>
        </w:rPr>
      </w:pPr>
      <w:r>
        <w:rPr>
          <w:rFonts w:hint="eastAsia"/>
          <w:color w:val="000000"/>
        </w:rPr>
        <mc:AlternateContent>
          <mc:Choice Requires="wps">
            <w:drawing>
              <wp:anchor simplePos="0" relativeHeight="28" behindDoc="0" locked="0" layoutInCell="1" hidden="0" allowOverlap="1">
                <wp:simplePos x="0" y="0"/>
                <wp:positionH relativeFrom="column">
                  <wp:posOffset>0</wp:posOffset>
                </wp:positionH>
                <wp:positionV relativeFrom="paragraph">
                  <wp:posOffset>3175</wp:posOffset>
                </wp:positionV>
                <wp:extent cx="4615815" cy="1005205"/>
                <wp:effectExtent l="635" t="635" r="29845" b="10795"/>
                <wp:wrapNone/>
                <wp:docPr id="1113" name="オブジェクト 0"/>
                <a:graphic xmlns:a="http://schemas.openxmlformats.org/drawingml/2006/main">
                  <a:graphicData uri="http://schemas.microsoft.com/office/word/2010/wordprocessingShape">
                    <wps:wsp>
                      <wps:cNvPr id="1113" name="オブジェクト 0"/>
                      <wps:cNvSpPr>
                        <a:spLocks noChangeArrowheads="1"/>
                      </wps:cNvSpPr>
                      <wps:spPr>
                        <a:xfrm>
                          <a:off x="0" y="0"/>
                          <a:ext cx="4615815" cy="1005205"/>
                        </a:xfrm>
                        <a:prstGeom prst="rect">
                          <a:avLst/>
                        </a:prstGeom>
                        <a:noFill/>
                        <a:ln w="9525">
                          <a:solidFill>
                            <a:sysClr val="windowText" lastClr="000000"/>
                          </a:solidFill>
                          <a:miter/>
                        </a:ln>
                      </wps:spPr>
                      <wps:bodyPr/>
                    </wps:wsp>
                  </a:graphicData>
                </a:graphic>
              </wp:anchor>
            </w:drawing>
          </mc:Choice>
          <mc:Fallback>
            <w:pict>
              <v:rect id="オブジェクト 0" style="margin-top:0.25pt;mso-position-vertical-relative:text;mso-position-horizontal-relative:text;position:absolute;height:79.150000000000006pt;width:363.45pt;margin-left:0pt;z-index:28;" o:spid="_x0000_s1113" o:allowincell="t" o:allowoverlap="t" filled="f" stroked="t" strokecolor="#000000" strokeweight="0.75pt" o:spt="1">
                <v:fill/>
                <v:stroke filltype="solid"/>
                <v:textbox style="layout-flow:horizontal;"/>
                <v:imagedata o:title=""/>
                <w10:wrap type="none" anchorx="text" anchory="text"/>
              </v:rect>
            </w:pict>
          </mc:Fallback>
        </mc:AlternateContent>
      </w:r>
      <w:r>
        <w:rPr>
          <w:rFonts w:hint="eastAsia"/>
          <w:color w:val="000000"/>
        </w:rPr>
        <w:t xml:space="preserve"> </w:t>
      </w:r>
      <w:r>
        <w:rPr>
          <w:rFonts w:hint="eastAsia"/>
          <w:color w:val="000000"/>
        </w:rPr>
        <w:t>　</w:t>
      </w:r>
      <w:r>
        <w:rPr>
          <w:rFonts w:hint="eastAsia"/>
          <w:b w:val="1"/>
          <w:color w:val="000000"/>
        </w:rPr>
        <w:t>患者・家族</w:t>
      </w:r>
      <w:r>
        <w:rPr>
          <w:rFonts w:hint="eastAsia"/>
          <w:color w:val="000000"/>
        </w:rPr>
        <w:t>が望ましいと考える療養環境</w:t>
      </w:r>
    </w:p>
    <w:p>
      <w:pPr>
        <w:pStyle w:val="0"/>
        <w:rPr>
          <w:rFonts w:hint="eastAsia"/>
          <w:color w:val="000000"/>
          <w:u w:val="single" w:color="auto"/>
        </w:rPr>
      </w:pPr>
      <w:r>
        <w:rPr>
          <w:rFonts w:hint="eastAsia"/>
          <w:color w:val="000000"/>
        </w:rPr>
        <w:t>　</w:t>
      </w:r>
      <w:r>
        <w:rPr>
          <w:rFonts w:hint="eastAsia"/>
          <w:color w:val="000000"/>
        </w:rPr>
        <w:t xml:space="preserve"> </w:t>
      </w:r>
      <w:r>
        <w:rPr>
          <w:rFonts w:hint="eastAsia"/>
          <w:color w:val="000000"/>
        </w:rPr>
        <w:t>　内　医療療養病床＋介護療養病床　　</w:t>
      </w:r>
      <w:r>
        <w:rPr>
          <w:rFonts w:hint="eastAsia"/>
          <w:b w:val="1"/>
          <w:color w:val="000000"/>
          <w:u w:val="single" w:color="auto"/>
        </w:rPr>
        <w:t>4,081</w:t>
      </w:r>
      <w:r>
        <w:rPr>
          <w:rFonts w:hint="eastAsia"/>
          <w:b w:val="1"/>
          <w:color w:val="000000"/>
          <w:u w:val="single" w:color="auto"/>
        </w:rPr>
        <w:t>人（</w:t>
      </w:r>
      <w:r>
        <w:rPr>
          <w:rFonts w:hint="eastAsia"/>
          <w:b w:val="1"/>
          <w:color w:val="000000"/>
          <w:u w:val="single" w:color="auto"/>
        </w:rPr>
        <w:t>75.9</w:t>
      </w:r>
      <w:r>
        <w:rPr>
          <w:rFonts w:hint="eastAsia"/>
          <w:b w:val="1"/>
          <w:color w:val="000000"/>
          <w:u w:val="single" w:color="auto"/>
        </w:rPr>
        <w:t>％）</w:t>
      </w:r>
    </w:p>
    <w:p>
      <w:pPr>
        <w:pStyle w:val="0"/>
        <w:rPr>
          <w:rFonts w:hint="eastAsia"/>
          <w:color w:val="000000"/>
        </w:rPr>
      </w:pPr>
      <w:r>
        <w:rPr>
          <w:rFonts w:hint="eastAsia"/>
          <w:color w:val="000000"/>
        </w:rPr>
        <w:t>　</w:t>
      </w:r>
      <w:r>
        <w:rPr>
          <w:rFonts w:hint="eastAsia"/>
          <w:color w:val="000000"/>
        </w:rPr>
        <w:t xml:space="preserve"> </w:t>
      </w:r>
      <w:r>
        <w:rPr>
          <w:rFonts w:hint="eastAsia"/>
          <w:b w:val="1"/>
          <w:color w:val="000000"/>
        </w:rPr>
        <w:t>退院支援担当者</w:t>
      </w:r>
      <w:r>
        <w:rPr>
          <w:rFonts w:hint="eastAsia"/>
          <w:color w:val="000000"/>
        </w:rPr>
        <w:t>が望ましいと考える療養環境</w:t>
      </w:r>
    </w:p>
    <w:p>
      <w:pPr>
        <w:pStyle w:val="0"/>
        <w:rPr>
          <w:rFonts w:hint="eastAsia"/>
          <w:b w:val="1"/>
          <w:color w:val="000000"/>
          <w:u w:val="single" w:color="auto"/>
        </w:rPr>
      </w:pPr>
      <w:r>
        <w:rPr>
          <w:rFonts w:hint="eastAsia"/>
          <w:color w:val="000000"/>
        </w:rPr>
        <w:t>　　</w:t>
      </w:r>
      <w:r>
        <w:rPr>
          <w:rFonts w:hint="eastAsia"/>
          <w:color w:val="000000"/>
        </w:rPr>
        <w:t xml:space="preserve"> </w:t>
      </w:r>
      <w:r>
        <w:rPr>
          <w:rFonts w:hint="eastAsia"/>
          <w:color w:val="000000"/>
        </w:rPr>
        <w:t>内　医療療養病床＋介護療養病床　　</w:t>
      </w:r>
      <w:r>
        <w:rPr>
          <w:rFonts w:hint="eastAsia"/>
          <w:b w:val="1"/>
          <w:color w:val="000000"/>
          <w:u w:val="single" w:color="auto"/>
        </w:rPr>
        <w:t>3,405</w:t>
      </w:r>
      <w:r>
        <w:rPr>
          <w:rFonts w:hint="eastAsia"/>
          <w:b w:val="1"/>
          <w:color w:val="000000"/>
          <w:u w:val="single" w:color="auto"/>
        </w:rPr>
        <w:t>人（</w:t>
      </w:r>
      <w:r>
        <w:rPr>
          <w:rFonts w:hint="eastAsia"/>
          <w:b w:val="1"/>
          <w:color w:val="000000"/>
          <w:u w:val="single" w:color="auto"/>
        </w:rPr>
        <w:t>63.4</w:t>
      </w:r>
      <w:r>
        <w:rPr>
          <w:rFonts w:hint="eastAsia"/>
          <w:b w:val="1"/>
          <w:color w:val="000000"/>
          <w:u w:val="single" w:color="auto"/>
        </w:rPr>
        <w:t>％）</w:t>
      </w:r>
    </w:p>
    <w:p>
      <w:pPr>
        <w:pStyle w:val="0"/>
        <w:rPr>
          <w:rFonts w:hint="eastAsia"/>
          <w:color w:val="000000"/>
        </w:rPr>
      </w:pPr>
    </w:p>
    <w:p>
      <w:pPr>
        <w:pStyle w:val="0"/>
        <w:rPr>
          <w:rFonts w:hint="eastAsia"/>
          <w:color w:val="000000"/>
        </w:rPr>
      </w:pPr>
    </w:p>
    <w:p>
      <w:pPr>
        <w:pStyle w:val="0"/>
        <w:rPr>
          <w:rFonts w:hint="eastAsia"/>
          <w:color w:val="000000"/>
        </w:rPr>
      </w:pPr>
    </w:p>
    <w:p>
      <w:pPr>
        <w:pStyle w:val="0"/>
        <w:rPr>
          <w:rFonts w:hint="eastAsia"/>
          <w:color w:val="000000"/>
        </w:rPr>
      </w:pPr>
    </w:p>
    <w:p>
      <w:pPr>
        <w:pStyle w:val="0"/>
        <w:rPr>
          <w:rFonts w:hint="eastAsia"/>
          <w:color w:val="000000"/>
        </w:rPr>
      </w:pPr>
      <w:r>
        <w:rPr>
          <w:rFonts w:hint="default"/>
          <w:color w:val="000000"/>
        </w:rPr>
        <mc:AlternateContent>
          <mc:Choice Requires="wps">
            <w:drawing>
              <wp:anchor simplePos="0" relativeHeight="27" behindDoc="0" locked="0" layoutInCell="1" hidden="0" allowOverlap="1">
                <wp:simplePos x="0" y="0"/>
                <wp:positionH relativeFrom="column">
                  <wp:posOffset>1405890</wp:posOffset>
                </wp:positionH>
                <wp:positionV relativeFrom="paragraph">
                  <wp:posOffset>-6350</wp:posOffset>
                </wp:positionV>
                <wp:extent cx="4501515" cy="316230"/>
                <wp:effectExtent l="0" t="0" r="635" b="635"/>
                <wp:wrapNone/>
                <wp:docPr id="1114" name="オブジェクト 0"/>
                <a:graphic xmlns:a="http://schemas.openxmlformats.org/drawingml/2006/main">
                  <a:graphicData uri="http://schemas.microsoft.com/office/word/2010/wordprocessingShape">
                    <wps:wsp>
                      <wps:cNvPr id="1114" name="オブジェクト 0"/>
                      <wps:cNvSpPr txBox="1">
                        <a:spLocks noChangeArrowheads="1"/>
                      </wps:cNvSpPr>
                      <wps:spPr>
                        <a:xfrm>
                          <a:off x="0" y="0"/>
                          <a:ext cx="4501515" cy="316230"/>
                        </a:xfrm>
                        <a:prstGeom prst="rect">
                          <a:avLst/>
                        </a:prstGeom>
                        <a:solidFill>
                          <a:srgbClr val="FFFFFF"/>
                        </a:solidFill>
                        <a:ln>
                          <a:miter/>
                        </a:ln>
                      </wps:spPr>
                      <wps:txbx>
                        <w:txbxContent>
                          <w:p>
                            <w:pPr>
                              <w:pStyle w:val="0"/>
                              <w:rPr>
                                <w:rFonts w:hint="eastAsia"/>
                                <w:color w:val="000000"/>
                              </w:rPr>
                            </w:pPr>
                            <w:r>
                              <w:rPr>
                                <w:rFonts w:hint="eastAsia"/>
                                <w:color w:val="000000"/>
                              </w:rPr>
                              <w:t>　＜患者・家族＞　　　　　　　　＜退院支援担当者＞　</w:t>
                            </w:r>
                          </w:p>
                          <w:p>
                            <w:pPr>
                              <w:pStyle w:val="0"/>
                              <w:rPr>
                                <w:rFonts w:hint="default"/>
                              </w:rPr>
                            </w:pP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0.5pt;mso-position-vertical-relative:text;mso-position-horizontal-relative:text;position:absolute;height:24.9pt;width:354.45pt;margin-left:110.7pt;z-index:27;" o:spid="_x0000_s1114" o:allowincell="t" o:allowoverlap="t" filled="t" fillcolor="#ffffff" stroked="f" o:spt="202" type="#_x0000_t202">
                <v:fill/>
                <v:textbox style="layout-flow:horizontal;">
                  <w:txbxContent>
                    <w:p>
                      <w:pPr>
                        <w:pStyle w:val="0"/>
                        <w:rPr>
                          <w:rFonts w:hint="eastAsia"/>
                          <w:color w:val="000000"/>
                        </w:rPr>
                      </w:pPr>
                      <w:r>
                        <w:rPr>
                          <w:rFonts w:hint="eastAsia"/>
                          <w:color w:val="000000"/>
                        </w:rPr>
                        <w:t>　＜患者・家族＞　　　　　　　　＜退院支援担当者＞　</w:t>
                      </w:r>
                    </w:p>
                    <w:p>
                      <w:pPr>
                        <w:pStyle w:val="0"/>
                        <w:rPr>
                          <w:rFonts w:hint="default"/>
                        </w:rPr>
                      </w:pPr>
                    </w:p>
                  </w:txbxContent>
                </v:textbox>
                <v:imagedata o:title=""/>
                <w10:wrap type="none" anchorx="text" anchory="text"/>
              </v:shape>
            </w:pict>
          </mc:Fallback>
        </mc:AlternateContent>
      </w:r>
    </w:p>
    <w:p>
      <w:pPr>
        <w:pStyle w:val="0"/>
        <w:rPr>
          <w:rFonts w:hint="eastAsia"/>
        </w:rPr>
      </w:pPr>
      <w:r>
        <w:rPr>
          <w:rFonts w:hint="eastAsia"/>
        </w:rPr>
        <w:drawing>
          <wp:anchor simplePos="0" relativeHeight="39" behindDoc="0" locked="0" layoutInCell="1" hidden="0" allowOverlap="1">
            <wp:simplePos x="0" y="0"/>
            <wp:positionH relativeFrom="column">
              <wp:posOffset>-3810</wp:posOffset>
            </wp:positionH>
            <wp:positionV relativeFrom="paragraph">
              <wp:posOffset>109855</wp:posOffset>
            </wp:positionV>
            <wp:extent cx="5907405" cy="2844165"/>
            <wp:effectExtent l="0" t="0" r="0" b="0"/>
            <wp:wrapNone/>
            <wp:docPr id="1115" name="オブジェクト 0"/>
            <a:graphic xmlns:a="http://schemas.openxmlformats.org/drawingml/2006/main">
              <a:graphicData uri="http://schemas.openxmlformats.org/drawingml/2006/picture">
                <pic:pic xmlns:pic="http://schemas.openxmlformats.org/drawingml/2006/picture">
                  <pic:nvPicPr>
                    <pic:cNvPr id="1115" name="オブジェクト 0"/>
                    <pic:cNvPicPr>
                      <a:picLocks noChangeAspect="1"/>
                    </pic:cNvPicPr>
                  </pic:nvPicPr>
                  <pic:blipFill>
                    <a:blip r:embed="rId40"/>
                    <a:stretch>
                      <a:fillRect/>
                    </a:stretch>
                  </pic:blipFill>
                  <pic:spPr>
                    <a:xfrm>
                      <a:off x="0" y="0"/>
                      <a:ext cx="5907405" cy="2844165"/>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color w:val="000000"/>
        </w:rPr>
      </w:pPr>
      <w:r>
        <w:rPr>
          <w:rFonts w:hint="eastAsia"/>
          <w:color w:val="000000"/>
        </w:rPr>
        <w:t>　</w:t>
      </w:r>
    </w:p>
    <w:p>
      <w:pPr>
        <w:pStyle w:val="0"/>
        <w:ind w:firstLine="227" w:firstLineChars="100"/>
        <w:rPr>
          <w:rFonts w:hint="eastAsia"/>
          <w:color w:val="000000"/>
        </w:rPr>
      </w:pPr>
    </w:p>
    <w:p>
      <w:pPr>
        <w:pStyle w:val="0"/>
        <w:ind w:firstLine="227" w:firstLineChars="100"/>
        <w:rPr>
          <w:rFonts w:hint="eastAsia"/>
          <w:color w:val="000000"/>
        </w:rPr>
      </w:pPr>
    </w:p>
    <w:p>
      <w:pPr>
        <w:pStyle w:val="0"/>
        <w:ind w:firstLine="227" w:firstLineChars="100"/>
        <w:rPr>
          <w:rFonts w:hint="eastAsia"/>
          <w:color w:val="000000"/>
        </w:rPr>
      </w:pPr>
    </w:p>
    <w:p>
      <w:pPr>
        <w:pStyle w:val="0"/>
        <w:ind w:firstLine="227" w:firstLineChars="100"/>
        <w:rPr>
          <w:rFonts w:hint="eastAsia"/>
          <w:color w:val="000000"/>
        </w:rPr>
      </w:pPr>
    </w:p>
    <w:p>
      <w:pPr>
        <w:pStyle w:val="0"/>
        <w:ind w:firstLine="227" w:firstLineChars="100"/>
        <w:rPr>
          <w:rFonts w:hint="eastAsia"/>
          <w:color w:val="000000"/>
        </w:rPr>
      </w:pPr>
      <w:r>
        <w:rPr>
          <w:rFonts w:hint="eastAsia"/>
          <w:color w:val="000000"/>
        </w:rPr>
        <w:t>なお、医療療養病床では、医療区分１の患者</w:t>
      </w:r>
      <w:r>
        <w:rPr>
          <w:rFonts w:hint="eastAsia"/>
          <w:color w:val="000000"/>
        </w:rPr>
        <w:t>753</w:t>
      </w:r>
      <w:r>
        <w:rPr>
          <w:rFonts w:hint="eastAsia"/>
          <w:color w:val="000000"/>
        </w:rPr>
        <w:t>人のうち、入院患者・家族が療養環境として在宅医療等を望んでいるものは、報告のあった</w:t>
      </w:r>
      <w:r>
        <w:rPr>
          <w:rFonts w:hint="eastAsia"/>
          <w:color w:val="000000"/>
        </w:rPr>
        <w:t>675</w:t>
      </w:r>
      <w:r>
        <w:rPr>
          <w:rFonts w:hint="eastAsia"/>
          <w:color w:val="000000"/>
        </w:rPr>
        <w:t>人中</w:t>
      </w:r>
      <w:r>
        <w:rPr>
          <w:rFonts w:hint="eastAsia"/>
          <w:color w:val="000000"/>
        </w:rPr>
        <w:t>268</w:t>
      </w:r>
      <w:r>
        <w:rPr>
          <w:rFonts w:hint="eastAsia"/>
          <w:color w:val="000000"/>
        </w:rPr>
        <w:t>人（</w:t>
      </w:r>
      <w:r>
        <w:rPr>
          <w:rFonts w:hint="eastAsia"/>
          <w:color w:val="000000"/>
        </w:rPr>
        <w:t>39.7</w:t>
      </w:r>
      <w:r>
        <w:rPr>
          <w:rFonts w:hint="eastAsia"/>
          <w:color w:val="000000"/>
        </w:rPr>
        <w:t>％）で、退院支援担当者が療養環境として在宅医療等を適当としているものは、</w:t>
      </w:r>
      <w:r>
        <w:rPr>
          <w:rFonts w:hint="eastAsia"/>
          <w:color w:val="000000"/>
        </w:rPr>
        <w:t>668</w:t>
      </w:r>
      <w:r>
        <w:rPr>
          <w:rFonts w:hint="eastAsia"/>
          <w:color w:val="000000"/>
        </w:rPr>
        <w:t>人中</w:t>
      </w:r>
      <w:r>
        <w:rPr>
          <w:rFonts w:hint="eastAsia"/>
          <w:color w:val="000000"/>
        </w:rPr>
        <w:t>417</w:t>
      </w:r>
      <w:r>
        <w:rPr>
          <w:rFonts w:hint="eastAsia"/>
          <w:color w:val="000000"/>
        </w:rPr>
        <w:t>人（</w:t>
      </w:r>
      <w:r>
        <w:rPr>
          <w:rFonts w:hint="eastAsia"/>
          <w:color w:val="000000"/>
        </w:rPr>
        <w:t>62.4</w:t>
      </w:r>
      <w:r>
        <w:rPr>
          <w:rFonts w:hint="eastAsia"/>
          <w:color w:val="000000"/>
        </w:rPr>
        <w:t>％）となっています。</w:t>
      </w:r>
    </w:p>
    <w:p>
      <w:pPr>
        <w:pStyle w:val="0"/>
        <w:rPr>
          <w:rFonts w:hint="eastAsia"/>
        </w:rPr>
      </w:pPr>
    </w:p>
    <w:p>
      <w:pPr>
        <w:pStyle w:val="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2-4-13</w:t>
      </w:r>
      <w:r>
        <w:rPr>
          <w:rFonts w:hint="eastAsia" w:ascii="ＭＳ ゴシック" w:hAnsi="ＭＳ ゴシック" w:eastAsia="ＭＳ ゴシック"/>
          <w:color w:val="000000"/>
          <w:sz w:val="21"/>
        </w:rPr>
        <w:t>）望ましいと考える療養環境（医療区分１・医療療養病床）</w:t>
      </w:r>
    </w:p>
    <w:p>
      <w:pPr>
        <w:pStyle w:val="0"/>
        <w:rPr>
          <w:rFonts w:hint="eastAsia"/>
        </w:rPr>
      </w:pPr>
      <w:r>
        <w:rPr>
          <w:rFonts w:hint="eastAsia"/>
        </w:rPr>
        <mc:AlternateContent>
          <mc:Choice Requires="wps">
            <w:drawing>
              <wp:anchor simplePos="0" relativeHeight="35" behindDoc="0" locked="0" layoutInCell="1" hidden="0" allowOverlap="1">
                <wp:simplePos x="0" y="0"/>
                <wp:positionH relativeFrom="column">
                  <wp:posOffset>4615815</wp:posOffset>
                </wp:positionH>
                <wp:positionV relativeFrom="paragraph">
                  <wp:posOffset>229235</wp:posOffset>
                </wp:positionV>
                <wp:extent cx="553085" cy="341630"/>
                <wp:effectExtent l="635" t="635" r="29845" b="10795"/>
                <wp:wrapNone/>
                <wp:docPr id="1116" name="オブジェクト 0"/>
                <a:graphic xmlns:a="http://schemas.openxmlformats.org/drawingml/2006/main">
                  <a:graphicData uri="http://schemas.microsoft.com/office/word/2010/wordprocessingShape">
                    <wps:wsp>
                      <wps:cNvPr id="1116" name="オブジェクト 0"/>
                      <wps:cNvSpPr>
                        <a:spLocks noChangeArrowheads="1"/>
                      </wps:cNvSpPr>
                      <wps:spPr>
                        <a:xfrm>
                          <a:off x="0" y="0"/>
                          <a:ext cx="553085" cy="341630"/>
                        </a:xfrm>
                        <a:prstGeom prst="rect">
                          <a:avLst/>
                        </a:prstGeom>
                        <a:solidFill>
                          <a:srgbClr val="FFFFFF"/>
                        </a:solidFill>
                        <a:ln w="9525">
                          <a:solidFill>
                            <a:srgbClr val="FFFFFF"/>
                          </a:solidFill>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n=675</w:t>
                            </w:r>
                          </w:p>
                        </w:txbxContent>
                      </wps:txbx>
                      <wps:bodyPr vertOverflow="overflow" horzOverflow="overflow" upright="1"/>
                    </wps:wsp>
                  </a:graphicData>
                </a:graphic>
              </wp:anchor>
            </w:drawing>
          </mc:Choice>
          <mc:Fallback>
            <w:pict>
              <v:rect id="オブジェクト 0" style="margin-top:18.05pt;mso-position-vertical-relative:text;mso-position-horizontal-relative:text;position:absolute;height:26.9pt;width:43.55pt;margin-left:363.45pt;z-index:35;" o:spid="_x0000_s1116" o:allowincell="t" o:allowoverlap="t" filled="t" fillcolor="#ffffff" stroked="t" strokecolor="#ffffff" strokeweight="0.75pt" o:spt="1">
                <v:fill/>
                <v:stroke filltype="solid"/>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n=675</w:t>
                      </w:r>
                    </w:p>
                  </w:txbxContent>
                </v:textbox>
                <v:imagedata o:title=""/>
                <w10:wrap type="none" anchorx="text" anchory="text"/>
              </v:rect>
            </w:pict>
          </mc:Fallback>
        </mc:AlternateContent>
      </w:r>
      <w:r>
        <w:rPr>
          <w:rFonts w:hint="eastAsia"/>
        </w:rPr>
        <w:t>　　　</w:t>
      </w:r>
      <w:r>
        <w:rPr>
          <w:rFonts w:hint="eastAsia"/>
        </w:rPr>
        <w:drawing>
          <wp:inline>
            <wp:extent cx="4810125" cy="1323975"/>
            <wp:effectExtent l="0" t="0" r="0" b="0"/>
            <wp:docPr id="1117" name="オブジェクト 0"/>
            <a:graphic xmlns:a="http://schemas.openxmlformats.org/drawingml/2006/main">
              <a:graphicData uri="http://schemas.openxmlformats.org/drawingml/2006/picture">
                <pic:pic xmlns:pic="http://schemas.openxmlformats.org/drawingml/2006/picture">
                  <pic:nvPicPr>
                    <pic:cNvPr id="1117" name="オブジェクト 0"/>
                    <pic:cNvPicPr>
                      <a:picLocks noChangeAspect="1"/>
                    </pic:cNvPicPr>
                  </pic:nvPicPr>
                  <pic:blipFill>
                    <a:blip r:embed="rId41"/>
                    <a:stretch>
                      <a:fillRect/>
                    </a:stretch>
                  </pic:blipFill>
                  <pic:spPr>
                    <a:xfrm>
                      <a:off x="0" y="0"/>
                      <a:ext cx="4810125" cy="1323975"/>
                    </a:xfrm>
                    <a:prstGeom prst="rect">
                      <a:avLst/>
                    </a:prstGeom>
                    <a:noFill/>
                    <a:ln>
                      <a:miter/>
                    </a:ln>
                  </pic:spPr>
                </pic:pic>
              </a:graphicData>
            </a:graphic>
          </wp:inline>
        </w:drawing>
      </w:r>
    </w:p>
    <w:p>
      <w:pPr>
        <w:pStyle w:val="0"/>
        <w:rPr>
          <w:rFonts w:hint="default"/>
        </w:rPr>
      </w:pPr>
      <w:r>
        <w:rPr>
          <w:rFonts w:hint="eastAsia"/>
        </w:rPr>
        <mc:AlternateContent>
          <mc:Choice Requires="wps">
            <w:drawing>
              <wp:anchor simplePos="0" relativeHeight="34" behindDoc="0" locked="0" layoutInCell="1" hidden="0" allowOverlap="1">
                <wp:simplePos x="0" y="0"/>
                <wp:positionH relativeFrom="column">
                  <wp:posOffset>4596765</wp:posOffset>
                </wp:positionH>
                <wp:positionV relativeFrom="paragraph">
                  <wp:posOffset>367030</wp:posOffset>
                </wp:positionV>
                <wp:extent cx="553085" cy="341630"/>
                <wp:effectExtent l="0" t="0" r="635" b="635"/>
                <wp:wrapNone/>
                <wp:docPr id="1118" name="オブジェクト 0"/>
                <a:graphic xmlns:a="http://schemas.openxmlformats.org/drawingml/2006/main">
                  <a:graphicData uri="http://schemas.microsoft.com/office/word/2010/wordprocessingShape">
                    <wps:wsp>
                      <wps:cNvPr id="1118"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n=668</w:t>
                            </w:r>
                          </w:p>
                        </w:txbxContent>
                      </wps:txbx>
                      <wps:bodyPr vertOverflow="overflow" horzOverflow="overflow" upright="1"/>
                    </wps:wsp>
                  </a:graphicData>
                </a:graphic>
              </wp:anchor>
            </w:drawing>
          </mc:Choice>
          <mc:Fallback>
            <w:pict>
              <v:rect id="オブジェクト 0" style="margin-top:28.9pt;mso-position-vertical-relative:text;mso-position-horizontal-relative:text;position:absolute;height:26.9pt;width:43.55pt;margin-left:361.95pt;z-index:34;" o:spid="_x0000_s1118"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n=668</w:t>
                      </w:r>
                    </w:p>
                  </w:txbxContent>
                </v:textbox>
                <v:imagedata o:title=""/>
                <w10:wrap type="none" anchorx="text" anchory="text"/>
              </v:rect>
            </w:pict>
          </mc:Fallback>
        </mc:AlternateContent>
      </w:r>
      <w:r>
        <w:rPr>
          <w:rFonts w:hint="eastAsia"/>
        </w:rPr>
        <w:t>　　　</w:t>
      </w:r>
      <w:r>
        <w:rPr>
          <w:rFonts w:hint="default"/>
        </w:rPr>
        <w:drawing>
          <wp:inline>
            <wp:extent cx="4809490" cy="1368425"/>
            <wp:effectExtent l="0" t="0" r="0" b="0"/>
            <wp:docPr id="1119" name="グラフ 14"/>
            <a:graphic xmlns:a="http://schemas.openxmlformats.org/drawingml/2006/main">
              <a:graphicData uri="http://schemas.openxmlformats.org/drawingml/2006/picture">
                <pic:pic xmlns:pic="http://schemas.openxmlformats.org/drawingml/2006/picture">
                  <pic:nvPicPr>
                    <pic:cNvPr id="1119" name="グラフ 14"/>
                    <pic:cNvPicPr/>
                  </pic:nvPicPr>
                  <pic:blipFill>
                    <a:blip r:embed="rId42"/>
                    <a:srcRect b="-186"/>
                    <a:stretch>
                      <a:fillRect/>
                    </a:stretch>
                  </pic:blipFill>
                  <pic:spPr>
                    <a:xfrm>
                      <a:off x="0" y="0"/>
                      <a:ext cx="4809490" cy="1368425"/>
                    </a:xfrm>
                    <a:prstGeom prst="rect">
                      <a:avLst/>
                    </a:prstGeom>
                    <a:noFill/>
                    <a:ln>
                      <a:miter/>
                    </a:ln>
                  </pic:spPr>
                </pic:pic>
              </a:graphicData>
            </a:graphic>
          </wp:inline>
        </w:drawing>
      </w:r>
    </w:p>
    <w:p>
      <w:pPr>
        <w:pStyle w:val="0"/>
        <w:rPr>
          <w:rFonts w:hint="eastAsia"/>
        </w:rPr>
      </w:pPr>
    </w:p>
    <w:p>
      <w:pPr>
        <w:pStyle w:val="0"/>
        <w:rPr>
          <w:rFonts w:hint="eastAsia"/>
          <w:color w:val="000000"/>
        </w:rPr>
      </w:pPr>
      <w:r>
        <w:rPr>
          <w:rFonts w:hint="eastAsia"/>
          <w:color w:val="000000"/>
        </w:rPr>
        <w:t>　また、介護療養病床では、医療区分１に当たる患者</w:t>
      </w:r>
      <w:r>
        <w:rPr>
          <w:rFonts w:hint="eastAsia"/>
          <w:color w:val="000000"/>
        </w:rPr>
        <w:t>634</w:t>
      </w:r>
      <w:r>
        <w:rPr>
          <w:rFonts w:hint="eastAsia"/>
          <w:color w:val="000000"/>
        </w:rPr>
        <w:t>人のうち、入院患者・家族が療養環境として在宅医療等を望んでいるものは、報告のあった</w:t>
      </w:r>
      <w:r>
        <w:rPr>
          <w:rFonts w:hint="eastAsia"/>
          <w:color w:val="000000"/>
        </w:rPr>
        <w:t>588</w:t>
      </w:r>
      <w:r>
        <w:rPr>
          <w:rFonts w:hint="eastAsia"/>
          <w:color w:val="000000"/>
        </w:rPr>
        <w:t>人中</w:t>
      </w:r>
      <w:r>
        <w:rPr>
          <w:rFonts w:hint="eastAsia"/>
          <w:color w:val="000000"/>
        </w:rPr>
        <w:t>80</w:t>
      </w:r>
      <w:r>
        <w:rPr>
          <w:rFonts w:hint="eastAsia"/>
          <w:color w:val="000000"/>
        </w:rPr>
        <w:t>人（</w:t>
      </w:r>
      <w:r>
        <w:rPr>
          <w:rFonts w:hint="eastAsia"/>
          <w:color w:val="000000"/>
        </w:rPr>
        <w:t>13.6</w:t>
      </w:r>
      <w:r>
        <w:rPr>
          <w:rFonts w:hint="eastAsia"/>
          <w:color w:val="000000"/>
        </w:rPr>
        <w:t>％）で、退院支援担当者が療養環境として在宅医療等を適当としているものは、</w:t>
      </w:r>
      <w:r>
        <w:rPr>
          <w:rFonts w:hint="eastAsia"/>
          <w:color w:val="000000"/>
        </w:rPr>
        <w:t>579</w:t>
      </w:r>
      <w:r>
        <w:rPr>
          <w:rFonts w:hint="eastAsia"/>
          <w:color w:val="000000"/>
        </w:rPr>
        <w:t>人中</w:t>
      </w:r>
      <w:r>
        <w:rPr>
          <w:rFonts w:hint="eastAsia"/>
          <w:color w:val="000000"/>
        </w:rPr>
        <w:t>140</w:t>
      </w:r>
      <w:r>
        <w:rPr>
          <w:rFonts w:hint="eastAsia"/>
          <w:color w:val="000000"/>
        </w:rPr>
        <w:t>人（</w:t>
      </w:r>
      <w:r>
        <w:rPr>
          <w:rFonts w:hint="eastAsia"/>
          <w:color w:val="000000"/>
        </w:rPr>
        <w:t>24.2</w:t>
      </w:r>
      <w:r>
        <w:rPr>
          <w:rFonts w:hint="eastAsia"/>
          <w:color w:val="000000"/>
        </w:rPr>
        <w:t>％）となっています。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2-4-14</w:t>
      </w:r>
      <w:r>
        <w:rPr>
          <w:rFonts w:hint="eastAsia" w:ascii="ＭＳ ゴシック" w:hAnsi="ＭＳ ゴシック" w:eastAsia="ＭＳ ゴシック"/>
          <w:color w:val="000000"/>
          <w:sz w:val="21"/>
        </w:rPr>
        <w:t>）望ましいと考える療養環境（医療区分１・介護療養病床）</w:t>
      </w:r>
    </w:p>
    <w:p>
      <w:pPr>
        <w:pStyle w:val="0"/>
        <w:rPr>
          <w:rFonts w:hint="eastAsia"/>
        </w:rPr>
      </w:pPr>
      <w:r>
        <w:rPr>
          <w:rFonts w:hint="eastAsia"/>
        </w:rPr>
        <mc:AlternateContent>
          <mc:Choice Requires="wps">
            <w:drawing>
              <wp:anchor simplePos="0" relativeHeight="36" behindDoc="0" locked="0" layoutInCell="1" hidden="0" allowOverlap="1">
                <wp:simplePos x="0" y="0"/>
                <wp:positionH relativeFrom="column">
                  <wp:posOffset>4596765</wp:posOffset>
                </wp:positionH>
                <wp:positionV relativeFrom="paragraph">
                  <wp:posOffset>281940</wp:posOffset>
                </wp:positionV>
                <wp:extent cx="553085" cy="341630"/>
                <wp:effectExtent l="0" t="0" r="635" b="635"/>
                <wp:wrapNone/>
                <wp:docPr id="1120" name="オブジェクト 0"/>
                <a:graphic xmlns:a="http://schemas.openxmlformats.org/drawingml/2006/main">
                  <a:graphicData uri="http://schemas.microsoft.com/office/word/2010/wordprocessingShape">
                    <wps:wsp>
                      <wps:cNvPr id="1120"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n=588</w:t>
                            </w:r>
                          </w:p>
                        </w:txbxContent>
                      </wps:txbx>
                      <wps:bodyPr vertOverflow="overflow" horzOverflow="overflow" upright="1"/>
                    </wps:wsp>
                  </a:graphicData>
                </a:graphic>
              </wp:anchor>
            </w:drawing>
          </mc:Choice>
          <mc:Fallback>
            <w:pict>
              <v:rect id="オブジェクト 0" style="margin-top:22.2pt;mso-position-vertical-relative:text;mso-position-horizontal-relative:text;position:absolute;height:26.9pt;width:43.55pt;margin-left:361.95pt;z-index:36;" o:spid="_x0000_s1120"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n=588</w:t>
                      </w:r>
                    </w:p>
                  </w:txbxContent>
                </v:textbox>
                <v:imagedata o:title=""/>
                <w10:wrap type="none" anchorx="text" anchory="text"/>
              </v:rect>
            </w:pict>
          </mc:Fallback>
        </mc:AlternateContent>
      </w:r>
      <w:r>
        <w:rPr>
          <w:rFonts w:hint="eastAsia"/>
        </w:rPr>
        <w:t>　　　</w:t>
      </w:r>
      <w:r>
        <w:rPr>
          <w:rFonts w:hint="eastAsia"/>
        </w:rPr>
        <w:drawing>
          <wp:inline>
            <wp:extent cx="4876800" cy="1266825"/>
            <wp:effectExtent l="0" t="0" r="0" b="0"/>
            <wp:docPr id="1121" name="オブジェクト 0"/>
            <a:graphic xmlns:a="http://schemas.openxmlformats.org/drawingml/2006/main">
              <a:graphicData uri="http://schemas.openxmlformats.org/drawingml/2006/picture">
                <pic:pic xmlns:pic="http://schemas.openxmlformats.org/drawingml/2006/picture">
                  <pic:nvPicPr>
                    <pic:cNvPr id="1121" name="オブジェクト 0"/>
                    <pic:cNvPicPr>
                      <a:picLocks noChangeAspect="1"/>
                    </pic:cNvPicPr>
                  </pic:nvPicPr>
                  <pic:blipFill>
                    <a:blip r:embed="rId43"/>
                    <a:stretch>
                      <a:fillRect/>
                    </a:stretch>
                  </pic:blipFill>
                  <pic:spPr>
                    <a:xfrm>
                      <a:off x="0" y="0"/>
                      <a:ext cx="4876800" cy="1266825"/>
                    </a:xfrm>
                    <a:prstGeom prst="rect">
                      <a:avLst/>
                    </a:prstGeom>
                    <a:noFill/>
                    <a:ln>
                      <a:miter/>
                    </a:ln>
                  </pic:spPr>
                </pic:pic>
              </a:graphicData>
            </a:graphic>
          </wp:inline>
        </w:drawing>
      </w:r>
    </w:p>
    <w:p>
      <w:pPr>
        <w:pStyle w:val="0"/>
        <w:rPr>
          <w:rFonts w:hint="eastAsia"/>
        </w:rPr>
      </w:pPr>
      <w:r>
        <w:rPr>
          <w:rFonts w:hint="eastAsia"/>
        </w:rPr>
        <mc:AlternateContent>
          <mc:Choice Requires="wps">
            <w:drawing>
              <wp:anchor simplePos="0" relativeHeight="37" behindDoc="0" locked="0" layoutInCell="1" hidden="0" allowOverlap="1">
                <wp:simplePos x="0" y="0"/>
                <wp:positionH relativeFrom="column">
                  <wp:posOffset>4596765</wp:posOffset>
                </wp:positionH>
                <wp:positionV relativeFrom="paragraph">
                  <wp:posOffset>226695</wp:posOffset>
                </wp:positionV>
                <wp:extent cx="553085" cy="341630"/>
                <wp:effectExtent l="0" t="0" r="635" b="635"/>
                <wp:wrapNone/>
                <wp:docPr id="1122" name="オブジェクト 0"/>
                <a:graphic xmlns:a="http://schemas.openxmlformats.org/drawingml/2006/main">
                  <a:graphicData uri="http://schemas.microsoft.com/office/word/2010/wordprocessingShape">
                    <wps:wsp>
                      <wps:cNvPr id="1122"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n=579</w:t>
                            </w:r>
                          </w:p>
                        </w:txbxContent>
                      </wps:txbx>
                      <wps:bodyPr vertOverflow="overflow" horzOverflow="overflow" upright="1"/>
                    </wps:wsp>
                  </a:graphicData>
                </a:graphic>
              </wp:anchor>
            </w:drawing>
          </mc:Choice>
          <mc:Fallback>
            <w:pict>
              <v:rect id="オブジェクト 0" style="margin-top:17.850000000000001pt;mso-position-vertical-relative:text;mso-position-horizontal-relative:text;position:absolute;height:26.9pt;width:43.55pt;margin-left:361.95pt;z-index:37;" o:spid="_x0000_s1122"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n=579</w:t>
                      </w:r>
                    </w:p>
                  </w:txbxContent>
                </v:textbox>
                <v:imagedata o:title=""/>
                <w10:wrap type="none" anchorx="text" anchory="text"/>
              </v:rect>
            </w:pict>
          </mc:Fallback>
        </mc:AlternateContent>
      </w:r>
      <w:r>
        <w:rPr>
          <w:rFonts w:hint="eastAsia"/>
        </w:rPr>
        <w:t>　　　</w:t>
      </w:r>
      <w:r>
        <w:rPr>
          <w:rFonts w:hint="eastAsia"/>
        </w:rPr>
        <w:drawing>
          <wp:inline>
            <wp:extent cx="4876800" cy="1333500"/>
            <wp:effectExtent l="0" t="0" r="0" b="0"/>
            <wp:docPr id="1123" name="オブジェクト 0"/>
            <a:graphic xmlns:a="http://schemas.openxmlformats.org/drawingml/2006/main">
              <a:graphicData uri="http://schemas.openxmlformats.org/drawingml/2006/picture">
                <pic:pic xmlns:pic="http://schemas.openxmlformats.org/drawingml/2006/picture">
                  <pic:nvPicPr>
                    <pic:cNvPr id="1123" name="オブジェクト 0"/>
                    <pic:cNvPicPr>
                      <a:picLocks noChangeAspect="1"/>
                    </pic:cNvPicPr>
                  </pic:nvPicPr>
                  <pic:blipFill>
                    <a:blip r:embed="rId44"/>
                    <a:stretch>
                      <a:fillRect/>
                    </a:stretch>
                  </pic:blipFill>
                  <pic:spPr>
                    <a:xfrm>
                      <a:off x="0" y="0"/>
                      <a:ext cx="4876800" cy="1333500"/>
                    </a:xfrm>
                    <a:prstGeom prst="rect">
                      <a:avLst/>
                    </a:prstGeom>
                    <a:noFill/>
                    <a:ln>
                      <a:miter/>
                    </a:ln>
                  </pic:spPr>
                </pic:pic>
              </a:graphicData>
            </a:graphic>
          </wp:inline>
        </w:drawing>
      </w:r>
    </w:p>
    <w:p>
      <w:pPr>
        <w:pStyle w:val="0"/>
        <w:rPr>
          <w:rFonts w:hint="eastAsia"/>
        </w:rPr>
      </w:pPr>
    </w:p>
    <w:p>
      <w:pPr>
        <w:pStyle w:val="0"/>
        <w:jc w:val="left"/>
        <w:rPr>
          <w:rFonts w:hint="eastAsia"/>
          <w:color w:val="auto"/>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p>
    <w:p>
      <w:pPr>
        <w:pStyle w:val="0"/>
        <w:rPr>
          <w:rFonts w:hint="default" w:ascii="ＭＳ 明朝" w:hAnsi="ＭＳ 明朝"/>
          <w:b w:val="1"/>
          <w:color w:val="1F497D"/>
        </w:rPr>
      </w:pPr>
      <w:r>
        <w:rPr>
          <w:rFonts w:hint="eastAsia" w:ascii="ＭＳ 明朝" w:hAnsi="ＭＳ 明朝"/>
          <w:b w:val="1"/>
          <w:color w:val="1F497D"/>
          <w:spacing w:val="6"/>
          <w:sz w:val="28"/>
        </w:rPr>
        <w:t>第５節　県民の受療動向</w:t>
      </w:r>
    </w:p>
    <w:p>
      <w:pPr>
        <w:pStyle w:val="0"/>
        <w:rPr>
          <w:rFonts w:hint="eastAsia" w:ascii="ＭＳ 明朝" w:hAnsi="ＭＳ 明朝"/>
          <w:b w:val="1"/>
          <w:spacing w:val="6"/>
          <w:sz w:val="22"/>
        </w:rPr>
      </w:pP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１　一日平均受療率</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本県の人口</w:t>
      </w:r>
      <w:r>
        <w:rPr>
          <w:rFonts w:hint="eastAsia" w:ascii="ＭＳ 明朝" w:hAnsi="ＭＳ 明朝"/>
          <w:color w:val="000000"/>
          <w:sz w:val="22"/>
          <w:u w:val="none" w:color="auto"/>
        </w:rPr>
        <w:t>10</w:t>
      </w:r>
      <w:r>
        <w:rPr>
          <w:rFonts w:hint="eastAsia" w:ascii="ＭＳ 明朝" w:hAnsi="ＭＳ 明朝"/>
          <w:color w:val="000000"/>
          <w:sz w:val="22"/>
          <w:u w:val="none" w:color="auto"/>
        </w:rPr>
        <w:t>万人当たりの一日平均の受療率は、全国平均を大きく上回っています。入院患者の受療率は</w:t>
      </w:r>
      <w:r>
        <w:rPr>
          <w:rFonts w:hint="eastAsia" w:ascii="ＭＳ 明朝" w:hAnsi="ＭＳ 明朝"/>
          <w:color w:val="000000"/>
          <w:sz w:val="22"/>
          <w:u w:val="none" w:color="auto"/>
        </w:rPr>
        <w:t>2,215</w:t>
      </w:r>
      <w:r>
        <w:rPr>
          <w:rFonts w:hint="eastAsia" w:ascii="ＭＳ 明朝" w:hAnsi="ＭＳ 明朝"/>
          <w:color w:val="000000"/>
          <w:sz w:val="22"/>
          <w:u w:val="none" w:color="auto"/>
        </w:rPr>
        <w:t>人で、全国平均</w:t>
      </w:r>
      <w:r>
        <w:rPr>
          <w:rFonts w:hint="eastAsia" w:ascii="ＭＳ 明朝" w:hAnsi="ＭＳ 明朝"/>
          <w:color w:val="000000"/>
          <w:sz w:val="22"/>
          <w:u w:val="none" w:color="auto"/>
        </w:rPr>
        <w:t>1,038</w:t>
      </w:r>
      <w:r>
        <w:rPr>
          <w:rFonts w:hint="eastAsia" w:ascii="ＭＳ 明朝" w:hAnsi="ＭＳ 明朝"/>
          <w:color w:val="000000"/>
          <w:sz w:val="22"/>
          <w:u w:val="none" w:color="auto"/>
        </w:rPr>
        <w:t>人の約２倍、外来患者の受療率も</w:t>
      </w:r>
      <w:r>
        <w:rPr>
          <w:rFonts w:hint="eastAsia" w:ascii="ＭＳ 明朝" w:hAnsi="ＭＳ 明朝"/>
          <w:color w:val="000000"/>
          <w:sz w:val="22"/>
          <w:u w:val="none" w:color="auto"/>
        </w:rPr>
        <w:t>6,036</w:t>
      </w:r>
      <w:r>
        <w:rPr>
          <w:rFonts w:hint="eastAsia" w:ascii="ＭＳ 明朝" w:hAnsi="ＭＳ 明朝"/>
          <w:color w:val="000000"/>
          <w:sz w:val="22"/>
          <w:u w:val="none" w:color="auto"/>
        </w:rPr>
        <w:t>人で全国平均</w:t>
      </w:r>
      <w:r>
        <w:rPr>
          <w:rFonts w:hint="eastAsia" w:ascii="ＭＳ 明朝" w:hAnsi="ＭＳ 明朝"/>
          <w:color w:val="000000"/>
          <w:sz w:val="22"/>
          <w:u w:val="none" w:color="auto"/>
        </w:rPr>
        <w:t>5,696</w:t>
      </w:r>
      <w:r>
        <w:rPr>
          <w:rFonts w:hint="eastAsia" w:ascii="ＭＳ 明朝" w:hAnsi="ＭＳ 明朝"/>
          <w:color w:val="000000"/>
          <w:sz w:val="22"/>
          <w:u w:val="none" w:color="auto"/>
        </w:rPr>
        <w:t>人を上回っています。</w:t>
      </w:r>
    </w:p>
    <w:p>
      <w:pPr>
        <w:pStyle w:val="0"/>
        <w:ind w:left="227" w:leftChars="100" w:firstLine="247" w:firstLineChars="100"/>
        <w:rPr>
          <w:rFonts w:hint="eastAsia" w:ascii="ＭＳ 明朝" w:hAnsi="ＭＳ 明朝"/>
          <w:spacing w:val="6"/>
          <w:sz w:val="22"/>
        </w:rPr>
      </w:pPr>
    </w:p>
    <w:p>
      <w:pPr>
        <w:pStyle w:val="0"/>
        <w:spacing w:line="0" w:lineRule="atLeast"/>
        <w:jc w:val="center"/>
        <w:rPr>
          <w:rFonts w:hint="eastAsia" w:ascii="ＭＳ ゴシック" w:hAnsi="ＭＳ ゴシック" w:eastAsia="ＭＳ ゴシック"/>
          <w:color w:val="000000"/>
          <w:sz w:val="21"/>
        </w:rPr>
      </w:pPr>
      <w:r>
        <w:rPr>
          <w:rFonts w:hint="eastAsia"/>
        </w:rPr>
        <mc:AlternateContent>
          <mc:Choice Requires="wps">
            <w:drawing>
              <wp:anchor simplePos="0" relativeHeight="88" behindDoc="0" locked="0" layoutInCell="1" hidden="0" allowOverlap="1">
                <wp:simplePos x="0" y="0"/>
                <wp:positionH relativeFrom="column">
                  <wp:posOffset>-332740</wp:posOffset>
                </wp:positionH>
                <wp:positionV relativeFrom="paragraph">
                  <wp:posOffset>82550</wp:posOffset>
                </wp:positionV>
                <wp:extent cx="930275" cy="349885"/>
                <wp:effectExtent l="0" t="0" r="635" b="635"/>
                <wp:wrapNone/>
                <wp:docPr id="1124" name="オブジェクト 0"/>
                <a:graphic xmlns:a="http://schemas.openxmlformats.org/drawingml/2006/main">
                  <a:graphicData uri="http://schemas.microsoft.com/office/word/2010/wordprocessingShape">
                    <wps:wsp>
                      <wps:cNvPr id="1124" name="オブジェクト 0"/>
                      <wps:cNvSpPr>
                        <a:spLocks noChangeArrowheads="1"/>
                      </wps:cNvSpPr>
                      <wps:spPr>
                        <a:xfrm>
                          <a:off x="0" y="0"/>
                          <a:ext cx="930275" cy="349885"/>
                        </a:xfrm>
                        <a:prstGeom prst="rect">
                          <a:avLst/>
                        </a:prstGeom>
                        <a:noFill/>
                        <a:ln>
                          <a:miter/>
                        </a:ln>
                      </wps:spPr>
                      <wps:txbx>
                        <w:txbxContent>
                          <w:p>
                            <w:pPr>
                              <w:pStyle w:val="0"/>
                              <w:ind w:firstLine="560" w:firstLineChars="3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margin-top:6.5pt;mso-position-vertical-relative:text;mso-position-horizontal-relative:text;v-text-anchor:middle;position:absolute;height:27.55pt;width:73.25pt;margin-left:-26.2pt;z-index:88;" o:spid="_x0000_s1124" o:allowincell="t" o:allowoverlap="t" filled="f" stroked="f" o:spt="1">
                <v:fill/>
                <v:textbox style="layout-flow:horizontal;">
                  <w:txbxContent>
                    <w:p>
                      <w:pPr>
                        <w:pStyle w:val="0"/>
                        <w:ind w:firstLine="560" w:firstLineChars="300"/>
                        <w:rPr>
                          <w:rFonts w:hint="default"/>
                          <w:sz w:val="16"/>
                        </w:rPr>
                      </w:pPr>
                      <w:r>
                        <w:rPr>
                          <w:rFonts w:hint="eastAsia"/>
                          <w:color w:val="000000"/>
                          <w:sz w:val="16"/>
                        </w:rPr>
                        <w:t>（人）</w:t>
                      </w:r>
                    </w:p>
                  </w:txbxContent>
                </v:textbox>
                <v:imagedata o:title=""/>
                <w10:wrap type="none" anchorx="text" anchory="text"/>
              </v:rect>
            </w:pict>
          </mc:Fallback>
        </mc:AlternateConten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万人当たりの受療率（入院）の推移</w:t>
      </w:r>
    </w:p>
    <w:p>
      <w:pPr>
        <w:pStyle w:val="0"/>
        <w:rPr>
          <w:rFonts w:hint="eastAsia" w:ascii="ＭＳ 明朝" w:hAnsi="ＭＳ 明朝"/>
          <w:color w:val="000000"/>
          <w:sz w:val="16"/>
        </w:rPr>
      </w:pPr>
      <w:r>
        <w:rPr>
          <w:rFonts w:hint="default" w:ascii="ＭＳ 明朝" w:hAnsi="ＭＳ 明朝"/>
          <w:sz w:val="22"/>
        </w:rPr>
        <mc:AlternateContent>
          <mc:Choice Requires="wps">
            <w:drawing>
              <wp:anchor simplePos="0" relativeHeight="58" behindDoc="0" locked="0" layoutInCell="1" hidden="0" allowOverlap="1">
                <wp:simplePos x="0" y="0"/>
                <wp:positionH relativeFrom="column">
                  <wp:posOffset>2630170</wp:posOffset>
                </wp:positionH>
                <wp:positionV relativeFrom="paragraph">
                  <wp:posOffset>55245</wp:posOffset>
                </wp:positionV>
                <wp:extent cx="635" cy="262255"/>
                <wp:effectExtent l="0" t="0" r="635" b="635"/>
                <wp:wrapNone/>
                <wp:docPr id="1125" name="オブジェクト 0"/>
                <a:graphic xmlns:a="http://schemas.openxmlformats.org/drawingml/2006/main">
                  <a:graphicData uri="http://schemas.microsoft.com/office/word/2010/wordprocessingShape">
                    <wps:wsp>
                      <wps:cNvPr id="1125" name="オブジェクト 0"/>
                      <wps:cNvCnPr/>
                      <wps:spPr>
                        <a:xfrm>
                          <a:off x="0" y="0"/>
                          <a:ext cx="635" cy="26225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4.34pt;mso-position-vertical-relative:text;mso-position-horizontal-relative:text;position:absolute;height:20.65pt;width:5.e-002pt;margin-left:207.1pt;z-index:58;" o:spid="_x0000_s1125" o:allowincell="t" o:allowoverlap="t" filled="f" stroked="f" o:spt="32" type="#_x0000_t32">
                <v:fill/>
                <v:stroke endarrow="block"/>
                <v:imagedata o:title=""/>
                <w10:wrap type="none" anchorx="text" anchory="text"/>
              </v:shape>
            </w:pict>
          </mc:Fallback>
        </mc:AlternateContent>
      </w:r>
      <w:r>
        <w:rPr>
          <w:rFonts w:hint="default" w:ascii="ＭＳ 明朝" w:hAnsi="ＭＳ 明朝"/>
          <w:sz w:val="22"/>
        </w:rPr>
        <mc:AlternateContent>
          <mc:Choice Requires="wps">
            <w:drawing>
              <wp:anchor simplePos="0" relativeHeight="91" behindDoc="0" locked="0" layoutInCell="1" hidden="0" allowOverlap="1">
                <wp:simplePos x="0" y="0"/>
                <wp:positionH relativeFrom="column">
                  <wp:posOffset>2630170</wp:posOffset>
                </wp:positionH>
                <wp:positionV relativeFrom="paragraph">
                  <wp:posOffset>71120</wp:posOffset>
                </wp:positionV>
                <wp:extent cx="635" cy="150495"/>
                <wp:effectExtent l="0" t="0" r="635" b="635"/>
                <wp:wrapNone/>
                <wp:docPr id="1126" name="オブジェクト 0"/>
                <a:graphic xmlns:a="http://schemas.openxmlformats.org/drawingml/2006/main">
                  <a:graphicData uri="http://schemas.microsoft.com/office/word/2010/wordprocessingShape">
                    <wps:wsp>
                      <wps:cNvPr id="1126" name="オブジェクト 0"/>
                      <wps:cNvCnPr/>
                      <wps:spPr>
                        <a:xfrm>
                          <a:off x="0" y="0"/>
                          <a:ext cx="635" cy="15049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5.6pt;mso-position-vertical-relative:text;mso-position-horizontal-relative:text;position:absolute;height:11.85pt;width:5.e-002pt;margin-left:207.1pt;z-index:91;" o:spid="_x0000_s1126" o:allowincell="t" o:allowoverlap="t" filled="f" stroked="f" o:spt="32" type="#_x0000_t32">
                <v:fill/>
                <v:stroke endarrow="block"/>
                <v:imagedata o:title=""/>
                <w10:wrap type="none" anchorx="text" anchory="text"/>
              </v:shape>
            </w:pict>
          </mc:Fallback>
        </mc:AlternateContent>
      </w:r>
      <w:r>
        <w:rPr>
          <w:rFonts w:hint="eastAsia" w:ascii="ＭＳ 明朝" w:hAnsi="ＭＳ 明朝"/>
          <w:sz w:val="16"/>
        </w:rPr>
        <mc:AlternateContent>
          <mc:Choice Requires="wps">
            <w:drawing>
              <wp:anchor simplePos="0" relativeHeight="84" behindDoc="0" locked="0" layoutInCell="1" hidden="0" allowOverlap="1">
                <wp:simplePos x="0" y="0"/>
                <wp:positionH relativeFrom="column">
                  <wp:posOffset>559435</wp:posOffset>
                </wp:positionH>
                <wp:positionV relativeFrom="paragraph">
                  <wp:posOffset>230505</wp:posOffset>
                </wp:positionV>
                <wp:extent cx="90805" cy="90805"/>
                <wp:effectExtent l="0" t="0" r="635" b="635"/>
                <wp:wrapNone/>
                <wp:docPr id="1127" name="オブジェクト 0"/>
                <a:graphic xmlns:a="http://schemas.openxmlformats.org/drawingml/2006/main">
                  <a:graphicData uri="http://schemas.microsoft.com/office/word/2010/wordprocessingShape">
                    <wps:wsp>
                      <wps:cNvPr id="1127" name="オブジェクト 0"/>
                      <wps:cNvSpPr>
                        <a:spLocks noChangeArrowheads="1"/>
                      </wps:cNvSpPr>
                      <wps:spPr>
                        <a:xfrm>
                          <a:off x="0" y="0"/>
                          <a:ext cx="90805" cy="90805"/>
                        </a:xfrm>
                        <a:prstGeom prst="rect">
                          <a:avLst/>
                        </a:prstGeom>
                        <a:noFill/>
                        <a:ln>
                          <a:miter/>
                        </a:ln>
                      </wps:spPr>
                      <wps:bodyPr/>
                    </wps:wsp>
                  </a:graphicData>
                </a:graphic>
              </wp:anchor>
            </w:drawing>
          </mc:Choice>
          <mc:Fallback>
            <w:pict>
              <v:rect id="オブジェクト 0" style="margin-top:18.14pt;mso-position-vertical-relative:text;mso-position-horizontal-relative:text;position:absolute;height:7.15pt;width:7.15pt;margin-left:44.05pt;z-index:84;" o:spid="_x0000_s1127" o:allowincell="t" o:allowoverlap="t" filled="f" stroked="f" o:spt="1">
                <v:fill/>
                <v:textbox style="layout-flow:horizontal;"/>
                <v:imagedata o:title=""/>
                <w10:wrap type="none" anchorx="text" anchory="text"/>
              </v:rect>
            </w:pict>
          </mc:Fallback>
        </mc:AlternateContent>
      </w:r>
      <w:r>
        <w:rPr>
          <w:rFonts w:hint="eastAsia"/>
        </w:rPr>
        <mc:AlternateContent>
          <mc:Choice Requires="wps">
            <w:drawing>
              <wp:anchor simplePos="0" relativeHeight="60" behindDoc="0" locked="0" layoutInCell="1" hidden="0" allowOverlap="1">
                <wp:simplePos x="0" y="0"/>
                <wp:positionH relativeFrom="column">
                  <wp:posOffset>3486785</wp:posOffset>
                </wp:positionH>
                <wp:positionV relativeFrom="paragraph">
                  <wp:posOffset>492760</wp:posOffset>
                </wp:positionV>
                <wp:extent cx="55245" cy="262255"/>
                <wp:effectExtent l="20320" t="635" r="29845" b="10160"/>
                <wp:wrapNone/>
                <wp:docPr id="1128" name="オブジェクト 0"/>
                <a:graphic xmlns:a="http://schemas.openxmlformats.org/drawingml/2006/main">
                  <a:graphicData uri="http://schemas.microsoft.com/office/word/2010/wordprocessingShape">
                    <wps:wsp>
                      <wps:cNvPr id="1128" name="オブジェクト 0"/>
                      <wps:cNvCnPr/>
                      <wps:spPr>
                        <a:xfrm flipH="1">
                          <a:off x="0" y="0"/>
                          <a:ext cx="55245" cy="26225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38.79pt;mso-position-vertical-relative:text;mso-position-horizontal-relative:text;position:absolute;height:20.65pt;width:4.34pt;margin-left:274.55pt;z-index:60;" o:spid="_x0000_s1128"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57" behindDoc="0" locked="0" layoutInCell="1" hidden="0" allowOverlap="1">
                <wp:simplePos x="0" y="0"/>
                <wp:positionH relativeFrom="column">
                  <wp:posOffset>3376295</wp:posOffset>
                </wp:positionH>
                <wp:positionV relativeFrom="paragraph">
                  <wp:posOffset>214630</wp:posOffset>
                </wp:positionV>
                <wp:extent cx="652145" cy="278130"/>
                <wp:effectExtent l="0" t="0" r="635" b="635"/>
                <wp:wrapNone/>
                <wp:docPr id="1129" name="オブジェクト 0"/>
                <a:graphic xmlns:a="http://schemas.openxmlformats.org/drawingml/2006/main">
                  <a:graphicData uri="http://schemas.microsoft.com/office/word/2010/wordprocessingShape">
                    <wps:wsp>
                      <wps:cNvPr id="1129" name="オブジェクト 0"/>
                      <wps:cNvSpPr>
                        <a:spLocks noChangeArrowheads="1"/>
                      </wps:cNvSpPr>
                      <wps:spPr>
                        <a:xfrm>
                          <a:off x="0" y="0"/>
                          <a:ext cx="652145" cy="27813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margin-top:16.89pt;mso-position-vertical-relative:text;mso-position-horizontal-relative:text;v-text-anchor:middle;position:absolute;height:21.9pt;width:51.35pt;margin-left:265.85000000000002pt;z-index:57;" o:spid="_x0000_s1129"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r>
        <w:rPr>
          <w:rFonts w:hint="eastAsia"/>
        </w:rPr>
        <mc:AlternateContent>
          <mc:Choice Requires="wps">
            <w:drawing>
              <wp:anchor simplePos="0" relativeHeight="59" behindDoc="0" locked="0" layoutInCell="1" hidden="0" allowOverlap="1">
                <wp:simplePos x="0" y="0"/>
                <wp:positionH relativeFrom="column">
                  <wp:posOffset>3590290</wp:posOffset>
                </wp:positionH>
                <wp:positionV relativeFrom="paragraph">
                  <wp:posOffset>1506220</wp:posOffset>
                </wp:positionV>
                <wp:extent cx="24130" cy="285115"/>
                <wp:effectExtent l="17780" t="635" r="59055" b="10795"/>
                <wp:wrapNone/>
                <wp:docPr id="1130" name="オブジェクト 0"/>
                <a:graphic xmlns:a="http://schemas.openxmlformats.org/drawingml/2006/main">
                  <a:graphicData uri="http://schemas.microsoft.com/office/word/2010/wordprocessingShape">
                    <wps:wsp>
                      <wps:cNvPr id="1130" name="オブジェクト 0"/>
                      <wps:cNvCnPr/>
                      <wps:spPr>
                        <a:xfrm flipV="1">
                          <a:off x="0" y="0"/>
                          <a:ext cx="24130" cy="28511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18.6pt;mso-position-vertical-relative:text;mso-position-horizontal-relative:text;position:absolute;height:22.45pt;width:1.9pt;margin-left:282.7pt;z-index:59;" o:spid="_x0000_s1130"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90" behindDoc="0" locked="0" layoutInCell="1" hidden="0" allowOverlap="1">
                <wp:simplePos x="0" y="0"/>
                <wp:positionH relativeFrom="column">
                  <wp:posOffset>3419475</wp:posOffset>
                </wp:positionH>
                <wp:positionV relativeFrom="paragraph">
                  <wp:posOffset>1735455</wp:posOffset>
                </wp:positionV>
                <wp:extent cx="461010" cy="349885"/>
                <wp:effectExtent l="0" t="0" r="635" b="635"/>
                <wp:wrapNone/>
                <wp:docPr id="1131" name="オブジェクト 0"/>
                <a:graphic xmlns:a="http://schemas.openxmlformats.org/drawingml/2006/main">
                  <a:graphicData uri="http://schemas.microsoft.com/office/word/2010/wordprocessingShape">
                    <wps:wsp>
                      <wps:cNvPr id="1131" name="オブジェクト 0"/>
                      <wps:cNvSpPr>
                        <a:spLocks noChangeArrowheads="1"/>
                      </wps:cNvSpPr>
                      <wps:spPr>
                        <a:xfrm>
                          <a:off x="0" y="0"/>
                          <a:ext cx="461010" cy="349885"/>
                        </a:xfrm>
                        <a:prstGeom prst="rect">
                          <a:avLst/>
                        </a:prstGeom>
                        <a:noFill/>
                        <a:ln>
                          <a:miter/>
                        </a:ln>
                      </wps:spPr>
                      <wps:txbx>
                        <w:txbxContent>
                          <w:p>
                            <w:pPr>
                              <w:pStyle w:val="0"/>
                              <w:rPr>
                                <w:rFonts w:hint="default"/>
                                <w:sz w:val="16"/>
                              </w:rPr>
                            </w:pPr>
                            <w:r>
                              <w:rPr>
                                <w:rFonts w:hint="eastAsia"/>
                                <w:color w:val="000000"/>
                                <w:sz w:val="16"/>
                              </w:rPr>
                              <w:t>全国</w:t>
                            </w:r>
                          </w:p>
                        </w:txbxContent>
                      </wps:txbx>
                      <wps:bodyPr vertOverflow="overflow" horzOverflow="overflow" anchor="ctr" upright="1"/>
                    </wps:wsp>
                  </a:graphicData>
                </a:graphic>
              </wp:anchor>
            </w:drawing>
          </mc:Choice>
          <mc:Fallback>
            <w:pict>
              <v:rect id="オブジェクト 0" style="margin-top:136.65pt;mso-position-vertical-relative:text;mso-position-horizontal-relative:text;v-text-anchor:middle;position:absolute;height:27.55pt;width:36.29pt;margin-left:269.25pt;z-index:90;" o:spid="_x0000_s1131" o:allowincell="t" o:allowoverlap="t" filled="f" stroked="f" o:spt="1">
                <v:fill/>
                <v:textbox style="layout-flow:horizontal;">
                  <w:txbxContent>
                    <w:p>
                      <w:pPr>
                        <w:pStyle w:val="0"/>
                        <w:rPr>
                          <w:rFonts w:hint="default"/>
                          <w:sz w:val="16"/>
                        </w:rPr>
                      </w:pPr>
                      <w:r>
                        <w:rPr>
                          <w:rFonts w:hint="eastAsia"/>
                          <w:color w:val="000000"/>
                          <w:sz w:val="16"/>
                        </w:rPr>
                        <w:t>全国</w:t>
                      </w:r>
                    </w:p>
                  </w:txbxContent>
                </v:textbox>
                <v:imagedata o:title=""/>
                <w10:wrap type="none" anchorx="text" anchory="text"/>
              </v:rect>
            </w:pict>
          </mc:Fallback>
        </mc:AlternateContent>
      </w:r>
      <w:r>
        <w:rPr>
          <w:rFonts w:hint="eastAsia"/>
        </w:rPr>
        <w:drawing>
          <wp:inline distT="0" distB="0" distL="203200" distR="203200">
            <wp:extent cx="5759450" cy="2452370"/>
            <wp:effectExtent l="0" t="0" r="0" b="0"/>
            <wp:docPr id="1132" name="オブジェクト 0"/>
            <a:graphic xmlns:a="http://schemas.openxmlformats.org/drawingml/2006/main">
              <a:graphicData uri="http://schemas.openxmlformats.org/drawingml/2006/picture">
                <pic:pic xmlns:pic="http://schemas.openxmlformats.org/drawingml/2006/picture">
                  <pic:nvPicPr>
                    <pic:cNvPr id="1132" name="オブジェクト 0"/>
                    <pic:cNvPicPr>
                      <a:picLocks noChangeAspect="1"/>
                    </pic:cNvPicPr>
                  </pic:nvPicPr>
                  <pic:blipFill>
                    <a:blip r:embed="rId45"/>
                    <a:stretch>
                      <a:fillRect/>
                    </a:stretch>
                  </pic:blipFill>
                  <pic:spPr>
                    <a:xfrm>
                      <a:off x="0" y="0"/>
                      <a:ext cx="5759450" cy="2452370"/>
                    </a:xfrm>
                    <a:prstGeom prst="rect">
                      <a:avLst/>
                    </a:prstGeom>
                  </pic:spPr>
                </pic:pic>
              </a:graphicData>
            </a:graphic>
          </wp:inline>
        </w:drawing>
      </w:r>
      <w:r>
        <w:rPr>
          <w:rFonts w:hint="eastAsia" w:ascii="ＭＳ 明朝" w:hAnsi="ＭＳ 明朝"/>
          <w:sz w:val="16"/>
        </w:rPr>
        <w:t>　　　　　　　　　　　　　　　　　　　　　　　　　　　　　　　　　　</w:t>
      </w:r>
      <w:r>
        <w:rPr>
          <w:rFonts w:hint="eastAsia" w:ascii="ＭＳ 明朝" w:hAnsi="ＭＳ 明朝"/>
          <w:color w:val="000000"/>
          <w:sz w:val="16"/>
        </w:rPr>
        <w:t>出典：患者調査（厚生労働省）</w:t>
      </w:r>
    </w:p>
    <w:p>
      <w:pPr>
        <w:pStyle w:val="0"/>
        <w:rPr>
          <w:rFonts w:hint="eastAsia" w:ascii="ＭＳ 明朝" w:hAnsi="ＭＳ 明朝"/>
          <w:sz w:val="16"/>
        </w:rPr>
      </w:pPr>
      <w:r>
        <w:rPr>
          <w:rFonts w:hint="eastAsia"/>
        </w:rPr>
        <mc:AlternateContent>
          <mc:Choice Requires="wps">
            <w:drawing>
              <wp:anchor simplePos="0" relativeHeight="85" behindDoc="0" locked="0" layoutInCell="1" hidden="0" allowOverlap="1">
                <wp:simplePos x="0" y="0"/>
                <wp:positionH relativeFrom="column">
                  <wp:posOffset>889635</wp:posOffset>
                </wp:positionH>
                <wp:positionV relativeFrom="paragraph">
                  <wp:posOffset>137795</wp:posOffset>
                </wp:positionV>
                <wp:extent cx="4572000" cy="548640"/>
                <wp:effectExtent l="0" t="0" r="635" b="635"/>
                <wp:wrapNone/>
                <wp:docPr id="1133" name="オブジェクト 0"/>
                <a:graphic xmlns:a="http://schemas.openxmlformats.org/drawingml/2006/main">
                  <a:graphicData uri="http://schemas.microsoft.com/office/word/2010/wordprocessingShape">
                    <wps:wsp>
                      <wps:cNvPr id="1133" name="オブジェクト 0"/>
                      <wps:cNvSpPr>
                        <a:spLocks noChangeArrowheads="1"/>
                      </wps:cNvSpPr>
                      <wps:spPr>
                        <a:xfrm>
                          <a:off x="0" y="0"/>
                          <a:ext cx="4572000" cy="548640"/>
                        </a:xfrm>
                        <a:prstGeom prst="rect">
                          <a:avLst/>
                        </a:prstGeom>
                        <a:noFill/>
                        <a:ln>
                          <a:miter/>
                        </a:ln>
                      </wps:spPr>
                      <wps:txbx>
                        <w:txbxContent>
                          <w:p>
                            <w:pPr>
                              <w:pStyle w:val="0"/>
                              <w:spacing w:line="0" w:lineRule="atLeast"/>
                              <w:rPr>
                                <w:rFonts w:hint="default"/>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万人当たりの性別・年齢別受療率（入院）</w:t>
                            </w:r>
                          </w:p>
                        </w:txbxContent>
                      </wps:txbx>
                      <wps:bodyPr vertOverflow="overflow" horzOverflow="overflow" anchor="ctr" upright="1"/>
                    </wps:wsp>
                  </a:graphicData>
                </a:graphic>
              </wp:anchor>
            </w:drawing>
          </mc:Choice>
          <mc:Fallback>
            <w:pict>
              <v:rect id="オブジェクト 0" style="margin-top:10.85pt;mso-position-vertical-relative:text;mso-position-horizontal-relative:text;v-text-anchor:middle;position:absolute;height:43.2pt;width:360pt;margin-left:70.05pt;z-index:85;" o:spid="_x0000_s1133" o:allowincell="t" o:allowoverlap="t" filled="f" stroked="f" o:spt="1">
                <v:fill/>
                <v:textbox style="layout-flow:horizontal;">
                  <w:txbxContent>
                    <w:p>
                      <w:pPr>
                        <w:pStyle w:val="0"/>
                        <w:spacing w:line="0" w:lineRule="atLeast"/>
                        <w:rPr>
                          <w:rFonts w:hint="default"/>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万人当たりの性別・年齢別受療率（入院）</w:t>
                      </w:r>
                    </w:p>
                  </w:txbxContent>
                </v:textbox>
                <v:imagedata o:title=""/>
                <w10:wrap type="none" anchorx="text" anchory="text"/>
              </v:rect>
            </w:pict>
          </mc:Fallback>
        </mc:AlternateContent>
      </w:r>
    </w:p>
    <w:p>
      <w:pPr>
        <w:pStyle w:val="0"/>
        <w:rPr>
          <w:rFonts w:hint="eastAsia" w:ascii="ＭＳ 明朝" w:hAnsi="ＭＳ 明朝"/>
          <w:sz w:val="16"/>
        </w:rPr>
      </w:pPr>
    </w:p>
    <w:p>
      <w:pPr>
        <w:pStyle w:val="0"/>
        <w:rPr>
          <w:rFonts w:hint="eastAsia" w:ascii="ＭＳ ゴシック" w:hAnsi="ＭＳ ゴシック" w:eastAsia="ＭＳ ゴシック"/>
          <w:sz w:val="21"/>
        </w:rPr>
      </w:pPr>
      <w:r>
        <w:rPr>
          <w:rFonts w:hint="eastAsia"/>
        </w:rPr>
        <mc:AlternateContent>
          <mc:Choice Requires="wps">
            <w:drawing>
              <wp:anchor simplePos="0" relativeHeight="92" behindDoc="0" locked="0" layoutInCell="1" hidden="0" allowOverlap="1">
                <wp:simplePos x="0" y="0"/>
                <wp:positionH relativeFrom="column">
                  <wp:posOffset>-173990</wp:posOffset>
                </wp:positionH>
                <wp:positionV relativeFrom="paragraph">
                  <wp:posOffset>6350</wp:posOffset>
                </wp:positionV>
                <wp:extent cx="930275" cy="349885"/>
                <wp:effectExtent l="0" t="0" r="635" b="635"/>
                <wp:wrapNone/>
                <wp:docPr id="1134" name="オブジェクト 0"/>
                <a:graphic xmlns:a="http://schemas.openxmlformats.org/drawingml/2006/main">
                  <a:graphicData uri="http://schemas.microsoft.com/office/word/2010/wordprocessingShape">
                    <wps:wsp>
                      <wps:cNvPr id="1134" name="オブジェクト 0"/>
                      <wps:cNvSpPr>
                        <a:spLocks noChangeArrowheads="1"/>
                      </wps:cNvSpPr>
                      <wps:spPr>
                        <a:xfrm>
                          <a:off x="0" y="0"/>
                          <a:ext cx="930275" cy="349885"/>
                        </a:xfrm>
                        <a:prstGeom prst="rect">
                          <a:avLst/>
                        </a:prstGeom>
                        <a:noFill/>
                        <a:ln>
                          <a:miter/>
                        </a:ln>
                      </wps:spPr>
                      <wps:txbx>
                        <w:txbxContent>
                          <w:p>
                            <w:pPr>
                              <w:pStyle w:val="0"/>
                              <w:ind w:firstLine="560" w:firstLineChars="3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margin-top:0.5pt;mso-position-vertical-relative:text;mso-position-horizontal-relative:text;v-text-anchor:middle;position:absolute;height:27.55pt;width:73.25pt;margin-left:-13.7pt;z-index:92;" o:spid="_x0000_s1134" o:allowincell="t" o:allowoverlap="t" filled="f" stroked="f" o:spt="1">
                <v:fill/>
                <v:textbox style="layout-flow:horizontal;">
                  <w:txbxContent>
                    <w:p>
                      <w:pPr>
                        <w:pStyle w:val="0"/>
                        <w:ind w:firstLine="560" w:firstLineChars="300"/>
                        <w:rPr>
                          <w:rFonts w:hint="default"/>
                          <w:sz w:val="16"/>
                        </w:rPr>
                      </w:pPr>
                      <w:r>
                        <w:rPr>
                          <w:rFonts w:hint="eastAsia"/>
                          <w:color w:val="000000"/>
                          <w:sz w:val="16"/>
                        </w:rPr>
                        <w:t>（人）</w:t>
                      </w:r>
                    </w:p>
                  </w:txbxContent>
                </v:textbox>
                <v:imagedata o:title=""/>
                <w10:wrap type="none" anchorx="text" anchory="text"/>
              </v:rect>
            </w:pict>
          </mc:Fallback>
        </mc:AlternateContent>
      </w:r>
      <w:r>
        <w:rPr>
          <w:rFonts w:hint="default" w:ascii="ＭＳ ゴシック" w:hAnsi="ＭＳ ゴシック" w:eastAsia="ＭＳ ゴシック"/>
          <w:sz w:val="21"/>
        </w:rPr>
        <w:object w:dxaOrig="11055" w:dyaOrig="6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5" style="height:237.15pt;width:473.5pt;" filled="f" o:spt="75" type="#_x0000_t75">
            <v:fill/>
            <v:stroke joinstyle="miter"/>
            <v:imagedata o:title="" r:id="rId46"/>
            <o:lock v:ext="edit" aspectratio="t"/>
            <w10:anchorlock/>
          </v:shape>
          <o:OLEObject Type="Embed" ProgID="Excel.Sheet.12" ShapeID="_x0000_s1135" DrawAspect="Content" ObjectID="" r:id="rId47"/>
        </w:object>
      </w:r>
      <w:r>
        <w:rPr>
          <w:rFonts w:hint="eastAsia" w:ascii="ＭＳ 明朝" w:hAnsi="ＭＳ 明朝"/>
          <w:sz w:val="16"/>
        </w:rPr>
        <mc:AlternateContent>
          <mc:Choice Requires="wps">
            <w:drawing>
              <wp:anchor simplePos="0" relativeHeight="86" behindDoc="0" locked="0" layoutInCell="1" hidden="0" allowOverlap="1">
                <wp:simplePos x="0" y="0"/>
                <wp:positionH relativeFrom="column">
                  <wp:posOffset>2860040</wp:posOffset>
                </wp:positionH>
                <wp:positionV relativeFrom="paragraph">
                  <wp:posOffset>3053715</wp:posOffset>
                </wp:positionV>
                <wp:extent cx="2632075" cy="477520"/>
                <wp:effectExtent l="0" t="0" r="635" b="635"/>
                <wp:wrapNone/>
                <wp:docPr id="1136" name="オブジェクト 0"/>
                <a:graphic xmlns:a="http://schemas.openxmlformats.org/drawingml/2006/main">
                  <a:graphicData uri="http://schemas.microsoft.com/office/word/2010/wordprocessingShape">
                    <wps:wsp>
                      <wps:cNvPr id="1136" name="オブジェクト 0"/>
                      <wps:cNvSpPr>
                        <a:spLocks noChangeArrowheads="1"/>
                      </wps:cNvSpPr>
                      <wps:spPr>
                        <a:xfrm>
                          <a:off x="0" y="0"/>
                          <a:ext cx="2632075" cy="477520"/>
                        </a:xfrm>
                        <a:prstGeom prst="rect">
                          <a:avLst/>
                        </a:prstGeom>
                        <a:noFill/>
                        <a:ln>
                          <a:miter/>
                        </a:ln>
                      </wps:spPr>
                      <wps:txbx>
                        <w:txbxContent>
                          <w:p>
                            <w:pPr>
                              <w:pStyle w:val="0"/>
                              <w:spacing w:line="0" w:lineRule="atLeast"/>
                              <w:ind w:firstLine="747" w:firstLineChars="4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left="0" w:leftChars="0" w:firstLine="1167" w:firstLineChars="700"/>
                              <w:rPr>
                                <w:rFonts w:hint="default"/>
                                <w:color w:val="000000"/>
                              </w:rPr>
                            </w:pPr>
                            <w:r>
                              <w:rPr>
                                <w:rFonts w:hint="eastAsia"/>
                                <w:color w:val="000000"/>
                                <w:sz w:val="16"/>
                              </w:rPr>
                              <w:t>＊年齢不詳除く</w:t>
                            </w:r>
                          </w:p>
                        </w:txbxContent>
                      </wps:txbx>
                      <wps:bodyPr vertOverflow="overflow" horzOverflow="overflow" anchor="ctr" upright="1"/>
                    </wps:wsp>
                  </a:graphicData>
                </a:graphic>
              </wp:anchor>
            </w:drawing>
          </mc:Choice>
          <mc:Fallback>
            <w:pict>
              <v:rect id="オブジェクト 0" style="margin-top:240.45pt;mso-position-vertical-relative:text;mso-position-horizontal-relative:text;v-text-anchor:middle;position:absolute;height:37.6pt;width:207.25pt;margin-left:225.2pt;z-index:86;" o:spid="_x0000_s1136" o:allowincell="t" o:allowoverlap="t" filled="f" stroked="f" o:spt="1">
                <v:fill/>
                <v:textbox style="layout-flow:horizontal;">
                  <w:txbxContent>
                    <w:p>
                      <w:pPr>
                        <w:pStyle w:val="0"/>
                        <w:spacing w:line="0" w:lineRule="atLeast"/>
                        <w:ind w:firstLine="747" w:firstLineChars="4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left="0" w:leftChars="0" w:firstLine="1167" w:firstLineChars="700"/>
                        <w:rPr>
                          <w:rFonts w:hint="default"/>
                          <w:color w:val="000000"/>
                        </w:rPr>
                      </w:pPr>
                      <w:r>
                        <w:rPr>
                          <w:rFonts w:hint="eastAsia"/>
                          <w:color w:val="000000"/>
                          <w:sz w:val="16"/>
                        </w:rPr>
                        <w:t>＊年齢不詳除く</w:t>
                      </w:r>
                    </w:p>
                  </w:txbxContent>
                </v:textbox>
                <v:imagedata o:title=""/>
                <w10:wrap type="none" anchorx="text" anchory="text"/>
              </v:rect>
            </w:pict>
          </mc:Fallback>
        </mc:AlternateContent>
      </w:r>
      <w:r>
        <w:rPr>
          <w:rFonts w:hint="eastAsia" w:ascii="ＭＳ ゴシック" w:hAnsi="ＭＳ ゴシック" w:eastAsia="ＭＳ ゴシック"/>
          <w:sz w:val="21"/>
        </w:rPr>
        <mc:AlternateContent>
          <mc:Choice Requires="wps">
            <w:drawing>
              <wp:anchor simplePos="0" relativeHeight="83" behindDoc="0" locked="0" layoutInCell="1" hidden="0" allowOverlap="1">
                <wp:simplePos x="0" y="0"/>
                <wp:positionH relativeFrom="column">
                  <wp:posOffset>650240</wp:posOffset>
                </wp:positionH>
                <wp:positionV relativeFrom="paragraph">
                  <wp:posOffset>127635</wp:posOffset>
                </wp:positionV>
                <wp:extent cx="4206240" cy="302260"/>
                <wp:effectExtent l="0" t="0" r="635" b="635"/>
                <wp:wrapNone/>
                <wp:docPr id="1137" name="オブジェクト 0"/>
                <a:graphic xmlns:a="http://schemas.openxmlformats.org/drawingml/2006/main">
                  <a:graphicData uri="http://schemas.microsoft.com/office/word/2010/wordprocessingShape">
                    <wps:wsp>
                      <wps:cNvPr id="1137" name="オブジェクト 0"/>
                      <wps:cNvSpPr>
                        <a:spLocks noChangeArrowheads="1"/>
                      </wps:cNvSpPr>
                      <wps:spPr>
                        <a:xfrm>
                          <a:off x="0" y="0"/>
                          <a:ext cx="4206240" cy="302260"/>
                        </a:xfrm>
                        <a:prstGeom prst="rect">
                          <a:avLst/>
                        </a:prstGeom>
                        <a:noFill/>
                        <a:ln>
                          <a:miter/>
                        </a:ln>
                      </wps:spPr>
                      <wps:bodyPr/>
                    </wps:wsp>
                  </a:graphicData>
                </a:graphic>
              </wp:anchor>
            </w:drawing>
          </mc:Choice>
          <mc:Fallback>
            <w:pict>
              <v:rect id="オブジェクト 0" style="margin-top:10.050000000000001pt;mso-position-vertical-relative:text;mso-position-horizontal-relative:text;position:absolute;height:23.8pt;width:331.2pt;margin-left:51.2pt;z-index:83;" o:spid="_x0000_s1137" o:allowincell="t" o:allowoverlap="t" filled="f" stroked="f" o:spt="1">
                <v:fill/>
                <v:textbox style="layout-flow:horizontal;"/>
                <v:imagedata o:title=""/>
                <w10:wrap type="none" anchorx="text" anchory="text"/>
              </v:rect>
            </w:pict>
          </mc:Fallback>
        </mc:AlternateContent>
      </w:r>
    </w:p>
    <w:p>
      <w:pPr>
        <w:pStyle w:val="0"/>
        <w:rPr>
          <w:rFonts w:hint="eastAsia" w:ascii="ＭＳ ゴシック" w:hAnsi="ＭＳ ゴシック" w:eastAsia="ＭＳ ゴシック"/>
        </w:rPr>
      </w:pPr>
    </w:p>
    <w:p>
      <w:pPr>
        <w:pStyle w:val="0"/>
        <w:spacing w:line="0" w:lineRule="atLeast"/>
        <w:jc w:val="center"/>
        <w:rPr>
          <w:rFonts w:hint="eastAsia" w:ascii="ＭＳ ゴシック" w:hAnsi="ＭＳ ゴシック" w:eastAsia="ＭＳ ゴシック"/>
          <w:color w:val="000000"/>
          <w:sz w:val="21"/>
        </w:rPr>
      </w:pPr>
      <w:r>
        <w:rPr>
          <w:rFonts w:hint="default" w:ascii="ＭＳ 明朝" w:hAnsi="ＭＳ 明朝"/>
          <w:sz w:val="21"/>
        </w:rPr>
        <mc:AlternateContent>
          <mc:Choice Requires="wps">
            <w:drawing>
              <wp:anchor simplePos="0" relativeHeight="93" behindDoc="0" locked="0" layoutInCell="1" hidden="0" allowOverlap="1">
                <wp:simplePos x="0" y="0"/>
                <wp:positionH relativeFrom="column">
                  <wp:posOffset>-113030</wp:posOffset>
                </wp:positionH>
                <wp:positionV relativeFrom="paragraph">
                  <wp:posOffset>61595</wp:posOffset>
                </wp:positionV>
                <wp:extent cx="930275" cy="349885"/>
                <wp:effectExtent l="0" t="0" r="635" b="635"/>
                <wp:wrapNone/>
                <wp:docPr id="1138" name="オブジェクト 0"/>
                <a:graphic xmlns:a="http://schemas.openxmlformats.org/drawingml/2006/main">
                  <a:graphicData uri="http://schemas.microsoft.com/office/word/2010/wordprocessingShape">
                    <wps:wsp>
                      <wps:cNvPr id="1138" name="オブジェクト 0"/>
                      <wps:cNvSpPr>
                        <a:spLocks noChangeArrowheads="1"/>
                      </wps:cNvSpPr>
                      <wps:spPr>
                        <a:xfrm>
                          <a:off x="0" y="0"/>
                          <a:ext cx="930275" cy="349885"/>
                        </a:xfrm>
                        <a:prstGeom prst="rect">
                          <a:avLst/>
                        </a:prstGeom>
                        <a:noFill/>
                        <a:ln>
                          <a:miter/>
                        </a:ln>
                      </wps:spPr>
                      <wps:txbx>
                        <w:txbxContent>
                          <w:p>
                            <w:pPr>
                              <w:pStyle w:val="0"/>
                              <w:ind w:firstLine="187" w:firstLineChars="100"/>
                              <w:rPr>
                                <w:rFonts w:hint="default"/>
                                <w:color w:val="000000"/>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margin-top:4.84pt;mso-position-vertical-relative:text;mso-position-horizontal-relative:text;v-text-anchor:middle;position:absolute;height:27.55pt;width:73.25pt;margin-left:-8.9pt;z-index:93;" o:spid="_x0000_s1138" o:allowincell="t" o:allowoverlap="t" filled="f" stroked="f" o:spt="1">
                <v:fill/>
                <v:textbox style="layout-flow:horizontal;">
                  <w:txbxContent>
                    <w:p>
                      <w:pPr>
                        <w:pStyle w:val="0"/>
                        <w:ind w:firstLine="187" w:firstLineChars="100"/>
                        <w:rPr>
                          <w:rFonts w:hint="default"/>
                          <w:color w:val="000000"/>
                          <w:sz w:val="16"/>
                        </w:rPr>
                      </w:pPr>
                      <w:r>
                        <w:rPr>
                          <w:rFonts w:hint="eastAsia"/>
                          <w:color w:val="000000"/>
                          <w:sz w:val="16"/>
                        </w:rPr>
                        <w:t>（人）</w:t>
                      </w:r>
                    </w:p>
                  </w:txbxContent>
                </v:textbox>
                <v:imagedata o:title=""/>
                <w10:wrap type="none" anchorx="text" anchory="text"/>
              </v:rect>
            </w:pict>
          </mc:Fallback>
        </mc:AlternateConten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2-5-3</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万人当たりの受療率（外来）の推移</w:t>
      </w:r>
    </w:p>
    <w:p>
      <w:pPr>
        <w:pStyle w:val="0"/>
        <w:spacing w:line="0" w:lineRule="atLeast"/>
        <w:jc w:val="center"/>
        <w:rPr>
          <w:rFonts w:hint="eastAsia" w:ascii="ＭＳ ゴシック" w:hAnsi="ＭＳ ゴシック" w:eastAsia="ＭＳ ゴシック"/>
          <w:color w:val="000000"/>
          <w:sz w:val="21"/>
        </w:rPr>
      </w:pPr>
    </w:p>
    <w:p>
      <w:pPr>
        <w:pStyle w:val="0"/>
        <w:rPr>
          <w:rFonts w:hint="eastAsia" w:ascii="ＭＳ ゴシック" w:hAnsi="ＭＳ ゴシック" w:eastAsia="ＭＳ ゴシック"/>
        </w:rPr>
      </w:pPr>
      <w:r>
        <w:rPr>
          <w:rFonts w:hint="eastAsia"/>
        </w:rPr>
        <mc:AlternateContent>
          <mc:Choice Requires="wps">
            <w:drawing>
              <wp:anchor simplePos="0" relativeHeight="64" behindDoc="0" locked="0" layoutInCell="1" hidden="0" allowOverlap="1">
                <wp:simplePos x="0" y="0"/>
                <wp:positionH relativeFrom="column">
                  <wp:posOffset>3242945</wp:posOffset>
                </wp:positionH>
                <wp:positionV relativeFrom="paragraph">
                  <wp:posOffset>623570</wp:posOffset>
                </wp:positionV>
                <wp:extent cx="135255" cy="246380"/>
                <wp:effectExtent l="635" t="635" r="29210" b="10160"/>
                <wp:wrapNone/>
                <wp:docPr id="1139" name="オブジェクト 0"/>
                <a:graphic xmlns:a="http://schemas.openxmlformats.org/drawingml/2006/main">
                  <a:graphicData uri="http://schemas.microsoft.com/office/word/2010/wordprocessingShape">
                    <wps:wsp>
                      <wps:cNvPr id="1139" name="オブジェクト 0"/>
                      <wps:cNvCnPr/>
                      <wps:spPr>
                        <a:xfrm>
                          <a:off x="0" y="0"/>
                          <a:ext cx="135255" cy="2463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49.1pt;mso-position-vertical-relative:text;mso-position-horizontal-relative:text;position:absolute;height:19.39pt;width:10.65pt;margin-left:255.35pt;z-index:64;" o:spid="_x0000_s1139"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61" behindDoc="0" locked="0" layoutInCell="1" hidden="0" allowOverlap="1">
                <wp:simplePos x="0" y="0"/>
                <wp:positionH relativeFrom="column">
                  <wp:posOffset>2953385</wp:posOffset>
                </wp:positionH>
                <wp:positionV relativeFrom="paragraph">
                  <wp:posOffset>349885</wp:posOffset>
                </wp:positionV>
                <wp:extent cx="652145" cy="326390"/>
                <wp:effectExtent l="0" t="0" r="635" b="635"/>
                <wp:wrapNone/>
                <wp:docPr id="1140" name="オブジェクト 0"/>
                <a:graphic xmlns:a="http://schemas.openxmlformats.org/drawingml/2006/main">
                  <a:graphicData uri="http://schemas.microsoft.com/office/word/2010/wordprocessingShape">
                    <wps:wsp>
                      <wps:cNvPr id="1140" name="オブジェクト 0"/>
                      <wps:cNvSpPr>
                        <a:spLocks noChangeArrowheads="1"/>
                      </wps:cNvSpPr>
                      <wps:spPr>
                        <a:xfrm>
                          <a:off x="0" y="0"/>
                          <a:ext cx="652145" cy="32639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margin-top:27.55pt;mso-position-vertical-relative:text;mso-position-horizontal-relative:text;v-text-anchor:middle;position:absolute;height:25.7pt;width:51.35pt;margin-left:232.55pt;z-index:61;" o:spid="_x0000_s1140"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r>
        <w:rPr>
          <w:rFonts w:hint="eastAsia"/>
        </w:rPr>
        <mc:AlternateContent>
          <mc:Choice Requires="wps">
            <w:drawing>
              <wp:anchor simplePos="0" relativeHeight="63" behindDoc="0" locked="0" layoutInCell="1" hidden="0" allowOverlap="1">
                <wp:simplePos x="0" y="0"/>
                <wp:positionH relativeFrom="column">
                  <wp:posOffset>3286125</wp:posOffset>
                </wp:positionH>
                <wp:positionV relativeFrom="paragraph">
                  <wp:posOffset>1216660</wp:posOffset>
                </wp:positionV>
                <wp:extent cx="84455" cy="347980"/>
                <wp:effectExtent l="635" t="635" r="47625" b="10795"/>
                <wp:wrapNone/>
                <wp:docPr id="1141" name="オブジェクト 0"/>
                <a:graphic xmlns:a="http://schemas.openxmlformats.org/drawingml/2006/main">
                  <a:graphicData uri="http://schemas.microsoft.com/office/word/2010/wordprocessingShape">
                    <wps:wsp>
                      <wps:cNvPr id="1141" name="オブジェクト 0"/>
                      <wps:cNvCnPr/>
                      <wps:spPr>
                        <a:xfrm flipV="1">
                          <a:off x="0" y="0"/>
                          <a:ext cx="84455" cy="3479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95.8pt;mso-position-vertical-relative:text;mso-position-horizontal-relative:text;position:absolute;height:27.4pt;width:6.65pt;margin-left:258.75pt;z-index:63;" o:spid="_x0000_s1141"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62" behindDoc="0" locked="0" layoutInCell="1" hidden="0" allowOverlap="1">
                <wp:simplePos x="0" y="0"/>
                <wp:positionH relativeFrom="column">
                  <wp:posOffset>3089275</wp:posOffset>
                </wp:positionH>
                <wp:positionV relativeFrom="paragraph">
                  <wp:posOffset>1558290</wp:posOffset>
                </wp:positionV>
                <wp:extent cx="614045" cy="326390"/>
                <wp:effectExtent l="0" t="0" r="635" b="635"/>
                <wp:wrapNone/>
                <wp:docPr id="1142" name="オブジェクト 0"/>
                <a:graphic xmlns:a="http://schemas.openxmlformats.org/drawingml/2006/main">
                  <a:graphicData uri="http://schemas.microsoft.com/office/word/2010/wordprocessingShape">
                    <wps:wsp>
                      <wps:cNvPr id="1142" name="オブジェクト 0"/>
                      <wps:cNvSpPr>
                        <a:spLocks noChangeArrowheads="1"/>
                      </wps:cNvSpPr>
                      <wps:spPr>
                        <a:xfrm>
                          <a:off x="0" y="0"/>
                          <a:ext cx="614045" cy="326390"/>
                        </a:xfrm>
                        <a:prstGeom prst="rect">
                          <a:avLst/>
                        </a:prstGeom>
                        <a:noFill/>
                        <a:ln>
                          <a:miter/>
                        </a:ln>
                      </wps:spPr>
                      <wps:txbx>
                        <w:txbxContent>
                          <w:p>
                            <w:pPr>
                              <w:pStyle w:val="0"/>
                              <w:rPr>
                                <w:rFonts w:hint="default"/>
                                <w:sz w:val="16"/>
                              </w:rPr>
                            </w:pPr>
                            <w:r>
                              <w:rPr>
                                <w:rFonts w:hint="eastAsia"/>
                                <w:color w:val="000000"/>
                                <w:sz w:val="16"/>
                              </w:rPr>
                              <w:t>全国</w:t>
                            </w:r>
                          </w:p>
                        </w:txbxContent>
                      </wps:txbx>
                      <wps:bodyPr vertOverflow="overflow" horzOverflow="overflow" wrap="square" anchor="ctr" upright="1"/>
                    </wps:wsp>
                  </a:graphicData>
                </a:graphic>
              </wp:anchor>
            </w:drawing>
          </mc:Choice>
          <mc:Fallback>
            <w:pict>
              <v:rect id="オブジェクト 0" style="margin-top:122.7pt;mso-position-vertical-relative:text;mso-position-horizontal-relative:text;v-text-anchor:middle;position:absolute;height:25.7pt;width:48.35pt;margin-left:243.25pt;z-index:62;" o:spid="_x0000_s1142" o:allowincell="t" o:allowoverlap="t" filled="f" stroked="f" o:spt="1">
                <v:fill/>
                <v:textbox style="layout-flow:horizontal;">
                  <w:txbxContent>
                    <w:p>
                      <w:pPr>
                        <w:pStyle w:val="0"/>
                        <w:rPr>
                          <w:rFonts w:hint="default"/>
                          <w:sz w:val="16"/>
                        </w:rPr>
                      </w:pPr>
                      <w:r>
                        <w:rPr>
                          <w:rFonts w:hint="eastAsia"/>
                          <w:color w:val="000000"/>
                          <w:sz w:val="16"/>
                        </w:rPr>
                        <w:t>全国</w:t>
                      </w:r>
                    </w:p>
                  </w:txbxContent>
                </v:textbox>
                <v:imagedata o:title=""/>
                <w10:wrap type="none" anchorx="text" anchory="text"/>
              </v:rect>
            </w:pict>
          </mc:Fallback>
        </mc:AlternateContent>
      </w:r>
      <w:r>
        <w:rPr>
          <w:rFonts w:hint="eastAsia"/>
        </w:rPr>
        <w:drawing>
          <wp:inline distT="0" distB="0" distL="203200" distR="203200">
            <wp:extent cx="5759450" cy="2487930"/>
            <wp:effectExtent l="0" t="0" r="0" b="0"/>
            <wp:docPr id="1143" name="オブジェクト 0"/>
            <a:graphic xmlns:a="http://schemas.openxmlformats.org/drawingml/2006/main">
              <a:graphicData uri="http://schemas.openxmlformats.org/drawingml/2006/picture">
                <pic:pic xmlns:pic="http://schemas.openxmlformats.org/drawingml/2006/picture">
                  <pic:nvPicPr>
                    <pic:cNvPr id="1143" name="オブジェクト 0"/>
                    <pic:cNvPicPr>
                      <a:picLocks noChangeAspect="1"/>
                    </pic:cNvPicPr>
                  </pic:nvPicPr>
                  <pic:blipFill>
                    <a:blip r:embed="rId48"/>
                    <a:stretch>
                      <a:fillRect/>
                    </a:stretch>
                  </pic:blipFill>
                  <pic:spPr>
                    <a:xfrm>
                      <a:off x="0" y="0"/>
                      <a:ext cx="5759450" cy="2487930"/>
                    </a:xfrm>
                    <a:prstGeom prst="rect">
                      <a:avLst/>
                    </a:prstGeom>
                  </pic:spPr>
                </pic:pic>
              </a:graphicData>
            </a:graphic>
          </wp:inline>
        </w:drawing>
      </w:r>
    </w:p>
    <w:p>
      <w:pPr>
        <w:pStyle w:val="0"/>
        <w:ind w:firstLine="5836" w:firstLineChars="3500"/>
        <w:rPr>
          <w:rFonts w:hint="eastAsia" w:ascii="ＭＳ 明朝" w:hAnsi="ＭＳ 明朝"/>
          <w:color w:val="000000"/>
          <w:sz w:val="16"/>
        </w:rPr>
      </w:pPr>
      <w:r>
        <w:rPr>
          <w:rFonts w:hint="eastAsia" w:ascii="ＭＳ 明朝" w:hAnsi="ＭＳ 明朝"/>
          <w:color w:val="000000"/>
          <w:sz w:val="16"/>
        </w:rPr>
        <w:t>出典：患者調査（厚生労働省）</w:t>
      </w:r>
    </w:p>
    <w:p>
      <w:pPr>
        <w:pStyle w:val="0"/>
        <w:rPr>
          <w:rFonts w:hint="eastAsia" w:ascii="ＭＳ 明朝" w:hAnsi="ＭＳ 明朝"/>
          <w:spacing w:val="6"/>
          <w:sz w:val="16"/>
        </w:rPr>
      </w:pPr>
      <w:r>
        <w:rPr>
          <w:rFonts w:hint="eastAsia" w:ascii="ＭＳ 明朝" w:hAnsi="ＭＳ 明朝"/>
          <w:spacing w:val="6"/>
          <w:sz w:val="16"/>
        </w:rPr>
        <w:t>　　　　　　　　　　　　　　　　　　　　　　　　　　　</w:t>
      </w:r>
    </w:p>
    <w:p>
      <w:pPr>
        <w:pStyle w:val="0"/>
        <w:rPr>
          <w:rFonts w:hint="eastAsia" w:ascii="ＭＳ 明朝" w:hAnsi="ＭＳ 明朝"/>
          <w:spacing w:val="6"/>
          <w:sz w:val="16"/>
        </w:rPr>
      </w:pPr>
      <w:r>
        <w:rPr>
          <w:rFonts w:hint="eastAsia"/>
        </w:rPr>
        <mc:AlternateContent>
          <mc:Choice Requires="wps">
            <w:drawing>
              <wp:anchor simplePos="0" relativeHeight="87" behindDoc="0" locked="0" layoutInCell="1" hidden="0" allowOverlap="1">
                <wp:simplePos x="0" y="0"/>
                <wp:positionH relativeFrom="column">
                  <wp:posOffset>597535</wp:posOffset>
                </wp:positionH>
                <wp:positionV relativeFrom="paragraph">
                  <wp:posOffset>39370</wp:posOffset>
                </wp:positionV>
                <wp:extent cx="4850130" cy="532765"/>
                <wp:effectExtent l="0" t="0" r="635" b="635"/>
                <wp:wrapNone/>
                <wp:docPr id="1144" name="オブジェクト 0"/>
                <a:graphic xmlns:a="http://schemas.openxmlformats.org/drawingml/2006/main">
                  <a:graphicData uri="http://schemas.microsoft.com/office/word/2010/wordprocessingShape">
                    <wps:wsp>
                      <wps:cNvPr id="1144" name="オブジェクト 0"/>
                      <wps:cNvSpPr>
                        <a:spLocks noChangeArrowheads="1"/>
                      </wps:cNvSpPr>
                      <wps:spPr>
                        <a:xfrm>
                          <a:off x="0" y="0"/>
                          <a:ext cx="4850130" cy="532765"/>
                        </a:xfrm>
                        <a:prstGeom prst="rect">
                          <a:avLst/>
                        </a:prstGeom>
                        <a:noFill/>
                        <a:ln>
                          <a:miter/>
                        </a:ln>
                      </wps:spPr>
                      <wps:txbx>
                        <w:txbxContent>
                          <w:p>
                            <w:pPr>
                              <w:pStyle w:val="0"/>
                              <w:jc w:val="center"/>
                              <w:rPr>
                                <w:rFonts w:hint="default"/>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2-5-4</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万人当たりの性別・年齢別受療率（外来）</w:t>
                            </w:r>
                          </w:p>
                        </w:txbxContent>
                      </wps:txbx>
                      <wps:bodyPr vertOverflow="overflow" horzOverflow="overflow" anchor="ctr" upright="1"/>
                    </wps:wsp>
                  </a:graphicData>
                </a:graphic>
              </wp:anchor>
            </w:drawing>
          </mc:Choice>
          <mc:Fallback>
            <w:pict>
              <v:rect id="オブジェクト 0" style="margin-top:3.1pt;mso-position-vertical-relative:text;mso-position-horizontal-relative:text;v-text-anchor:middle;position:absolute;height:41.95pt;width:381.9pt;margin-left:47.05pt;z-index:87;" o:spid="_x0000_s1144" o:allowincell="t" o:allowoverlap="t" filled="f" stroked="f" o:spt="1">
                <v:fill/>
                <v:textbox style="layout-flow:horizontal;">
                  <w:txbxContent>
                    <w:p>
                      <w:pPr>
                        <w:pStyle w:val="0"/>
                        <w:jc w:val="center"/>
                        <w:rPr>
                          <w:rFonts w:hint="default"/>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2-5-4</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万人当たりの性別・年齢別受療率（外来）</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94" behindDoc="0" locked="0" layoutInCell="1" hidden="0" allowOverlap="1">
                <wp:simplePos x="0" y="0"/>
                <wp:positionH relativeFrom="column">
                  <wp:posOffset>-193040</wp:posOffset>
                </wp:positionH>
                <wp:positionV relativeFrom="paragraph">
                  <wp:posOffset>224790</wp:posOffset>
                </wp:positionV>
                <wp:extent cx="930275" cy="349885"/>
                <wp:effectExtent l="0" t="0" r="635" b="635"/>
                <wp:wrapNone/>
                <wp:docPr id="1145" name="オブジェクト 0"/>
                <a:graphic xmlns:a="http://schemas.openxmlformats.org/drawingml/2006/main">
                  <a:graphicData uri="http://schemas.microsoft.com/office/word/2010/wordprocessingShape">
                    <wps:wsp>
                      <wps:cNvPr id="1145" name="オブジェクト 0"/>
                      <wps:cNvSpPr>
                        <a:spLocks noChangeArrowheads="1"/>
                      </wps:cNvSpPr>
                      <wps:spPr>
                        <a:xfrm>
                          <a:off x="0" y="0"/>
                          <a:ext cx="930275" cy="349885"/>
                        </a:xfrm>
                        <a:prstGeom prst="rect">
                          <a:avLst/>
                        </a:prstGeom>
                        <a:noFill/>
                        <a:ln>
                          <a:miter/>
                        </a:ln>
                      </wps:spPr>
                      <wps:txbx>
                        <w:txbxContent>
                          <w:p>
                            <w:pPr>
                              <w:pStyle w:val="0"/>
                              <w:ind w:firstLine="373" w:firstLineChars="2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margin-top:17.7pt;mso-position-vertical-relative:text;mso-position-horizontal-relative:text;v-text-anchor:middle;position:absolute;height:27.55pt;width:73.25pt;margin-left:-15.2pt;z-index:94;" o:spid="_x0000_s1145" o:allowincell="t" o:allowoverlap="t" filled="f" stroked="f" o:spt="1">
                <v:fill/>
                <v:textbox style="layout-flow:horizontal;">
                  <w:txbxContent>
                    <w:p>
                      <w:pPr>
                        <w:pStyle w:val="0"/>
                        <w:ind w:firstLine="373" w:firstLineChars="200"/>
                        <w:rPr>
                          <w:rFonts w:hint="default"/>
                          <w:sz w:val="16"/>
                        </w:rPr>
                      </w:pPr>
                      <w:r>
                        <w:rPr>
                          <w:rFonts w:hint="eastAsia"/>
                          <w:color w:val="000000"/>
                          <w:sz w:val="16"/>
                        </w:rPr>
                        <w:t>（人）</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80" behindDoc="0" locked="0" layoutInCell="1" hidden="0" allowOverlap="1">
                <wp:simplePos x="0" y="0"/>
                <wp:positionH relativeFrom="column">
                  <wp:posOffset>2924175</wp:posOffset>
                </wp:positionH>
                <wp:positionV relativeFrom="paragraph">
                  <wp:posOffset>3504565</wp:posOffset>
                </wp:positionV>
                <wp:extent cx="2632075" cy="421640"/>
                <wp:effectExtent l="0" t="0" r="635" b="635"/>
                <wp:wrapNone/>
                <wp:docPr id="1146" name="オブジェクト 0"/>
                <a:graphic xmlns:a="http://schemas.openxmlformats.org/drawingml/2006/main">
                  <a:graphicData uri="http://schemas.microsoft.com/office/word/2010/wordprocessingShape">
                    <wps:wsp>
                      <wps:cNvPr id="1146" name="オブジェクト 0"/>
                      <wps:cNvSpPr>
                        <a:spLocks noChangeArrowheads="1"/>
                      </wps:cNvSpPr>
                      <wps:spPr>
                        <a:xfrm>
                          <a:off x="0" y="0"/>
                          <a:ext cx="2632075" cy="421640"/>
                        </a:xfrm>
                        <a:prstGeom prst="rect">
                          <a:avLst/>
                        </a:prstGeom>
                        <a:noFill/>
                        <a:ln>
                          <a:miter/>
                        </a:ln>
                      </wps:spPr>
                      <wps:txbx>
                        <w:txbxContent>
                          <w:p>
                            <w:pPr>
                              <w:pStyle w:val="0"/>
                              <w:spacing w:line="0" w:lineRule="atLeast"/>
                              <w:ind w:firstLine="834" w:firstLineChars="5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firstLine="1334" w:firstLineChars="800"/>
                              <w:rPr>
                                <w:rFonts w:hint="default"/>
                                <w:color w:val="000000"/>
                              </w:rPr>
                            </w:pPr>
                            <w:r>
                              <w:rPr>
                                <w:rFonts w:hint="eastAsia"/>
                                <w:color w:val="000000"/>
                                <w:sz w:val="16"/>
                              </w:rPr>
                              <w:t>＊年齢不詳除く</w:t>
                            </w:r>
                          </w:p>
                        </w:txbxContent>
                      </wps:txbx>
                      <wps:bodyPr vertOverflow="overflow" horzOverflow="overflow" anchor="ctr" upright="1"/>
                    </wps:wsp>
                  </a:graphicData>
                </a:graphic>
              </wp:anchor>
            </w:drawing>
          </mc:Choice>
          <mc:Fallback>
            <w:pict>
              <v:rect id="オブジェクト 0" style="margin-top:275.95pt;mso-position-vertical-relative:text;mso-position-horizontal-relative:text;v-text-anchor:middle;position:absolute;height:33.200000000000003pt;width:207.25pt;margin-left:230.25pt;z-index:80;" o:spid="_x0000_s1146" o:allowincell="t" o:allowoverlap="t" filled="f" stroked="f" o:spt="1">
                <v:fill/>
                <v:textbox style="layout-flow:horizontal;">
                  <w:txbxContent>
                    <w:p>
                      <w:pPr>
                        <w:pStyle w:val="0"/>
                        <w:spacing w:line="0" w:lineRule="atLeast"/>
                        <w:ind w:firstLine="834" w:firstLineChars="5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firstLine="1334" w:firstLineChars="800"/>
                        <w:rPr>
                          <w:rFonts w:hint="default"/>
                          <w:color w:val="000000"/>
                        </w:rPr>
                      </w:pPr>
                      <w:r>
                        <w:rPr>
                          <w:rFonts w:hint="eastAsia"/>
                          <w:color w:val="000000"/>
                          <w:sz w:val="16"/>
                        </w:rPr>
                        <w:t>＊年齢不詳除く</w:t>
                      </w:r>
                    </w:p>
                  </w:txbxContent>
                </v:textbox>
                <v:imagedata o:title=""/>
                <w10:wrap type="none" anchorx="text" anchory="text"/>
              </v:rect>
            </w:pict>
          </mc:Fallback>
        </mc:AlternateContent>
      </w:r>
      <w:r>
        <w:rPr>
          <w:rFonts w:hint="default" w:ascii="ＭＳ 明朝" w:hAnsi="ＭＳ 明朝"/>
          <w:spacing w:val="6"/>
          <w:sz w:val="16"/>
        </w:rPr>
        <w:object w:dxaOrig="10065" w:dyaOrig="6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7" style="height:271pt;width:502.95pt;" filled="f" o:spt="75" type="#_x0000_t75">
            <v:fill/>
            <v:stroke joinstyle="miter"/>
            <v:imagedata o:title="" r:id="rId49"/>
            <o:lock v:ext="edit" aspectratio="t"/>
            <w10:anchorlock/>
          </v:shape>
          <o:OLEObject Type="Embed" ProgID="Excel.Sheet.12" ShapeID="_x0000_s1147" DrawAspect="Content" ObjectID="" r:id="rId50"/>
        </w:object>
      </w: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b w:val="1"/>
          <w:color w:val="0070C0"/>
          <w:sz w:val="22"/>
        </w:rPr>
      </w:pPr>
      <w:r>
        <w:rPr>
          <w:rFonts w:hint="eastAsia" w:ascii="ＭＳ 明朝" w:hAnsi="ＭＳ 明朝"/>
          <w:b w:val="1"/>
          <w:color w:val="0070C0"/>
          <w:spacing w:val="6"/>
          <w:sz w:val="22"/>
        </w:rPr>
        <w:t>２　平均在院日数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年の病院の平均在院日数は、「全病床</w:t>
      </w:r>
      <w:r>
        <w:rPr>
          <w:rFonts w:hint="eastAsia" w:ascii="ＭＳ 明朝" w:hAnsi="ＭＳ 明朝"/>
          <w:color w:val="000000"/>
          <w:u w:val="none" w:color="auto"/>
        </w:rPr>
        <w:t>（介護療養病床含む）</w:t>
      </w:r>
      <w:r>
        <w:rPr>
          <w:rFonts w:hint="eastAsia" w:ascii="ＭＳ 明朝" w:hAnsi="ＭＳ 明朝"/>
          <w:color w:val="000000"/>
          <w:sz w:val="22"/>
          <w:u w:val="none" w:color="auto"/>
        </w:rPr>
        <w:t>」は</w:t>
      </w:r>
      <w:r>
        <w:rPr>
          <w:rFonts w:hint="eastAsia" w:ascii="ＭＳ 明朝" w:hAnsi="ＭＳ 明朝"/>
          <w:color w:val="000000"/>
          <w:sz w:val="22"/>
          <w:u w:val="none" w:color="auto"/>
        </w:rPr>
        <w:t>46.4</w:t>
      </w:r>
      <w:r>
        <w:rPr>
          <w:rFonts w:hint="eastAsia" w:ascii="ＭＳ 明朝" w:hAnsi="ＭＳ 明朝"/>
          <w:color w:val="000000"/>
          <w:sz w:val="22"/>
          <w:u w:val="none" w:color="auto"/>
        </w:rPr>
        <w:t>日で、全国平均の</w:t>
      </w:r>
      <w:r>
        <w:rPr>
          <w:rFonts w:hint="eastAsia" w:ascii="ＭＳ 明朝" w:hAnsi="ＭＳ 明朝"/>
          <w:color w:val="000000"/>
          <w:sz w:val="22"/>
          <w:u w:val="none" w:color="auto"/>
        </w:rPr>
        <w:t>28.5</w:t>
      </w:r>
      <w:r>
        <w:rPr>
          <w:rFonts w:hint="eastAsia" w:ascii="ＭＳ 明朝" w:hAnsi="ＭＳ 明朝"/>
          <w:color w:val="000000"/>
          <w:sz w:val="22"/>
          <w:u w:val="none" w:color="auto"/>
        </w:rPr>
        <w:t>日を大きく上回り、全国第１位となっています。</w:t>
      </w:r>
    </w:p>
    <w:p>
      <w:pPr>
        <w:pStyle w:val="0"/>
        <w:ind w:left="453" w:leftChars="200"/>
        <w:rPr>
          <w:rFonts w:hint="eastAsia" w:ascii="ＭＳ 明朝" w:hAnsi="ＭＳ 明朝"/>
          <w:color w:val="000000"/>
          <w:sz w:val="22"/>
          <w:u w:val="none" w:color="auto"/>
        </w:rPr>
      </w:pPr>
      <w:r>
        <w:rPr>
          <w:rFonts w:hint="eastAsia" w:ascii="ＭＳ 明朝" w:hAnsi="ＭＳ 明朝"/>
          <w:color w:val="000000"/>
          <w:sz w:val="22"/>
          <w:u w:val="none" w:color="auto"/>
        </w:rPr>
        <w:t>病床別にみると、「一般病床」では</w:t>
      </w:r>
      <w:r>
        <w:rPr>
          <w:rFonts w:hint="eastAsia" w:ascii="ＭＳ 明朝" w:hAnsi="ＭＳ 明朝"/>
          <w:color w:val="000000"/>
          <w:sz w:val="22"/>
          <w:u w:val="none" w:color="auto"/>
        </w:rPr>
        <w:t>21.3</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16.2</w:t>
      </w:r>
      <w:r>
        <w:rPr>
          <w:rFonts w:hint="eastAsia" w:ascii="ＭＳ 明朝" w:hAnsi="ＭＳ 明朝"/>
          <w:color w:val="000000"/>
          <w:sz w:val="22"/>
          <w:u w:val="none" w:color="auto"/>
        </w:rPr>
        <w:t>日を上回って</w:t>
      </w:r>
    </w:p>
    <w:p>
      <w:pPr>
        <w:pStyle w:val="0"/>
        <w:ind w:left="227" w:leftChars="100"/>
        <w:rPr>
          <w:rFonts w:hint="eastAsia" w:ascii="ＭＳ 明朝" w:hAnsi="ＭＳ 明朝"/>
          <w:color w:val="000000"/>
          <w:sz w:val="22"/>
          <w:u w:val="none" w:color="auto"/>
        </w:rPr>
      </w:pPr>
      <w:r>
        <w:rPr>
          <w:rFonts w:hint="eastAsia" w:ascii="ＭＳ 明朝" w:hAnsi="ＭＳ 明朝"/>
          <w:color w:val="000000"/>
          <w:sz w:val="22"/>
          <w:u w:val="none" w:color="auto"/>
        </w:rPr>
        <w:t>おり、「精神病床」では</w:t>
      </w:r>
      <w:r>
        <w:rPr>
          <w:rFonts w:hint="eastAsia" w:ascii="ＭＳ 明朝" w:hAnsi="ＭＳ 明朝"/>
          <w:color w:val="000000"/>
          <w:sz w:val="22"/>
          <w:u w:val="none" w:color="auto"/>
        </w:rPr>
        <w:t>231.2</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269.9</w:t>
      </w:r>
      <w:r>
        <w:rPr>
          <w:rFonts w:hint="eastAsia" w:ascii="ＭＳ 明朝" w:hAnsi="ＭＳ 明朝"/>
          <w:color w:val="000000"/>
          <w:sz w:val="22"/>
          <w:u w:val="none" w:color="auto"/>
        </w:rPr>
        <w:t>日を下回っています。また、「療養病床</w:t>
      </w:r>
      <w:r>
        <w:rPr>
          <w:rFonts w:hint="eastAsia" w:ascii="ＭＳ 明朝" w:hAnsi="ＭＳ 明朝"/>
          <w:color w:val="000000"/>
          <w:u w:val="none" w:color="auto"/>
        </w:rPr>
        <w:t>（介護療養病床含む）</w:t>
      </w:r>
      <w:r>
        <w:rPr>
          <w:rFonts w:hint="eastAsia" w:ascii="ＭＳ 明朝" w:hAnsi="ＭＳ 明朝"/>
          <w:color w:val="000000"/>
          <w:sz w:val="22"/>
          <w:u w:val="none" w:color="auto"/>
        </w:rPr>
        <w:t>」では</w:t>
      </w:r>
      <w:r>
        <w:rPr>
          <w:rFonts w:hint="eastAsia" w:ascii="ＭＳ 明朝" w:hAnsi="ＭＳ 明朝"/>
          <w:color w:val="000000"/>
          <w:sz w:val="22"/>
          <w:u w:val="none" w:color="auto"/>
        </w:rPr>
        <w:t>178.7</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152.2</w:t>
      </w:r>
      <w:r>
        <w:rPr>
          <w:rFonts w:hint="eastAsia" w:ascii="ＭＳ 明朝" w:hAnsi="ＭＳ 明朝"/>
          <w:color w:val="000000"/>
          <w:sz w:val="22"/>
          <w:u w:val="none" w:color="auto"/>
        </w:rPr>
        <w:t>日を上回っています。</w:t>
      </w:r>
    </w:p>
    <w:p>
      <w:pPr>
        <w:pStyle w:val="0"/>
        <w:jc w:val="center"/>
        <w:rPr>
          <w:rFonts w:hint="eastAsia" w:ascii="ＭＳ 明朝" w:hAnsi="ＭＳ 明朝"/>
        </w:rPr>
      </w:pPr>
      <w:r>
        <w:rPr>
          <w:rFonts w:hint="eastAsia" w:ascii="ＭＳ 明朝" w:hAnsi="ＭＳ 明朝"/>
        </w:rPr>
        <w:t>　　　</w:t>
      </w:r>
    </w:p>
    <w:p>
      <w:pPr>
        <w:pStyle w:val="0"/>
        <w:jc w:val="center"/>
        <w:rPr>
          <w:rFonts w:hint="eastAsia" w:ascii="ＭＳ ゴシック" w:hAnsi="ＭＳ ゴシック" w:eastAsia="ＭＳ ゴシック"/>
          <w:color w:val="000000"/>
          <w:sz w:val="21"/>
        </w:rPr>
      </w:pPr>
      <w:r>
        <w:rPr>
          <w:rFonts w:hint="eastAsia"/>
        </w:rPr>
        <mc:AlternateContent>
          <mc:Choice Requires="wps">
            <w:drawing>
              <wp:anchor simplePos="0" relativeHeight="82" behindDoc="0" locked="0" layoutInCell="1" hidden="0" allowOverlap="1">
                <wp:simplePos x="0" y="0"/>
                <wp:positionH relativeFrom="column">
                  <wp:posOffset>-22225</wp:posOffset>
                </wp:positionH>
                <wp:positionV relativeFrom="paragraph">
                  <wp:posOffset>60325</wp:posOffset>
                </wp:positionV>
                <wp:extent cx="581660" cy="365125"/>
                <wp:effectExtent l="0" t="0" r="635" b="635"/>
                <wp:wrapNone/>
                <wp:docPr id="1148" name="オブジェクト 0"/>
                <a:graphic xmlns:a="http://schemas.openxmlformats.org/drawingml/2006/main">
                  <a:graphicData uri="http://schemas.microsoft.com/office/word/2010/wordprocessingShape">
                    <wps:wsp>
                      <wps:cNvPr id="1148" name="オブジェクト 0"/>
                      <wps:cNvSpPr>
                        <a:spLocks noChangeArrowheads="1"/>
                      </wps:cNvSpPr>
                      <wps:spPr>
                        <a:xfrm>
                          <a:off x="0" y="0"/>
                          <a:ext cx="581660" cy="365125"/>
                        </a:xfrm>
                        <a:prstGeom prst="rect">
                          <a:avLst/>
                        </a:prstGeom>
                        <a:noFill/>
                        <a:ln>
                          <a:miter/>
                        </a:ln>
                      </wps:spPr>
                      <wps:txbx>
                        <w:txbxContent>
                          <w:p>
                            <w:pPr>
                              <w:pStyle w:val="0"/>
                              <w:rPr>
                                <w:rFonts w:hint="default"/>
                                <w:sz w:val="16"/>
                              </w:rPr>
                            </w:pPr>
                            <w:r>
                              <w:rPr>
                                <w:rFonts w:hint="eastAsia"/>
                                <w:color w:val="000000"/>
                                <w:sz w:val="16"/>
                              </w:rPr>
                              <w:t>（日）</w:t>
                            </w:r>
                          </w:p>
                        </w:txbxContent>
                      </wps:txbx>
                      <wps:bodyPr vertOverflow="overflow" horzOverflow="overflow" anchor="ctr" upright="1"/>
                    </wps:wsp>
                  </a:graphicData>
                </a:graphic>
              </wp:anchor>
            </w:drawing>
          </mc:Choice>
          <mc:Fallback>
            <w:pict>
              <v:rect id="オブジェクト 0" style="margin-top:4.75pt;mso-position-vertical-relative:text;mso-position-horizontal-relative:text;v-text-anchor:middle;position:absolute;height:28.75pt;width:45.8pt;margin-left:-1.75pt;z-index:82;" o:spid="_x0000_s1148" o:allowincell="t" o:allowoverlap="t" filled="f" stroked="f" o:spt="1">
                <v:fill/>
                <v:textbox style="layout-flow:horizontal;">
                  <w:txbxContent>
                    <w:p>
                      <w:pPr>
                        <w:pStyle w:val="0"/>
                        <w:rPr>
                          <w:rFonts w:hint="default"/>
                          <w:sz w:val="16"/>
                        </w:rPr>
                      </w:pPr>
                      <w:r>
                        <w:rPr>
                          <w:rFonts w:hint="eastAsia"/>
                          <w:color w:val="000000"/>
                          <w:sz w:val="16"/>
                        </w:rPr>
                        <w:t>（日）</w:t>
                      </w:r>
                    </w:p>
                  </w:txbxContent>
                </v:textbox>
                <v:imagedata o:title=""/>
                <w10:wrap type="none" anchorx="text" anchory="text"/>
              </v:rect>
            </w:pict>
          </mc:Fallback>
        </mc:AlternateContent>
      </w:r>
      <w:r>
        <w:rPr>
          <w:rFonts w:hint="eastAsia" w:ascii="ＭＳ ゴシック" w:hAnsi="ＭＳ ゴシック" w:eastAsia="ＭＳ ゴシック"/>
        </w:rPr>
        <w:t>　　　</w: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2-5-5</w:t>
      </w:r>
      <w:r>
        <w:rPr>
          <w:rFonts w:hint="eastAsia" w:ascii="ＭＳ ゴシック" w:hAnsi="ＭＳ ゴシック" w:eastAsia="ＭＳ ゴシック"/>
          <w:color w:val="000000"/>
          <w:sz w:val="21"/>
        </w:rPr>
        <w:t>）病院の全病床の平均在院日数の推移</w:t>
      </w:r>
    </w:p>
    <w:p>
      <w:pPr>
        <w:pStyle w:val="0"/>
        <w:jc w:val="center"/>
        <w:rPr>
          <w:rFonts w:hint="eastAsia" w:ascii="ＭＳ ゴシック" w:hAnsi="ＭＳ ゴシック" w:eastAsia="ＭＳ ゴシック"/>
        </w:rPr>
      </w:pPr>
      <w:r>
        <w:rPr>
          <w:rFonts w:hint="eastAsia"/>
        </w:rPr>
        <mc:AlternateContent>
          <mc:Choice Requires="wps">
            <w:drawing>
              <wp:anchor simplePos="0" relativeHeight="81" behindDoc="0" locked="0" layoutInCell="1" hidden="0" allowOverlap="1">
                <wp:simplePos x="0" y="0"/>
                <wp:positionH relativeFrom="column">
                  <wp:posOffset>3700145</wp:posOffset>
                </wp:positionH>
                <wp:positionV relativeFrom="paragraph">
                  <wp:posOffset>2771775</wp:posOffset>
                </wp:positionV>
                <wp:extent cx="1964055" cy="389890"/>
                <wp:effectExtent l="0" t="0" r="635" b="635"/>
                <wp:wrapNone/>
                <wp:docPr id="1149" name="オブジェクト 0"/>
                <a:graphic xmlns:a="http://schemas.openxmlformats.org/drawingml/2006/main">
                  <a:graphicData uri="http://schemas.microsoft.com/office/word/2010/wordprocessingShape">
                    <wps:wsp>
                      <wps:cNvPr id="1149" name="オブジェクト 0"/>
                      <wps:cNvSpPr>
                        <a:spLocks noChangeArrowheads="1"/>
                      </wps:cNvSpPr>
                      <wps:spPr>
                        <a:xfrm>
                          <a:off x="0" y="0"/>
                          <a:ext cx="1964055" cy="389890"/>
                        </a:xfrm>
                        <a:prstGeom prst="rect">
                          <a:avLst/>
                        </a:prstGeom>
                        <a:noFill/>
                        <a:ln>
                          <a:miter/>
                        </a:ln>
                      </wps:spPr>
                      <wps:txbx>
                        <w:txbxContent>
                          <w:p>
                            <w:pPr>
                              <w:pStyle w:val="0"/>
                              <w:ind w:firstLine="187" w:firstLineChars="100"/>
                              <w:rPr>
                                <w:rFonts w:hint="default"/>
                              </w:rPr>
                            </w:pPr>
                            <w:r>
                              <w:rPr>
                                <w:rFonts w:hint="eastAsia" w:ascii="ＭＳ 明朝" w:hAnsi="ＭＳ 明朝"/>
                                <w:color w:val="000000"/>
                                <w:sz w:val="16"/>
                              </w:rPr>
                              <w:t>出典：病院報告（厚生労働省）</w:t>
                            </w:r>
                          </w:p>
                        </w:txbxContent>
                      </wps:txbx>
                      <wps:bodyPr vertOverflow="overflow" horzOverflow="overflow" anchor="ctr" upright="1"/>
                    </wps:wsp>
                  </a:graphicData>
                </a:graphic>
              </wp:anchor>
            </w:drawing>
          </mc:Choice>
          <mc:Fallback>
            <w:pict>
              <v:rect id="オブジェクト 0" style="margin-top:218.25pt;mso-position-vertical-relative:text;mso-position-horizontal-relative:text;v-text-anchor:middle;position:absolute;height:30.7pt;width:154.65pt;margin-left:291.35000000000002pt;z-index:81;" o:spid="_x0000_s1149" o:allowincell="t" o:allowoverlap="t" filled="f" stroked="f" o:spt="1">
                <v:fill/>
                <v:textbox style="layout-flow:horizontal;">
                  <w:txbxContent>
                    <w:p>
                      <w:pPr>
                        <w:pStyle w:val="0"/>
                        <w:ind w:firstLine="187" w:firstLineChars="100"/>
                        <w:rPr>
                          <w:rFonts w:hint="default"/>
                        </w:rPr>
                      </w:pPr>
                      <w:r>
                        <w:rPr>
                          <w:rFonts w:hint="eastAsia" w:ascii="ＭＳ 明朝" w:hAnsi="ＭＳ 明朝"/>
                          <w:color w:val="000000"/>
                          <w:sz w:val="16"/>
                        </w:rPr>
                        <w:t>出典：病院報告（厚生労働省）</w:t>
                      </w:r>
                    </w:p>
                  </w:txbxContent>
                </v:textbox>
                <v:imagedata o:title=""/>
                <w10:wrap type="none" anchorx="text" anchory="text"/>
              </v:rect>
            </w:pict>
          </mc:Fallback>
        </mc:AlternateContent>
      </w:r>
      <w:r>
        <w:rPr>
          <w:rFonts w:hint="eastAsia"/>
        </w:rPr>
        <mc:AlternateContent>
          <mc:Choice Requires="wps">
            <w:drawing>
              <wp:anchor simplePos="0" relativeHeight="96" behindDoc="0" locked="0" layoutInCell="1" hidden="0" allowOverlap="1">
                <wp:simplePos x="0" y="0"/>
                <wp:positionH relativeFrom="column">
                  <wp:posOffset>4015740</wp:posOffset>
                </wp:positionH>
                <wp:positionV relativeFrom="paragraph">
                  <wp:posOffset>423545</wp:posOffset>
                </wp:positionV>
                <wp:extent cx="633095" cy="326390"/>
                <wp:effectExtent l="0" t="0" r="635" b="635"/>
                <wp:wrapNone/>
                <wp:docPr id="1150" name="オブジェクト 0"/>
                <a:graphic xmlns:a="http://schemas.openxmlformats.org/drawingml/2006/main">
                  <a:graphicData uri="http://schemas.microsoft.com/office/word/2010/wordprocessingShape">
                    <wps:wsp>
                      <wps:cNvPr id="1150" name="オブジェクト 0"/>
                      <wps:cNvSpPr>
                        <a:spLocks noChangeArrowheads="1"/>
                      </wps:cNvSpPr>
                      <wps:spPr>
                        <a:xfrm>
                          <a:off x="0" y="0"/>
                          <a:ext cx="633095" cy="32639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margin-top:33.35pt;mso-position-vertical-relative:text;mso-position-horizontal-relative:text;v-text-anchor:middle;position:absolute;height:25.7pt;width:49.85pt;margin-left:316.2pt;z-index:96;" o:spid="_x0000_s1150"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r>
        <w:rPr>
          <w:rFonts w:hint="eastAsia"/>
        </w:rPr>
        <mc:AlternateContent>
          <mc:Choice Requires="wps">
            <w:drawing>
              <wp:anchor simplePos="0" relativeHeight="98" behindDoc="0" locked="0" layoutInCell="1" hidden="0" allowOverlap="1">
                <wp:simplePos x="0" y="0"/>
                <wp:positionH relativeFrom="column">
                  <wp:posOffset>4167505</wp:posOffset>
                </wp:positionH>
                <wp:positionV relativeFrom="paragraph">
                  <wp:posOffset>665480</wp:posOffset>
                </wp:positionV>
                <wp:extent cx="69215" cy="198120"/>
                <wp:effectExtent l="10160" t="635" r="29845" b="10160"/>
                <wp:wrapNone/>
                <wp:docPr id="1151" name="オブジェクト 0"/>
                <a:graphic xmlns:a="http://schemas.openxmlformats.org/drawingml/2006/main">
                  <a:graphicData uri="http://schemas.microsoft.com/office/word/2010/wordprocessingShape">
                    <wps:wsp>
                      <wps:cNvPr id="1151" name="オブジェクト 0"/>
                      <wps:cNvCnPr/>
                      <wps:spPr>
                        <a:xfrm flipH="1">
                          <a:off x="0" y="0"/>
                          <a:ext cx="69215" cy="19812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52.4pt;mso-position-vertical-relative:text;mso-position-horizontal-relative:text;position:absolute;height:15.6pt;width:5.45pt;margin-left:328.15pt;z-index:98;" o:spid="_x0000_s1151"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97" behindDoc="0" locked="0" layoutInCell="1" hidden="0" allowOverlap="1">
                <wp:simplePos x="0" y="0"/>
                <wp:positionH relativeFrom="column">
                  <wp:posOffset>3183255</wp:posOffset>
                </wp:positionH>
                <wp:positionV relativeFrom="paragraph">
                  <wp:posOffset>1879600</wp:posOffset>
                </wp:positionV>
                <wp:extent cx="652780" cy="247015"/>
                <wp:effectExtent l="0" t="0" r="635" b="635"/>
                <wp:wrapNone/>
                <wp:docPr id="1152" name="オブジェクト 0"/>
                <a:graphic xmlns:a="http://schemas.openxmlformats.org/drawingml/2006/main">
                  <a:graphicData uri="http://schemas.microsoft.com/office/word/2010/wordprocessingShape">
                    <wps:wsp>
                      <wps:cNvPr id="1152" name="オブジェクト 0"/>
                      <wps:cNvSpPr>
                        <a:spLocks noChangeArrowheads="1"/>
                      </wps:cNvSpPr>
                      <wps:spPr>
                        <a:xfrm>
                          <a:off x="0" y="0"/>
                          <a:ext cx="652780" cy="247015"/>
                        </a:xfrm>
                        <a:prstGeom prst="rect">
                          <a:avLst/>
                        </a:prstGeom>
                        <a:noFill/>
                        <a:ln>
                          <a:miter/>
                        </a:ln>
                      </wps:spPr>
                      <wps:txbx>
                        <w:txbxContent>
                          <w:p>
                            <w:pPr>
                              <w:pStyle w:val="0"/>
                              <w:spacing w:line="0" w:lineRule="atLeast"/>
                              <w:rPr>
                                <w:rFonts w:hint="default"/>
                                <w:sz w:val="16"/>
                              </w:rPr>
                            </w:pPr>
                            <w:r>
                              <w:rPr>
                                <w:rFonts w:hint="eastAsia"/>
                                <w:color w:val="000000"/>
                                <w:sz w:val="16"/>
                              </w:rPr>
                              <w:t>全国</w:t>
                            </w:r>
                          </w:p>
                        </w:txbxContent>
                      </wps:txbx>
                      <wps:bodyPr vertOverflow="overflow" horzOverflow="overflow" wrap="square" anchor="ctr" upright="1"/>
                    </wps:wsp>
                  </a:graphicData>
                </a:graphic>
              </wp:anchor>
            </w:drawing>
          </mc:Choice>
          <mc:Fallback>
            <w:pict>
              <v:rect id="オブジェクト 0" style="margin-top:148pt;mso-position-vertical-relative:text;mso-position-horizontal-relative:text;v-text-anchor:middle;position:absolute;height:19.45pt;width:51.4pt;margin-left:250.65pt;z-index:97;" o:spid="_x0000_s1152" o:allowincell="t" o:allowoverlap="t" filled="f" stroked="f" o:spt="1">
                <v:fill/>
                <v:textbox style="layout-flow:horizontal;">
                  <w:txbxContent>
                    <w:p>
                      <w:pPr>
                        <w:pStyle w:val="0"/>
                        <w:spacing w:line="0" w:lineRule="atLeast"/>
                        <w:rPr>
                          <w:rFonts w:hint="default"/>
                          <w:sz w:val="16"/>
                        </w:rPr>
                      </w:pPr>
                      <w:r>
                        <w:rPr>
                          <w:rFonts w:hint="eastAsia"/>
                          <w:color w:val="000000"/>
                          <w:sz w:val="16"/>
                        </w:rPr>
                        <w:t>全国</w:t>
                      </w:r>
                    </w:p>
                  </w:txbxContent>
                </v:textbox>
                <v:imagedata o:title=""/>
                <w10:wrap type="none" anchorx="text" anchory="text"/>
              </v:rect>
            </w:pict>
          </mc:Fallback>
        </mc:AlternateContent>
      </w:r>
      <w:r>
        <w:rPr>
          <w:rFonts w:hint="eastAsia"/>
        </w:rPr>
        <mc:AlternateContent>
          <mc:Choice Requires="wps">
            <w:drawing>
              <wp:anchor simplePos="0" relativeHeight="99" behindDoc="0" locked="0" layoutInCell="1" hidden="0" allowOverlap="1">
                <wp:simplePos x="0" y="0"/>
                <wp:positionH relativeFrom="column">
                  <wp:posOffset>3350895</wp:posOffset>
                </wp:positionH>
                <wp:positionV relativeFrom="paragraph">
                  <wp:posOffset>1589405</wp:posOffset>
                </wp:positionV>
                <wp:extent cx="0" cy="253365"/>
                <wp:effectExtent l="36195" t="635" r="65405" b="10160"/>
                <wp:wrapNone/>
                <wp:docPr id="1153" name="オブジェクト 0"/>
                <a:graphic xmlns:a="http://schemas.openxmlformats.org/drawingml/2006/main">
                  <a:graphicData uri="http://schemas.microsoft.com/office/word/2010/wordprocessingShape">
                    <wps:wsp>
                      <wps:cNvPr id="1153" name="オブジェクト 0"/>
                      <wps:cNvCnPr/>
                      <wps:spPr>
                        <a:xfrm flipV="1">
                          <a:off x="0" y="0"/>
                          <a:ext cx="0" cy="25336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25.15pt;mso-position-vertical-relative:text;mso-position-horizontal-relative:text;position:absolute;height:19.95pt;width:0pt;margin-left:263.85000000000002pt;z-index:99;" o:spid="_x0000_s1153"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w:drawing>
          <wp:inline distT="0" distB="0" distL="203200" distR="203200">
            <wp:extent cx="5759450" cy="2714625"/>
            <wp:effectExtent l="0" t="0" r="0" b="0"/>
            <wp:docPr id="1154" name="オブジェクト 0"/>
            <a:graphic xmlns:a="http://schemas.openxmlformats.org/drawingml/2006/main">
              <a:graphicData uri="http://schemas.openxmlformats.org/drawingml/2006/picture">
                <pic:pic xmlns:pic="http://schemas.openxmlformats.org/drawingml/2006/picture">
                  <pic:nvPicPr>
                    <pic:cNvPr id="1154" name="オブジェクト 0"/>
                    <pic:cNvPicPr>
                      <a:picLocks noChangeAspect="1"/>
                    </pic:cNvPicPr>
                  </pic:nvPicPr>
                  <pic:blipFill>
                    <a:blip r:embed="rId51"/>
                    <a:stretch>
                      <a:fillRect/>
                    </a:stretch>
                  </pic:blipFill>
                  <pic:spPr>
                    <a:xfrm>
                      <a:off x="0" y="0"/>
                      <a:ext cx="5759450" cy="2714625"/>
                    </a:xfrm>
                    <a:prstGeom prst="rect">
                      <a:avLst/>
                    </a:prstGeom>
                  </pic:spPr>
                </pic:pic>
              </a:graphicData>
            </a:graphic>
          </wp:inline>
        </w:drawing>
      </w:r>
    </w:p>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p>
    <w:p>
      <w:pPr>
        <w:pStyle w:val="0"/>
        <w:jc w:val="center"/>
        <w:rPr>
          <w:rFonts w:hint="eastAsia" w:ascii="ＭＳ ゴシック" w:hAnsi="ＭＳ ゴシック" w:eastAsia="ＭＳ ゴシック"/>
          <w:color w:val="000000"/>
          <w:spacing w:val="6"/>
          <w:sz w:val="21"/>
        </w:rPr>
      </w:pPr>
      <w:r>
        <w:rPr>
          <w:rFonts w:hint="eastAsia"/>
        </w:rPr>
        <mc:AlternateContent>
          <mc:Choice Requires="wps">
            <w:drawing>
              <wp:anchor simplePos="0" relativeHeight="95" behindDoc="0" locked="0" layoutInCell="1" hidden="0" allowOverlap="1">
                <wp:simplePos x="0" y="0"/>
                <wp:positionH relativeFrom="column">
                  <wp:posOffset>0</wp:posOffset>
                </wp:positionH>
                <wp:positionV relativeFrom="paragraph">
                  <wp:posOffset>86995</wp:posOffset>
                </wp:positionV>
                <wp:extent cx="581660" cy="365125"/>
                <wp:effectExtent l="0" t="0" r="635" b="635"/>
                <wp:wrapNone/>
                <wp:docPr id="1155" name="オブジェクト 0"/>
                <a:graphic xmlns:a="http://schemas.openxmlformats.org/drawingml/2006/main">
                  <a:graphicData uri="http://schemas.microsoft.com/office/word/2010/wordprocessingShape">
                    <wps:wsp>
                      <wps:cNvPr id="1155" name="オブジェクト 0"/>
                      <wps:cNvSpPr>
                        <a:spLocks noChangeArrowheads="1"/>
                      </wps:cNvSpPr>
                      <wps:spPr>
                        <a:xfrm>
                          <a:off x="0" y="0"/>
                          <a:ext cx="581660" cy="365125"/>
                        </a:xfrm>
                        <a:prstGeom prst="rect">
                          <a:avLst/>
                        </a:prstGeom>
                        <a:noFill/>
                        <a:ln>
                          <a:miter/>
                        </a:ln>
                      </wps:spPr>
                      <wps:txbx>
                        <w:txbxContent>
                          <w:p>
                            <w:pPr>
                              <w:pStyle w:val="0"/>
                              <w:rPr>
                                <w:rFonts w:hint="default"/>
                                <w:sz w:val="16"/>
                              </w:rPr>
                            </w:pPr>
                            <w:r>
                              <w:rPr>
                                <w:rFonts w:hint="eastAsia"/>
                                <w:color w:val="000000"/>
                                <w:sz w:val="16"/>
                              </w:rPr>
                              <w:t>（日）</w:t>
                            </w:r>
                          </w:p>
                        </w:txbxContent>
                      </wps:txbx>
                      <wps:bodyPr vertOverflow="overflow" horzOverflow="overflow" anchor="ctr" upright="1"/>
                    </wps:wsp>
                  </a:graphicData>
                </a:graphic>
              </wp:anchor>
            </w:drawing>
          </mc:Choice>
          <mc:Fallback>
            <w:pict>
              <v:rect id="オブジェクト 0" style="margin-top:6.85pt;mso-position-vertical-relative:text;mso-position-horizontal-relative:text;v-text-anchor:middle;position:absolute;height:28.75pt;width:45.8pt;margin-left:0pt;z-index:95;" o:spid="_x0000_s1155" o:allowincell="t" o:allowoverlap="t" filled="f" stroked="f" o:spt="1">
                <v:fill/>
                <v:textbox style="layout-flow:horizontal;">
                  <w:txbxContent>
                    <w:p>
                      <w:pPr>
                        <w:pStyle w:val="0"/>
                        <w:rPr>
                          <w:rFonts w:hint="default"/>
                          <w:sz w:val="16"/>
                        </w:rPr>
                      </w:pPr>
                      <w:r>
                        <w:rPr>
                          <w:rFonts w:hint="eastAsia"/>
                          <w:color w:val="000000"/>
                          <w:sz w:val="16"/>
                        </w:rPr>
                        <w:t>（日）</w:t>
                      </w:r>
                    </w:p>
                  </w:txbxContent>
                </v:textbox>
                <v:imagedata o:title=""/>
                <w10:wrap type="none" anchorx="text" anchory="text"/>
              </v:rect>
            </w:pict>
          </mc:Fallback>
        </mc:AlternateContent>
      </w:r>
      <w:r>
        <w:rPr>
          <w:rFonts w:hint="eastAsia" w:ascii="ＭＳ ゴシック" w:hAnsi="ＭＳ ゴシック" w:eastAsia="ＭＳ ゴシック"/>
          <w:color w:val="000000"/>
          <w:spacing w:val="6"/>
          <w:sz w:val="21"/>
        </w:rPr>
        <w:t>（図表</w:t>
      </w:r>
      <w:r>
        <w:rPr>
          <w:rFonts w:hint="eastAsia" w:ascii="ＭＳ ゴシック" w:hAnsi="ＭＳ ゴシック" w:eastAsia="ＭＳ ゴシック"/>
          <w:color w:val="000000"/>
          <w:spacing w:val="6"/>
          <w:sz w:val="21"/>
        </w:rPr>
        <w:t>2-5-6</w:t>
      </w:r>
      <w:r>
        <w:rPr>
          <w:rFonts w:hint="eastAsia" w:ascii="ＭＳ ゴシック" w:hAnsi="ＭＳ ゴシック" w:eastAsia="ＭＳ ゴシック"/>
          <w:color w:val="000000"/>
          <w:spacing w:val="6"/>
          <w:sz w:val="21"/>
        </w:rPr>
        <w:t>）病院の病床別の平均在院日数の推移</w:t>
      </w:r>
      <w:r>
        <w:rPr>
          <w:rFonts w:hint="eastAsia" w:ascii="ＭＳ ゴシック" w:hAnsi="ＭＳ ゴシック" w:eastAsia="ＭＳ ゴシック"/>
          <w:color w:val="000000"/>
        </w:rPr>
        <mc:AlternateContent>
          <mc:Choice Requires="wps">
            <w:drawing>
              <wp:anchor simplePos="0" relativeHeight="69" behindDoc="0" locked="0" layoutInCell="1" hidden="0" allowOverlap="1">
                <wp:simplePos x="0" y="0"/>
                <wp:positionH relativeFrom="column">
                  <wp:posOffset>1247140</wp:posOffset>
                </wp:positionH>
                <wp:positionV relativeFrom="paragraph">
                  <wp:posOffset>205740</wp:posOffset>
                </wp:positionV>
                <wp:extent cx="635" cy="207645"/>
                <wp:effectExtent l="0" t="635" r="635" b="635"/>
                <wp:wrapNone/>
                <wp:docPr id="1156" name="オブジェクト 0"/>
                <a:graphic xmlns:a="http://schemas.openxmlformats.org/drawingml/2006/main">
                  <a:graphicData uri="http://schemas.microsoft.com/office/word/2010/wordprocessingShape">
                    <wps:wsp>
                      <wps:cNvPr id="1156" name="オブジェクト 0"/>
                      <wps:cNvCnPr/>
                      <wps:spPr>
                        <a:xfrm flipV="1">
                          <a:off x="0" y="0"/>
                          <a:ext cx="635" cy="20764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6.2pt;mso-position-vertical-relative:text;mso-position-horizontal-relative:text;position:absolute;height:16.350000000000001pt;width:5.e-002pt;margin-left:98.2pt;z-index:69;" o:spid="_x0000_s1156" o:allowincell="t" o:allowoverlap="t" filled="f" stroked="f" o:spt="32" type="#_x0000_t32">
                <v:fill/>
                <v:stroke endarrow="block"/>
                <v:imagedata o:title=""/>
                <w10:wrap type="none" anchorx="text" anchory="text"/>
              </v:shape>
            </w:pict>
          </mc:Fallback>
        </mc:AlternateContent>
      </w:r>
      <w:r>
        <w:rPr>
          <w:rFonts w:hint="eastAsia" w:ascii="ＭＳ ゴシック" w:hAnsi="ＭＳ ゴシック" w:eastAsia="ＭＳ ゴシック"/>
          <w:color w:val="000000"/>
        </w:rPr>
        <mc:AlternateContent>
          <mc:Choice Requires="wps">
            <w:drawing>
              <wp:anchor simplePos="0" relativeHeight="70" behindDoc="0" locked="0" layoutInCell="1" hidden="0" allowOverlap="1">
                <wp:simplePos x="0" y="0"/>
                <wp:positionH relativeFrom="column">
                  <wp:posOffset>1294130</wp:posOffset>
                </wp:positionH>
                <wp:positionV relativeFrom="paragraph">
                  <wp:posOffset>86995</wp:posOffset>
                </wp:positionV>
                <wp:extent cx="0" cy="0"/>
                <wp:effectExtent l="0" t="0" r="635" b="635"/>
                <wp:wrapNone/>
                <wp:docPr id="1157" name="オブジェクト 0"/>
                <a:graphic xmlns:a="http://schemas.openxmlformats.org/drawingml/2006/main">
                  <a:graphicData uri="http://schemas.microsoft.com/office/word/2010/wordprocessingShape">
                    <wps:wsp>
                      <wps:cNvPr id="1157" name="オブジェクト 0"/>
                      <wps:cNvCnPr/>
                      <wps:spPr>
                        <a:xfrm>
                          <a:off x="0" y="0"/>
                          <a:ext cx="0" cy="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6.85pt;mso-position-vertical-relative:text;mso-position-horizontal-relative:text;position:absolute;height:0pt;width:0pt;margin-left:101.9pt;z-index:70;" o:spid="_x0000_s1157"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68" behindDoc="0" locked="0" layoutInCell="1" hidden="0" allowOverlap="1">
                <wp:simplePos x="0" y="0"/>
                <wp:positionH relativeFrom="column">
                  <wp:posOffset>1246505</wp:posOffset>
                </wp:positionH>
                <wp:positionV relativeFrom="paragraph">
                  <wp:posOffset>7620</wp:posOffset>
                </wp:positionV>
                <wp:extent cx="635" cy="159385"/>
                <wp:effectExtent l="0" t="635" r="635" b="635"/>
                <wp:wrapNone/>
                <wp:docPr id="1158" name="オブジェクト 0"/>
                <a:graphic xmlns:a="http://schemas.openxmlformats.org/drawingml/2006/main">
                  <a:graphicData uri="http://schemas.microsoft.com/office/word/2010/wordprocessingShape">
                    <wps:wsp>
                      <wps:cNvPr id="1158" name="オブジェクト 0"/>
                      <wps:cNvCnPr/>
                      <wps:spPr>
                        <a:xfrm flipV="1">
                          <a:off x="0" y="0"/>
                          <a:ext cx="635" cy="15938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so-position-vertical-relative:text;mso-position-horizontal-relative:text;position:absolute;height:12.55pt;width:5.e-002pt;margin-left:98.15pt;z-index:68;" o:spid="_x0000_s1158"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67" behindDoc="0" locked="0" layoutInCell="1" hidden="0" allowOverlap="1">
                <wp:simplePos x="0" y="0"/>
                <wp:positionH relativeFrom="column">
                  <wp:posOffset>1247140</wp:posOffset>
                </wp:positionH>
                <wp:positionV relativeFrom="paragraph">
                  <wp:posOffset>7620</wp:posOffset>
                </wp:positionV>
                <wp:extent cx="0" cy="79375"/>
                <wp:effectExtent l="0" t="635" r="635" b="635"/>
                <wp:wrapNone/>
                <wp:docPr id="1159" name="オブジェクト 0"/>
                <a:graphic xmlns:a="http://schemas.openxmlformats.org/drawingml/2006/main">
                  <a:graphicData uri="http://schemas.microsoft.com/office/word/2010/wordprocessingShape">
                    <wps:wsp>
                      <wps:cNvPr id="1159" name="オブジェクト 0"/>
                      <wps:cNvCnPr/>
                      <wps:spPr>
                        <a:xfrm flipV="1">
                          <a:off x="0" y="0"/>
                          <a:ext cx="0" cy="79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so-position-vertical-relative:text;mso-position-horizontal-relative:text;position:absolute;height:6.25pt;width:0pt;margin-left:98.2pt;z-index:67;" o:spid="_x0000_s1159"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66" behindDoc="0" locked="0" layoutInCell="1" hidden="0" allowOverlap="1">
                <wp:simplePos x="0" y="0"/>
                <wp:positionH relativeFrom="column">
                  <wp:posOffset>1294130</wp:posOffset>
                </wp:positionH>
                <wp:positionV relativeFrom="paragraph">
                  <wp:posOffset>7620</wp:posOffset>
                </wp:positionV>
                <wp:extent cx="0" cy="79375"/>
                <wp:effectExtent l="0" t="635" r="635" b="635"/>
                <wp:wrapNone/>
                <wp:docPr id="1160" name="オブジェクト 0"/>
                <a:graphic xmlns:a="http://schemas.openxmlformats.org/drawingml/2006/main">
                  <a:graphicData uri="http://schemas.microsoft.com/office/word/2010/wordprocessingShape">
                    <wps:wsp>
                      <wps:cNvPr id="1160" name="オブジェクト 0"/>
                      <wps:cNvCnPr/>
                      <wps:spPr>
                        <a:xfrm flipV="1">
                          <a:off x="0" y="0"/>
                          <a:ext cx="0" cy="79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so-position-vertical-relative:text;mso-position-horizontal-relative:text;position:absolute;height:6.25pt;width:0pt;margin-left:101.9pt;z-index:66;" o:spid="_x0000_s1160"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65" behindDoc="0" locked="0" layoutInCell="1" hidden="0" allowOverlap="1">
                <wp:simplePos x="0" y="0"/>
                <wp:positionH relativeFrom="column">
                  <wp:posOffset>1246505</wp:posOffset>
                </wp:positionH>
                <wp:positionV relativeFrom="paragraph">
                  <wp:posOffset>86995</wp:posOffset>
                </wp:positionV>
                <wp:extent cx="635" cy="80010"/>
                <wp:effectExtent l="0" t="0" r="635" b="635"/>
                <wp:wrapNone/>
                <wp:docPr id="1161" name="オブジェクト 0"/>
                <a:graphic xmlns:a="http://schemas.openxmlformats.org/drawingml/2006/main">
                  <a:graphicData uri="http://schemas.microsoft.com/office/word/2010/wordprocessingShape">
                    <wps:wsp>
                      <wps:cNvPr id="1161" name="オブジェクト 0"/>
                      <wps:cNvCnPr/>
                      <wps:spPr>
                        <a:xfrm>
                          <a:off x="0" y="0"/>
                          <a:ext cx="635" cy="800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6.85pt;mso-position-vertical-relative:text;mso-position-horizontal-relative:text;position:absolute;height:6.3pt;width:5.e-002pt;margin-left:98.15pt;z-index:65;" o:spid="_x0000_s1161" o:allowincell="t" o:allowoverlap="t" filled="f" stroked="f" o:spt="32" type="#_x0000_t32">
                <v:fill/>
                <v:stroke endarrow="block"/>
                <v:imagedata o:title=""/>
                <w10:wrap type="none" anchorx="text" anchory="text"/>
              </v:shape>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05" behindDoc="0" locked="0" layoutInCell="1" hidden="0" allowOverlap="1">
                <wp:simplePos x="0" y="0"/>
                <wp:positionH relativeFrom="column">
                  <wp:posOffset>2555875</wp:posOffset>
                </wp:positionH>
                <wp:positionV relativeFrom="paragraph">
                  <wp:posOffset>191135</wp:posOffset>
                </wp:positionV>
                <wp:extent cx="863600" cy="326390"/>
                <wp:effectExtent l="0" t="0" r="635" b="635"/>
                <wp:wrapNone/>
                <wp:docPr id="1162" name="オブジェクト 0"/>
                <a:graphic xmlns:a="http://schemas.openxmlformats.org/drawingml/2006/main">
                  <a:graphicData uri="http://schemas.microsoft.com/office/word/2010/wordprocessingShape">
                    <wps:wsp>
                      <wps:cNvPr id="1162" name="オブジェクト 0"/>
                      <wps:cNvSpPr>
                        <a:spLocks noChangeArrowheads="1"/>
                      </wps:cNvSpPr>
                      <wps:spPr>
                        <a:xfrm>
                          <a:off x="0" y="0"/>
                          <a:ext cx="863600" cy="326390"/>
                        </a:xfrm>
                        <a:prstGeom prst="rect">
                          <a:avLst/>
                        </a:prstGeom>
                        <a:noFill/>
                        <a:ln>
                          <a:miter/>
                        </a:ln>
                      </wps:spPr>
                      <wps:txbx>
                        <w:txbxContent>
                          <w:p>
                            <w:pPr>
                              <w:pStyle w:val="0"/>
                              <w:rPr>
                                <w:rFonts w:hint="default"/>
                                <w:sz w:val="16"/>
                              </w:rPr>
                            </w:pPr>
                            <w:r>
                              <w:rPr>
                                <w:rFonts w:hint="eastAsia"/>
                                <w:color w:val="000000"/>
                                <w:sz w:val="16"/>
                              </w:rPr>
                              <w:t>精神病床</w:t>
                            </w:r>
                          </w:p>
                        </w:txbxContent>
                      </wps:txbx>
                      <wps:bodyPr vertOverflow="overflow" horzOverflow="overflow" wrap="square" anchor="ctr" upright="1"/>
                    </wps:wsp>
                  </a:graphicData>
                </a:graphic>
              </wp:anchor>
            </w:drawing>
          </mc:Choice>
          <mc:Fallback>
            <w:pict>
              <v:rect id="オブジェクト 0" style="margin-top:15.05pt;mso-position-vertical-relative:text;mso-position-horizontal-relative:text;v-text-anchor:middle;position:absolute;height:25.7pt;width:68pt;margin-left:201.25pt;z-index:105;" o:spid="_x0000_s1162" o:allowincell="t" o:allowoverlap="t" filled="f" stroked="f" o:spt="1">
                <v:fill/>
                <v:textbox style="layout-flow:horizontal;">
                  <w:txbxContent>
                    <w:p>
                      <w:pPr>
                        <w:pStyle w:val="0"/>
                        <w:rPr>
                          <w:rFonts w:hint="default"/>
                          <w:sz w:val="16"/>
                        </w:rPr>
                      </w:pPr>
                      <w:r>
                        <w:rPr>
                          <w:rFonts w:hint="eastAsia"/>
                          <w:color w:val="000000"/>
                          <w:sz w:val="16"/>
                        </w:rPr>
                        <w:t>精神病床</w:t>
                      </w:r>
                    </w:p>
                  </w:txbxContent>
                </v:textbox>
                <v:imagedata o:title=""/>
                <w10:wrap type="none" anchorx="text" anchory="text"/>
              </v:rect>
            </w:pict>
          </mc:Fallback>
        </mc:AlternateContent>
      </w:r>
      <w:r>
        <w:rPr>
          <w:rFonts w:hint="eastAsia"/>
        </w:rPr>
        <mc:AlternateContent>
          <mc:Choice Requires="wps">
            <w:drawing>
              <wp:anchor simplePos="0" relativeHeight="100" behindDoc="0" locked="0" layoutInCell="1" hidden="0" allowOverlap="1">
                <wp:simplePos x="0" y="0"/>
                <wp:positionH relativeFrom="column">
                  <wp:posOffset>2830830</wp:posOffset>
                </wp:positionH>
                <wp:positionV relativeFrom="paragraph">
                  <wp:posOffset>407035</wp:posOffset>
                </wp:positionV>
                <wp:extent cx="0" cy="250190"/>
                <wp:effectExtent l="36195" t="0" r="65405" b="10160"/>
                <wp:wrapNone/>
                <wp:docPr id="1163" name="オブジェクト 0"/>
                <a:graphic xmlns:a="http://schemas.openxmlformats.org/drawingml/2006/main">
                  <a:graphicData uri="http://schemas.microsoft.com/office/word/2010/wordprocessingShape">
                    <wps:wsp>
                      <wps:cNvPr id="1163" name="オブジェクト 0"/>
                      <wps:cNvCnPr/>
                      <wps:spPr>
                        <a:xfrm>
                          <a:off x="0" y="0"/>
                          <a:ext cx="0" cy="25019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32.04pt;mso-position-vertical-relative:text;mso-position-horizontal-relative:text;position:absolute;height:19.7pt;width:0pt;margin-left:222.9pt;z-index:100;" o:spid="_x0000_s1163"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6" behindDoc="0" locked="0" layoutInCell="1" hidden="0" allowOverlap="1">
                <wp:simplePos x="0" y="0"/>
                <wp:positionH relativeFrom="column">
                  <wp:posOffset>2432685</wp:posOffset>
                </wp:positionH>
                <wp:positionV relativeFrom="paragraph">
                  <wp:posOffset>1171575</wp:posOffset>
                </wp:positionV>
                <wp:extent cx="824865" cy="326390"/>
                <wp:effectExtent l="0" t="0" r="635" b="635"/>
                <wp:wrapNone/>
                <wp:docPr id="1164" name="オブジェクト 0"/>
                <a:graphic xmlns:a="http://schemas.openxmlformats.org/drawingml/2006/main">
                  <a:graphicData uri="http://schemas.microsoft.com/office/word/2010/wordprocessingShape">
                    <wps:wsp>
                      <wps:cNvPr id="1164" name="オブジェクト 0"/>
                      <wps:cNvSpPr>
                        <a:spLocks noChangeArrowheads="1"/>
                      </wps:cNvSpPr>
                      <wps:spPr>
                        <a:xfrm>
                          <a:off x="0" y="0"/>
                          <a:ext cx="824865" cy="326390"/>
                        </a:xfrm>
                        <a:prstGeom prst="rect">
                          <a:avLst/>
                        </a:prstGeom>
                        <a:noFill/>
                        <a:ln>
                          <a:miter/>
                        </a:ln>
                      </wps:spPr>
                      <wps:txbx>
                        <w:txbxContent>
                          <w:p>
                            <w:pPr>
                              <w:pStyle w:val="0"/>
                              <w:rPr>
                                <w:rFonts w:hint="default"/>
                                <w:sz w:val="16"/>
                              </w:rPr>
                            </w:pPr>
                            <w:r>
                              <w:rPr>
                                <w:rFonts w:hint="eastAsia"/>
                                <w:color w:val="000000"/>
                                <w:sz w:val="16"/>
                              </w:rPr>
                              <w:t>療養病床</w:t>
                            </w:r>
                          </w:p>
                        </w:txbxContent>
                      </wps:txbx>
                      <wps:bodyPr vertOverflow="overflow" horzOverflow="overflow" wrap="square" anchor="ctr" upright="1"/>
                    </wps:wsp>
                  </a:graphicData>
                </a:graphic>
              </wp:anchor>
            </w:drawing>
          </mc:Choice>
          <mc:Fallback>
            <w:pict>
              <v:rect id="オブジェクト 0" style="margin-top:92.25pt;mso-position-vertical-relative:text;mso-position-horizontal-relative:text;v-text-anchor:middle;position:absolute;height:25.7pt;width:64.95pt;margin-left:191.55pt;z-index:106;" o:spid="_x0000_s1164" o:allowincell="t" o:allowoverlap="t" filled="f" stroked="f" o:spt="1">
                <v:fill/>
                <v:textbox style="layout-flow:horizontal;">
                  <w:txbxContent>
                    <w:p>
                      <w:pPr>
                        <w:pStyle w:val="0"/>
                        <w:rPr>
                          <w:rFonts w:hint="default"/>
                          <w:sz w:val="16"/>
                        </w:rPr>
                      </w:pPr>
                      <w:r>
                        <w:rPr>
                          <w:rFonts w:hint="eastAsia"/>
                          <w:color w:val="000000"/>
                          <w:sz w:val="16"/>
                        </w:rPr>
                        <w:t>療養病床</w:t>
                      </w:r>
                    </w:p>
                  </w:txbxContent>
                </v:textbox>
                <v:imagedata o:title=""/>
                <w10:wrap type="none" anchorx="text" anchory="text"/>
              </v:rect>
            </w:pict>
          </mc:Fallback>
        </mc:AlternateContent>
      </w:r>
      <w:r>
        <w:rPr>
          <w:rFonts w:hint="eastAsia"/>
        </w:rPr>
        <mc:AlternateContent>
          <mc:Choice Requires="wps">
            <w:drawing>
              <wp:anchor simplePos="0" relativeHeight="101" behindDoc="0" locked="0" layoutInCell="1" hidden="0" allowOverlap="1">
                <wp:simplePos x="0" y="0"/>
                <wp:positionH relativeFrom="column">
                  <wp:posOffset>2747010</wp:posOffset>
                </wp:positionH>
                <wp:positionV relativeFrom="paragraph">
                  <wp:posOffset>938530</wp:posOffset>
                </wp:positionV>
                <wp:extent cx="43815" cy="253365"/>
                <wp:effectExtent l="3810" t="635" r="52705" b="10795"/>
                <wp:wrapNone/>
                <wp:docPr id="1165" name="オブジェクト 0"/>
                <a:graphic xmlns:a="http://schemas.openxmlformats.org/drawingml/2006/main">
                  <a:graphicData uri="http://schemas.microsoft.com/office/word/2010/wordprocessingShape">
                    <wps:wsp>
                      <wps:cNvPr id="1165" name="オブジェクト 0"/>
                      <wps:cNvCnPr/>
                      <wps:spPr>
                        <a:xfrm flipV="1">
                          <a:off x="0" y="0"/>
                          <a:ext cx="43815" cy="25336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73.900000000000006pt;mso-position-vertical-relative:text;mso-position-horizontal-relative:text;position:absolute;height:19.95pt;width:3.45pt;margin-left:216.3pt;z-index:101;" o:spid="_x0000_s1165"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7" behindDoc="0" locked="0" layoutInCell="1" hidden="0" allowOverlap="1">
                <wp:simplePos x="0" y="0"/>
                <wp:positionH relativeFrom="column">
                  <wp:posOffset>1414145</wp:posOffset>
                </wp:positionH>
                <wp:positionV relativeFrom="paragraph">
                  <wp:posOffset>1416685</wp:posOffset>
                </wp:positionV>
                <wp:extent cx="873125" cy="326390"/>
                <wp:effectExtent l="0" t="0" r="635" b="635"/>
                <wp:wrapNone/>
                <wp:docPr id="1166" name="オブジェクト 0"/>
                <a:graphic xmlns:a="http://schemas.openxmlformats.org/drawingml/2006/main">
                  <a:graphicData uri="http://schemas.microsoft.com/office/word/2010/wordprocessingShape">
                    <wps:wsp>
                      <wps:cNvPr id="1166" name="オブジェクト 0"/>
                      <wps:cNvSpPr>
                        <a:spLocks noChangeArrowheads="1"/>
                      </wps:cNvSpPr>
                      <wps:spPr>
                        <a:xfrm>
                          <a:off x="0" y="0"/>
                          <a:ext cx="873125" cy="326390"/>
                        </a:xfrm>
                        <a:prstGeom prst="rect">
                          <a:avLst/>
                        </a:prstGeom>
                        <a:noFill/>
                        <a:ln>
                          <a:miter/>
                        </a:ln>
                      </wps:spPr>
                      <wps:txbx>
                        <w:txbxContent>
                          <w:p>
                            <w:pPr>
                              <w:pStyle w:val="0"/>
                              <w:rPr>
                                <w:rFonts w:hint="default"/>
                                <w:sz w:val="16"/>
                              </w:rPr>
                            </w:pPr>
                            <w:r>
                              <w:rPr>
                                <w:rFonts w:hint="eastAsia"/>
                                <w:color w:val="000000"/>
                                <w:sz w:val="16"/>
                              </w:rPr>
                              <w:t>結核病床</w:t>
                            </w:r>
                          </w:p>
                        </w:txbxContent>
                      </wps:txbx>
                      <wps:bodyPr vertOverflow="overflow" horzOverflow="overflow" wrap="square" anchor="ctr" upright="1"/>
                    </wps:wsp>
                  </a:graphicData>
                </a:graphic>
              </wp:anchor>
            </w:drawing>
          </mc:Choice>
          <mc:Fallback>
            <w:pict>
              <v:rect id="オブジェクト 0" style="margin-top:111.55pt;mso-position-vertical-relative:text;mso-position-horizontal-relative:text;v-text-anchor:middle;position:absolute;height:25.7pt;width:68.75pt;margin-left:111.35pt;z-index:107;" o:spid="_x0000_s1166" o:allowincell="t" o:allowoverlap="t" filled="f" stroked="f" o:spt="1">
                <v:fill/>
                <v:textbox style="layout-flow:horizontal;">
                  <w:txbxContent>
                    <w:p>
                      <w:pPr>
                        <w:pStyle w:val="0"/>
                        <w:rPr>
                          <w:rFonts w:hint="default"/>
                          <w:sz w:val="16"/>
                        </w:rPr>
                      </w:pPr>
                      <w:r>
                        <w:rPr>
                          <w:rFonts w:hint="eastAsia"/>
                          <w:color w:val="000000"/>
                          <w:sz w:val="16"/>
                        </w:rPr>
                        <w:t>結核病床</w:t>
                      </w:r>
                    </w:p>
                  </w:txbxContent>
                </v:textbox>
                <v:imagedata o:title=""/>
                <w10:wrap type="none" anchorx="text" anchory="text"/>
              </v:rect>
            </w:pict>
          </mc:Fallback>
        </mc:AlternateContent>
      </w:r>
      <w:r>
        <w:rPr>
          <w:rFonts w:hint="eastAsia"/>
        </w:rPr>
        <mc:AlternateContent>
          <mc:Choice Requires="wps">
            <w:drawing>
              <wp:anchor simplePos="0" relativeHeight="102" behindDoc="0" locked="0" layoutInCell="1" hidden="0" allowOverlap="1">
                <wp:simplePos x="0" y="0"/>
                <wp:positionH relativeFrom="column">
                  <wp:posOffset>1577340</wp:posOffset>
                </wp:positionH>
                <wp:positionV relativeFrom="paragraph">
                  <wp:posOffset>1670685</wp:posOffset>
                </wp:positionV>
                <wp:extent cx="58420" cy="286385"/>
                <wp:effectExtent l="20955" t="635" r="29845" b="10160"/>
                <wp:wrapNone/>
                <wp:docPr id="1167" name="オブジェクト 0"/>
                <a:graphic xmlns:a="http://schemas.openxmlformats.org/drawingml/2006/main">
                  <a:graphicData uri="http://schemas.microsoft.com/office/word/2010/wordprocessingShape">
                    <wps:wsp>
                      <wps:cNvPr id="1167" name="オブジェクト 0"/>
                      <wps:cNvCnPr/>
                      <wps:spPr>
                        <a:xfrm flipH="1">
                          <a:off x="0" y="0"/>
                          <a:ext cx="58420" cy="2863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131.55000000000001pt;mso-position-vertical-relative:text;mso-position-horizontal-relative:text;position:absolute;height:22.55pt;width:4.59pt;margin-left:124.2pt;z-index:102;" o:spid="_x0000_s1167"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8" behindDoc="0" locked="0" layoutInCell="1" hidden="0" allowOverlap="1">
                <wp:simplePos x="0" y="0"/>
                <wp:positionH relativeFrom="column">
                  <wp:posOffset>3217545</wp:posOffset>
                </wp:positionH>
                <wp:positionV relativeFrom="paragraph">
                  <wp:posOffset>1344295</wp:posOffset>
                </wp:positionV>
                <wp:extent cx="853440" cy="326390"/>
                <wp:effectExtent l="0" t="0" r="635" b="635"/>
                <wp:wrapNone/>
                <wp:docPr id="1168" name="オブジェクト 0"/>
                <a:graphic xmlns:a="http://schemas.openxmlformats.org/drawingml/2006/main">
                  <a:graphicData uri="http://schemas.microsoft.com/office/word/2010/wordprocessingShape">
                    <wps:wsp>
                      <wps:cNvPr id="1168" name="オブジェクト 0"/>
                      <wps:cNvSpPr>
                        <a:spLocks noChangeArrowheads="1"/>
                      </wps:cNvSpPr>
                      <wps:spPr>
                        <a:xfrm>
                          <a:off x="0" y="0"/>
                          <a:ext cx="853440" cy="326390"/>
                        </a:xfrm>
                        <a:prstGeom prst="rect">
                          <a:avLst/>
                        </a:prstGeom>
                        <a:noFill/>
                        <a:ln>
                          <a:miter/>
                        </a:ln>
                      </wps:spPr>
                      <wps:txbx>
                        <w:txbxContent>
                          <w:p>
                            <w:pPr>
                              <w:pStyle w:val="0"/>
                              <w:rPr>
                                <w:rFonts w:hint="default"/>
                                <w:sz w:val="16"/>
                              </w:rPr>
                            </w:pPr>
                            <w:r>
                              <w:rPr>
                                <w:rFonts w:hint="eastAsia"/>
                                <w:color w:val="000000"/>
                                <w:sz w:val="16"/>
                              </w:rPr>
                              <w:t>一般病床</w:t>
                            </w:r>
                          </w:p>
                        </w:txbxContent>
                      </wps:txbx>
                      <wps:bodyPr vertOverflow="overflow" horzOverflow="overflow" wrap="square" anchor="ctr" upright="1"/>
                    </wps:wsp>
                  </a:graphicData>
                </a:graphic>
              </wp:anchor>
            </w:drawing>
          </mc:Choice>
          <mc:Fallback>
            <w:pict>
              <v:rect id="オブジェクト 0" style="margin-top:105.85pt;mso-position-vertical-relative:text;mso-position-horizontal-relative:text;v-text-anchor:middle;position:absolute;height:25.7pt;width:67.2pt;margin-left:253.35pt;z-index:108;" o:spid="_x0000_s1168" o:allowincell="t" o:allowoverlap="t" filled="f" stroked="f" o:spt="1">
                <v:fill/>
                <v:textbox style="layout-flow:horizontal;">
                  <w:txbxContent>
                    <w:p>
                      <w:pPr>
                        <w:pStyle w:val="0"/>
                        <w:rPr>
                          <w:rFonts w:hint="default"/>
                          <w:sz w:val="16"/>
                        </w:rPr>
                      </w:pPr>
                      <w:r>
                        <w:rPr>
                          <w:rFonts w:hint="eastAsia"/>
                          <w:color w:val="000000"/>
                          <w:sz w:val="16"/>
                        </w:rPr>
                        <w:t>一般病床</w:t>
                      </w:r>
                    </w:p>
                  </w:txbxContent>
                </v:textbox>
                <v:imagedata o:title=""/>
                <w10:wrap type="none" anchorx="text" anchory="text"/>
              </v:rect>
            </w:pict>
          </mc:Fallback>
        </mc:AlternateContent>
      </w:r>
      <w:r>
        <w:rPr>
          <w:rFonts w:hint="eastAsia"/>
        </w:rPr>
        <mc:AlternateContent>
          <mc:Choice Requires="wps">
            <w:drawing>
              <wp:anchor simplePos="0" relativeHeight="103" behindDoc="0" locked="0" layoutInCell="1" hidden="0" allowOverlap="1">
                <wp:simplePos x="0" y="0"/>
                <wp:positionH relativeFrom="column">
                  <wp:posOffset>3542030</wp:posOffset>
                </wp:positionH>
                <wp:positionV relativeFrom="paragraph">
                  <wp:posOffset>1591945</wp:posOffset>
                </wp:positionV>
                <wp:extent cx="46990" cy="504825"/>
                <wp:effectExtent l="635" t="635" r="58420" b="10160"/>
                <wp:wrapNone/>
                <wp:docPr id="1169" name="オブジェクト 0"/>
                <a:graphic xmlns:a="http://schemas.openxmlformats.org/drawingml/2006/main">
                  <a:graphicData uri="http://schemas.microsoft.com/office/word/2010/wordprocessingShape">
                    <wps:wsp>
                      <wps:cNvPr id="1169" name="オブジェクト 0"/>
                      <wps:cNvCnPr/>
                      <wps:spPr>
                        <a:xfrm>
                          <a:off x="0" y="0"/>
                          <a:ext cx="46990" cy="5048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25.35pt;mso-position-vertical-relative:text;mso-position-horizontal-relative:text;position:absolute;height:39.75pt;width:3.7pt;margin-left:278.89pt;z-index:103;" o:spid="_x0000_s1169"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9" behindDoc="0" locked="0" layoutInCell="1" hidden="0" allowOverlap="1">
                <wp:simplePos x="0" y="0"/>
                <wp:positionH relativeFrom="column">
                  <wp:posOffset>4152265</wp:posOffset>
                </wp:positionH>
                <wp:positionV relativeFrom="paragraph">
                  <wp:posOffset>1285875</wp:posOffset>
                </wp:positionV>
                <wp:extent cx="901700" cy="326390"/>
                <wp:effectExtent l="0" t="0" r="635" b="635"/>
                <wp:wrapNone/>
                <wp:docPr id="1170" name="オブジェクト 0"/>
                <a:graphic xmlns:a="http://schemas.openxmlformats.org/drawingml/2006/main">
                  <a:graphicData uri="http://schemas.microsoft.com/office/word/2010/wordprocessingShape">
                    <wps:wsp>
                      <wps:cNvPr id="1170" name="オブジェクト 0"/>
                      <wps:cNvSpPr>
                        <a:spLocks noChangeArrowheads="1"/>
                      </wps:cNvSpPr>
                      <wps:spPr>
                        <a:xfrm>
                          <a:off x="0" y="0"/>
                          <a:ext cx="901700" cy="326390"/>
                        </a:xfrm>
                        <a:prstGeom prst="rect">
                          <a:avLst/>
                        </a:prstGeom>
                        <a:noFill/>
                        <a:ln>
                          <a:miter/>
                        </a:ln>
                      </wps:spPr>
                      <wps:txbx>
                        <w:txbxContent>
                          <w:p>
                            <w:pPr>
                              <w:pStyle w:val="0"/>
                              <w:rPr>
                                <w:rFonts w:hint="default"/>
                                <w:sz w:val="16"/>
                              </w:rPr>
                            </w:pPr>
                            <w:r>
                              <w:rPr>
                                <w:rFonts w:hint="eastAsia"/>
                                <w:color w:val="000000"/>
                                <w:sz w:val="16"/>
                              </w:rPr>
                              <w:t>感染症病床</w:t>
                            </w:r>
                          </w:p>
                        </w:txbxContent>
                      </wps:txbx>
                      <wps:bodyPr vertOverflow="overflow" horzOverflow="overflow" wrap="square" anchor="ctr" upright="1"/>
                    </wps:wsp>
                  </a:graphicData>
                </a:graphic>
              </wp:anchor>
            </w:drawing>
          </mc:Choice>
          <mc:Fallback>
            <w:pict>
              <v:rect id="オブジェクト 0" style="margin-top:101.25pt;mso-position-vertical-relative:text;mso-position-horizontal-relative:text;v-text-anchor:middle;position:absolute;height:25.7pt;width:71pt;margin-left:326.95pt;z-index:109;" o:spid="_x0000_s1170" o:allowincell="t" o:allowoverlap="t" filled="f" stroked="f" o:spt="1">
                <v:fill/>
                <v:textbox style="layout-flow:horizontal;">
                  <w:txbxContent>
                    <w:p>
                      <w:pPr>
                        <w:pStyle w:val="0"/>
                        <w:rPr>
                          <w:rFonts w:hint="default"/>
                          <w:sz w:val="16"/>
                        </w:rPr>
                      </w:pPr>
                      <w:r>
                        <w:rPr>
                          <w:rFonts w:hint="eastAsia"/>
                          <w:color w:val="000000"/>
                          <w:sz w:val="16"/>
                        </w:rPr>
                        <w:t>感染症病床</w:t>
                      </w:r>
                    </w:p>
                  </w:txbxContent>
                </v:textbox>
                <v:imagedata o:title=""/>
                <w10:wrap type="none" anchorx="text" anchory="text"/>
              </v:rect>
            </w:pict>
          </mc:Fallback>
        </mc:AlternateContent>
      </w:r>
      <w:r>
        <w:rPr>
          <w:rFonts w:hint="eastAsia"/>
        </w:rPr>
        <mc:AlternateContent>
          <mc:Choice Requires="wps">
            <w:drawing>
              <wp:anchor simplePos="0" relativeHeight="104" behindDoc="0" locked="0" layoutInCell="1" hidden="0" allowOverlap="1">
                <wp:simplePos x="0" y="0"/>
                <wp:positionH relativeFrom="column">
                  <wp:posOffset>4420235</wp:posOffset>
                </wp:positionH>
                <wp:positionV relativeFrom="paragraph">
                  <wp:posOffset>1506220</wp:posOffset>
                </wp:positionV>
                <wp:extent cx="57785" cy="777875"/>
                <wp:effectExtent l="30480" t="635" r="29845" b="10160"/>
                <wp:wrapNone/>
                <wp:docPr id="1171" name="オブジェクト 0"/>
                <a:graphic xmlns:a="http://schemas.openxmlformats.org/drawingml/2006/main">
                  <a:graphicData uri="http://schemas.microsoft.com/office/word/2010/wordprocessingShape">
                    <wps:wsp>
                      <wps:cNvPr id="1171" name="オブジェクト 0"/>
                      <wps:cNvCnPr/>
                      <wps:spPr>
                        <a:xfrm flipH="1">
                          <a:off x="0" y="0"/>
                          <a:ext cx="57785" cy="77787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118.6pt;mso-position-vertical-relative:text;mso-position-horizontal-relative:text;position:absolute;height:61.25pt;width:4.55pt;margin-left:348.05pt;z-index:104;" o:spid="_x0000_s1171"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w:drawing>
          <wp:inline distT="0" distB="0" distL="203200" distR="203200">
            <wp:extent cx="5759450" cy="2608580"/>
            <wp:effectExtent l="0" t="0" r="0" b="0"/>
            <wp:docPr id="1172" name="オブジェクト 0"/>
            <a:graphic xmlns:a="http://schemas.openxmlformats.org/drawingml/2006/main">
              <a:graphicData uri="http://schemas.openxmlformats.org/drawingml/2006/picture">
                <pic:pic xmlns:pic="http://schemas.openxmlformats.org/drawingml/2006/picture">
                  <pic:nvPicPr>
                    <pic:cNvPr id="1172" name="オブジェクト 0"/>
                    <pic:cNvPicPr>
                      <a:picLocks noChangeAspect="1"/>
                    </pic:cNvPicPr>
                  </pic:nvPicPr>
                  <pic:blipFill>
                    <a:blip r:embed="rId52"/>
                    <a:stretch>
                      <a:fillRect/>
                    </a:stretch>
                  </pic:blipFill>
                  <pic:spPr>
                    <a:xfrm>
                      <a:off x="0" y="0"/>
                      <a:ext cx="5759450" cy="2608580"/>
                    </a:xfrm>
                    <a:prstGeom prst="rect">
                      <a:avLst/>
                    </a:prstGeom>
                  </pic:spPr>
                </pic:pic>
              </a:graphicData>
            </a:graphic>
          </wp:inline>
        </w:drawing>
      </w:r>
      <w:r>
        <w:rPr>
          <w:rFonts w:hint="eastAsia" w:ascii="ＭＳ 明朝" w:hAnsi="ＭＳ 明朝"/>
          <w:spacing w:val="6"/>
        </w:rPr>
        <mc:AlternateContent>
          <mc:Choice Requires="wps">
            <w:drawing>
              <wp:anchor simplePos="0" relativeHeight="79"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73" name="オブジェクト 0"/>
                <a:graphic xmlns:a="http://schemas.openxmlformats.org/drawingml/2006/main">
                  <a:graphicData uri="http://schemas.microsoft.com/office/word/2010/wordprocessingShape">
                    <wps:wsp>
                      <wps:cNvPr id="1173"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so-position-vertical-relative:text;mso-position-horizontal-relative:text;position:absolute;height:11.3pt;width:5.e-002pt;margin-left:337.3pt;z-index:79;" o:spid="_x0000_s1173"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8" behindDoc="0" locked="0" layoutInCell="1" hidden="0" allowOverlap="1">
                <wp:simplePos x="0" y="0"/>
                <wp:positionH relativeFrom="column">
                  <wp:posOffset>4323715</wp:posOffset>
                </wp:positionH>
                <wp:positionV relativeFrom="paragraph">
                  <wp:posOffset>160020</wp:posOffset>
                </wp:positionV>
                <wp:extent cx="635" cy="0"/>
                <wp:effectExtent l="0" t="0" r="635" b="635"/>
                <wp:wrapNone/>
                <wp:docPr id="1174" name="オブジェクト 0"/>
                <a:graphic xmlns:a="http://schemas.openxmlformats.org/drawingml/2006/main">
                  <a:graphicData uri="http://schemas.microsoft.com/office/word/2010/wordprocessingShape">
                    <wps:wsp>
                      <wps:cNvPr id="1174" name="オブジェクト 0"/>
                      <wps:cNvCnPr/>
                      <wps:spPr>
                        <a:xfrm>
                          <a:off x="0" y="0"/>
                          <a:ext cx="635" cy="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2.6pt;mso-position-vertical-relative:text;mso-position-horizontal-relative:text;position:absolute;height:0pt;width:5.e-002pt;margin-left:340.45pt;z-index:78;" o:spid="_x0000_s1174"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5"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75" name="オブジェクト 0"/>
                <a:graphic xmlns:a="http://schemas.openxmlformats.org/drawingml/2006/main">
                  <a:graphicData uri="http://schemas.microsoft.com/office/word/2010/wordprocessingShape">
                    <wps:wsp>
                      <wps:cNvPr id="1175"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so-position-vertical-relative:text;mso-position-horizontal-relative:text;position:absolute;height:11.3pt;width:5.e-002pt;margin-left:337.3pt;z-index:75;" o:spid="_x0000_s1175"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4"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76" name="オブジェクト 0"/>
                <a:graphic xmlns:a="http://schemas.openxmlformats.org/drawingml/2006/main">
                  <a:graphicData uri="http://schemas.microsoft.com/office/word/2010/wordprocessingShape">
                    <wps:wsp>
                      <wps:cNvPr id="1176"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so-position-vertical-relative:text;mso-position-horizontal-relative:text;position:absolute;height:11.3pt;width:5.e-002pt;margin-left:337.3pt;z-index:74;" o:spid="_x0000_s1176"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3" behindDoc="0" locked="0" layoutInCell="1" hidden="0" allowOverlap="1">
                <wp:simplePos x="0" y="0"/>
                <wp:positionH relativeFrom="column">
                  <wp:posOffset>4283710</wp:posOffset>
                </wp:positionH>
                <wp:positionV relativeFrom="paragraph">
                  <wp:posOffset>16510</wp:posOffset>
                </wp:positionV>
                <wp:extent cx="0" cy="143510"/>
                <wp:effectExtent l="0" t="635" r="635" b="635"/>
                <wp:wrapNone/>
                <wp:docPr id="1177" name="オブジェクト 0"/>
                <a:graphic xmlns:a="http://schemas.openxmlformats.org/drawingml/2006/main">
                  <a:graphicData uri="http://schemas.microsoft.com/office/word/2010/wordprocessingShape">
                    <wps:wsp>
                      <wps:cNvPr id="1177" name="オブジェクト 0"/>
                      <wps:cNvCnPr/>
                      <wps:spPr>
                        <a:xfrm flipV="1">
                          <a:off x="0" y="0"/>
                          <a:ext cx="0"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so-position-vertical-relative:text;mso-position-horizontal-relative:text;position:absolute;height:11.3pt;width:0pt;margin-left:337.3pt;z-index:73;" o:spid="_x0000_s1177"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2" behindDoc="0" locked="0" layoutInCell="1" hidden="0" allowOverlap="1">
                <wp:simplePos x="0" y="0"/>
                <wp:positionH relativeFrom="column">
                  <wp:posOffset>4283710</wp:posOffset>
                </wp:positionH>
                <wp:positionV relativeFrom="paragraph">
                  <wp:posOffset>104140</wp:posOffset>
                </wp:positionV>
                <wp:extent cx="0" cy="55880"/>
                <wp:effectExtent l="0" t="635" r="635" b="635"/>
                <wp:wrapNone/>
                <wp:docPr id="1178" name="オブジェクト 0"/>
                <a:graphic xmlns:a="http://schemas.openxmlformats.org/drawingml/2006/main">
                  <a:graphicData uri="http://schemas.microsoft.com/office/word/2010/wordprocessingShape">
                    <wps:wsp>
                      <wps:cNvPr id="1178" name="オブジェクト 0"/>
                      <wps:cNvCnPr/>
                      <wps:spPr>
                        <a:xfrm flipV="1">
                          <a:off x="0" y="0"/>
                          <a:ext cx="0" cy="5588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19pt;mso-position-vertical-relative:text;mso-position-horizontal-relative:text;position:absolute;height:4.4000000000000004pt;width:0pt;margin-left:337.3pt;z-index:72;" o:spid="_x0000_s1178"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1" behindDoc="0" locked="0" layoutInCell="1" hidden="0" allowOverlap="1">
                <wp:simplePos x="0" y="0"/>
                <wp:positionH relativeFrom="column">
                  <wp:posOffset>4283710</wp:posOffset>
                </wp:positionH>
                <wp:positionV relativeFrom="paragraph">
                  <wp:posOffset>104140</wp:posOffset>
                </wp:positionV>
                <wp:extent cx="0" cy="55880"/>
                <wp:effectExtent l="0" t="635" r="635" b="635"/>
                <wp:wrapNone/>
                <wp:docPr id="1179" name="オブジェクト 0"/>
                <a:graphic xmlns:a="http://schemas.openxmlformats.org/drawingml/2006/main">
                  <a:graphicData uri="http://schemas.microsoft.com/office/word/2010/wordprocessingShape">
                    <wps:wsp>
                      <wps:cNvPr id="1179" name="オブジェクト 0"/>
                      <wps:cNvCnPr/>
                      <wps:spPr>
                        <a:xfrm flipV="1">
                          <a:off x="0" y="0"/>
                          <a:ext cx="0" cy="5588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19pt;mso-position-vertical-relative:text;mso-position-horizontal-relative:text;position:absolute;height:4.4000000000000004pt;width:0pt;margin-left:337.3pt;z-index:71;" o:spid="_x0000_s1179" o:allowincell="t" o:allowoverlap="t" filled="f" stroked="f" o:spt="32" type="#_x0000_t32">
                <v:fill/>
                <v:stroke endarrow="block"/>
                <v:imagedata o:title=""/>
                <w10:wrap type="none" anchorx="text" anchory="text"/>
              </v:shape>
            </w:pict>
          </mc:Fallback>
        </mc:AlternateContent>
      </w:r>
      <w:r>
        <w:rPr>
          <w:rFonts w:hint="default" w:ascii="ＭＳ 明朝" w:hAnsi="ＭＳ 明朝"/>
          <w:spacing w:val="6"/>
        </w:rPr>
        <mc:AlternateContent>
          <mc:Choice Requires="wps">
            <w:drawing>
              <wp:anchor simplePos="0" relativeHeight="76" behindDoc="0" locked="0" layoutInCell="1" hidden="0" allowOverlap="1">
                <wp:simplePos x="0" y="0"/>
                <wp:positionH relativeFrom="column">
                  <wp:posOffset>2073275</wp:posOffset>
                </wp:positionH>
                <wp:positionV relativeFrom="paragraph">
                  <wp:posOffset>167005</wp:posOffset>
                </wp:positionV>
                <wp:extent cx="0" cy="206375"/>
                <wp:effectExtent l="0" t="635" r="635" b="635"/>
                <wp:wrapNone/>
                <wp:docPr id="1180" name="オブジェクト 0"/>
                <a:graphic xmlns:a="http://schemas.openxmlformats.org/drawingml/2006/main">
                  <a:graphicData uri="http://schemas.microsoft.com/office/word/2010/wordprocessingShape">
                    <wps:wsp>
                      <wps:cNvPr id="1180" name="オブジェクト 0"/>
                      <wps:cNvCnPr/>
                      <wps:spPr>
                        <a:xfrm flipV="1">
                          <a:off x="0" y="0"/>
                          <a:ext cx="0" cy="206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15pt;mso-position-vertical-relative:text;mso-position-horizontal-relative:text;position:absolute;height:16.25pt;width:0pt;margin-left:163.25pt;z-index:76;" o:spid="_x0000_s1180" o:allowincell="t" o:allowoverlap="t" filled="f" stroked="f" o:spt="32" type="#_x0000_t32">
                <v:fill/>
                <v:stroke endarrow="block"/>
                <v:imagedata o:title=""/>
                <w10:wrap type="none" anchorx="text" anchory="text"/>
              </v:shape>
            </w:pict>
          </mc:Fallback>
        </mc:AlternateContent>
      </w:r>
      <w:r>
        <w:rPr>
          <w:rFonts w:hint="default" w:ascii="ＭＳ 明朝" w:hAnsi="ＭＳ 明朝"/>
          <w:spacing w:val="6"/>
        </w:rPr>
        <mc:AlternateContent>
          <mc:Choice Requires="wps">
            <w:drawing>
              <wp:anchor simplePos="0" relativeHeight="77" behindDoc="0" locked="0" layoutInCell="1" hidden="0" allowOverlap="1">
                <wp:simplePos x="0" y="0"/>
                <wp:positionH relativeFrom="column">
                  <wp:posOffset>2073275</wp:posOffset>
                </wp:positionH>
                <wp:positionV relativeFrom="paragraph">
                  <wp:posOffset>2540</wp:posOffset>
                </wp:positionV>
                <wp:extent cx="0" cy="124460"/>
                <wp:effectExtent l="0" t="635" r="635" b="635"/>
                <wp:wrapNone/>
                <wp:docPr id="1181" name="オブジェクト 0"/>
                <a:graphic xmlns:a="http://schemas.openxmlformats.org/drawingml/2006/main">
                  <a:graphicData uri="http://schemas.microsoft.com/office/word/2010/wordprocessingShape">
                    <wps:wsp>
                      <wps:cNvPr id="1181" name="オブジェクト 0"/>
                      <wps:cNvCnPr/>
                      <wps:spPr>
                        <a:xfrm flipV="1">
                          <a:off x="0" y="0"/>
                          <a:ext cx="0" cy="12446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2pt;mso-position-vertical-relative:text;mso-position-horizontal-relative:text;position:absolute;height:9.8000000000000007pt;width:0pt;margin-left:163.25pt;z-index:77;" o:spid="_x0000_s1181" o:allowincell="t" o:allowoverlap="t" filled="f" stroked="f" o:spt="32" type="#_x0000_t32">
                <v:fill/>
                <v:stroke endarrow="block"/>
                <v:imagedata o:title=""/>
                <w10:wrap type="none" anchorx="text" anchory="text"/>
              </v:shape>
            </w:pict>
          </mc:Fallback>
        </mc:AlternateContent>
      </w:r>
    </w:p>
    <w:p>
      <w:pPr>
        <w:pStyle w:val="0"/>
        <w:rPr>
          <w:rFonts w:hint="eastAsia" w:ascii="ＭＳ 明朝" w:hAnsi="ＭＳ 明朝"/>
          <w:color w:val="000000"/>
          <w:spacing w:val="6"/>
          <w:sz w:val="16"/>
        </w:rPr>
      </w:pPr>
      <w:r>
        <w:rPr>
          <w:rFonts w:hint="eastAsia" w:ascii="ＭＳ 明朝" w:hAnsi="ＭＳ 明朝"/>
          <w:spacing w:val="6"/>
          <w:sz w:val="16"/>
        </w:rPr>
        <w:t>　　　　　　　　　　　　　　　　　　　　　　　　　　　　</w:t>
      </w:r>
      <w:r>
        <w:rPr>
          <w:rFonts w:hint="eastAsia" w:ascii="ＭＳ 明朝" w:hAnsi="ＭＳ 明朝"/>
          <w:color w:val="000000"/>
          <w:spacing w:val="6"/>
          <w:sz w:val="16"/>
        </w:rPr>
        <w:t>　　　　　　</w:t>
      </w:r>
      <w:r>
        <w:rPr>
          <w:rFonts w:hint="eastAsia" w:ascii="ＭＳ 明朝" w:hAnsi="ＭＳ 明朝"/>
          <w:color w:val="000000"/>
          <w:sz w:val="16"/>
        </w:rPr>
        <w:t>出典：病院報告（厚生労働省）　</w:t>
      </w:r>
    </w:p>
    <w:p>
      <w:pPr>
        <w:pStyle w:val="0"/>
        <w:rPr>
          <w:rFonts w:hint="eastAsia" w:ascii="ＭＳ 明朝" w:hAnsi="ＭＳ 明朝"/>
          <w:b w:val="1"/>
          <w:color w:val="0070C0"/>
          <w:spacing w:val="6"/>
          <w:sz w:val="22"/>
        </w:rPr>
      </w:pPr>
    </w:p>
    <w:p>
      <w:pPr>
        <w:pStyle w:val="0"/>
        <w:rPr>
          <w:rFonts w:hint="eastAsia" w:ascii="ＭＳ 明朝" w:hAnsi="ＭＳ 明朝"/>
          <w:b w:val="1"/>
          <w:color w:val="0070C0"/>
          <w:spacing w:val="6"/>
          <w:sz w:val="22"/>
        </w:rPr>
      </w:pPr>
    </w:p>
    <w:p>
      <w:pPr>
        <w:pStyle w:val="0"/>
        <w:rPr>
          <w:rFonts w:hint="eastAsia" w:ascii="ＭＳ 明朝" w:hAnsi="ＭＳ 明朝"/>
          <w:b w:val="1"/>
          <w:color w:val="0070C0"/>
          <w:spacing w:val="6"/>
          <w:sz w:val="22"/>
        </w:rPr>
      </w:pP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３　外来患者の受療動向</w:t>
      </w:r>
    </w:p>
    <w:p>
      <w:pPr>
        <w:pStyle w:val="0"/>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（１）受療原因別の外来患者</w:t>
      </w:r>
      <w:r>
        <w:rPr>
          <w:rFonts w:hint="eastAsia" w:ascii="ＭＳ 明朝" w:hAnsi="ＭＳ 明朝"/>
          <w:b w:val="1"/>
          <w:color w:val="000000" w:themeColor="text1"/>
          <w:sz w:val="22"/>
        </w:rPr>
        <w:t>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年に県が実施した調査では、当日</w:t>
      </w:r>
      <w:r>
        <w:rPr>
          <w:rFonts w:hint="eastAsia" w:ascii="ＭＳ 明朝" w:hAnsi="ＭＳ 明朝"/>
          <w:color w:val="000000"/>
          <w:u w:val="none" w:color="auto"/>
        </w:rPr>
        <w:t>（９月</w:t>
      </w:r>
      <w:r>
        <w:rPr>
          <w:rFonts w:hint="eastAsia" w:ascii="ＭＳ 明朝" w:hAnsi="ＭＳ 明朝"/>
          <w:color w:val="000000"/>
          <w:u w:val="none" w:color="auto"/>
        </w:rPr>
        <w:t>16</w:t>
      </w:r>
      <w:r>
        <w:rPr>
          <w:rFonts w:hint="eastAsia" w:ascii="ＭＳ 明朝" w:hAnsi="ＭＳ 明朝"/>
          <w:color w:val="000000"/>
          <w:u w:val="none" w:color="auto"/>
        </w:rPr>
        <w:t>日）</w:t>
      </w:r>
      <w:r>
        <w:rPr>
          <w:rFonts w:hint="eastAsia" w:ascii="ＭＳ 明朝" w:hAnsi="ＭＳ 明朝"/>
          <w:color w:val="000000"/>
          <w:sz w:val="22"/>
          <w:u w:val="none" w:color="auto"/>
        </w:rPr>
        <w:t>に県内の医療機関を外来で受療した患者は、</w:t>
      </w:r>
      <w:r>
        <w:rPr>
          <w:rFonts w:hint="eastAsia" w:ascii="ＭＳ 明朝" w:hAnsi="ＭＳ 明朝"/>
          <w:color w:val="000000"/>
          <w:sz w:val="22"/>
          <w:u w:val="none" w:color="auto"/>
        </w:rPr>
        <w:t>39,307</w:t>
      </w:r>
      <w:r>
        <w:rPr>
          <w:rFonts w:hint="eastAsia" w:ascii="ＭＳ 明朝" w:hAnsi="ＭＳ 明朝"/>
          <w:color w:val="000000"/>
          <w:sz w:val="22"/>
          <w:u w:val="none" w:color="auto"/>
        </w:rPr>
        <w:t>人</w:t>
      </w:r>
      <w:r>
        <w:rPr>
          <w:rFonts w:hint="eastAsia" w:ascii="ＭＳ 明朝" w:hAnsi="ＭＳ 明朝"/>
          <w:color w:val="000000"/>
          <w:u w:val="none" w:color="auto"/>
        </w:rPr>
        <w:t>（平成</w:t>
      </w:r>
      <w:r>
        <w:rPr>
          <w:rFonts w:hint="eastAsia" w:ascii="ＭＳ 明朝" w:hAnsi="ＭＳ 明朝"/>
          <w:color w:val="000000"/>
          <w:u w:val="none" w:color="auto"/>
        </w:rPr>
        <w:t>23</w:t>
      </w:r>
      <w:r>
        <w:rPr>
          <w:rFonts w:hint="eastAsia" w:ascii="ＭＳ 明朝" w:hAnsi="ＭＳ 明朝"/>
          <w:color w:val="000000"/>
          <w:u w:val="none" w:color="auto"/>
        </w:rPr>
        <w:t>年の同調査</w:t>
      </w:r>
      <w:r>
        <w:rPr>
          <w:rFonts w:hint="eastAsia" w:ascii="ＭＳ 明朝" w:hAnsi="ＭＳ 明朝"/>
          <w:color w:val="000000"/>
          <w:u w:val="none" w:color="auto"/>
        </w:rPr>
        <w:t>43,812</w:t>
      </w:r>
      <w:r>
        <w:rPr>
          <w:rFonts w:hint="eastAsia" w:ascii="ＭＳ 明朝" w:hAnsi="ＭＳ 明朝"/>
          <w:color w:val="000000"/>
          <w:u w:val="none" w:color="auto"/>
        </w:rPr>
        <w:t>人）</w:t>
      </w:r>
      <w:r>
        <w:rPr>
          <w:rFonts w:hint="eastAsia" w:ascii="ＭＳ 明朝" w:hAnsi="ＭＳ 明朝"/>
          <w:color w:val="000000"/>
          <w:sz w:val="22"/>
          <w:u w:val="none" w:color="auto"/>
        </w:rPr>
        <w:t>となっています。　</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疾患別にみると、脊柱障害などの「筋骨格系及び結合組織の疾患」が</w:t>
      </w:r>
      <w:r>
        <w:rPr>
          <w:rFonts w:hint="eastAsia" w:ascii="ＭＳ 明朝" w:hAnsi="ＭＳ 明朝"/>
          <w:color w:val="000000"/>
          <w:sz w:val="22"/>
          <w:u w:val="none" w:color="auto"/>
        </w:rPr>
        <w:t>19.8%</w:t>
      </w:r>
      <w:r>
        <w:rPr>
          <w:rFonts w:hint="eastAsia" w:ascii="ＭＳ 明朝" w:hAnsi="ＭＳ 明朝"/>
          <w:color w:val="000000"/>
          <w:sz w:val="22"/>
          <w:u w:val="none" w:color="auto"/>
        </w:rPr>
        <w:t>と最も多く、次いで高血圧などの「循環器系の疾患」</w:t>
      </w:r>
      <w:r>
        <w:rPr>
          <w:rFonts w:hint="eastAsia" w:ascii="ＭＳ 明朝" w:hAnsi="ＭＳ 明朝"/>
          <w:color w:val="000000"/>
          <w:sz w:val="22"/>
          <w:u w:val="none" w:color="auto"/>
        </w:rPr>
        <w:t>19.5%</w:t>
      </w:r>
      <w:r>
        <w:rPr>
          <w:rFonts w:hint="eastAsia" w:ascii="ＭＳ 明朝" w:hAnsi="ＭＳ 明朝"/>
          <w:color w:val="000000"/>
          <w:sz w:val="22"/>
          <w:u w:val="none" w:color="auto"/>
        </w:rPr>
        <w:t>、肺炎などの「呼吸器系の疾患」</w:t>
      </w:r>
      <w:r>
        <w:rPr>
          <w:rFonts w:hint="eastAsia" w:ascii="ＭＳ 明朝" w:hAnsi="ＭＳ 明朝"/>
          <w:color w:val="000000"/>
          <w:sz w:val="22"/>
          <w:u w:val="none" w:color="auto"/>
        </w:rPr>
        <w:t>7.3</w:t>
      </w:r>
      <w:r>
        <w:rPr>
          <w:rFonts w:hint="eastAsia" w:ascii="ＭＳ 明朝" w:hAnsi="ＭＳ 明朝"/>
          <w:color w:val="000000"/>
          <w:sz w:val="22"/>
          <w:u w:val="none" w:color="auto"/>
        </w:rPr>
        <w:t>％となっています。</w:t>
      </w:r>
    </w:p>
    <w:p>
      <w:pPr>
        <w:pStyle w:val="0"/>
        <w:ind w:left="1048" w:leftChars="462" w:firstLine="289" w:firstLineChars="117"/>
        <w:rPr>
          <w:rFonts w:hint="eastAsia" w:ascii="ＭＳ 明朝" w:hAnsi="ＭＳ 明朝"/>
          <w:sz w:val="22"/>
        </w:rPr>
      </w:pPr>
    </w:p>
    <w:p>
      <w:pPr>
        <w:pStyle w:val="0"/>
        <w:spacing w:line="0" w:lineRule="atLeast"/>
        <w:jc w:val="center"/>
        <w:rPr>
          <w:rFonts w:hint="eastAsia" w:ascii="ＭＳ ゴシック" w:hAnsi="ＭＳ ゴシック" w:eastAsia="ＭＳ ゴシック"/>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2-5-7</w:t>
      </w:r>
      <w:r>
        <w:rPr>
          <w:rFonts w:hint="eastAsia" w:ascii="ＭＳ ゴシック" w:hAnsi="ＭＳ ゴシック" w:eastAsia="ＭＳ ゴシック"/>
          <w:color w:val="000000"/>
          <w:sz w:val="21"/>
        </w:rPr>
        <w:t>）受療原因の上位</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位（外来）</w:t>
      </w:r>
    </w:p>
    <w:p>
      <w:pPr>
        <w:pStyle w:val="0"/>
        <w:rPr>
          <w:rFonts w:hint="eastAsia" w:ascii="ＭＳ 明朝" w:hAnsi="ＭＳ 明朝"/>
          <w:color w:val="000000"/>
          <w:sz w:val="16"/>
        </w:rPr>
      </w:pPr>
      <w:r>
        <w:rPr>
          <w:rFonts w:hint="default" w:ascii="ＭＳ 明朝" w:hAnsi="ＭＳ 明朝"/>
          <w:sz w:val="22"/>
        </w:rPr>
        <w:object w:dxaOrig="10425" w:dyaOrig="4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2" style="height:249.15pt;width:521pt;" filled="f" o:spt="75" type="#_x0000_t75">
            <v:fill/>
            <v:stroke joinstyle="miter"/>
            <v:imagedata o:title="" r:id="rId53"/>
            <o:lock v:ext="edit" aspectratio="t"/>
            <w10:anchorlock/>
          </v:shape>
          <o:OLEObject Type="Embed" ProgID="Excel.Sheet.12" ShapeID="_x0000_s1182" DrawAspect="Content" ObjectID="" r:id="rId54"/>
        </w:object>
      </w:r>
      <w:r>
        <w:rPr>
          <w:rFonts w:hint="eastAsia" w:ascii="ＭＳ 明朝" w:hAnsi="ＭＳ 明朝"/>
          <w:sz w:val="22"/>
        </w:rPr>
        <mc:AlternateContent>
          <mc:Choice Requires="wps">
            <w:drawing>
              <wp:anchor simplePos="0" relativeHeight="89" behindDoc="0" locked="0" layoutInCell="1" hidden="0" allowOverlap="1">
                <wp:simplePos x="0" y="0"/>
                <wp:positionH relativeFrom="column">
                  <wp:posOffset>1687830</wp:posOffset>
                </wp:positionH>
                <wp:positionV relativeFrom="paragraph">
                  <wp:posOffset>20955</wp:posOffset>
                </wp:positionV>
                <wp:extent cx="639445" cy="103505"/>
                <wp:effectExtent l="0" t="0" r="635" b="635"/>
                <wp:wrapNone/>
                <wp:docPr id="1183" name="オブジェクト 0"/>
                <a:graphic xmlns:a="http://schemas.openxmlformats.org/drawingml/2006/main">
                  <a:graphicData uri="http://schemas.microsoft.com/office/word/2010/wordprocessingShape">
                    <wps:wsp>
                      <wps:cNvPr id="1183" name="オブジェクト 0"/>
                      <wps:cNvSpPr>
                        <a:spLocks noChangeArrowheads="1"/>
                      </wps:cNvSpPr>
                      <wps:spPr>
                        <a:xfrm>
                          <a:off x="0" y="0"/>
                          <a:ext cx="639445" cy="103505"/>
                        </a:xfrm>
                        <a:prstGeom prst="rect">
                          <a:avLst/>
                        </a:prstGeom>
                        <a:solidFill>
                          <a:srgbClr val="FFFFFF"/>
                        </a:solidFill>
                        <a:ln>
                          <a:miter/>
                        </a:ln>
                      </wps:spPr>
                      <wps:txbx>
                        <w:txbxContent>
                          <w:p>
                            <w:pPr>
                              <w:pStyle w:val="0"/>
                              <w:rPr>
                                <w:rFonts w:hint="default"/>
                              </w:rPr>
                            </w:pPr>
                            <w:r>
                              <w:rPr>
                                <w:rFonts w:hint="eastAsia"/>
                              </w:rPr>
                              <w:drawing>
                                <wp:inline>
                                  <wp:extent cx="455930" cy="183515"/>
                                  <wp:effectExtent l="0" t="0" r="0" b="0"/>
                                  <wp:docPr id="1184" name="オブジェクト 0"/>
                                  <a:graphic>
                                    <a:graphicData uri="http://schemas.openxmlformats.org/drawingml/2006/picture">
                                      <pic:pic xmlns:pic="http://schemas.openxmlformats.org/drawingml/2006/picture">
                                        <pic:nvPicPr>
                                          <pic:cNvPr id="1184" name="オブジェクト 0"/>
                                          <pic:cNvPicPr>
                                            <a:picLocks noChangeAspect="1"/>
                                          </pic:cNvPicPr>
                                        </pic:nvPicPr>
                                        <pic:blipFill>
                                          <a:blip r:embed="rId55"/>
                                          <a:stretch>
                                            <a:fillRect/>
                                          </a:stretch>
                                        </pic:blipFill>
                                        <pic:spPr>
                                          <a:xfrm>
                                            <a:off x="0" y="0"/>
                                            <a:ext cx="455930" cy="183515"/>
                                          </a:xfrm>
                                          <a:prstGeom prst="rect">
                                            <a:avLst/>
                                          </a:prstGeom>
                                          <a:noFill/>
                                          <a:ln>
                                            <a:miter/>
                                          </a:ln>
                                        </pic:spPr>
                                      </pic:pic>
                                    </a:graphicData>
                                  </a:graphic>
                                </wp:inline>
                              </w:drawing>
                            </w:r>
                          </w:p>
                        </w:txbxContent>
                      </wps:txbx>
                      <wps:bodyPr vertOverflow="overflow" horzOverflow="overflow" anchor="ctr" upright="1"/>
                    </wps:wsp>
                  </a:graphicData>
                </a:graphic>
              </wp:anchor>
            </w:drawing>
          </mc:Choice>
          <mc:Fallback>
            <w:pict>
              <v:rect id="オブジェクト 0" style="margin-top:1.65pt;mso-position-vertical-relative:text;mso-position-horizontal-relative:text;v-text-anchor:middle;position:absolute;height:8.15pt;width:50.35pt;margin-left:132.9pt;z-index:89;" o:spid="_x0000_s1183" o:allowincell="t" o:allowoverlap="t" filled="t" fillcolor="#ffffff" stroked="f" o:spt="1">
                <v:fill/>
                <v:textbox style="layout-flow:horizontal;">
                  <w:txbxContent>
                    <w:p>
                      <w:pPr>
                        <w:pStyle w:val="0"/>
                        <w:rPr>
                          <w:rFonts w:hint="default"/>
                        </w:rPr>
                      </w:pPr>
                      <w:r>
                        <w:rPr>
                          <w:rFonts w:hint="eastAsia"/>
                        </w:rPr>
                        <w:drawing>
                          <wp:inline>
                            <wp:extent cx="455930" cy="183515"/>
                            <wp:effectExtent l="0" t="0" r="0" b="0"/>
                            <wp:docPr id="1184" name="オブジェクト 0"/>
                            <a:graphic xmlns:a="http://schemas.openxmlformats.org/drawingml/2006/main">
                              <a:graphicData uri="http://schemas.openxmlformats.org/drawingml/2006/picture">
                                <pic:pic xmlns:pic="http://schemas.openxmlformats.org/drawingml/2006/picture">
                                  <pic:nvPicPr>
                                    <pic:cNvPr id="1184" name="オブジェクト 0"/>
                                    <pic:cNvPicPr>
                                      <a:picLocks noChangeAspect="1"/>
                                    </pic:cNvPicPr>
                                  </pic:nvPicPr>
                                  <pic:blipFill>
                                    <a:blip r:embed="rId55"/>
                                    <a:stretch>
                                      <a:fillRect/>
                                    </a:stretch>
                                  </pic:blipFill>
                                  <pic:spPr>
                                    <a:xfrm>
                                      <a:off x="0" y="0"/>
                                      <a:ext cx="455930" cy="183515"/>
                                    </a:xfrm>
                                    <a:prstGeom prst="rect">
                                      <a:avLst/>
                                    </a:prstGeom>
                                    <a:noFill/>
                                    <a:ln>
                                      <a:miter/>
                                    </a:ln>
                                  </pic:spPr>
                                </pic:pic>
                              </a:graphicData>
                            </a:graphic>
                          </wp:inline>
                        </w:drawing>
                      </w:r>
                    </w:p>
                  </w:txbxContent>
                </v:textbox>
                <v:imagedata o:title=""/>
                <w10:wrap type="none" anchorx="text" anchory="text"/>
              </v:rect>
            </w:pict>
          </mc:Fallback>
        </mc:AlternateContent>
      </w:r>
      <w:r>
        <w:rPr>
          <w:rFonts w:hint="eastAsia" w:ascii="ＭＳ 明朝" w:hAnsi="ＭＳ 明朝"/>
          <w:sz w:val="22"/>
        </w:rPr>
        <w:t>　　　　　　　　　　　　　　　　　　　　　　</w:t>
      </w:r>
      <w:r>
        <w:rPr>
          <w:rFonts w:hint="eastAsia" w:ascii="ＭＳ 明朝" w:hAnsi="ＭＳ 明朝"/>
          <w:color w:val="000000"/>
          <w:sz w:val="22"/>
        </w:rPr>
        <w:t>　　　　　　</w:t>
      </w:r>
      <w:r>
        <w:rPr>
          <w:rFonts w:hint="eastAsia" w:ascii="ＭＳ 明朝" w:hAnsi="ＭＳ 明朝"/>
          <w:color w:val="000000"/>
          <w:sz w:val="16"/>
        </w:rPr>
        <w:t>出典：平成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tabs>
          <w:tab w:val="left" w:leader="none" w:pos="2951"/>
        </w:tabs>
        <w:ind w:firstLine="560" w:firstLineChars="300"/>
        <w:rPr>
          <w:rFonts w:hint="eastAsia" w:ascii="ＭＳ 明朝" w:hAnsi="ＭＳ 明朝"/>
          <w:sz w:val="16"/>
        </w:rPr>
      </w:pPr>
      <w:r>
        <w:rPr>
          <w:rFonts w:hint="default" w:ascii="ＭＳ 明朝" w:hAnsi="ＭＳ 明朝"/>
          <w:sz w:val="16"/>
        </w:rPr>
        <w:tab/>
      </w: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leftChars="0" w:firstLine="0" w:firstLineChars="0"/>
        <w:rPr>
          <w:rFonts w:hint="eastAsia" w:ascii="ＭＳ 明朝" w:hAnsi="ＭＳ 明朝"/>
          <w:sz w:val="22"/>
        </w:rPr>
      </w:pPr>
    </w:p>
    <w:p>
      <w:pPr>
        <w:pStyle w:val="0"/>
        <w:ind w:leftChars="0" w:firstLine="0" w:firstLineChars="0"/>
        <w:rPr>
          <w:rFonts w:hint="eastAsia" w:ascii="ＭＳ 明朝" w:hAnsi="ＭＳ 明朝"/>
          <w:sz w:val="22"/>
        </w:rPr>
      </w:pPr>
    </w:p>
    <w:p>
      <w:pPr>
        <w:pStyle w:val="0"/>
        <w:ind w:leftChars="0" w:firstLine="0" w:firstLineChars="0"/>
        <w:rPr>
          <w:rFonts w:hint="eastAsia" w:ascii="ＭＳ 明朝" w:hAnsi="ＭＳ 明朝"/>
          <w:sz w:val="22"/>
        </w:rPr>
      </w:pPr>
    </w:p>
    <w:p>
      <w:pPr>
        <w:pStyle w:val="0"/>
        <w:rPr>
          <w:rFonts w:hint="eastAsia" w:ascii="ＭＳ 明朝" w:hAnsi="ＭＳ 明朝"/>
          <w:b w:val="1"/>
          <w:color w:val="000000" w:themeColor="text1"/>
          <w:sz w:val="22"/>
        </w:rPr>
      </w:pPr>
      <w:r>
        <w:rPr>
          <w:rFonts w:hint="eastAsia" w:ascii="ＭＳ 明朝" w:hAnsi="ＭＳ 明朝"/>
          <w:b w:val="1"/>
          <w:color w:val="000000" w:themeColor="text1"/>
          <w:sz w:val="22"/>
        </w:rPr>
        <w:t>（２）圏域別の受療動向</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中央圏域と幡多圏域では、ほぼすべての患者が、在住する圏域で受療していますが、安芸圏域では</w:t>
      </w:r>
      <w:r>
        <w:rPr>
          <w:rFonts w:hint="eastAsia" w:ascii="ＭＳ 明朝" w:hAnsi="ＭＳ 明朝"/>
          <w:color w:val="000000"/>
          <w:sz w:val="22"/>
          <w:u w:val="none" w:color="auto"/>
        </w:rPr>
        <w:t>14.4</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21.9</w:t>
      </w:r>
      <w:r>
        <w:rPr>
          <w:rFonts w:hint="eastAsia" w:ascii="ＭＳ 明朝" w:hAnsi="ＭＳ 明朝"/>
          <w:color w:val="000000"/>
          <w:sz w:val="22"/>
          <w:u w:val="none" w:color="auto"/>
        </w:rPr>
        <w:t>％の患者が中央圏域で受療しています。</w:t>
      </w:r>
    </w:p>
    <w:p>
      <w:pPr>
        <w:pStyle w:val="0"/>
        <w:tabs>
          <w:tab w:val="left" w:leader="none" w:pos="-142"/>
        </w:tabs>
        <w:ind w:left="741" w:leftChars="327" w:firstLine="237" w:firstLineChars="100"/>
        <w:jc w:val="center"/>
        <w:rPr>
          <w:rFonts w:hint="eastAsia" w:ascii="ＭＳ ゴシック" w:hAnsi="ＭＳ ゴシック" w:eastAsia="ＭＳ ゴシック"/>
          <w:sz w:val="21"/>
        </w:rPr>
      </w:pPr>
    </w:p>
    <w:p>
      <w:pPr>
        <w:pStyle w:val="0"/>
        <w:tabs>
          <w:tab w:val="left" w:leader="none" w:pos="-142"/>
        </w:tabs>
        <w:ind w:left="741" w:leftChars="327" w:firstLine="237" w:firstLineChars="100"/>
        <w:jc w:val="center"/>
        <w:rPr>
          <w:rFonts w:hint="eastAsia" w:ascii="ＭＳ ゴシック" w:hAnsi="ＭＳ ゴシック" w:eastAsia="ＭＳ ゴシック"/>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2-5-8</w:t>
      </w:r>
      <w:r>
        <w:rPr>
          <w:rFonts w:hint="eastAsia" w:ascii="ＭＳ ゴシック" w:hAnsi="ＭＳ ゴシック" w:eastAsia="ＭＳ ゴシック"/>
          <w:color w:val="000000"/>
          <w:sz w:val="21"/>
        </w:rPr>
        <w:t>）外来患者の受療動向（全診療科）</w:t>
      </w:r>
    </w:p>
    <w:p>
      <w:pPr>
        <w:pStyle w:val="0"/>
        <w:jc w:val="center"/>
        <w:rPr>
          <w:rFonts w:hint="eastAsia" w:ascii="ＭＳ 明朝" w:hAnsi="ＭＳ 明朝"/>
        </w:rPr>
      </w:pPr>
      <w:r>
        <w:rPr>
          <w:rFonts w:hint="default"/>
        </w:rPr>
        <w:object w:dxaOrig="11205" w:dyaOrig="8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5" style="height:237.9pt;width:346.1pt;" filled="f" o:spt="75" type="#_x0000_t75">
            <v:fill/>
            <v:stroke joinstyle="miter"/>
            <v:imagedata o:title="" r:id="rId56"/>
            <o:lock v:ext="edit" aspectratio="t"/>
            <w10:anchorlock/>
          </v:shape>
          <o:OLEObject Type="Embed" ProgID="Excel.Sheet.12" ShapeID="_x0000_s1185" DrawAspect="Content" ObjectID="" r:id="rId57"/>
        </w:object>
      </w:r>
    </w:p>
    <w:p>
      <w:pPr>
        <w:pStyle w:val="0"/>
        <w:wordWrap w:val="0"/>
        <w:ind w:right="-1"/>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（３）診療科目別の受療動向</w:t>
      </w:r>
    </w:p>
    <w:p>
      <w:pPr>
        <w:pStyle w:val="0"/>
        <w:wordWrap w:val="0"/>
        <w:ind w:right="-1"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ア　内科</w:t>
      </w:r>
    </w:p>
    <w:p>
      <w:pPr>
        <w:pStyle w:val="0"/>
        <w:tabs>
          <w:tab w:val="left" w:leader="none" w:pos="-142"/>
        </w:tabs>
        <w:ind w:left="453" w:leftChars="200" w:firstLine="247" w:firstLineChars="100"/>
        <w:rPr>
          <w:rFonts w:hint="eastAsia" w:ascii="ＭＳ 明朝" w:hAnsi="ＭＳ 明朝"/>
          <w:color w:val="000000"/>
          <w:sz w:val="22"/>
        </w:rPr>
      </w:pPr>
      <w:r>
        <w:rPr>
          <w:rFonts w:hint="eastAsia" w:ascii="ＭＳ 明朝" w:hAnsi="ＭＳ 明朝"/>
          <w:color w:val="000000"/>
          <w:sz w:val="22"/>
        </w:rPr>
        <w:t>各圏域とも、圏域外での受療は少なく、ほぼ在住する圏域内で受療しています。</w:t>
      </w: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21"/>
        </w:rPr>
      </w:pP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2-5-9</w:t>
      </w:r>
      <w:r>
        <w:rPr>
          <w:rFonts w:hint="eastAsia" w:ascii="ＭＳ ゴシック" w:hAnsi="ＭＳ ゴシック" w:eastAsia="ＭＳ ゴシック"/>
          <w:color w:val="000000"/>
          <w:sz w:val="21"/>
        </w:rPr>
        <w:t>）外来患者の受療動向（内科）</w:t>
      </w:r>
    </w:p>
    <w:p>
      <w:pPr>
        <w:pStyle w:val="0"/>
        <w:ind w:left="453" w:leftChars="200" w:firstLine="247" w:firstLineChars="100"/>
        <w:rPr>
          <w:rFonts w:hint="eastAsia" w:ascii="ＭＳ 明朝" w:hAnsi="ＭＳ 明朝"/>
          <w:sz w:val="22"/>
        </w:rPr>
      </w:pPr>
      <w:r>
        <w:rPr>
          <w:rFonts w:hint="default" w:ascii="ＭＳ 明朝" w:hAnsi="ＭＳ 明朝"/>
          <w:sz w:val="22"/>
        </w:rPr>
        <w:object w:dxaOrig="11445" w:dyaOrig="8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6" style="height:239.65pt;width:388.6pt;" filled="f" o:spt="75" type="#_x0000_t75">
            <v:fill/>
            <v:stroke joinstyle="miter"/>
            <v:imagedata o:title="" r:id="rId58"/>
            <o:lock v:ext="edit" aspectratio="t"/>
            <w10:anchorlock/>
          </v:shape>
          <o:OLEObject Type="Embed" ProgID="Excel.Sheet.12" ShapeID="_x0000_s1186" DrawAspect="Content" ObjectID="" r:id="rId59"/>
        </w:object>
      </w: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rPr>
          <w:rFonts w:hint="eastAsia" w:ascii="ＭＳ 明朝" w:hAnsi="ＭＳ 明朝"/>
          <w:color w:val="000000" w:themeColor="text1"/>
          <w:sz w:val="22"/>
        </w:rPr>
      </w:pPr>
      <w:r>
        <w:rPr>
          <w:rFonts w:hint="eastAsia" w:ascii="ＭＳ 明朝" w:hAnsi="ＭＳ 明朝"/>
          <w:color w:val="000000" w:themeColor="text1"/>
        </w:rPr>
        <w:t>　</w:t>
      </w:r>
      <w:r>
        <w:rPr>
          <w:rFonts w:hint="eastAsia" w:ascii="ＭＳ 明朝" w:hAnsi="ＭＳ 明朝"/>
          <w:color w:val="000000" w:themeColor="text1"/>
          <w:sz w:val="22"/>
        </w:rPr>
        <w:t>イ　脳神経外科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36.7</w:t>
      </w:r>
      <w:r>
        <w:rPr>
          <w:rFonts w:hint="eastAsia" w:ascii="ＭＳ 明朝" w:hAnsi="ＭＳ 明朝"/>
          <w:color w:val="000000"/>
          <w:sz w:val="22"/>
          <w:u w:val="none" w:color="auto"/>
        </w:rPr>
        <w:t>％の患者が中央圏域で受療しています。また安芸圏域では</w:t>
      </w:r>
      <w:r>
        <w:rPr>
          <w:rFonts w:hint="eastAsia" w:ascii="ＭＳ 明朝" w:hAnsi="ＭＳ 明朝"/>
          <w:color w:val="000000"/>
          <w:sz w:val="22"/>
          <w:u w:val="none" w:color="auto"/>
        </w:rPr>
        <w:t>25.5%</w:t>
      </w:r>
      <w:r>
        <w:rPr>
          <w:rFonts w:hint="eastAsia" w:ascii="ＭＳ 明朝" w:hAnsi="ＭＳ 明朝"/>
          <w:color w:val="000000"/>
          <w:sz w:val="22"/>
          <w:u w:val="none" w:color="auto"/>
        </w:rPr>
        <w:t>の患者が中央圏域で受療していますが、平成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w:t>
      </w:r>
      <w:r>
        <w:rPr>
          <w:rFonts w:hint="eastAsia" w:ascii="ＭＳ 明朝" w:hAnsi="ＭＳ 明朝"/>
          <w:color w:val="000000"/>
          <w:sz w:val="22"/>
          <w:u w:val="none" w:color="auto"/>
        </w:rPr>
        <w:t>10.6%</w:t>
      </w:r>
      <w:r>
        <w:rPr>
          <w:rFonts w:hint="eastAsia" w:ascii="ＭＳ 明朝" w:hAnsi="ＭＳ 明朝"/>
          <w:color w:val="000000"/>
          <w:sz w:val="22"/>
          <w:u w:val="none" w:color="auto"/>
        </w:rPr>
        <w:t>減となっています。一方、中央圏域と幡多圏域では、ほぼ在住する圏域内で受療しています。</w:t>
      </w:r>
    </w:p>
    <w:p>
      <w:pPr>
        <w:pStyle w:val="0"/>
        <w:ind w:left="453" w:leftChars="200" w:firstLine="247" w:firstLineChars="100"/>
        <w:rPr>
          <w:rFonts w:hint="eastAsia" w:ascii="ＭＳ 明朝" w:hAnsi="ＭＳ 明朝"/>
          <w:color w:val="000000"/>
          <w:sz w:val="22"/>
          <w:u w:val="none" w:color="auto"/>
        </w:rPr>
      </w:pP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2-5-10</w:t>
      </w:r>
      <w:r>
        <w:rPr>
          <w:rFonts w:hint="eastAsia" w:ascii="ＭＳ ゴシック" w:hAnsi="ＭＳ ゴシック" w:eastAsia="ＭＳ ゴシック"/>
          <w:color w:val="000000"/>
          <w:sz w:val="21"/>
        </w:rPr>
        <w:t>）外来患者の受療動向（脳神経外科）</w:t>
      </w:r>
    </w:p>
    <w:p>
      <w:pPr>
        <w:pStyle w:val="0"/>
        <w:ind w:firstLine="247" w:firstLineChars="100"/>
        <w:jc w:val="center"/>
        <w:rPr>
          <w:rFonts w:hint="eastAsia" w:ascii="ＭＳ 明朝" w:hAnsi="ＭＳ 明朝"/>
          <w:sz w:val="22"/>
        </w:rPr>
      </w:pPr>
      <w:r>
        <w:rPr>
          <w:rFonts w:hint="default" w:ascii="ＭＳ 明朝" w:hAnsi="ＭＳ 明朝"/>
          <w:sz w:val="22"/>
        </w:rPr>
        <w:object w:dxaOrig="12645" w:dyaOrig="97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7" style="height:251.05pt;width:372.5pt;" filled="f" o:spt="75" type="#_x0000_t75">
            <v:fill/>
            <v:stroke joinstyle="miter"/>
            <v:imagedata o:title="" r:id="rId60"/>
            <o:lock v:ext="edit" aspectratio="t"/>
            <w10:anchorlock/>
          </v:shape>
          <o:OLEObject Type="Embed" ProgID="Excel.Sheet.12" ShapeID="_x0000_s1187" DrawAspect="Content" ObjectID="" r:id="rId61"/>
        </w:object>
      </w:r>
    </w:p>
    <w:p>
      <w:pPr>
        <w:pStyle w:val="0"/>
        <w:spacing w:after="0" w:afterLines="0" w:afterAutospacing="0"/>
        <w:ind w:left="454" w:leftChars="100" w:hanging="227" w:hangingChars="92"/>
        <w:rPr>
          <w:rFonts w:hint="eastAsia" w:ascii="ＭＳ 明朝" w:hAnsi="ＭＳ 明朝"/>
          <w:color w:val="000000" w:themeColor="text1"/>
          <w:sz w:val="16"/>
        </w:rPr>
      </w:pPr>
      <w:r>
        <w:rPr>
          <w:rFonts w:hint="eastAsia"/>
          <w:color w:val="000000" w:themeColor="text1"/>
          <w:sz w:val="22"/>
        </w:rPr>
        <w:t>ウ　小児科</w:t>
      </w:r>
    </w:p>
    <w:p>
      <w:pPr>
        <w:pStyle w:val="0"/>
        <w:spacing w:after="0" w:afterLines="0" w:afterAutospacing="0"/>
        <w:ind w:left="453" w:leftChars="200" w:firstLine="247" w:firstLineChars="100"/>
        <w:rPr>
          <w:rFonts w:hint="eastAsia" w:ascii="ＭＳ 明朝" w:hAnsi="ＭＳ 明朝"/>
          <w:sz w:val="16"/>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年と比較すると、特に安芸圏域で存在する圏域内での受療が多くなっています。</w:t>
      </w:r>
    </w:p>
    <w:p>
      <w:pPr>
        <w:pStyle w:val="0"/>
        <w:spacing w:after="0" w:afterLines="0" w:afterAutospacing="0"/>
        <w:ind w:leftChars="0" w:firstLineChars="0"/>
        <w:jc w:val="center"/>
        <w:rPr>
          <w:rFonts w:hint="eastAsia" w:ascii="ＭＳ 明朝" w:hAnsi="ＭＳ 明朝"/>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2-5-11</w:t>
      </w:r>
      <w:r>
        <w:rPr>
          <w:rFonts w:hint="eastAsia" w:ascii="ＭＳ ゴシック" w:hAnsi="ＭＳ ゴシック" w:eastAsia="ＭＳ ゴシック"/>
          <w:color w:val="000000"/>
          <w:sz w:val="21"/>
        </w:rPr>
        <w:t>）外来患者の受療動向（小児科）</w:t>
      </w:r>
    </w:p>
    <w:p>
      <w:pPr>
        <w:pStyle w:val="0"/>
        <w:spacing w:after="165" w:afterLines="50" w:afterAutospacing="0"/>
        <w:ind w:left="453" w:leftChars="200" w:firstLine="247" w:firstLineChars="100"/>
        <w:rPr>
          <w:rFonts w:hint="eastAsia" w:ascii="ＭＳ 明朝" w:hAnsi="ＭＳ 明朝"/>
          <w:sz w:val="16"/>
        </w:rPr>
      </w:pPr>
      <w:r>
        <w:rPr>
          <w:rFonts w:hint="eastAsia" w:ascii="ＭＳ 明朝" w:hAnsi="ＭＳ 明朝"/>
          <w:color w:val="FF0000"/>
          <w:sz w:val="22"/>
        </w:rPr>
        <w:t>　</w:t>
      </w:r>
      <w:r>
        <w:rPr>
          <w:rFonts w:hint="default" w:ascii="ＭＳ 明朝" w:hAnsi="ＭＳ 明朝"/>
          <w:sz w:val="22"/>
        </w:rPr>
        <w:object w:dxaOrig="14025" w:dyaOrig="9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8" style="height:250.55pt;width:396.25pt;" filled="f" o:spt="75" type="#_x0000_t75">
            <v:fill/>
            <v:stroke joinstyle="miter"/>
            <v:imagedata o:title="" r:id="rId62"/>
            <o:lock v:ext="edit" aspectratio="t"/>
            <w10:anchorlock/>
          </v:shape>
          <o:OLEObject Type="Embed" ProgID="Excel.Sheet.12" ShapeID="_x0000_s1188" DrawAspect="Content" ObjectID="" r:id="rId63"/>
        </w:object>
      </w:r>
    </w:p>
    <w:p>
      <w:pPr>
        <w:pStyle w:val="0"/>
        <w:ind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エ　産科・産婦人科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安芸圏域では</w:t>
      </w:r>
      <w:r>
        <w:rPr>
          <w:rFonts w:hint="eastAsia" w:ascii="ＭＳ 明朝" w:hAnsi="ＭＳ 明朝"/>
          <w:color w:val="000000"/>
          <w:sz w:val="22"/>
          <w:u w:val="none" w:color="auto"/>
        </w:rPr>
        <w:t>71</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94</w:t>
      </w:r>
      <w:r>
        <w:rPr>
          <w:rFonts w:hint="eastAsia" w:ascii="ＭＳ 明朝" w:hAnsi="ＭＳ 明朝"/>
          <w:color w:val="000000"/>
          <w:sz w:val="22"/>
          <w:u w:val="none" w:color="auto"/>
        </w:rPr>
        <w:t>％の患者が中央圏域で受療しており、平成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年と比較すると、中央圏域で受療する傾向が進んでいます。</w:t>
      </w:r>
    </w:p>
    <w:p>
      <w:pPr>
        <w:pStyle w:val="0"/>
        <w:ind w:left="912" w:leftChars="402" w:firstLine="225" w:firstLineChars="91"/>
        <w:rPr>
          <w:rFonts w:hint="eastAsia" w:ascii="ＭＳ 明朝" w:hAnsi="ＭＳ 明朝"/>
          <w:color w:val="FF0000"/>
          <w:sz w:val="22"/>
        </w:rPr>
      </w:pPr>
    </w:p>
    <w:p>
      <w:pPr>
        <w:pStyle w:val="0"/>
        <w:tabs>
          <w:tab w:val="left" w:leader="none" w:pos="-142"/>
        </w:tabs>
        <w:spacing w:line="0" w:lineRule="atLeast"/>
        <w:ind w:leftChars="0" w:firstLine="215" w:firstLineChars="99"/>
        <w:jc w:val="center"/>
        <w:rPr>
          <w:rFonts w:hint="eastAsia" w:ascii="ＭＳ 明朝" w:hAnsi="ＭＳ 明朝"/>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2-5-12</w:t>
      </w:r>
      <w:r>
        <w:rPr>
          <w:rFonts w:hint="eastAsia" w:ascii="ＭＳ ゴシック" w:hAnsi="ＭＳ ゴシック" w:eastAsia="ＭＳ ゴシック"/>
          <w:color w:val="000000"/>
          <w:sz w:val="21"/>
        </w:rPr>
        <w:t>）外来患者の受療動向（産科・産婦人科）</w:t>
      </w:r>
    </w:p>
    <w:p>
      <w:pPr>
        <w:pStyle w:val="0"/>
        <w:tabs>
          <w:tab w:val="left" w:leader="none" w:pos="-142"/>
        </w:tabs>
        <w:spacing w:line="0" w:lineRule="atLeast"/>
        <w:ind w:leftChars="0" w:hanging="737" w:hangingChars="325"/>
        <w:jc w:val="left"/>
        <w:rPr>
          <w:rFonts w:hint="eastAsia" w:ascii="ＭＳ 明朝" w:hAnsi="ＭＳ 明朝"/>
        </w:rPr>
      </w:pPr>
      <w:r>
        <w:rPr>
          <w:rFonts w:hint="eastAsia" w:ascii="ＭＳ 明朝" w:hAnsi="ＭＳ 明朝"/>
        </w:rPr>
        <w:t>　　</w:t>
      </w:r>
      <w:r>
        <w:rPr>
          <w:rFonts w:hint="default" w:ascii="ＭＳ 明朝" w:hAnsi="ＭＳ 明朝"/>
          <w:sz w:val="22"/>
        </w:rPr>
        <w:object w:dxaOrig="11265" w:dyaOrig="8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9" style="height:274.55pt;width:389.85pt;" filled="f" o:spt="75" type="#_x0000_t75">
            <v:fill/>
            <v:stroke joinstyle="miter"/>
            <v:imagedata o:title="" r:id="rId64"/>
            <o:lock v:ext="edit" aspectratio="t"/>
            <w10:anchorlock/>
          </v:shape>
          <o:OLEObject Type="Embed" ProgID="Excel.Sheet.12" ShapeID="_x0000_s1189" DrawAspect="Content" ObjectID="" r:id="rId65"/>
        </w:object>
      </w:r>
    </w:p>
    <w:p>
      <w:pPr>
        <w:pStyle w:val="0"/>
        <w:tabs>
          <w:tab w:val="left" w:leader="none" w:pos="8840"/>
        </w:tabs>
        <w:rPr>
          <w:rFonts w:hint="eastAsia" w:ascii="ＭＳ 明朝" w:hAnsi="ＭＳ 明朝"/>
        </w:rPr>
      </w:pPr>
      <w:r>
        <w:rPr>
          <w:rFonts w:hint="eastAsia" w:ascii="ＭＳ 明朝" w:hAnsi="ＭＳ 明朝"/>
          <w:sz w:val="16"/>
        </w:rPr>
        <w:t>　　　　　　　　　　　</w:t>
      </w:r>
      <w:r>
        <w:rPr>
          <w:rFonts w:hint="eastAsia" w:ascii="ＭＳ 明朝" w:hAnsi="ＭＳ 明朝"/>
          <w:sz w:val="16"/>
        </w:rPr>
        <w:t xml:space="preserve">  </w:t>
      </w:r>
      <w:r>
        <w:rPr>
          <w:rFonts w:hint="eastAsia" w:ascii="ＭＳ 明朝" w:hAnsi="ＭＳ 明朝"/>
          <w:sz w:val="16"/>
        </w:rPr>
        <w:t>　　</w:t>
      </w: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４　入院患者の受療動向</w:t>
      </w:r>
    </w:p>
    <w:p>
      <w:pPr>
        <w:pStyle w:val="0"/>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（１）受療原因別の入院患者</w:t>
      </w:r>
      <w:r>
        <w:rPr>
          <w:rFonts w:hint="eastAsia" w:ascii="ＭＳ 明朝" w:hAnsi="ＭＳ 明朝"/>
          <w:b w:val="1"/>
          <w:color w:val="000000" w:themeColor="text1"/>
          <w:sz w:val="22"/>
        </w:rPr>
        <w:t>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年に県が実施した調査では、当日</w:t>
      </w:r>
      <w:r>
        <w:rPr>
          <w:rFonts w:hint="eastAsia" w:ascii="ＭＳ 明朝" w:hAnsi="ＭＳ 明朝"/>
          <w:color w:val="000000"/>
          <w:u w:val="none" w:color="auto"/>
        </w:rPr>
        <w:t>（９月</w:t>
      </w:r>
      <w:r>
        <w:rPr>
          <w:rFonts w:hint="eastAsia" w:ascii="ＭＳ 明朝" w:hAnsi="ＭＳ 明朝"/>
          <w:color w:val="000000"/>
          <w:u w:val="none" w:color="auto"/>
        </w:rPr>
        <w:t>16</w:t>
      </w:r>
      <w:r>
        <w:rPr>
          <w:rFonts w:hint="eastAsia" w:ascii="ＭＳ 明朝" w:hAnsi="ＭＳ 明朝"/>
          <w:color w:val="000000"/>
          <w:u w:val="none" w:color="auto"/>
        </w:rPr>
        <w:t>日）</w:t>
      </w:r>
      <w:r>
        <w:rPr>
          <w:rFonts w:hint="eastAsia" w:ascii="ＭＳ 明朝" w:hAnsi="ＭＳ 明朝"/>
          <w:color w:val="000000"/>
          <w:sz w:val="22"/>
          <w:u w:val="none" w:color="auto"/>
        </w:rPr>
        <w:t>に県内の医療機関において入院中</w:t>
      </w:r>
      <w:r>
        <w:rPr>
          <w:rFonts w:hint="eastAsia" w:ascii="ＭＳ 明朝" w:hAnsi="ＭＳ 明朝"/>
          <w:color w:val="000000"/>
          <w:u w:val="none" w:color="auto"/>
        </w:rPr>
        <w:t>（当日入院した者を含む）</w:t>
      </w:r>
      <w:r>
        <w:rPr>
          <w:rFonts w:hint="eastAsia" w:ascii="ＭＳ 明朝" w:hAnsi="ＭＳ 明朝"/>
          <w:color w:val="000000"/>
          <w:sz w:val="22"/>
          <w:u w:val="none" w:color="auto"/>
        </w:rPr>
        <w:t>の患者は、</w:t>
      </w:r>
      <w:r>
        <w:rPr>
          <w:rFonts w:hint="eastAsia" w:ascii="ＭＳ 明朝" w:hAnsi="ＭＳ 明朝"/>
          <w:color w:val="000000"/>
          <w:sz w:val="22"/>
          <w:u w:val="none" w:color="auto"/>
        </w:rPr>
        <w:t>15,481</w:t>
      </w:r>
      <w:r>
        <w:rPr>
          <w:rFonts w:hint="eastAsia" w:ascii="ＭＳ 明朝" w:hAnsi="ＭＳ 明朝"/>
          <w:color w:val="000000"/>
          <w:sz w:val="22"/>
          <w:u w:val="none" w:color="auto"/>
        </w:rPr>
        <w:t>人</w:t>
      </w:r>
      <w:r>
        <w:rPr>
          <w:rFonts w:hint="eastAsia" w:ascii="ＭＳ 明朝" w:hAnsi="ＭＳ 明朝"/>
          <w:color w:val="000000"/>
          <w:u w:val="none" w:color="auto"/>
        </w:rPr>
        <w:t>（平成</w:t>
      </w:r>
      <w:r>
        <w:rPr>
          <w:rFonts w:hint="eastAsia" w:ascii="ＭＳ 明朝" w:hAnsi="ＭＳ 明朝"/>
          <w:color w:val="000000"/>
          <w:u w:val="none" w:color="auto"/>
        </w:rPr>
        <w:t>23</w:t>
      </w:r>
      <w:r>
        <w:rPr>
          <w:rFonts w:hint="eastAsia" w:ascii="ＭＳ 明朝" w:hAnsi="ＭＳ 明朝"/>
          <w:color w:val="000000"/>
          <w:u w:val="none" w:color="auto"/>
        </w:rPr>
        <w:t>年の同調査</w:t>
      </w:r>
      <w:r>
        <w:rPr>
          <w:rFonts w:hint="eastAsia" w:ascii="ＭＳ 明朝" w:hAnsi="ＭＳ 明朝"/>
          <w:color w:val="000000"/>
          <w:u w:val="none" w:color="auto"/>
        </w:rPr>
        <w:t>16,929</w:t>
      </w:r>
      <w:r>
        <w:rPr>
          <w:rFonts w:hint="eastAsia" w:ascii="ＭＳ 明朝" w:hAnsi="ＭＳ 明朝"/>
          <w:color w:val="000000"/>
          <w:u w:val="none" w:color="auto"/>
        </w:rPr>
        <w:t>人）</w:t>
      </w:r>
      <w:r>
        <w:rPr>
          <w:rFonts w:hint="eastAsia" w:ascii="ＭＳ 明朝" w:hAnsi="ＭＳ 明朝"/>
          <w:color w:val="000000"/>
          <w:sz w:val="22"/>
          <w:u w:val="none" w:color="auto"/>
        </w:rPr>
        <w:t>となっています。</w:t>
      </w:r>
    </w:p>
    <w:p>
      <w:pPr>
        <w:pStyle w:val="0"/>
        <w:ind w:left="227" w:leftChars="100" w:firstLine="227" w:firstLineChars="100"/>
        <w:rPr>
          <w:rFonts w:hint="eastAsia" w:ascii="ＭＳ 明朝" w:hAnsi="ＭＳ 明朝"/>
          <w:color w:val="000000"/>
          <w:sz w:val="22"/>
          <w:u w:val="none" w:color="auto"/>
        </w:rPr>
      </w:pPr>
      <w:r>
        <w:rPr>
          <w:rFonts w:hint="eastAsia" w:ascii="ＭＳ 明朝" w:hAnsi="ＭＳ 明朝"/>
          <w:color w:val="000000"/>
          <w:sz w:val="22"/>
          <w:u w:val="none" w:color="auto"/>
        </w:rPr>
        <w:t>疾患別にみると、高血圧性疾患などの「循環器系の疾患」が</w:t>
      </w:r>
      <w:r>
        <w:rPr>
          <w:rFonts w:hint="eastAsia" w:ascii="ＭＳ 明朝" w:hAnsi="ＭＳ 明朝"/>
          <w:color w:val="000000"/>
          <w:sz w:val="22"/>
          <w:u w:val="none" w:color="auto"/>
        </w:rPr>
        <w:t>25.1</w:t>
      </w:r>
      <w:r>
        <w:rPr>
          <w:rFonts w:hint="eastAsia" w:ascii="ＭＳ 明朝" w:hAnsi="ＭＳ 明朝"/>
          <w:color w:val="000000"/>
          <w:sz w:val="22"/>
          <w:u w:val="none" w:color="auto"/>
        </w:rPr>
        <w:t>％、統合失調症などの「精神及び行動の障害」</w:t>
      </w:r>
      <w:r>
        <w:rPr>
          <w:rFonts w:hint="eastAsia" w:ascii="ＭＳ 明朝" w:hAnsi="ＭＳ 明朝"/>
          <w:color w:val="000000"/>
          <w:sz w:val="22"/>
          <w:u w:val="none" w:color="auto"/>
        </w:rPr>
        <w:t>18.8</w:t>
      </w:r>
      <w:r>
        <w:rPr>
          <w:rFonts w:hint="eastAsia" w:ascii="ＭＳ 明朝" w:hAnsi="ＭＳ 明朝"/>
          <w:color w:val="000000"/>
          <w:sz w:val="22"/>
          <w:u w:val="none" w:color="auto"/>
        </w:rPr>
        <w:t>％、脊柱障害等などの「筋骨格系及び結合組織の疾患」</w:t>
      </w:r>
      <w:r>
        <w:rPr>
          <w:rFonts w:hint="eastAsia" w:ascii="ＭＳ 明朝" w:hAnsi="ＭＳ 明朝"/>
          <w:color w:val="000000"/>
          <w:sz w:val="22"/>
          <w:u w:val="none" w:color="auto"/>
        </w:rPr>
        <w:t>10.3</w:t>
      </w:r>
      <w:r>
        <w:rPr>
          <w:rFonts w:hint="eastAsia" w:ascii="ＭＳ 明朝" w:hAnsi="ＭＳ 明朝"/>
          <w:color w:val="000000"/>
          <w:sz w:val="22"/>
          <w:u w:val="none" w:color="auto"/>
        </w:rPr>
        <w:t>％となっています。</w:t>
      </w: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firstLine="232" w:firstLineChars="98"/>
        <w:jc w:val="center"/>
        <w:rPr>
          <w:rFonts w:hint="eastAsia" w:ascii="ＭＳ 明朝" w:hAnsi="ＭＳ 明朝"/>
          <w:sz w:val="22"/>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2-5-13</w:t>
      </w:r>
      <w:r>
        <w:rPr>
          <w:rFonts w:hint="eastAsia" w:ascii="ＭＳ ゴシック" w:hAnsi="ＭＳ ゴシック" w:eastAsia="ＭＳ ゴシック"/>
          <w:color w:val="000000"/>
          <w:sz w:val="21"/>
        </w:rPr>
        <w:t>）受療原因の上位</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位（入院）</w:t>
      </w:r>
    </w:p>
    <w:p>
      <w:pPr>
        <w:pStyle w:val="0"/>
        <w:rPr>
          <w:rFonts w:hint="eastAsia" w:ascii="ＭＳ 明朝" w:hAnsi="ＭＳ 明朝"/>
          <w:b w:val="1"/>
          <w:sz w:val="22"/>
        </w:rPr>
      </w:pPr>
      <w:r>
        <w:rPr>
          <w:rFonts w:hint="default" w:ascii="ＭＳ 明朝" w:hAnsi="ＭＳ 明朝"/>
          <w:b w:val="0"/>
          <w:sz w:val="22"/>
        </w:rPr>
        <w:object w:dxaOrig="14865" w:dyaOrig="5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0" style="height:213.65pt;width:503.35pt;" filled="f" o:spt="75" o:preferrelative="t" type="#_x0000_t75">
            <v:fill/>
            <v:stroke joinstyle="miter"/>
            <v:imagedata o:title="" r:id="rId66"/>
            <o:lock v:ext="edit" aspectratio="t"/>
            <w10:anchorlock/>
          </v:shape>
          <o:OLEObject Type="Embed" ProgID="Excel.Sheet.12" ShapeID="_x0000_s1190" DrawAspect="Content" ObjectID="" r:id="rId67"/>
        </w:object>
      </w:r>
      <w:r>
        <w:rPr>
          <w:rFonts w:hint="eastAsia" w:ascii="ＭＳ 明朝" w:hAnsi="ＭＳ 明朝"/>
          <w:b w:val="1"/>
          <w:color w:val="000000" w:themeColor="text1"/>
          <w:sz w:val="22"/>
        </w:rPr>
        <w:t>（２）圏域別の受療動向</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安芸圏域では</w:t>
      </w:r>
      <w:r>
        <w:rPr>
          <w:rFonts w:hint="eastAsia" w:ascii="ＭＳ 明朝" w:hAnsi="ＭＳ 明朝"/>
          <w:color w:val="000000"/>
          <w:sz w:val="22"/>
          <w:u w:val="none" w:color="auto"/>
        </w:rPr>
        <w:t>38.1</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36.5</w:t>
      </w:r>
      <w:r>
        <w:rPr>
          <w:rFonts w:hint="eastAsia" w:ascii="ＭＳ 明朝" w:hAnsi="ＭＳ 明朝"/>
          <w:color w:val="000000"/>
          <w:sz w:val="22"/>
          <w:u w:val="none" w:color="auto"/>
        </w:rPr>
        <w:t>％の患者が中央圏域で受療しています。</w:t>
      </w:r>
    </w:p>
    <w:p>
      <w:pPr>
        <w:pStyle w:val="0"/>
        <w:ind w:left="227" w:leftChars="100"/>
        <w:jc w:val="center"/>
        <w:rPr>
          <w:rFonts w:hint="eastAsia" w:ascii="ＭＳ 明朝" w:hAnsi="ＭＳ 明朝"/>
          <w:spacing w:val="6"/>
          <w:sz w:val="22"/>
        </w:rPr>
      </w:pPr>
    </w:p>
    <w:p>
      <w:pPr>
        <w:pStyle w:val="0"/>
        <w:ind w:left="227" w:leftChars="100"/>
        <w:jc w:val="center"/>
        <w:rPr>
          <w:rFonts w:hint="eastAsia" w:ascii="ＭＳ 明朝" w:hAnsi="ＭＳ 明朝"/>
          <w:color w:val="000000"/>
          <w:spacing w:val="6"/>
          <w:sz w:val="22"/>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2-5-14</w:t>
      </w:r>
      <w:r>
        <w:rPr>
          <w:rFonts w:hint="eastAsia" w:ascii="ＭＳ ゴシック" w:hAnsi="ＭＳ ゴシック" w:eastAsia="ＭＳ ゴシック"/>
          <w:color w:val="000000"/>
          <w:sz w:val="21"/>
        </w:rPr>
        <w:t>）入院患者の受療動向（全診療科）</w:t>
      </w:r>
    </w:p>
    <w:p>
      <w:pPr>
        <w:pStyle w:val="0"/>
        <w:ind w:left="227" w:leftChars="100"/>
        <w:jc w:val="center"/>
        <w:rPr>
          <w:rFonts w:hint="eastAsia" w:ascii="ＭＳ 明朝" w:hAnsi="ＭＳ 明朝"/>
          <w:spacing w:val="6"/>
          <w:sz w:val="22"/>
        </w:rPr>
      </w:pPr>
      <w:r>
        <w:rPr>
          <w:rFonts w:hint="default" w:ascii="ＭＳ 明朝" w:hAnsi="ＭＳ 明朝"/>
          <w:spacing w:val="6"/>
          <w:sz w:val="22"/>
        </w:rPr>
        <w:object w:dxaOrig="10725" w:dyaOrig="8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1" style="height:303.05pt;width:402.6pt;" filled="f" o:spt="75" type="#_x0000_t75">
            <v:fill/>
            <v:stroke joinstyle="miter"/>
            <v:imagedata o:title="" r:id="rId68"/>
            <o:lock v:ext="edit" aspectratio="t"/>
            <w10:anchorlock/>
          </v:shape>
          <o:OLEObject Type="Embed" ProgID="Excel.Sheet.12" ShapeID="_x0000_s1191" DrawAspect="Content" ObjectID="" r:id="rId69"/>
        </w:object>
      </w:r>
    </w:p>
    <w:p>
      <w:pPr>
        <w:pStyle w:val="0"/>
        <w:rPr>
          <w:rFonts w:hint="eastAsia" w:ascii="ＭＳ 明朝" w:hAnsi="ＭＳ 明朝"/>
          <w:b w:val="1"/>
          <w:spacing w:val="6"/>
          <w:sz w:val="22"/>
        </w:rPr>
      </w:pPr>
    </w:p>
    <w:p>
      <w:pPr>
        <w:pStyle w:val="0"/>
        <w:rPr>
          <w:rFonts w:hint="eastAsia" w:ascii="ＭＳ 明朝" w:hAnsi="ＭＳ 明朝"/>
          <w:b w:val="1"/>
          <w:spacing w:val="6"/>
          <w:sz w:val="22"/>
        </w:rPr>
      </w:pPr>
    </w:p>
    <w:p>
      <w:pPr>
        <w:pStyle w:val="0"/>
        <w:rPr>
          <w:rFonts w:hint="eastAsia" w:ascii="ＭＳ 明朝" w:hAnsi="ＭＳ 明朝"/>
          <w:b w:val="1"/>
          <w:spacing w:val="6"/>
          <w:sz w:val="22"/>
        </w:rPr>
      </w:pPr>
    </w:p>
    <w:p>
      <w:pPr>
        <w:pStyle w:val="0"/>
        <w:rPr>
          <w:rFonts w:hint="eastAsia" w:ascii="ＭＳ 明朝" w:hAnsi="ＭＳ 明朝"/>
          <w:b w:val="1"/>
          <w:color w:val="000000" w:themeColor="text1"/>
          <w:spacing w:val="6"/>
          <w:sz w:val="22"/>
        </w:rPr>
      </w:pPr>
      <w:r>
        <w:rPr>
          <w:rFonts w:hint="eastAsia" w:ascii="ＭＳ 明朝" w:hAnsi="ＭＳ 明朝"/>
          <w:b w:val="1"/>
          <w:color w:val="000000" w:themeColor="text1"/>
          <w:spacing w:val="6"/>
          <w:sz w:val="22"/>
        </w:rPr>
        <w:t>（３）診療科目別の受療動向</w:t>
      </w:r>
    </w:p>
    <w:p>
      <w:pPr>
        <w:pStyle w:val="0"/>
        <w:ind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ア　内科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中央圏域と幡多圏域では、ほぼ在住する圏域で受療していますが、安芸圏域では</w:t>
      </w:r>
      <w:r>
        <w:rPr>
          <w:rFonts w:hint="eastAsia" w:ascii="ＭＳ 明朝" w:hAnsi="ＭＳ 明朝"/>
          <w:color w:val="000000"/>
          <w:sz w:val="22"/>
          <w:u w:val="none" w:color="auto"/>
        </w:rPr>
        <w:t>36.4</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26.4</w:t>
      </w:r>
      <w:r>
        <w:rPr>
          <w:rFonts w:hint="eastAsia" w:ascii="ＭＳ 明朝" w:hAnsi="ＭＳ 明朝"/>
          <w:color w:val="000000"/>
          <w:sz w:val="22"/>
          <w:u w:val="none" w:color="auto"/>
        </w:rPr>
        <w:t>％の患者が中央圏域で受療しています。</w:t>
      </w:r>
    </w:p>
    <w:p>
      <w:pPr>
        <w:pStyle w:val="0"/>
        <w:ind w:left="453" w:leftChars="200" w:firstLine="247" w:firstLineChars="100"/>
        <w:rPr>
          <w:rFonts w:hint="eastAsia" w:ascii="ＭＳ 明朝" w:hAnsi="ＭＳ 明朝"/>
          <w:sz w:val="22"/>
        </w:rPr>
      </w:pPr>
    </w:p>
    <w:p>
      <w:pPr>
        <w:pStyle w:val="0"/>
        <w:ind w:left="680" w:leftChars="300"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2-5-15</w:t>
      </w:r>
      <w:r>
        <w:rPr>
          <w:rFonts w:hint="eastAsia" w:ascii="ＭＳ ゴシック" w:hAnsi="ＭＳ ゴシック" w:eastAsia="ＭＳ ゴシック"/>
          <w:color w:val="000000"/>
          <w:sz w:val="21"/>
        </w:rPr>
        <w:t>）入院患者の受療動向（内科）</w:t>
      </w:r>
    </w:p>
    <w:p>
      <w:pPr>
        <w:pStyle w:val="0"/>
        <w:ind w:left="453" w:leftChars="200" w:firstLine="247" w:firstLineChars="100"/>
        <w:jc w:val="center"/>
        <w:rPr>
          <w:rFonts w:hint="eastAsia" w:ascii="ＭＳ 明朝" w:hAnsi="ＭＳ 明朝"/>
          <w:sz w:val="22"/>
        </w:rPr>
      </w:pPr>
      <w:r>
        <w:rPr>
          <w:rFonts w:hint="default" w:ascii="ＭＳ 明朝" w:hAnsi="ＭＳ 明朝"/>
          <w:sz w:val="22"/>
        </w:rPr>
        <w:object w:dxaOrig="10260" w:dyaOrig="8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2" style="height:221pt;width:363.5pt;" filled="f" o:spt="75" type="#_x0000_t75">
            <v:fill/>
            <v:stroke joinstyle="miter"/>
            <v:imagedata o:title="" r:id="rId70"/>
            <o:lock v:ext="edit" aspectratio="t"/>
            <w10:anchorlock/>
          </v:shape>
          <o:OLEObject Type="Embed" ProgID="Excel.Sheet.12" ShapeID="_x0000_s1192" DrawAspect="Content" ObjectID="" r:id="rId71"/>
        </w:object>
      </w:r>
    </w:p>
    <w:p>
      <w:pPr>
        <w:pStyle w:val="0"/>
        <w:tabs>
          <w:tab w:val="left" w:leader="none" w:pos="9070"/>
        </w:tabs>
        <w:spacing w:line="240" w:lineRule="exact"/>
        <w:ind w:right="724" w:firstLine="247" w:firstLineChars="100"/>
        <w:rPr>
          <w:rFonts w:hint="eastAsia" w:ascii="ＭＳ 明朝" w:hAnsi="ＭＳ 明朝"/>
          <w:sz w:val="16"/>
        </w:rPr>
      </w:pPr>
    </w:p>
    <w:p>
      <w:pPr>
        <w:pStyle w:val="0"/>
        <w:tabs>
          <w:tab w:val="left" w:leader="none" w:pos="9070"/>
        </w:tabs>
        <w:spacing w:line="240" w:lineRule="exact"/>
        <w:ind w:right="724" w:firstLine="247" w:firstLineChars="100"/>
        <w:rPr>
          <w:rFonts w:hint="eastAsia" w:ascii="ＭＳ 明朝" w:hAnsi="ＭＳ 明朝"/>
          <w:sz w:val="16"/>
        </w:rPr>
      </w:pPr>
    </w:p>
    <w:p>
      <w:pPr>
        <w:pStyle w:val="0"/>
        <w:tabs>
          <w:tab w:val="left" w:leader="none" w:pos="9070"/>
        </w:tabs>
        <w:spacing w:line="240" w:lineRule="exact"/>
        <w:ind w:right="724" w:firstLine="247" w:firstLineChars="100"/>
        <w:rPr>
          <w:rFonts w:hint="eastAsia" w:ascii="ＭＳ 明朝" w:hAnsi="ＭＳ 明朝"/>
          <w:color w:val="000000" w:themeColor="text1"/>
          <w:sz w:val="16"/>
        </w:rPr>
      </w:pPr>
      <w:r>
        <w:rPr>
          <w:rFonts w:hint="eastAsia" w:ascii="ＭＳ 明朝" w:hAnsi="ＭＳ 明朝"/>
          <w:color w:val="000000" w:themeColor="text1"/>
          <w:sz w:val="22"/>
        </w:rPr>
        <w:t>イ　脳神経外科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themeColor="text1"/>
          <w:sz w:val="22"/>
          <w:u w:val="none" w:color="auto"/>
        </w:rPr>
        <w:t>高幡圏域では</w:t>
      </w:r>
      <w:r>
        <w:rPr>
          <w:rFonts w:hint="eastAsia" w:ascii="ＭＳ 明朝" w:hAnsi="ＭＳ 明朝"/>
          <w:color w:val="000000" w:themeColor="text1"/>
          <w:sz w:val="22"/>
          <w:u w:val="none" w:color="auto"/>
        </w:rPr>
        <w:t>32</w:t>
      </w:r>
      <w:r>
        <w:rPr>
          <w:rFonts w:hint="eastAsia" w:ascii="ＭＳ 明朝" w:hAnsi="ＭＳ 明朝"/>
          <w:color w:val="000000"/>
          <w:sz w:val="22"/>
          <w:u w:val="none" w:color="auto"/>
        </w:rPr>
        <w:t>.8</w:t>
      </w:r>
      <w:r>
        <w:rPr>
          <w:rFonts w:hint="eastAsia" w:ascii="ＭＳ 明朝" w:hAnsi="ＭＳ 明朝"/>
          <w:color w:val="000000"/>
          <w:sz w:val="22"/>
          <w:u w:val="none" w:color="auto"/>
        </w:rPr>
        <w:t>％の患者が中央圏域で受療しています。また安芸圏域において自圏域での受療の割合が平成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年と比べると</w:t>
      </w:r>
      <w:r>
        <w:rPr>
          <w:rFonts w:hint="eastAsia" w:ascii="ＭＳ 明朝" w:hAnsi="ＭＳ 明朝"/>
          <w:color w:val="000000"/>
          <w:sz w:val="22"/>
          <w:u w:val="none" w:color="auto"/>
        </w:rPr>
        <w:t>18.3</w:t>
      </w:r>
      <w:r>
        <w:rPr>
          <w:rFonts w:hint="eastAsia" w:ascii="ＭＳ 明朝" w:hAnsi="ＭＳ 明朝"/>
          <w:color w:val="000000"/>
          <w:sz w:val="22"/>
          <w:u w:val="none" w:color="auto"/>
        </w:rPr>
        <w:t>％増加しています。</w:t>
      </w:r>
    </w:p>
    <w:p>
      <w:pPr>
        <w:pStyle w:val="0"/>
        <w:ind w:left="453" w:leftChars="200" w:firstLine="247" w:firstLineChars="100"/>
        <w:rPr>
          <w:rFonts w:hint="eastAsia" w:ascii="ＭＳ 明朝" w:hAnsi="ＭＳ 明朝"/>
          <w:sz w:val="22"/>
        </w:rPr>
      </w:pPr>
    </w:p>
    <w:p>
      <w:pPr>
        <w:pStyle w:val="0"/>
        <w:ind w:left="680" w:leftChars="300"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2-5-16</w:t>
      </w:r>
      <w:r>
        <w:rPr>
          <w:rFonts w:hint="eastAsia" w:ascii="ＭＳ ゴシック" w:hAnsi="ＭＳ ゴシック" w:eastAsia="ＭＳ ゴシック"/>
          <w:color w:val="000000"/>
          <w:sz w:val="21"/>
        </w:rPr>
        <w:t>）入院患者の受療動向（脳神経外科）</w:t>
      </w:r>
    </w:p>
    <w:p>
      <w:pPr>
        <w:pStyle w:val="0"/>
        <w:ind w:left="680" w:leftChars="300" w:firstLine="237" w:firstLineChars="100"/>
        <w:jc w:val="center"/>
        <w:rPr>
          <w:rFonts w:hint="eastAsia" w:ascii="ＭＳ ゴシック" w:hAnsi="ＭＳ ゴシック" w:eastAsia="ＭＳ ゴシック"/>
          <w:sz w:val="21"/>
        </w:rPr>
      </w:pPr>
      <w:r>
        <w:rPr>
          <w:rFonts w:hint="default" w:ascii="ＭＳ ゴシック" w:hAnsi="ＭＳ ゴシック" w:eastAsia="ＭＳ ゴシック"/>
          <w:sz w:val="21"/>
        </w:rPr>
        <w:object w:dxaOrig="11925" w:dyaOrig="8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3" style="height:230.4pt;width:378.6pt;" filled="f" o:spt="75" type="#_x0000_t75">
            <v:fill/>
            <v:stroke joinstyle="miter"/>
            <v:imagedata o:title="" r:id="rId72"/>
            <o:lock v:ext="edit" aspectratio="t"/>
            <w10:anchorlock/>
          </v:shape>
          <o:OLEObject Type="Embed" ProgID="Excel.Sheet.12" ShapeID="_x0000_s1193" DrawAspect="Content" ObjectID="" r:id="rId73"/>
        </w:object>
      </w:r>
    </w:p>
    <w:p>
      <w:pPr>
        <w:pStyle w:val="0"/>
        <w:spacing w:line="240" w:lineRule="exact"/>
        <w:ind w:firstLine="247" w:firstLineChars="100"/>
        <w:rPr>
          <w:rFonts w:hint="eastAsia" w:ascii="ＭＳ 明朝" w:hAnsi="ＭＳ 明朝"/>
          <w:sz w:val="16"/>
        </w:rPr>
      </w:pPr>
    </w:p>
    <w:p>
      <w:pPr>
        <w:pStyle w:val="0"/>
        <w:spacing w:line="240" w:lineRule="exact"/>
        <w:ind w:firstLine="247" w:firstLineChars="100"/>
        <w:rPr>
          <w:rFonts w:hint="eastAsia" w:ascii="ＭＳ 明朝" w:hAnsi="ＭＳ 明朝"/>
          <w:color w:val="000000" w:themeColor="text1"/>
          <w:sz w:val="16"/>
        </w:rPr>
      </w:pPr>
      <w:r>
        <w:rPr>
          <w:rFonts w:hint="eastAsia" w:ascii="ＭＳ 明朝" w:hAnsi="ＭＳ 明朝"/>
          <w:color w:val="000000" w:themeColor="text1"/>
          <w:sz w:val="22"/>
        </w:rPr>
        <w:t>ウ　小児科</w:t>
      </w:r>
    </w:p>
    <w:p>
      <w:pPr>
        <w:pStyle w:val="0"/>
        <w:ind w:left="453" w:leftChars="200" w:firstLine="247" w:firstLineChars="100"/>
        <w:rPr>
          <w:rFonts w:hint="eastAsia" w:ascii="ＭＳ 明朝" w:hAnsi="ＭＳ 明朝"/>
          <w:color w:val="FF0000"/>
          <w:sz w:val="22"/>
        </w:rPr>
      </w:pPr>
      <w:r>
        <w:rPr>
          <w:rFonts w:hint="eastAsia" w:ascii="ＭＳ 明朝" w:hAnsi="ＭＳ 明朝"/>
          <w:color w:val="000000"/>
          <w:sz w:val="22"/>
          <w:u w:val="none" w:color="auto"/>
        </w:rPr>
        <w:t>安芸圏域及び高幡圏域は、中央圏域での受療は</w:t>
      </w:r>
      <w:r>
        <w:rPr>
          <w:rFonts w:hint="eastAsia" w:ascii="ＭＳ 明朝" w:hAnsi="ＭＳ 明朝"/>
          <w:color w:val="000000"/>
          <w:sz w:val="22"/>
          <w:u w:val="none" w:color="auto"/>
        </w:rPr>
        <w:t>100</w:t>
      </w:r>
      <w:r>
        <w:rPr>
          <w:rFonts w:hint="eastAsia" w:ascii="ＭＳ 明朝" w:hAnsi="ＭＳ 明朝"/>
          <w:color w:val="000000"/>
          <w:sz w:val="22"/>
          <w:u w:val="none" w:color="auto"/>
        </w:rPr>
        <w:t>％となっています。</w:t>
      </w:r>
    </w:p>
    <w:p>
      <w:pPr>
        <w:pStyle w:val="0"/>
        <w:ind w:left="453" w:leftChars="200" w:firstLine="247" w:firstLineChars="100"/>
        <w:rPr>
          <w:rFonts w:hint="eastAsia" w:ascii="ＭＳ 明朝" w:hAnsi="ＭＳ 明朝"/>
          <w:sz w:val="22"/>
        </w:rPr>
      </w:pPr>
    </w:p>
    <w:p>
      <w:pPr>
        <w:pStyle w:val="0"/>
        <w:ind w:leftChars="0" w:firstLineChars="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2-5-17</w:t>
      </w:r>
      <w:r>
        <w:rPr>
          <w:rFonts w:hint="eastAsia" w:ascii="ＭＳ ゴシック" w:hAnsi="ＭＳ ゴシック" w:eastAsia="ＭＳ ゴシック"/>
          <w:color w:val="000000"/>
          <w:sz w:val="21"/>
        </w:rPr>
        <w:t>）入院患者の受療動向（小児科）</w:t>
      </w:r>
    </w:p>
    <w:p>
      <w:pPr>
        <w:pStyle w:val="0"/>
        <w:ind w:left="680" w:leftChars="300" w:firstLine="237" w:firstLineChars="100"/>
        <w:jc w:val="center"/>
        <w:rPr>
          <w:rFonts w:hint="eastAsia" w:ascii="ＭＳ ゴシック" w:hAnsi="ＭＳ ゴシック" w:eastAsia="ＭＳ ゴシック"/>
          <w:sz w:val="21"/>
        </w:rPr>
      </w:pPr>
      <w:r>
        <w:rPr>
          <w:rFonts w:hint="default" w:ascii="ＭＳ ゴシック" w:hAnsi="ＭＳ ゴシック" w:eastAsia="ＭＳ ゴシック"/>
          <w:sz w:val="21"/>
        </w:rPr>
        <w:object w:dxaOrig="10830" w:dyaOrig="87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4" style="height:257.35000000000002pt;width:360.05pt;" filled="f" o:spt="75" type="#_x0000_t75">
            <v:fill/>
            <v:stroke joinstyle="miter"/>
            <v:imagedata o:title="" r:id="rId74"/>
            <o:lock v:ext="edit" aspectratio="t"/>
            <w10:anchorlock/>
          </v:shape>
          <o:OLEObject Type="Embed" ProgID="Excel.Sheet.12" ShapeID="_x0000_s1194" DrawAspect="Content" ObjectID="" r:id="rId75"/>
        </w:object>
      </w: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r>
        <w:rPr>
          <w:rFonts w:hint="eastAsia" w:ascii="ＭＳ 明朝" w:hAnsi="ＭＳ 明朝"/>
          <w:color w:val="000000" w:themeColor="text1"/>
          <w:sz w:val="22"/>
        </w:rPr>
        <w:t>エ　産科・産婦人科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w:t>
      </w:r>
      <w:r>
        <w:rPr>
          <w:rFonts w:hint="eastAsia" w:ascii="ＭＳ 明朝" w:hAnsi="ＭＳ 明朝"/>
          <w:color w:val="000000"/>
          <w:sz w:val="22"/>
          <w:u w:val="none" w:color="auto"/>
        </w:rPr>
        <w:t>50.0</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100.0</w:t>
      </w:r>
      <w:r>
        <w:rPr>
          <w:rFonts w:hint="eastAsia" w:ascii="ＭＳ 明朝" w:hAnsi="ＭＳ 明朝"/>
          <w:color w:val="000000"/>
          <w:sz w:val="22"/>
          <w:u w:val="none" w:color="auto"/>
        </w:rPr>
        <w:t>％の患者が中央圏域で受療しています。また幡多圏域において自圏域での受療の割合が平成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年と比べると</w:t>
      </w:r>
      <w:r>
        <w:rPr>
          <w:rFonts w:hint="eastAsia" w:ascii="ＭＳ 明朝" w:hAnsi="ＭＳ 明朝"/>
          <w:color w:val="000000"/>
          <w:sz w:val="22"/>
          <w:u w:val="none" w:color="auto"/>
        </w:rPr>
        <w:t>41.7</w:t>
      </w:r>
      <w:r>
        <w:rPr>
          <w:rFonts w:hint="eastAsia" w:ascii="ＭＳ 明朝" w:hAnsi="ＭＳ 明朝"/>
          <w:color w:val="000000"/>
          <w:sz w:val="22"/>
          <w:u w:val="none" w:color="auto"/>
        </w:rPr>
        <w:t>％増加しています。</w:t>
      </w:r>
    </w:p>
    <w:p>
      <w:pPr>
        <w:pStyle w:val="0"/>
        <w:ind w:left="453" w:leftChars="200" w:firstLine="237" w:firstLineChars="100"/>
        <w:jc w:val="center"/>
        <w:rPr>
          <w:rFonts w:hint="eastAsia" w:ascii="ＭＳ 明朝" w:hAnsi="ＭＳ 明朝"/>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2-5-18</w:t>
      </w:r>
      <w:r>
        <w:rPr>
          <w:rFonts w:hint="eastAsia" w:ascii="ＭＳ ゴシック" w:hAnsi="ＭＳ ゴシック" w:eastAsia="ＭＳ ゴシック"/>
          <w:color w:val="000000"/>
          <w:sz w:val="21"/>
        </w:rPr>
        <w:t>）入院患者の受療動向（産科・産婦人科）</w:t>
      </w:r>
    </w:p>
    <w:p>
      <w:pPr>
        <w:pStyle w:val="0"/>
        <w:jc w:val="left"/>
        <w:rPr>
          <w:rFonts w:hint="eastAsia" w:ascii="ＭＳ 明朝" w:hAnsi="ＭＳ 明朝"/>
        </w:rPr>
      </w:pPr>
      <w:r>
        <w:rPr>
          <w:rFonts w:hint="eastAsia" w:ascii="ＭＳ 明朝" w:hAnsi="ＭＳ 明朝"/>
        </w:rPr>
        <w:t>　　　　　</w:t>
      </w:r>
      <w:r>
        <w:rPr>
          <w:rFonts w:hint="default" w:ascii="ＭＳ 明朝" w:hAnsi="ＭＳ 明朝"/>
        </w:rPr>
        <w:object w:dxaOrig="10845" w:dyaOrig="8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5" style="height:241.6pt;width:375.75pt;" filled="f" o:spt="75" type="#_x0000_t75">
            <v:fill/>
            <v:stroke joinstyle="miter"/>
            <v:imagedata o:title="" r:id="rId76"/>
            <o:lock v:ext="edit" aspectratio="t"/>
            <w10:anchorlock/>
          </v:shape>
          <o:OLEObject Type="Embed" ProgID="Excel.Sheet.12" ShapeID="_x0000_s1195" DrawAspect="Content" ObjectID="" r:id="rId77"/>
        </w:object>
      </w:r>
    </w:p>
    <w:p>
      <w:pPr>
        <w:pStyle w:val="0"/>
        <w:rPr>
          <w:rFonts w:hint="eastAsia" w:ascii="ＭＳ 明朝" w:hAnsi="ＭＳ 明朝"/>
          <w:b w:val="1"/>
          <w:spacing w:val="6"/>
          <w:sz w:val="22"/>
        </w:rPr>
      </w:pPr>
    </w:p>
    <w:p>
      <w:pPr>
        <w:pStyle w:val="0"/>
        <w:rPr>
          <w:rFonts w:hint="eastAsia" w:ascii="ＭＳ 明朝" w:hAnsi="ＭＳ 明朝"/>
          <w:b w:val="1"/>
          <w:color w:val="000000" w:themeColor="text1"/>
          <w:spacing w:val="6"/>
          <w:sz w:val="22"/>
        </w:rPr>
      </w:pPr>
      <w:r>
        <w:rPr>
          <w:rFonts w:hint="eastAsia" w:ascii="ＭＳ 明朝" w:hAnsi="ＭＳ 明朝"/>
          <w:b w:val="1"/>
          <w:color w:val="000000" w:themeColor="text1"/>
          <w:spacing w:val="6"/>
          <w:sz w:val="22"/>
        </w:rPr>
        <w:t>（４）病床別の患者の受療動向</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患者の受療動向を病床別に見ると、一般病床では、安芸圏域</w:t>
      </w:r>
      <w:r>
        <w:rPr>
          <w:rFonts w:hint="eastAsia" w:ascii="ＭＳ 明朝" w:hAnsi="ＭＳ 明朝"/>
          <w:color w:val="000000"/>
          <w:sz w:val="22"/>
          <w:u w:val="none" w:color="auto"/>
        </w:rPr>
        <w:t>43.2</w:t>
      </w:r>
      <w:r>
        <w:rPr>
          <w:rFonts w:hint="eastAsia" w:ascii="ＭＳ 明朝" w:hAnsi="ＭＳ 明朝"/>
          <w:color w:val="000000"/>
          <w:sz w:val="22"/>
          <w:u w:val="none" w:color="auto"/>
        </w:rPr>
        <w:t>％、高幡圏域</w:t>
      </w:r>
      <w:r>
        <w:rPr>
          <w:rFonts w:hint="eastAsia" w:ascii="ＭＳ 明朝" w:hAnsi="ＭＳ 明朝"/>
          <w:color w:val="000000"/>
          <w:sz w:val="22"/>
          <w:u w:val="none" w:color="auto"/>
        </w:rPr>
        <w:t>49.3</w:t>
      </w:r>
      <w:r>
        <w:rPr>
          <w:rFonts w:hint="eastAsia" w:ascii="ＭＳ 明朝" w:hAnsi="ＭＳ 明朝"/>
          <w:color w:val="000000"/>
          <w:sz w:val="22"/>
          <w:u w:val="none" w:color="auto"/>
        </w:rPr>
        <w:t>％、幡多圏域</w:t>
      </w:r>
      <w:r>
        <w:rPr>
          <w:rFonts w:hint="eastAsia" w:ascii="ＭＳ 明朝" w:hAnsi="ＭＳ 明朝"/>
          <w:color w:val="000000"/>
          <w:sz w:val="22"/>
          <w:u w:val="none" w:color="auto"/>
        </w:rPr>
        <w:t>17.3</w:t>
      </w:r>
      <w:r>
        <w:rPr>
          <w:rFonts w:hint="eastAsia" w:ascii="ＭＳ 明朝" w:hAnsi="ＭＳ 明朝"/>
          <w:color w:val="000000"/>
          <w:sz w:val="22"/>
          <w:u w:val="none" w:color="auto"/>
        </w:rPr>
        <w:t>％の患者が中央圏域で受療しています。安芸圏域においては前回調査から、</w:t>
      </w:r>
      <w:r>
        <w:rPr>
          <w:rFonts w:hint="eastAsia" w:ascii="ＭＳ 明朝" w:hAnsi="ＭＳ 明朝"/>
          <w:color w:val="000000"/>
          <w:sz w:val="22"/>
          <w:u w:val="none" w:color="auto"/>
        </w:rPr>
        <w:t>9.6%</w:t>
      </w:r>
      <w:r>
        <w:rPr>
          <w:rFonts w:hint="eastAsia" w:ascii="ＭＳ 明朝" w:hAnsi="ＭＳ 明朝"/>
          <w:color w:val="000000"/>
          <w:sz w:val="22"/>
          <w:u w:val="none" w:color="auto"/>
        </w:rPr>
        <w:t>自圏域内での受療が増加しています。</w:t>
      </w:r>
    </w:p>
    <w:p>
      <w:pPr>
        <w:pStyle w:val="0"/>
        <w:ind w:left="227" w:leftChars="100" w:firstLine="247" w:firstLineChars="100"/>
        <w:rPr>
          <w:rFonts w:hint="eastAsia" w:ascii="ＭＳ 明朝" w:hAnsi="ＭＳ 明朝"/>
          <w:color w:val="000000"/>
          <w:u w:val="none" w:color="auto"/>
        </w:rPr>
      </w:pPr>
      <w:r>
        <w:rPr>
          <w:rFonts w:hint="eastAsia" w:ascii="ＭＳ 明朝" w:hAnsi="ＭＳ 明朝"/>
          <w:color w:val="000000"/>
          <w:sz w:val="22"/>
          <w:u w:val="none" w:color="auto"/>
        </w:rPr>
        <w:t>また、療養病床では、安芸圏域</w:t>
      </w:r>
      <w:r>
        <w:rPr>
          <w:rFonts w:hint="eastAsia" w:ascii="ＭＳ 明朝" w:hAnsi="ＭＳ 明朝"/>
          <w:color w:val="000000"/>
          <w:sz w:val="22"/>
          <w:u w:val="none" w:color="auto"/>
        </w:rPr>
        <w:t>47.7</w:t>
      </w:r>
      <w:r>
        <w:rPr>
          <w:rFonts w:hint="eastAsia" w:ascii="ＭＳ 明朝" w:hAnsi="ＭＳ 明朝"/>
          <w:color w:val="000000"/>
          <w:sz w:val="22"/>
          <w:u w:val="none" w:color="auto"/>
        </w:rPr>
        <w:t>％、高幡圏域</w:t>
      </w:r>
      <w:r>
        <w:rPr>
          <w:rFonts w:hint="eastAsia" w:ascii="ＭＳ 明朝" w:hAnsi="ＭＳ 明朝"/>
          <w:color w:val="000000"/>
          <w:sz w:val="22"/>
          <w:u w:val="none" w:color="auto"/>
        </w:rPr>
        <w:t>23.8</w:t>
      </w:r>
      <w:r>
        <w:rPr>
          <w:rFonts w:hint="eastAsia" w:ascii="ＭＳ 明朝" w:hAnsi="ＭＳ 明朝"/>
          <w:color w:val="000000"/>
          <w:sz w:val="22"/>
          <w:u w:val="none" w:color="auto"/>
        </w:rPr>
        <w:t>％の患者が中央圏域で受療しています。</w:t>
      </w:r>
    </w:p>
    <w:p>
      <w:pPr>
        <w:pStyle w:val="0"/>
        <w:spacing w:before="165" w:beforeLines="50" w:beforeAutospacing="0"/>
        <w:jc w:val="center"/>
        <w:rPr>
          <w:rFonts w:hint="eastAsia" w:ascii="ＭＳ 明朝" w:hAnsi="ＭＳ 明朝"/>
          <w:sz w:val="16"/>
        </w:rPr>
      </w:pPr>
      <w:r>
        <w:rPr>
          <w:rFonts w:hint="eastAsia" w:ascii="ＭＳ 明朝" w:hAnsi="ＭＳ 明朝"/>
        </w:rPr>
        <w:t>　</w: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2-5-19</w:t>
      </w:r>
      <w:r>
        <w:rPr>
          <w:rFonts w:hint="eastAsia" w:ascii="ＭＳ ゴシック" w:hAnsi="ＭＳ ゴシック" w:eastAsia="ＭＳ ゴシック"/>
          <w:color w:val="000000"/>
          <w:sz w:val="21"/>
        </w:rPr>
        <w:t>）一般病床の受療動向</w:t>
      </w:r>
      <w:r>
        <w:rPr>
          <w:rFonts w:hint="default" w:ascii="ＭＳ 明朝" w:hAnsi="ＭＳ 明朝"/>
          <w:sz w:val="16"/>
        </w:rPr>
        <w:object w:dxaOrig="11100" w:dyaOrig="8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6" style="height:250.65pt;width:363.8pt;" filled="f" o:spt="75" type="#_x0000_t75">
            <v:fill/>
            <v:stroke joinstyle="miter"/>
            <v:imagedata o:title="" r:id="rId78"/>
            <o:lock v:ext="edit" aspectratio="t"/>
            <w10:anchorlock/>
          </v:shape>
          <o:OLEObject Type="Embed" ProgID="Excel.Sheet.12" ShapeID="_x0000_s1196" DrawAspect="Content" ObjectID="" r:id="rId79"/>
        </w:object>
      </w:r>
    </w:p>
    <w:p>
      <w:pPr>
        <w:pStyle w:val="0"/>
        <w:spacing w:before="165" w:beforeLines="50" w:beforeAutospacing="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2-5-20</w:t>
      </w:r>
      <w:r>
        <w:rPr>
          <w:rFonts w:hint="eastAsia" w:ascii="ＭＳ ゴシック" w:hAnsi="ＭＳ ゴシック" w:eastAsia="ＭＳ ゴシック"/>
          <w:color w:val="000000"/>
          <w:sz w:val="21"/>
        </w:rPr>
        <w:t>）療養病床の受療動向</w:t>
      </w:r>
    </w:p>
    <w:p>
      <w:pPr>
        <w:pStyle w:val="0"/>
        <w:jc w:val="left"/>
        <w:rPr>
          <w:rFonts w:hint="eastAsia"/>
          <w:color w:val="auto"/>
        </w:rPr>
      </w:pPr>
      <w:r>
        <w:rPr>
          <w:rFonts w:hint="eastAsia"/>
          <w:color w:val="auto"/>
        </w:rPr>
        <w:t>　　　</w:t>
      </w:r>
      <w:r>
        <w:rPr>
          <w:rFonts w:hint="default" w:ascii="ＭＳ ゴシック" w:hAnsi="ＭＳ ゴシック" w:eastAsia="ＭＳ ゴシック"/>
          <w:sz w:val="21"/>
        </w:rPr>
        <w:object w:dxaOrig="11460" w:dyaOrig="8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7" style="height:251.6pt;width:380.85pt;" filled="f" o:spt="75" type="#_x0000_t75">
            <v:fill/>
            <v:stroke joinstyle="miter"/>
            <v:imagedata o:title="" r:id="rId80"/>
            <o:lock v:ext="edit" aspectratio="t"/>
            <w10:anchorlock/>
          </v:shape>
          <o:OLEObject Type="Embed" ProgID="Excel.Sheet.12" ShapeID="_x0000_s1197" DrawAspect="Content" ObjectID="" r:id="rId81"/>
        </w:object>
      </w:r>
    </w:p>
    <w:sectPr>
      <w:footerReference r:id="rId5" w:type="even"/>
      <w:footerReference r:id="rId6" w:type="default"/>
      <w:footnotePr>
        <w:numFmt w:val="decimalFullWidth"/>
      </w:footnotePr>
      <w:type w:val="continuous"/>
      <w:pgSz w:w="11906" w:h="16838"/>
      <w:pgMar w:top="1418" w:right="1418" w:bottom="1418" w:left="1418" w:header="720" w:footer="720" w:gutter="0"/>
      <w:pgNumType w:fmt="numberInDash" w:start="4"/>
      <w:cols w:space="720"/>
      <w:noEndnote w:val="1"/>
      <w:textDirection w:val="lrTb"/>
      <w:docGrid w:type="linesAndChars" w:linePitch="350" w:charSpace="1382"/>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Symbol">
    <w:panose1 w:val="00000000000000000000"/>
    <w:charset w:val="02"/>
    <w:family w:val="roman"/>
    <w:notTrueType/>
    <w:pitch w:val="variable"/>
    <w:sig w:usb0="00000000" w:usb1="00000000" w:usb2="00000000" w:usb3="00000000" w:csb0="00000080" w:csb1="00000000"/>
  </w:font>
  <w:font w:name="Arial">
    <w:panose1 w:val="00000000000000000000"/>
    <w:charset w:val="00"/>
    <w:family w:val="swiss"/>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lr SVbN">
    <w:panose1 w:val="00000000000000000000"/>
    <w:charset w:val="00"/>
    <w:family w:val="roman"/>
    <w:pitch w:val="fixed"/>
    <w:sig w:usb0="00000000" w:usb1="00000000" w:usb2="00000000" w:usb3="00000000" w:csb0="00000000" w:csb1="00000000"/>
  </w:font>
  <w:font w:name="ＭＳ 明朝">
    <w:panose1 w:val="00000800000000000000"/>
    <w:charset w:val="80"/>
    <w:family w:val="roman"/>
    <w:notTrueType/>
    <w:pitch w:val="fixed"/>
    <w:sig w:usb0="00000000" w:usb1="00000000" w:usb2="00000000" w:usb3="00000000" w:csb0="01008200" w:csb1="00000000"/>
  </w:font>
  <w:font w:name="ＭＳ Ｐゴシック">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1"/>
      <w:rPr>
        <w:rStyle w:val="22"/>
        <w:rFonts w:hint="default"/>
      </w:rPr>
    </w:pPr>
    <w:r>
      <w:rPr>
        <w:rFonts w:hint="eastAsia"/>
      </w:rPr>
      <w:fldChar w:fldCharType="begin"/>
    </w:r>
    <w:r>
      <w:rPr>
        <w:rFonts w:hint="eastAsia"/>
      </w:rPr>
      <w:instrText xml:space="preserve">PAGE  \* MERGEFORMAT </w:instrText>
    </w:r>
    <w:r>
      <w:rPr>
        <w:rFonts w:hint="eastAsia"/>
      </w:rPr>
      <w:fldChar w:fldCharType="end"/>
    </w:r>
  </w:p>
  <w:p>
    <w:pPr>
      <w:pStyle w:val="21"/>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1"/>
      <w:jc w:val="center"/>
      <w:rPr>
        <w:rFonts w:hint="default"/>
        <w:color w:val="auto"/>
      </w:rPr>
    </w:pPr>
    <w:r>
      <w:rPr>
        <w:rFonts w:hint="eastAsia"/>
      </w:rPr>
      <w:fldChar w:fldCharType="begin"/>
    </w:r>
    <w:r>
      <w:rPr>
        <w:rFonts w:hint="eastAsia"/>
      </w:rPr>
      <w:instrText xml:space="preserve">PAGE  \* MERGEFORMAT </w:instrText>
    </w:r>
    <w:r>
      <w:rPr>
        <w:rFonts w:hint="eastAsia"/>
      </w:rPr>
      <w:fldChar w:fldCharType="separate"/>
    </w:r>
    <w:r>
      <w:rPr>
        <w:rFonts w:hint="default"/>
        <w:color w:val="auto"/>
      </w:rPr>
      <w:t>- 15 -</w:t>
    </w:r>
    <w:r>
      <w:rPr>
        <w:rFonts w:hint="eastAsia"/>
      </w:rPr>
      <w:fldChar w:fldCharType="end"/>
    </w:r>
  </w:p>
</w:ftr>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oNotTrackMoves/>
  <w:defaultTabStop w:val="720"/>
  <w:hyphenationZone w:val="0"/>
  <w:doNotHyphenateCaps/>
  <w:drawingGridHorizontalSpacing w:val="227"/>
  <w:drawingGridVerticalSpacing w:val="175"/>
  <w:displayVerticalDrawingGridEvery w:val="2"/>
  <w:doNotShadeFormData/>
  <w:characterSpacingControl w:val="compressPunctuation"/>
  <w:noLineBreaksAfter w:lang="ja-JP" w:val="([{〈《「『【〔（［｛｢"/>
  <w:noLineBreaksBefore w:lang="ja-JP" w:val="!),.?]}、。〉》」』】〕！），．？］｝｡｣､ﾞﾟ"/>
  <w:hdrShapeDefaults>
    <o:shapelayout v:ext="edit"/>
  </w:hdrShapeDefaults>
  <w:footnotePr>
    <w:numFmt w:val="decimalFullWidth"/>
  </w:footnotePr>
  <w:compat>
    <w:spaceForUL/>
    <w:balanceSingleByteDoubleByteWidth/>
    <w:doNotLeaveBackslashAlone/>
    <w:ulTrailSpace/>
    <w:doNotExpandShiftReturn/>
    <w:adjustLineHeightInTable/>
    <w:doNotUseHTMLParagraphAutoSpacing/>
    <w:doNotBreakWrappedTables/>
    <w:selectFldWithFirstOrLastChar/>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layout v:ext="edit">
      <o:rules v:ext="edit">
        <o:r id="V:Rule4" type="connector" idref="#_x0000_s1179">
          <o:proxy start="" idref="#_x0000_s0" connectloc="-1"/>
          <o:proxy end="" idref="#_x0000_s0" connectloc="-1"/>
        </o:r>
        <o:r id="V:Rule10" type="connector" idref="#_x0000_s1128">
          <o:proxy start="" idref="#_x0000_s0" connectloc="-1"/>
          <o:proxy end="" idref="#_x0000_s0" connectloc="-1"/>
        </o:r>
        <o:r id="V:Rule26" type="connector" idref="#_x0000_s1176">
          <o:proxy start="" idref="#_x0000_s0" connectloc="-1"/>
          <o:proxy end="" idref="#_x0000_s0" connectloc="-1"/>
        </o:r>
        <o:r id="V:Rule28" type="connector" idref="#_x0000_s1159">
          <o:proxy start="" idref="#_x0000_s0" connectloc="-1"/>
          <o:proxy end="" idref="#_x0000_s0" connectloc="-1"/>
        </o:r>
        <o:r id="V:Rule32" type="connector" idref="#_x0000_s1125">
          <o:proxy start="" idref="#_x0000_s0" connectloc="-1"/>
          <o:proxy end="" idref="#_x0000_s0" connectloc="-1"/>
        </o:r>
        <o:r id="V:Rule46" type="connector" idref="#_x0000_s1173">
          <o:proxy start="" idref="#_x0000_s0" connectloc="-1"/>
          <o:proxy end="" idref="#_x0000_s0" connectloc="-1"/>
        </o:r>
        <o:r id="V:Rule48" type="connector" idref="#_x0000_s1156">
          <o:proxy start="" idref="#_x0000_s0" connectloc="-1"/>
          <o:proxy end="" idref="#_x0000_s0" connectloc="-1"/>
        </o:r>
        <o:r id="V:Rule50" type="connector" idref="#_x0000_s1139">
          <o:proxy start="" idref="#_x0000_s0" connectloc="-1"/>
          <o:proxy end="" idref="#_x0000_s0" connectloc="-1"/>
        </o:r>
        <o:r id="V:Rule62" type="connector" idref="#_x0000_s1037">
          <o:proxy start="" idref="#_x0000_s0" connectloc="-1"/>
          <o:proxy end="" idref="#_x0000_s0" connectloc="-1"/>
        </o:r>
        <o:r id="V:Rule68" type="connector" idref="#_x0000_s1153">
          <o:proxy start="" idref="#_x0000_s0" connectloc="-1"/>
          <o:proxy end="" idref="#_x0000_s0" connectloc="-1"/>
        </o:r>
        <o:r id="V:Rule86" type="connector" idref="#_x0000_s1167">
          <o:proxy start="" idref="#_x0000_s0" connectloc="-1"/>
          <o:proxy end="" idref="#_x0000_s0" connectloc="-1"/>
        </o:r>
        <o:r id="V:Rule104" type="connector" idref="#_x0000_s1181">
          <o:proxy start="" idref="#_x0000_s0" connectloc="-1"/>
          <o:proxy end="" idref="#_x0000_s0" connectloc="-1"/>
        </o:r>
        <o:r id="V:Rule110" type="connector" idref="#_x0000_s1130">
          <o:proxy start="" idref="#_x0000_s0" connectloc="-1"/>
          <o:proxy end="" idref="#_x0000_s0" connectloc="-1"/>
        </o:r>
        <o:r id="V:Rule122" type="connector" idref="#_x0000_s1028">
          <o:proxy start="" idref="#_x0000_s0" connectloc="-1"/>
          <o:proxy end="" idref="#_x0000_s0" connectloc="-1"/>
        </o:r>
        <o:r id="V:Rule126" type="connector" idref="#_x0000_s1178">
          <o:proxy start="" idref="#_x0000_s0" connectloc="-1"/>
          <o:proxy end="" idref="#_x0000_s0" connectloc="-1"/>
        </o:r>
        <o:r id="V:Rule128" type="connector" idref="#_x0000_s1161">
          <o:proxy start="" idref="#_x0000_s0" connectloc="-1"/>
          <o:proxy end="" idref="#_x0000_s0" connectloc="-1"/>
        </o:r>
        <o:r id="V:Rule146" type="connector" idref="#_x0000_s1175">
          <o:proxy start="" idref="#_x0000_s0" connectloc="-1"/>
          <o:proxy end="" idref="#_x0000_s0" connectloc="-1"/>
        </o:r>
        <o:r id="V:Rule148" type="connector" idref="#_x0000_s1158">
          <o:proxy start="" idref="#_x0000_s0" connectloc="-1"/>
          <o:proxy end="" idref="#_x0000_s0" connectloc="-1"/>
        </o:r>
        <o:r id="V:Rule150" type="connector" idref="#_x0000_s1141">
          <o:proxy start="" idref="#_x0000_s0" connectloc="-1"/>
          <o:proxy end="" idref="#_x0000_s0" connectloc="-1"/>
        </o:r>
        <o:r id="V:Rule186" type="connector" idref="#_x0000_s1169">
          <o:proxy start="" idref="#_x0000_s0" connectloc="-1"/>
          <o:proxy end="" idref="#_x0000_s0" connectloc="-1"/>
        </o:r>
        <o:r id="V:Rule202" type="connector" idref="#_x0000_s1033">
          <o:proxy start="" idref="#_x0000_s0" connectloc="-1"/>
          <o:proxy end="" idref="#_x0000_s0" connectloc="-1"/>
        </o:r>
        <o:r id="V:Rule222" type="connector" idref="#_x0000_s1030">
          <o:proxy start="" idref="#_x0000_s0" connectloc="-1"/>
          <o:proxy end="" idref="#_x0000_s0" connectloc="-1"/>
        </o:r>
        <o:r id="V:Rule226" type="connector" idref="#_x0000_s1180">
          <o:proxy start="" idref="#_x0000_s0" connectloc="-1"/>
          <o:proxy end="" idref="#_x0000_s0" connectloc="-1"/>
        </o:r>
        <o:r id="V:Rule228" type="connector" idref="#_x0000_s1163">
          <o:proxy start="" idref="#_x0000_s0" connectloc="-1"/>
          <o:proxy end="" idref="#_x0000_s0" connectloc="-1"/>
        </o:r>
        <o:r id="V:Rule248" type="connector" idref="#_x0000_s1177">
          <o:proxy start="" idref="#_x0000_s0" connectloc="-1"/>
          <o:proxy end="" idref="#_x0000_s0" connectloc="-1"/>
        </o:r>
        <o:r id="V:Rule250" type="connector" idref="#_x0000_s1160">
          <o:proxy start="" idref="#_x0000_s0" connectloc="-1"/>
          <o:proxy end="" idref="#_x0000_s0" connectloc="-1"/>
        </o:r>
        <o:r id="V:Rule254" type="connector" idref="#_x0000_s1126">
          <o:proxy start="" idref="#_x0000_s0" connectloc="-1"/>
          <o:proxy end="" idref="#_x0000_s0" connectloc="-1"/>
        </o:r>
        <o:r id="V:Rule268" type="connector" idref="#_x0000_s1174">
          <o:proxy start="" idref="#_x0000_s0" connectloc="-1"/>
          <o:proxy end="" idref="#_x0000_s0" connectloc="-1"/>
        </o:r>
        <o:r id="V:Rule270" type="connector" idref="#_x0000_s1157">
          <o:proxy start="" idref="#_x0000_s0" connectloc="-1"/>
          <o:proxy end="" idref="#_x0000_s0" connectloc="-1"/>
        </o:r>
        <o:r id="V:Rule288" type="connector" idref="#_x0000_s1171">
          <o:proxy start="" idref="#_x0000_s0" connectloc="-1"/>
          <o:proxy end="" idref="#_x0000_s0" connectloc="-1"/>
        </o:r>
        <o:r id="V:Rule304" type="connector" idref="#_x0000_s1035">
          <o:proxy start="" idref="#_x0000_s0" connectloc="-1"/>
          <o:proxy end="" idref="#_x0000_s0" connectloc="-1"/>
        </o:r>
        <o:r id="V:Rule310" type="connector" idref="#_x0000_s1151">
          <o:proxy start="" idref="#_x0000_s0" connectloc="-1"/>
          <o:proxy end="" idref="#_x0000_s0" connectloc="-1"/>
        </o:r>
        <o:r id="V:Rule324" type="connector" idref="#_x0000_s1032">
          <o:proxy start="" idref="#_x0000_s0" connectloc="-1"/>
          <o:proxy end="" idref="#_x0000_s0" connectloc="-1"/>
        </o:r>
        <o:r id="V:Rule328" type="connector" idref="#_x0000_s1165">
          <o:proxy start="" idref="#_x0000_s0" connectloc="-1"/>
          <o:proxy end="" idref="#_x0000_s0" connectloc="-1"/>
        </o:r>
        <o:r id="V:Rule344" type="connector" idref="#_x0000_s1029">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Century" w:hAnsi="Century" w:eastAsia="ＭＳ 明朝"/>
      </w:rPr>
    </w:rPrDefault>
  </w:docDefaults>
  <w:style w:type="paragraph" w:styleId="0" w:default="1">
    <w:name w:val="Normal"/>
    <w:next w:val="0"/>
    <w:link w:val="0"/>
    <w:uiPriority w:val="0"/>
    <w:qFormat/>
    <w:pPr>
      <w:widowControl w:val="0"/>
      <w:overflowPunct w:val="0"/>
      <w:adjustRightInd w:val="0"/>
      <w:jc w:val="both"/>
      <w:textAlignment w:val="baseline"/>
    </w:pPr>
    <w:rPr>
      <w:rFonts w:ascii="ＭＳ 明朝" w:hAnsi="ＭＳ 明朝"/>
      <w:color w:val="0000FF"/>
      <w:sz w:val="22"/>
    </w:rPr>
  </w:style>
  <w:style w:type="paragraph" w:styleId="1">
    <w:name w:val="heading 1"/>
    <w:basedOn w:val="0"/>
    <w:next w:val="0"/>
    <w:link w:val="28"/>
    <w:uiPriority w:val="0"/>
    <w:qFormat/>
    <w:pPr>
      <w:keepNext w:val="1"/>
      <w:outlineLvl w:val="0"/>
    </w:pPr>
    <w:rPr>
      <w:rFonts w:ascii="Arial" w:hAnsi="Arial" w:eastAsia="ＭＳ ゴシック"/>
      <w:sz w:val="24"/>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footnote text"/>
    <w:basedOn w:val="0"/>
    <w:next w:val="15"/>
    <w:link w:val="0"/>
    <w:uiPriority w:val="0"/>
    <w:semiHidden/>
    <w:pPr>
      <w:overflowPunct w:val="1"/>
      <w:adjustRightInd w:val="1"/>
      <w:snapToGrid w:val="0"/>
      <w:jc w:val="left"/>
      <w:textAlignment w:val="auto"/>
    </w:pPr>
    <w:rPr>
      <w:rFonts w:ascii="Century" w:hAnsi="Century" w:eastAsia="HG丸ｺﾞｼｯｸM-PRO"/>
      <w:color w:val="auto"/>
      <w:kern w:val="2"/>
      <w:sz w:val="20"/>
    </w:rPr>
  </w:style>
  <w:style w:type="character" w:styleId="16">
    <w:name w:val="footnote reference"/>
    <w:basedOn w:val="10"/>
    <w:next w:val="16"/>
    <w:link w:val="0"/>
    <w:uiPriority w:val="0"/>
    <w:semiHidden/>
    <w:rPr>
      <w:vertAlign w:val="superscript"/>
    </w:rPr>
  </w:style>
  <w:style w:type="character" w:styleId="17" w:customStyle="1">
    <w:name w:val="section031"/>
    <w:basedOn w:val="10"/>
    <w:next w:val="17"/>
    <w:link w:val="0"/>
    <w:uiPriority w:val="0"/>
    <w:rPr>
      <w:rFonts w:ascii="lr SVbN" w:hAnsi="lr SVbN"/>
      <w:color w:val="333333"/>
      <w:sz w:val="27"/>
      <w:u w:val="none" w:color="auto"/>
    </w:rPr>
  </w:style>
  <w:style w:type="paragraph" w:styleId="18">
    <w:name w:val="Body Text Indent"/>
    <w:basedOn w:val="0"/>
    <w:next w:val="18"/>
    <w:link w:val="0"/>
    <w:uiPriority w:val="0"/>
    <w:pPr>
      <w:overflowPunct w:val="1"/>
      <w:adjustRightInd w:val="1"/>
      <w:ind w:left="210" w:hanging="210" w:hangingChars="100"/>
      <w:textAlignment w:val="auto"/>
    </w:pPr>
    <w:rPr>
      <w:kern w:val="2"/>
      <w:sz w:val="21"/>
    </w:rPr>
  </w:style>
  <w:style w:type="paragraph" w:styleId="19">
    <w:name w:val="caption"/>
    <w:basedOn w:val="0"/>
    <w:next w:val="0"/>
    <w:link w:val="0"/>
    <w:uiPriority w:val="0"/>
    <w:semiHidden/>
    <w:qFormat/>
    <w:pPr>
      <w:overflowPunct w:val="1"/>
      <w:adjustRightInd w:val="1"/>
      <w:textAlignment w:val="auto"/>
    </w:pPr>
    <w:rPr>
      <w:rFonts w:ascii="Century" w:hAnsi="Century" w:eastAsia="HG丸ｺﾞｼｯｸM-PRO"/>
      <w:b w:val="1"/>
      <w:color w:val="auto"/>
      <w:kern w:val="2"/>
      <w:sz w:val="21"/>
    </w:rPr>
  </w:style>
  <w:style w:type="paragraph" w:styleId="20">
    <w:name w:val="Balloon Text"/>
    <w:basedOn w:val="0"/>
    <w:next w:val="20"/>
    <w:link w:val="0"/>
    <w:uiPriority w:val="0"/>
    <w:semiHidden/>
    <w:rPr>
      <w:rFonts w:ascii="Arial" w:hAnsi="Arial" w:eastAsia="ＭＳ ゴシック"/>
      <w:sz w:val="18"/>
    </w:rPr>
  </w:style>
  <w:style w:type="paragraph" w:styleId="21">
    <w:name w:val="footer"/>
    <w:basedOn w:val="0"/>
    <w:next w:val="21"/>
    <w:link w:val="25"/>
    <w:uiPriority w:val="0"/>
    <w:pPr>
      <w:tabs>
        <w:tab w:val="center" w:leader="none" w:pos="4252"/>
        <w:tab w:val="right" w:leader="none" w:pos="8504"/>
      </w:tabs>
      <w:snapToGrid w:val="0"/>
    </w:pPr>
  </w:style>
  <w:style w:type="character" w:styleId="22">
    <w:name w:val="page number"/>
    <w:basedOn w:val="10"/>
    <w:next w:val="22"/>
    <w:link w:val="0"/>
    <w:uiPriority w:val="0"/>
  </w:style>
  <w:style w:type="character" w:styleId="23" w:customStyle="1">
    <w:name w:val="font051"/>
    <w:basedOn w:val="10"/>
    <w:next w:val="23"/>
    <w:link w:val="0"/>
    <w:uiPriority w:val="0"/>
    <w:rPr>
      <w:sz w:val="20"/>
    </w:rPr>
  </w:style>
  <w:style w:type="paragraph" w:styleId="24">
    <w:name w:val="header"/>
    <w:basedOn w:val="0"/>
    <w:next w:val="24"/>
    <w:link w:val="0"/>
    <w:uiPriority w:val="0"/>
    <w:pPr>
      <w:tabs>
        <w:tab w:val="center" w:leader="none" w:pos="4252"/>
        <w:tab w:val="right" w:leader="none" w:pos="8504"/>
      </w:tabs>
      <w:snapToGrid w:val="0"/>
    </w:pPr>
  </w:style>
  <w:style w:type="character" w:styleId="25" w:customStyle="1">
    <w:name w:val="フッター (文字)"/>
    <w:basedOn w:val="10"/>
    <w:next w:val="25"/>
    <w:link w:val="21"/>
    <w:uiPriority w:val="0"/>
    <w:rPr>
      <w:rFonts w:ascii="ＭＳ 明朝" w:hAnsi="ＭＳ 明朝"/>
      <w:color w:val="0000FF"/>
      <w:sz w:val="18"/>
    </w:rPr>
  </w:style>
  <w:style w:type="paragraph" w:styleId="26">
    <w:name w:val="Date"/>
    <w:basedOn w:val="0"/>
    <w:next w:val="0"/>
    <w:link w:val="27"/>
    <w:uiPriority w:val="0"/>
  </w:style>
  <w:style w:type="character" w:styleId="27" w:customStyle="1">
    <w:name w:val="日付 (文字)"/>
    <w:basedOn w:val="10"/>
    <w:next w:val="27"/>
    <w:link w:val="26"/>
    <w:uiPriority w:val="0"/>
    <w:rPr>
      <w:rFonts w:ascii="ＭＳ 明朝" w:hAnsi="ＭＳ 明朝"/>
      <w:color w:val="0000FF"/>
      <w:sz w:val="18"/>
    </w:rPr>
  </w:style>
  <w:style w:type="character" w:styleId="28" w:customStyle="1">
    <w:name w:val="見出し 1 (文字)"/>
    <w:basedOn w:val="10"/>
    <w:next w:val="28"/>
    <w:link w:val="1"/>
    <w:uiPriority w:val="0"/>
    <w:rPr>
      <w:rFonts w:ascii="Arial" w:hAnsi="Arial" w:eastAsia="ＭＳ ゴシック"/>
      <w:color w:val="0000FF"/>
      <w:sz w:val="24"/>
    </w:rPr>
  </w:style>
  <w:style w:type="character" w:styleId="29">
    <w:name w:val="endnote reference"/>
    <w:basedOn w:val="10"/>
    <w:next w:val="29"/>
    <w:link w:val="0"/>
    <w:uiPriority w:val="0"/>
    <w:semiHidden/>
    <w:rPr>
      <w:vertAlign w:val="superscript"/>
    </w:rPr>
  </w:style>
  <w:style w:type="table" w:styleId="30">
    <w:name w:val="Table Grid"/>
    <w:basedOn w:val="11"/>
    <w:next w:val="30"/>
    <w:link w:val="0"/>
    <w:uiPriority w:val="0"/>
    <w:pPr>
      <w:widowControl w:val="0"/>
      <w:overflowPunct w:val="0"/>
      <w:adjustRightInd w:val="0"/>
      <w:jc w:val="both"/>
      <w:textAlignment w:val="baseline"/>
    </w:pPr>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footer" Target="footer1.xml" /><Relationship Id="rId6" Type="http://schemas.openxmlformats.org/officeDocument/2006/relationships/footer" Target="footer2.xml" /><Relationship Id="rId7" Type="http://schemas.openxmlformats.org/officeDocument/2006/relationships/image" Target="media/image1.emf" /><Relationship Id="rId8" Type="http://schemas.openxmlformats.org/officeDocument/2006/relationships/package" Target="embeddings/oleObject1.xlsx" /><Relationship Id="rId9" Type="http://schemas.openxmlformats.org/officeDocument/2006/relationships/image" Target="media/image2.png" /><Relationship Id="rId10" Type="http://schemas.openxmlformats.org/officeDocument/2006/relationships/image" Target="media/image3.emf" /><Relationship Id="rId11" Type="http://schemas.openxmlformats.org/officeDocument/2006/relationships/image" Target="media/image4.png" /><Relationship Id="rId12" Type="http://schemas.openxmlformats.org/officeDocument/2006/relationships/image" Target="media/image5.emf" /><Relationship Id="rId13" Type="http://schemas.openxmlformats.org/officeDocument/2006/relationships/image" Target="media/image6.wmf" /><Relationship Id="rId14" Type="http://schemas.openxmlformats.org/officeDocument/2006/relationships/image" Target="media/image7.wmf" /><Relationship Id="rId15" Type="http://schemas.openxmlformats.org/officeDocument/2006/relationships/image" Target="media/image8.emf" /><Relationship Id="rId16" Type="http://schemas.openxmlformats.org/officeDocument/2006/relationships/image" Target="media/image9.emf" /><Relationship Id="rId17" Type="http://schemas.openxmlformats.org/officeDocument/2006/relationships/image" Target="media/image10.emf" /><Relationship Id="rId18" Type="http://schemas.openxmlformats.org/officeDocument/2006/relationships/package" Target="embeddings/oleObject2.xlsx" /><Relationship Id="rId19" Type="http://schemas.openxmlformats.org/officeDocument/2006/relationships/image" Target="media/image11.png"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emf" /><Relationship Id="rId23" Type="http://schemas.openxmlformats.org/officeDocument/2006/relationships/image" Target="media/image15.emf" /><Relationship Id="rId24" Type="http://schemas.openxmlformats.org/officeDocument/2006/relationships/image" Target="media/image16.emf" /><Relationship Id="rId25" Type="http://schemas.openxmlformats.org/officeDocument/2006/relationships/image" Target="media/image17.emf" /><Relationship Id="rId26" Type="http://schemas.openxmlformats.org/officeDocument/2006/relationships/image" Target="media/image18.emf" /><Relationship Id="rId27" Type="http://schemas.openxmlformats.org/officeDocument/2006/relationships/image" Target="media/image19.emf" /><Relationship Id="rId28" Type="http://schemas.openxmlformats.org/officeDocument/2006/relationships/image" Target="media/image20.emf" /><Relationship Id="rId29" Type="http://schemas.openxmlformats.org/officeDocument/2006/relationships/image" Target="media/image21.emf" /><Relationship Id="rId30" Type="http://schemas.openxmlformats.org/officeDocument/2006/relationships/image" Target="media/image22.emf" /><Relationship Id="rId31" Type="http://schemas.openxmlformats.org/officeDocument/2006/relationships/image" Target="media/image23.emf" /><Relationship Id="rId32" Type="http://schemas.openxmlformats.org/officeDocument/2006/relationships/image" Target="media/image24.emf" /><Relationship Id="rId33" Type="http://schemas.openxmlformats.org/officeDocument/2006/relationships/image" Target="media/image25.emf" /><Relationship Id="rId34" Type="http://schemas.openxmlformats.org/officeDocument/2006/relationships/image" Target="media/image26.emf" /><Relationship Id="rId35" Type="http://schemas.openxmlformats.org/officeDocument/2006/relationships/image" Target="media/image27.emf" /><Relationship Id="rId36" Type="http://schemas.openxmlformats.org/officeDocument/2006/relationships/image" Target="media/image28.png" /><Relationship Id="rId37" Type="http://schemas.openxmlformats.org/officeDocument/2006/relationships/image" Target="media/image29.png" /><Relationship Id="rId38" Type="http://schemas.openxmlformats.org/officeDocument/2006/relationships/image" Target="media/image30.png" /><Relationship Id="rId39" Type="http://schemas.openxmlformats.org/officeDocument/2006/relationships/image" Target="media/image31.png" /><Relationship Id="rId40" Type="http://schemas.openxmlformats.org/officeDocument/2006/relationships/image" Target="media/image32.emf" /><Relationship Id="rId41" Type="http://schemas.openxmlformats.org/officeDocument/2006/relationships/image" Target="media/image33.emf" /><Relationship Id="rId42" Type="http://schemas.openxmlformats.org/officeDocument/2006/relationships/image" Target="media/image34.png" /><Relationship Id="rId43" Type="http://schemas.openxmlformats.org/officeDocument/2006/relationships/image" Target="media/image35.emf" /><Relationship Id="rId44" Type="http://schemas.openxmlformats.org/officeDocument/2006/relationships/image" Target="media/image36.emf" /><Relationship Id="rId45" Type="http://schemas.openxmlformats.org/officeDocument/2006/relationships/image" Target="media/image37.emf" /><Relationship Id="rId46" Type="http://schemas.openxmlformats.org/officeDocument/2006/relationships/image" Target="media/image38.emf" /><Relationship Id="rId47" Type="http://schemas.openxmlformats.org/officeDocument/2006/relationships/package" Target="embeddings/oleObject3.xlsx" /><Relationship Id="rId48" Type="http://schemas.openxmlformats.org/officeDocument/2006/relationships/image" Target="media/image39.emf" /><Relationship Id="rId49" Type="http://schemas.openxmlformats.org/officeDocument/2006/relationships/image" Target="media/image40.emf" /><Relationship Id="rId50" Type="http://schemas.openxmlformats.org/officeDocument/2006/relationships/package" Target="embeddings/oleObject4.xlsx" /><Relationship Id="rId51" Type="http://schemas.openxmlformats.org/officeDocument/2006/relationships/image" Target="media/image41.emf" /><Relationship Id="rId52" Type="http://schemas.openxmlformats.org/officeDocument/2006/relationships/image" Target="media/image42.emf" /><Relationship Id="rId53" Type="http://schemas.openxmlformats.org/officeDocument/2006/relationships/image" Target="media/image43.emf" /><Relationship Id="rId54" Type="http://schemas.openxmlformats.org/officeDocument/2006/relationships/package" Target="embeddings/oleObject5.xlsx" /><Relationship Id="rId55" Type="http://schemas.openxmlformats.org/officeDocument/2006/relationships/image" Target="media/image44.emf" /><Relationship Id="rId56" Type="http://schemas.openxmlformats.org/officeDocument/2006/relationships/image" Target="media/image45.emf" /><Relationship Id="rId57" Type="http://schemas.openxmlformats.org/officeDocument/2006/relationships/package" Target="embeddings/oleObject6.xlsx" /><Relationship Id="rId58" Type="http://schemas.openxmlformats.org/officeDocument/2006/relationships/image" Target="media/image46.emf" /><Relationship Id="rId59" Type="http://schemas.openxmlformats.org/officeDocument/2006/relationships/package" Target="embeddings/oleObject7.xlsx" /><Relationship Id="rId60" Type="http://schemas.openxmlformats.org/officeDocument/2006/relationships/image" Target="media/image47.emf" /><Relationship Id="rId61" Type="http://schemas.openxmlformats.org/officeDocument/2006/relationships/package" Target="embeddings/oleObject8.xlsx" /><Relationship Id="rId62" Type="http://schemas.openxmlformats.org/officeDocument/2006/relationships/image" Target="media/image48.emf" /><Relationship Id="rId63" Type="http://schemas.openxmlformats.org/officeDocument/2006/relationships/package" Target="embeddings/oleObject9.xlsx" /><Relationship Id="rId64" Type="http://schemas.openxmlformats.org/officeDocument/2006/relationships/image" Target="media/image49.emf" /><Relationship Id="rId65" Type="http://schemas.openxmlformats.org/officeDocument/2006/relationships/package" Target="embeddings/oleObject10.xlsx" /><Relationship Id="rId66" Type="http://schemas.openxmlformats.org/officeDocument/2006/relationships/image" Target="media/image50.emf" /><Relationship Id="rId67" Type="http://schemas.openxmlformats.org/officeDocument/2006/relationships/package" Target="embeddings/oleObject11.xlsx" /><Relationship Id="rId68" Type="http://schemas.openxmlformats.org/officeDocument/2006/relationships/image" Target="media/image51.emf" /><Relationship Id="rId69" Type="http://schemas.openxmlformats.org/officeDocument/2006/relationships/package" Target="embeddings/oleObject12.xlsx" /><Relationship Id="rId70" Type="http://schemas.openxmlformats.org/officeDocument/2006/relationships/image" Target="media/image52.emf" /><Relationship Id="rId71" Type="http://schemas.openxmlformats.org/officeDocument/2006/relationships/package" Target="embeddings/oleObject13.xlsx" /><Relationship Id="rId72" Type="http://schemas.openxmlformats.org/officeDocument/2006/relationships/image" Target="media/image53.emf" /><Relationship Id="rId73" Type="http://schemas.openxmlformats.org/officeDocument/2006/relationships/package" Target="embeddings/oleObject14.xlsx" /><Relationship Id="rId74" Type="http://schemas.openxmlformats.org/officeDocument/2006/relationships/image" Target="media/image54.emf" /><Relationship Id="rId75" Type="http://schemas.openxmlformats.org/officeDocument/2006/relationships/package" Target="embeddings/oleObject15.xlsx" /><Relationship Id="rId76" Type="http://schemas.openxmlformats.org/officeDocument/2006/relationships/image" Target="media/image55.emf" /><Relationship Id="rId77" Type="http://schemas.openxmlformats.org/officeDocument/2006/relationships/package" Target="embeddings/oleObject16.xlsx" /><Relationship Id="rId78" Type="http://schemas.openxmlformats.org/officeDocument/2006/relationships/image" Target="media/image56.emf" /><Relationship Id="rId79" Type="http://schemas.openxmlformats.org/officeDocument/2006/relationships/package" Target="embeddings/oleObject17.xlsx" /><Relationship Id="rId80" Type="http://schemas.openxmlformats.org/officeDocument/2006/relationships/image" Target="media/image57.emf" /><Relationship Id="rId81" Type="http://schemas.openxmlformats.org/officeDocument/2006/relationships/package" Target="embeddings/oleObject18.xlsx" /><Relationship Id="rId82" Type="http://schemas.microsoft.com/office/2011/relationships/commentsExtended" Target="commentsExtended.xml" /></Relationships>
</file>

<file path=word/theme/theme1.xml><?xml version="1.0" encoding="utf-8"?>
<a:theme xmlns:a="http://schemas.openxmlformats.org/drawingml/2006/main" name="Note">
  <a:themeElements>
    <a:clrScheme name="Not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Not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No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txDef>
      <a:spPr>
        <a:xfrm/>
        <a:custGeom>
          <a:avLst/>
          <a:gdLst/>
          <a:ahLst/>
          <a:cxnLst/>
          <a:rect l="l" t="t" r="r" b="b"/>
          <a:pathLst/>
        </a:custGeom>
        <a:solidFill>
          <a:srgbClr val="FFFFFF"/>
        </a:solidFill>
        <a:ln w="6350" cmpd="sng">
          <a:solidFill>
            <a:srgbClr val="000000"/>
          </a:solidFill>
          <a:headEnd/>
          <a:tailEnd/>
        </a:ln>
      </a:spPr>
      <a:bodyPr vertOverflow="overflow" horzOverflow="overflow" lIns="74295" tIns="8890" rIns="74295" bIns="8890"/>
      <a:lstStyle/>
      <a:style>
        <a:lnRef idx="0">
          <a:srgbClr val="000000"/>
        </a:lnRef>
        <a:fillRef idx="0">
          <a:srgbClr val="000000"/>
        </a:fillRef>
        <a:effectRef idx="0">
          <a:srgbClr val="000000"/>
        </a:effectRef>
        <a:fontRef idx="minor">
          <a:schemeClr val="dk1"/>
        </a:fontRef>
      </a:style>
    </a:txDef>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2037</TotalTime>
  <Pages>26</Pages>
  <Words>359</Words>
  <Characters>7291</Characters>
  <Application>JUST Note</Application>
  <Lines>598</Lines>
  <Paragraphs>199</Paragraphs>
  <CharactersWithSpaces>7737</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itle>第１章　　医療計画に関する基本的事項</dc:title>
  <dc:creator>416328</dc:creator>
  <cp:lastModifiedBy>500489</cp:lastModifiedBy>
  <cp:lastPrinted>2018-03-06T07:28:15Z</cp:lastPrinted>
  <dcterms:created xsi:type="dcterms:W3CDTF">2018-01-15T00:52:00Z</dcterms:created>
  <dcterms:modified xsi:type="dcterms:W3CDTF">2021-10-21T02:43:39Z</dcterms:modified>
  <cp:revision>15</cp:revision>
</cp:coreProperties>
</file>