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ワークシート</w:t>
      </w:r>
    </w:p>
    <w:p>
      <w:pPr>
        <w:pStyle w:val="0"/>
        <w:ind w:firstLine="4200" w:firstLineChars="20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年　　　　組　　　　番　氏名【　　　　　　　　　　　】</w:t>
      </w:r>
    </w:p>
    <w:p>
      <w:pPr>
        <w:pStyle w:val="0"/>
        <w:ind w:firstLine="4200" w:firstLineChars="200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自分を大切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8"/>
        </w:rPr>
        <w:t>にしよう～ストレスへの対処～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40005</wp:posOffset>
                </wp:positionV>
                <wp:extent cx="4676775" cy="13620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67677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学習の流れ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①ストレスについて知る。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②ストレスの対処方法をワークシートに書き、グループで伝え合う。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③大きなストレスの対処方法について考える。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④先生の話を聞き、学習の感想を書く。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15pt;mso-position-vertical-relative:text;mso-position-horizontal-relative:text;v-text-anchor:middle;position:absolute;height:107.25pt;mso-wrap-distance-top:0pt;width:368.25pt;mso-wrap-distance-left:16pt;margin-left:-15.5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学習の流れ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①ストレスについて知る。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②ストレスの対処方法をワークシートに書き、グループで伝え合う。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③大きなストレスの対処方法について考える。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④先生の話を聞き、学習の感想を書く。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57150</wp:posOffset>
                </wp:positionV>
                <wp:extent cx="1866900" cy="1295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866900" cy="1295400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ストレスから、つらい気持ちになった時、それを軽くするために何かをすることを、ストレスへの対処といいます。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5pt;mso-position-vertical-relative:text;mso-position-horizontal-relative:text;v-text-anchor:middle;position:absolute;height:102pt;mso-wrap-distance-top:0pt;width:147pt;mso-wrap-distance-left:16pt;margin-left:358.4pt;z-index:3;" o:spid="_x0000_s1027" o:allowincell="t" o:allowoverlap="t" filled="t" fillcolor="#ffffff [3201]" stroked="t" strokecolor="#000000 [3200]" strokeweight="1pt" o:spt="1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ストレスから、つらい気持ちになった時、それを軽くするために何かをすることを、ストレスへの対処といいます。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１．自分がつらい気持ちになった時、それを軽くするために、どのようなことをしていますか。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117475</wp:posOffset>
                </wp:positionV>
                <wp:extent cx="3219450" cy="18288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21945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いいね！（友達が行っている対処方法）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9.25pt;mso-position-vertical-relative:text;mso-position-horizontal-relative:text;v-text-anchor:top;position:absolute;height:144pt;mso-wrap-distance-top:0pt;width:253.5pt;mso-wrap-distance-left:16pt;margin-left:247.5pt;z-index:5;" o:spid="_x0000_s1028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いいね！（友達が行っている対処方法）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117475</wp:posOffset>
                </wp:positionV>
                <wp:extent cx="3295650" cy="18288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29565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自分が行っている対処方法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9.25pt;mso-position-vertical-relative:text;mso-position-horizontal-relative:text;v-text-anchor:top;position:absolute;height:144pt;mso-wrap-distance-top:0pt;width:259.5pt;mso-wrap-distance-left:16pt;margin-left:-18.850000000000001pt;z-index:4;" o:spid="_x0000_s1029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自分が行っている対処方法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２．友達がつらそうにしている時、それを軽くしてあげるために、どのようなことをしていますか。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47625</wp:posOffset>
                </wp:positionV>
                <wp:extent cx="3267075" cy="16668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3267075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いいね！（友達が行っている対処方法）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75pt;mso-position-vertical-relative:text;mso-position-horizontal-relative:text;v-text-anchor:top;position:absolute;height:131.25pt;mso-wrap-distance-top:0pt;width:257.25pt;mso-wrap-distance-left:16pt;margin-left:244.55pt;z-index:7;" o:spid="_x0000_s1030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いいね！（友達が行っている対処方法）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47625</wp:posOffset>
                </wp:positionV>
                <wp:extent cx="3248025" cy="16668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248025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自分が行っている対処方法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75pt;mso-position-vertical-relative:text;mso-position-horizontal-relative:text;v-text-anchor:top;position:absolute;height:131.25pt;mso-wrap-distance-top:0pt;width:255.75pt;mso-wrap-distance-left:16pt;margin-left:-18.75pt;z-index:6;" o:spid="_x0000_s1031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自分が行っている対処方法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dr w:val="single" w:color="auto" w:sz="4" w:space="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b w:val="1"/>
          <w:bdr w:val="single" w:color="auto" w:sz="4" w:space="0"/>
        </w:rPr>
        <w:t>まとめ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学習の感想を書きましょう。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sectPr>
      <w:pgSz w:w="11906" w:h="16838"/>
      <w:pgMar w:top="90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454645</cp:lastModifiedBy>
  <dcterms:modified xsi:type="dcterms:W3CDTF">2008-08-12T14:59:57Z</dcterms:modified>
  <cp:revision>9</cp:revision>
</cp:coreProperties>
</file>