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0" w:lineRule="atLeas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号</w:t>
      </w:r>
    </w:p>
    <w:p>
      <w:pPr>
        <w:pStyle w:val="0"/>
        <w:snapToGrid w:val="0"/>
        <w:spacing w:line="260" w:lineRule="atLeast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</w:t>
      </w:r>
      <w:r>
        <w:rPr>
          <w:rFonts w:hint="eastAsia" w:ascii="ＭＳ 明朝" w:hAnsi="ＭＳ 明朝" w:eastAsia="ＭＳ 明朝"/>
          <w:sz w:val="24"/>
        </w:rPr>
        <w:t>和４年度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保育者基礎研修Ⅰ期　園内研修計画書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印</w:t>
      </w:r>
    </w:p>
    <w:p>
      <w:pPr>
        <w:pStyle w:val="0"/>
        <w:snapToGrid w:val="0"/>
        <w:spacing w:line="300" w:lineRule="atLeas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標記の研修に係る園内研修を、下記のとおり実施します。</w:t>
      </w: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65"/>
        <w:gridCol w:w="869"/>
        <w:gridCol w:w="1805"/>
        <w:gridCol w:w="1012"/>
        <w:gridCol w:w="1098"/>
        <w:gridCol w:w="1098"/>
        <w:gridCol w:w="994"/>
      </w:tblGrid>
      <w:tr>
        <w:trPr>
          <w:trHeight w:val="208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18"/>
              </w:rPr>
              <w:t>ふりがな</w:t>
            </w: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年齢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（臨時期間等を含む）</w:t>
            </w:r>
          </w:p>
        </w:tc>
        <w:tc>
          <w:tcPr>
            <w:tcW w:w="4202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2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012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99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99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園内研修Ⅰ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（公開保育）＜保育者指導員または指導主事の指導による＞</w:t>
      </w:r>
    </w:p>
    <w:p>
      <w:pPr>
        <w:pStyle w:val="0"/>
        <w:snapToGrid w:val="0"/>
        <w:spacing w:line="300" w:lineRule="atLeast"/>
        <w:ind w:left="606" w:right="-102" w:rightChars="-53" w:hanging="606" w:hangingChars="3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ミドル保育者研修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年次、認定こども園園内研修、ブロック別研修会などの研修を兼ねる場合は、</w:t>
      </w:r>
    </w:p>
    <w:p>
      <w:pPr>
        <w:pStyle w:val="0"/>
        <w:snapToGrid w:val="0"/>
        <w:spacing w:line="300" w:lineRule="atLeast"/>
        <w:ind w:right="-102" w:rightChars="-53" w:firstLine="202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＊の欄に記載する。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4393"/>
        <w:gridCol w:w="3056"/>
      </w:tblGrid>
      <w:tr>
        <w:trPr>
          <w:trHeight w:val="5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研修希望日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（８月～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月２日）</w:t>
            </w:r>
          </w:p>
          <w:p>
            <w:pPr>
              <w:pStyle w:val="0"/>
              <w:snapToGrid w:val="0"/>
              <w:ind w:right="-106" w:rightChars="-55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日を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除く</w:t>
            </w:r>
          </w:p>
        </w:tc>
        <w:tc>
          <w:tcPr>
            <w:tcW w:w="43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第１希望　　　　　月　　　日（　　　　）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atLeast"/>
              <w:ind w:left="420" w:leftChars="0" w:hanging="40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第２希望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第３希望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３　園内研修Ⅱ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（公開保育）＜所属長、主任・教頭等の指導による＞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3305"/>
        <w:gridCol w:w="4144"/>
      </w:tblGrid>
      <w:tr>
        <w:trPr>
          <w:trHeight w:val="136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（８月～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月６日）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sz w:val="16"/>
              </w:rPr>
              <w:t>※８月８日～８月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sz w:val="16"/>
              </w:rPr>
              <w:t>日を除く</w:t>
            </w:r>
          </w:p>
        </w:tc>
        <w:tc>
          <w:tcPr>
            <w:tcW w:w="3305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月　　　　日（　　　）</w:t>
            </w:r>
          </w:p>
        </w:tc>
        <w:tc>
          <w:tcPr>
            <w:tcW w:w="4144" w:type="dxa"/>
            <w:vAlign w:val="top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snapToGrid w:val="0"/>
              <w:spacing w:line="300" w:lineRule="atLeast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15"/>
        <w:snapToGrid w:val="0"/>
        <w:spacing w:line="300" w:lineRule="atLeast"/>
        <w:ind w:left="392" w:leftChars="101" w:hanging="198" w:hangingChars="101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</w:rPr>
        <w:t>基本的に園内研修Ⅰを先に行う。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※保育者指導員等の指導による園内研修日の決定は、「園内研修計画書」の提出確認後、研修希望日から調整を行い、文書にて通知する。</w:t>
      </w: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※園内研修日決定通知後、日程に変更が生じた場合、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・園内研修Ⅰは、事前に県教育センターに電話連絡をし、相談のうえ、日程を変更する。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・園内研修Ⅱは、県教育センターに電話連絡のみ。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ゴシック" w:hAnsi="ＭＳ ゴシック" w:eastAsia="ＭＳ ゴシック"/>
          <w:color w:val="000000" w:themeColor="text1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0" w:footer="567" w:gutter="0"/>
      <w:pgNumType w:fmt="numberInDash" w:start="36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71277735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footer"/>
    <w:basedOn w:val="0"/>
    <w:next w:val="18"/>
    <w:link w:val="19"/>
    <w:uiPriority w:val="0"/>
    <w:qFormat/>
    <w:pPr>
      <w:tabs>
        <w:tab w:val="center" w:leader="none" w:pos="4252"/>
        <w:tab w:val="right" w:leader="none" w:pos="8504"/>
      </w:tabs>
      <w:snapToGrid w:val="0"/>
      <w:jc w:val="center"/>
    </w:pPr>
    <w:rPr>
      <w:rFonts w:ascii="Century" w:hAnsi="Century" w:eastAsia="ＭＳ 明朝"/>
    </w:r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character" w:styleId="21" w:customStyle="1">
    <w:name w:val="font18"/>
    <w:next w:val="21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485</Characters>
  <Application>JUST Note</Application>
  <Lines>278</Lines>
  <Paragraphs>47</Paragraphs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488224</cp:lastModifiedBy>
  <cp:lastPrinted>2022-02-16T05:45:00Z</cp:lastPrinted>
  <dcterms:created xsi:type="dcterms:W3CDTF">2022-02-16T05:46:00Z</dcterms:created>
  <dcterms:modified xsi:type="dcterms:W3CDTF">2022-03-11T05:23:41Z</dcterms:modified>
  <cp:revision>2</cp:revision>
</cp:coreProperties>
</file>