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0" w:lineRule="atLeast"/>
        <w:jc w:val="right"/>
        <w:rPr>
          <w:rFonts w:hint="eastAsia" w:ascii="ＭＳ 明朝" w:hAnsi="ＭＳ 明朝" w:eastAsia="ＭＳ 明朝"/>
          <w:color w:val="auto"/>
          <w:sz w:val="22"/>
        </w:rPr>
      </w:pPr>
      <w:bookmarkStart w:id="0" w:name="_GoBack"/>
      <w:bookmarkEnd w:id="0"/>
    </w:p>
    <w:p>
      <w:pPr>
        <w:pStyle w:val="0"/>
        <w:wordWrap w:val="0"/>
        <w:spacing w:line="0" w:lineRule="atLeast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sz w:val="28"/>
        </w:rPr>
        <w:t>６／</w:t>
      </w:r>
      <w:r>
        <w:rPr>
          <w:rFonts w:hint="eastAsia" w:ascii="ＭＳ 明朝" w:hAnsi="ＭＳ 明朝" w:eastAsia="ＭＳ 明朝"/>
          <w:sz w:val="28"/>
        </w:rPr>
        <w:t>29</w:t>
      </w:r>
      <w:r>
        <w:rPr>
          <w:rFonts w:hint="eastAsia" w:ascii="ＭＳ 明朝" w:hAnsi="ＭＳ 明朝" w:eastAsia="ＭＳ 明朝"/>
          <w:sz w:val="28"/>
        </w:rPr>
        <w:t>「もっと草花を楽しむ講座（導入編）」　参加申込書</w:t>
      </w:r>
    </w:p>
    <w:p>
      <w:pPr>
        <w:pStyle w:val="0"/>
        <w:wordWrap w:val="0"/>
        <w:spacing w:line="0" w:lineRule="atLeast"/>
        <w:jc w:val="center"/>
        <w:rPr>
          <w:rFonts w:hint="eastAsia" w:ascii="ＭＳ 明朝" w:hAnsi="ＭＳ 明朝" w:eastAsia="ＭＳ 明朝"/>
          <w:color w:val="auto"/>
          <w:sz w:val="6"/>
        </w:rPr>
      </w:pP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3689"/>
      </w:tblGrid>
      <w:tr>
        <w:trPr/>
        <w:tc>
          <w:tcPr>
            <w:tcW w:w="566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■参加者氏名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689" w:type="dxa"/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■年齢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ind w:firstLine="2200" w:firstLineChars="10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　歳</w:t>
            </w: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■住　所（市町村名まで）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■所属団体名（法人又はガイド団体名や協会等団体に所属している場合のみ）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■メール返信先（メールアドレスがない方は、電話番号）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■希望される受講方法（どちらかに○してください。）</w:t>
            </w:r>
          </w:p>
          <w:p>
            <w:pPr>
              <w:pStyle w:val="0"/>
              <w:wordWrap w:val="0"/>
              <w:spacing w:line="0" w:lineRule="atLeast"/>
              <w:jc w:val="left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会場での受講を希望する　　・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オンラインでの受講を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希望する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※会場の定員</w:t>
            </w:r>
            <w:r>
              <w:rPr>
                <w:rFonts w:hint="eastAsia" w:ascii="ＭＳ ゴシック" w:hAnsi="ＭＳ ゴシック" w:eastAsia="ＭＳ ゴシック"/>
              </w:rPr>
              <w:t>54</w:t>
            </w:r>
            <w:r>
              <w:rPr>
                <w:rFonts w:hint="eastAsia" w:ascii="ＭＳ ゴシック" w:hAnsi="ＭＳ ゴシック" w:eastAsia="ＭＳ ゴシック"/>
              </w:rPr>
              <w:t>名に達した場合は、オンラインでの受講をお願いさせていただきます。</w:t>
            </w: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■牧野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一浡氏（牧野博士のひ孫）に聞きたいことがあればご記入ください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。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森下　嘉晴氏（『四国の山々たんね歩記』作者）に聞きたいことがあればご記入ください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。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■ガイドを実施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（しようと）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しているエリアに牧野博士ゆかりの草花があればご記入ください。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935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■講座についての要望、オススメの草花スポット等の情報がありましたらご記入ください。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wordWrap w:val="0"/>
        <w:spacing w:line="0" w:lineRule="atLeast"/>
        <w:jc w:val="left"/>
        <w:rPr>
          <w:rFonts w:hint="eastAsia" w:ascii="ＭＳ 明朝" w:hAnsi="ＭＳ 明朝" w:eastAsia="ＭＳ 明朝"/>
          <w:color w:val="auto"/>
          <w:sz w:val="6"/>
        </w:rPr>
      </w:pPr>
    </w:p>
    <w:p>
      <w:pPr>
        <w:pStyle w:val="0"/>
        <w:wordWrap w:val="0"/>
        <w:spacing w:line="0" w:lineRule="atLeast"/>
        <w:jc w:val="left"/>
        <w:rPr>
          <w:rFonts w:hint="eastAsia" w:ascii="ＭＳ 明朝" w:hAnsi="ＭＳ 明朝" w:eastAsia="ＭＳ 明朝"/>
          <w:color w:val="auto"/>
          <w:sz w:val="18"/>
        </w:rPr>
      </w:pPr>
      <w:r>
        <w:rPr>
          <w:rFonts w:hint="eastAsia" w:ascii="ＭＳ 明朝" w:hAnsi="ＭＳ 明朝" w:eastAsia="ＭＳ 明朝"/>
          <w:color w:val="auto"/>
          <w:sz w:val="18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18"/>
          <w:u w:val="single" w:color="auto"/>
        </w:rPr>
        <w:t>受付完了後、事務局からメール等で連絡いたします。提出から１週間経過しても受付の連絡が無い場合は、お手数で</w:t>
      </w:r>
    </w:p>
    <w:p>
      <w:pPr>
        <w:pStyle w:val="0"/>
        <w:wordWrap w:val="0"/>
        <w:spacing w:line="0" w:lineRule="atLeast"/>
        <w:jc w:val="left"/>
        <w:rPr>
          <w:rFonts w:hint="eastAsia" w:ascii="ＭＳ 明朝" w:hAnsi="ＭＳ 明朝" w:eastAsia="ＭＳ 明朝"/>
          <w:color w:val="auto"/>
          <w:sz w:val="18"/>
        </w:rPr>
      </w:pPr>
      <w:r>
        <w:rPr>
          <w:rFonts w:hint="eastAsia" w:ascii="ＭＳ 明朝" w:hAnsi="ＭＳ 明朝" w:eastAsia="ＭＳ 明朝"/>
          <w:color w:val="auto"/>
          <w:sz w:val="18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z w:val="18"/>
          <w:u w:val="single" w:color="auto"/>
        </w:rPr>
        <w:t>はございますが、地域観光課（</w:t>
      </w:r>
      <w:r>
        <w:rPr>
          <w:rFonts w:hint="eastAsia" w:ascii="ＭＳ 明朝" w:hAnsi="ＭＳ 明朝" w:eastAsia="ＭＳ 明朝"/>
          <w:color w:val="auto"/>
          <w:sz w:val="18"/>
          <w:u w:val="single" w:color="auto"/>
        </w:rPr>
        <w:t>088-823-9791</w:t>
      </w:r>
      <w:r>
        <w:rPr>
          <w:rFonts w:hint="eastAsia" w:ascii="ＭＳ 明朝" w:hAnsi="ＭＳ 明朝" w:eastAsia="ＭＳ 明朝"/>
          <w:color w:val="auto"/>
          <w:sz w:val="18"/>
          <w:u w:val="single" w:color="auto"/>
        </w:rPr>
        <w:t>）までご連絡いただけますようお願いいたします。</w:t>
      </w:r>
    </w:p>
    <w:p>
      <w:pPr>
        <w:pStyle w:val="0"/>
        <w:wordWrap w:val="0"/>
        <w:spacing w:line="0" w:lineRule="atLeast"/>
        <w:jc w:val="left"/>
        <w:rPr>
          <w:rFonts w:hint="eastAsia" w:ascii="ＭＳ 明朝" w:hAnsi="ＭＳ 明朝" w:eastAsia="ＭＳ 明朝"/>
          <w:color w:val="auto"/>
          <w:sz w:val="16"/>
        </w:rPr>
      </w:pPr>
      <w:r>
        <w:rPr>
          <w:rFonts w:hint="eastAsia" w:ascii="ＭＳ 明朝" w:hAnsi="ＭＳ 明朝" w:eastAsia="ＭＳ 明朝"/>
          <w:color w:val="auto"/>
          <w:sz w:val="18"/>
        </w:rPr>
        <w:t>※個人情報取り扱いについて</w:t>
      </w:r>
      <w:r>
        <w:rPr>
          <w:rFonts w:hint="eastAsia" w:ascii="ＭＳ 明朝" w:hAnsi="ＭＳ 明朝" w:eastAsia="ＭＳ 明朝"/>
          <w:sz w:val="18"/>
        </w:rPr>
        <w:t>、県は本事業において収集した情報の漏えい、滅失又はき損の防止その他収集した情報の</w:t>
      </w:r>
    </w:p>
    <w:p>
      <w:pPr>
        <w:pStyle w:val="0"/>
        <w:wordWrap w:val="0"/>
        <w:spacing w:line="0" w:lineRule="atLeast"/>
        <w:jc w:val="left"/>
        <w:rPr>
          <w:rFonts w:hint="eastAsia" w:ascii="ＭＳ 明朝" w:hAnsi="ＭＳ 明朝" w:eastAsia="ＭＳ 明朝"/>
          <w:color w:val="auto"/>
          <w:sz w:val="16"/>
        </w:rPr>
      </w:pPr>
      <w:r>
        <w:rPr>
          <w:rFonts w:hint="eastAsia" w:ascii="ＭＳ 明朝" w:hAnsi="ＭＳ 明朝" w:eastAsia="ＭＳ 明朝"/>
          <w:sz w:val="18"/>
        </w:rPr>
        <w:t>　適切な管理のために必要な措置を講じます。</w:t>
      </w:r>
    </w:p>
    <w:p>
      <w:pPr>
        <w:pStyle w:val="0"/>
        <w:wordWrap w:val="0"/>
        <w:spacing w:line="0" w:lineRule="atLeast"/>
        <w:ind w:firstLine="60" w:firstLineChars="100"/>
        <w:jc w:val="left"/>
        <w:rPr>
          <w:rFonts w:hint="eastAsia" w:ascii="ＭＳ 明朝" w:hAnsi="ＭＳ 明朝" w:eastAsia="ＭＳ 明朝"/>
          <w:color w:val="auto"/>
          <w:sz w:val="6"/>
        </w:rPr>
      </w:pPr>
    </w:p>
    <w:tbl>
      <w:tblPr>
        <w:tblStyle w:val="1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715"/>
        <w:gridCol w:w="2357"/>
      </w:tblGrid>
      <w:tr>
        <w:trPr>
          <w:trHeight w:val="394" w:hRule="atLeast"/>
        </w:trPr>
        <w:tc>
          <w:tcPr>
            <w:tcW w:w="6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事務局記入欄（いずれかに○）</w:t>
            </w:r>
          </w:p>
        </w:tc>
        <w:tc>
          <w:tcPr>
            <w:tcW w:w="235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事務局受付印</w:t>
            </w:r>
          </w:p>
        </w:tc>
      </w:tr>
      <w:tr>
        <w:trPr/>
        <w:tc>
          <w:tcPr>
            <w:tcW w:w="67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・会場　　　　　　　　・オンライン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  <w:tc>
          <w:tcPr>
            <w:tcW w:w="2357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0" w:lineRule="atLeast"/>
        <w:rPr>
          <w:rFonts w:hint="eastAsia"/>
          <w:sz w:val="2"/>
        </w:rPr>
      </w:pPr>
    </w:p>
    <w:sectPr>
      <w:headerReference r:id="rId5" w:type="default"/>
      <w:pgSz w:w="11906" w:h="16838"/>
      <w:pgMar w:top="1247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rPr>
        <w:rFonts w:hint="eastAsia"/>
        <w:sz w:val="20"/>
      </w:rPr>
    </w:pPr>
    <w:r>
      <w:rPr>
        <w:rFonts w:hint="eastAsia"/>
        <w:u w:val="single" w:color="auto"/>
      </w:rPr>
      <w:t>FAX</w:t>
    </w:r>
    <w:r>
      <w:rPr>
        <w:rFonts w:hint="eastAsia"/>
        <w:u w:val="single" w:color="auto"/>
      </w:rPr>
      <w:t>送信先（０８８－８２３－９２５６）　地域観光課　越智宛</w:t>
    </w:r>
    <w:r>
      <w:rPr>
        <w:rFonts w:hint="eastAsia"/>
      </w:rPr>
      <w:br w:type="textWrapping" w:clear="none"/>
    </w:r>
    <w:r>
      <w:rPr>
        <w:rFonts w:hint="eastAsia"/>
        <w:sz w:val="20"/>
      </w:rPr>
      <w:t>メール送信先　</w:t>
    </w:r>
    <w:r>
      <w:rPr>
        <w:rFonts w:hint="eastAsia"/>
        <w:sz w:val="20"/>
      </w:rPr>
      <w:t>020601@ken.pref.kochi.lg.jp</w:t>
    </w:r>
  </w:p>
  <w:p>
    <w:pPr>
      <w:pStyle w:val="0"/>
      <w:spacing w:line="0" w:lineRule="atLeast"/>
      <w:rPr>
        <w:rFonts w:hint="eastAsia"/>
      </w:rPr>
    </w:pPr>
    <w:r>
      <w:rPr>
        <w:rFonts w:hint="eastAsia"/>
        <w:sz w:val="20"/>
      </w:rPr>
      <w:t>ご持参される場合は、地域観光課（越智宛）に高知県庁開庁時間（</w:t>
    </w:r>
    <w:r>
      <w:rPr>
        <w:rFonts w:hint="eastAsia"/>
        <w:sz w:val="20"/>
      </w:rPr>
      <w:t>8:30</w:t>
    </w:r>
    <w:r>
      <w:rPr>
        <w:rFonts w:hint="eastAsia"/>
        <w:sz w:val="20"/>
      </w:rPr>
      <w:t>－</w:t>
    </w:r>
    <w:r>
      <w:rPr>
        <w:rFonts w:hint="eastAsia"/>
        <w:sz w:val="20"/>
      </w:rPr>
      <w:t>17:15</w:t>
    </w:r>
    <w:r>
      <w:rPr>
        <w:rFonts w:hint="eastAsia"/>
        <w:sz w:val="20"/>
      </w:rPr>
      <w:t>）内にお願いします。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500171</cp:lastModifiedBy>
  <cp:lastPrinted>2022-05-23T05:46:36Z</cp:lastPrinted>
  <dcterms:modified xsi:type="dcterms:W3CDTF">2022-05-26T00:40:52Z</dcterms:modified>
  <cp:revision>0</cp:revision>
</cp:coreProperties>
</file>