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別記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第１号様式（第４条関係）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年　月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高知県知事　　　　　　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　所在地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　名　称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　代表者（職・氏名）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　代表者の生年月日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高知県軌道事業維持特別対策給付金交付申請書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高知県軌道事業維持特別対策給付金の交付を受けたいので，高知県軌道事業維持特別対策給付金交付要綱第４条の規定により，関係書類を添えて下記のとおり交付を申請します。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20" w:firstLine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給付金給付申請額　　　　　　　　　金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20" w:firstLine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添付書類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630" w:firstLineChars="3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（１）給付基準額計算書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630" w:firstLineChars="3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（２）県税の滞納がない旨を証する納税証明書又は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1260" w:firstLineChars="6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県税完納情報の提供に係る同意書（※１）及び本人確認書類の写し（※２）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630" w:firstLineChars="3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（３）その他知事が必要があると認めるもの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630" w:firstLineChars="300"/>
        <w:rPr>
          <w:rFonts w:hint="default" w:ascii="ＭＳ 明朝" w:hAnsi="ＭＳ 明朝" w:eastAsia="ＭＳ 明朝"/>
          <w:kern w:val="0"/>
        </w:rPr>
      </w:pPr>
    </w:p>
    <w:p>
      <w:pPr>
        <w:pStyle w:val="0"/>
        <w:adjustRightInd w:val="0"/>
        <w:ind w:left="0" w:leftChars="0" w:firstLine="0" w:firstLineChars="0"/>
        <w:jc w:val="left"/>
        <w:rPr>
          <w:rFonts w:hint="default" w:ascii="ＭＳ 明朝" w:hAnsi="ＭＳ 明朝"/>
          <w:color w:val="auto"/>
          <w:spacing w:val="4"/>
          <w:sz w:val="18"/>
        </w:rPr>
      </w:pPr>
      <w:r>
        <w:rPr>
          <w:rFonts w:hint="eastAsia" w:ascii="ＭＳ 明朝" w:hAnsi="ＭＳ 明朝"/>
          <w:color w:val="auto"/>
          <w:spacing w:val="4"/>
          <w:sz w:val="18"/>
        </w:rPr>
        <w:t>※１：税務課が別に定める「県税完納情報提供事務処理要領」における第４号様式。</w:t>
      </w:r>
    </w:p>
    <w:p>
      <w:pPr>
        <w:pStyle w:val="0"/>
        <w:adjustRightInd w:val="0"/>
        <w:ind w:left="0" w:leftChars="0" w:firstLine="0" w:firstLineChars="0"/>
        <w:jc w:val="left"/>
        <w:rPr>
          <w:rFonts w:hint="default" w:ascii="ＭＳ 明朝" w:hAnsi="ＭＳ 明朝"/>
          <w:color w:val="auto"/>
          <w:spacing w:val="4"/>
          <w:sz w:val="18"/>
        </w:rPr>
      </w:pPr>
      <w:r>
        <w:rPr>
          <w:rFonts w:hint="eastAsia" w:ascii="ＭＳ 明朝" w:hAnsi="ＭＳ 明朝"/>
          <w:color w:val="auto"/>
          <w:spacing w:val="4"/>
          <w:sz w:val="18"/>
        </w:rPr>
        <w:t>※２：補助事業者が個人の場合は、マイナンバーカード、運転免許証、健康保険証の写し等。</w:t>
      </w:r>
    </w:p>
    <w:p>
      <w:pPr>
        <w:pStyle w:val="0"/>
        <w:adjustRightInd w:val="0"/>
        <w:ind w:left="0" w:leftChars="0" w:firstLine="564" w:firstLineChars="300"/>
        <w:jc w:val="left"/>
        <w:rPr>
          <w:rFonts w:hint="default" w:ascii="ＭＳ 明朝" w:hAnsi="ＭＳ 明朝"/>
          <w:color w:val="auto"/>
          <w:spacing w:val="4"/>
          <w:sz w:val="18"/>
        </w:rPr>
      </w:pPr>
      <w:r>
        <w:rPr>
          <w:rFonts w:hint="eastAsia" w:ascii="ＭＳ 明朝" w:hAnsi="ＭＳ 明朝"/>
          <w:color w:val="auto"/>
          <w:spacing w:val="4"/>
          <w:sz w:val="18"/>
        </w:rPr>
        <w:t>補助事業者が法人の場合は、法人代表者のマイナンバーカード、運転免許証、健康保険証の写し等。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586" w:leftChars="100" w:hanging="376" w:hangingChars="200"/>
        <w:rPr>
          <w:rFonts w:hint="default" w:asciiTheme="minorEastAsia" w:hAnsiTheme="minorEastAsia"/>
        </w:rPr>
      </w:pPr>
      <w:r>
        <w:rPr>
          <w:rFonts w:hint="eastAsia" w:ascii="ＭＳ 明朝" w:hAnsi="ＭＳ 明朝"/>
          <w:color w:val="auto"/>
          <w:spacing w:val="4"/>
          <w:sz w:val="18"/>
        </w:rPr>
        <w:t>（注）マイナンバーカードは表面のみコピー（裏面はマイナンバーの表示があるため、提出は不可とする。）、</w:t>
      </w:r>
      <w:bookmarkStart w:id="0" w:name="_GoBack"/>
      <w:bookmarkEnd w:id="0"/>
      <w:r>
        <w:rPr>
          <w:rFonts w:hint="eastAsia" w:ascii="ＭＳ 明朝" w:hAnsi="ＭＳ 明朝"/>
          <w:color w:val="auto"/>
          <w:spacing w:val="4"/>
          <w:sz w:val="18"/>
        </w:rPr>
        <w:t>健康保険証の保険者番号及び被保険者等記号・番号は復元できない程度にマスキング処理を施す等してください。</w:t>
      </w:r>
    </w:p>
    <w:sectPr>
      <w:headerReference r:id="rId5" w:type="default"/>
      <w:pgSz w:w="11906" w:h="16838"/>
      <w:pgMar w:top="1440" w:right="1417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2895</TotalTime>
  <Pages>1</Pages>
  <Words>0</Words>
  <Characters>477</Characters>
  <Application>JUST Note</Application>
  <Lines>37</Lines>
  <Paragraphs>21</Paragraphs>
  <Company>高知市役所</Company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吉井　真実</dc:creator>
  <cp:lastModifiedBy>503523</cp:lastModifiedBy>
  <cp:lastPrinted>2021-03-31T02:41:58Z</cp:lastPrinted>
  <dcterms:created xsi:type="dcterms:W3CDTF">2020-06-16T05:25:00Z</dcterms:created>
  <dcterms:modified xsi:type="dcterms:W3CDTF">2023-03-14T04:54:53Z</dcterms:modified>
  <cp:revision>81</cp:revision>
</cp:coreProperties>
</file>