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35" w:lineRule="exact"/>
        <w:rPr>
          <w:rFonts w:hint="default"/>
        </w:rPr>
      </w:pPr>
      <w:bookmarkStart w:id="0" w:name="_GoBack"/>
      <w:bookmarkEnd w:id="0"/>
    </w:p>
    <w:p>
      <w:pPr>
        <w:pStyle w:val="0"/>
        <w:wordWrap w:val="0"/>
        <w:spacing w:line="515" w:lineRule="exact"/>
        <w:jc w:val="center"/>
        <w:rPr>
          <w:rFonts w:hint="default"/>
        </w:rPr>
      </w:pPr>
      <w:r>
        <w:rPr>
          <w:rFonts w:hint="eastAsia"/>
          <w:spacing w:val="450"/>
          <w:sz w:val="40"/>
          <w:fitText w:val="3000" w:id="1"/>
        </w:rPr>
        <w:t>誓約</w:t>
      </w:r>
      <w:r>
        <w:rPr>
          <w:rFonts w:hint="eastAsia"/>
          <w:spacing w:val="1"/>
          <w:sz w:val="40"/>
          <w:fitText w:val="3000" w:id="1"/>
        </w:rPr>
        <w:t>書</w:t>
      </w: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333" w:lineRule="exact"/>
        <w:ind w:firstLine="720" w:firstLineChars="30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210820</wp:posOffset>
                </wp:positionV>
                <wp:extent cx="3352800" cy="0"/>
                <wp:effectExtent l="0" t="635" r="29210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352800" cy="0"/>
                        </a:xfrm>
                        <a:custGeom>
                          <a:avLst/>
                          <a:gdLst>
                            <a:gd name="CX1" fmla="*/ 0 w 21600"/>
                            <a:gd name="CY1" fmla="*/ 0 h 21600"/>
                            <a:gd name="CX2" fmla="*/ 0 w 21600"/>
                            <a:gd name="CY2" fmla="*/ 0 h 21600"/>
                            <a:gd name="CX3" fmla="*/ 21600 w 21600"/>
                            <a:gd name="CY3" fmla="*/ 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16200000">
                              <a:pos x="CX2" y="CY2"/>
                            </a:cxn>
                            <a:cxn ang="16200000">
                              <a:pos x="CX3" y="CY3"/>
                            </a:cxn>
                          </a:cxnLst>
                          <a:rect l="l" t="t" r="r" b="b"/>
                          <a:pathLst>
                            <a:path w="5280" h="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margin-top:16.600000000000001pt;mso-position-vertical-relative:text;mso-position-horizontal-relative:text;position:absolute;height:0pt;width:264pt;margin-left:140.25pt;z-index:2;" o:allowincell="f" filled="f" stroked="t" strokecolor="#000000" strokeweight="0.5pt" o:spt="0" path="m0,0l0,0l21600,0e">
                <v:path arrowok="true" o:connecttype="custom" o:connectlocs="0,0;0,0;21600,0" o:connectangles="270,270,270"/>
                <v:fill/>
                <v:stroke endcap="flat" dashstyle="solid" filltype="solid" startarrow="none" endarrow="none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建設機械の名称</w:t>
      </w:r>
    </w:p>
    <w:p>
      <w:pPr>
        <w:pStyle w:val="0"/>
        <w:wordWrap w:val="0"/>
        <w:spacing w:line="335" w:lineRule="exact"/>
        <w:rPr>
          <w:rFonts w:hint="default"/>
          <w:sz w:val="24"/>
        </w:rPr>
      </w:pPr>
    </w:p>
    <w:p>
      <w:pPr>
        <w:pStyle w:val="0"/>
        <w:wordWrap w:val="0"/>
        <w:spacing w:line="335" w:lineRule="exact"/>
        <w:rPr>
          <w:rFonts w:hint="default"/>
          <w:sz w:val="24"/>
        </w:rPr>
      </w:pPr>
    </w:p>
    <w:p>
      <w:pPr>
        <w:pStyle w:val="0"/>
        <w:wordWrap w:val="0"/>
        <w:spacing w:line="333" w:lineRule="exact"/>
        <w:ind w:firstLine="720" w:firstLineChars="30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simplePos="0" relativeHeight="3" behindDoc="0" locked="0" layoutInCell="0" hidden="0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210820</wp:posOffset>
                </wp:positionV>
                <wp:extent cx="3352800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352800" cy="0"/>
                        </a:xfrm>
                        <a:custGeom>
                          <a:avLst/>
                          <a:gdLst>
                            <a:gd name="CX1" fmla="*/ 0 w 21600"/>
                            <a:gd name="CY1" fmla="*/ 0 h 21600"/>
                            <a:gd name="CX2" fmla="*/ 0 w 21600"/>
                            <a:gd name="CY2" fmla="*/ 0 h 21600"/>
                            <a:gd name="CX3" fmla="*/ 21600 w 21600"/>
                            <a:gd name="CY3" fmla="*/ 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16200000">
                              <a:pos x="CX2" y="CY2"/>
                            </a:cxn>
                            <a:cxn ang="16200000">
                              <a:pos x="CX3" y="CY3"/>
                            </a:cxn>
                          </a:cxnLst>
                          <a:rect l="l" t="t" r="r" b="b"/>
                          <a:pathLst>
                            <a:path w="5280" h="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margin-top:16.600000000000001pt;mso-position-vertical-relative:text;mso-position-horizontal-relative:text;position:absolute;height:0pt;width:264pt;margin-left:140.25pt;z-index:3;" o:allowincell="f" filled="f" stroked="t" strokecolor="#000000" strokeweight="0.5pt" o:spt="0" path="m0,0l0,0l21600,0e">
                <v:path arrowok="true" o:connecttype="custom" o:connectlocs="0,0;0,0;21600,0" o:connectangles="270,270,270"/>
                <v:fill/>
                <v:stroke endcap="flat" dashstyle="solid" filltype="solid" startarrow="none" endarrow="none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建設機械の型式</w:t>
      </w: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spacing w:line="333" w:lineRule="exact"/>
        <w:ind w:firstLine="720" w:firstLineChars="30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simplePos="0" relativeHeight="7" behindDoc="0" locked="0" layoutInCell="0" hidden="0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210820</wp:posOffset>
                </wp:positionV>
                <wp:extent cx="3352800" cy="0"/>
                <wp:effectExtent l="0" t="635" r="2921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3352800" cy="0"/>
                        </a:xfrm>
                        <a:custGeom>
                          <a:avLst/>
                          <a:gdLst>
                            <a:gd name="CX1" fmla="*/ 0 w 21600"/>
                            <a:gd name="CY1" fmla="*/ 0 h 21600"/>
                            <a:gd name="CX2" fmla="*/ 0 w 21600"/>
                            <a:gd name="CY2" fmla="*/ 0 h 21600"/>
                            <a:gd name="CX3" fmla="*/ 21600 w 21600"/>
                            <a:gd name="CY3" fmla="*/ 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16200000">
                              <a:pos x="CX2" y="CY2"/>
                            </a:cxn>
                            <a:cxn ang="16200000">
                              <a:pos x="CX3" y="CY3"/>
                            </a:cxn>
                          </a:cxnLst>
                          <a:rect l="l" t="t" r="r" b="b"/>
                          <a:pathLst>
                            <a:path w="5280" h="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margin-top:16.600000000000001pt;mso-position-vertical-relative:text;mso-position-horizontal-relative:text;position:absolute;height:0pt;width:264pt;margin-left:140.25pt;z-index:7;" o:allowincell="f" filled="f" stroked="t" strokecolor="#000000" strokeweight="0.5pt" o:spt="0" path="m0,0l0,0l21600,0e">
                <v:path arrowok="true" o:connecttype="custom" o:connectlocs="0,0;0,0;21600,0" o:connectangles="270,270,270"/>
                <v:fill/>
                <v:stroke endcap="flat" dashstyle="solid" filltype="solid" startarrow="none" endarrow="none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1"/>
          <w:w w:val="88"/>
          <w:sz w:val="24"/>
          <w:fitText w:val="1920" w:id="2"/>
        </w:rPr>
        <w:t>建設機械の製造番</w:t>
      </w:r>
      <w:r>
        <w:rPr>
          <w:rFonts w:hint="eastAsia"/>
          <w:spacing w:val="7"/>
          <w:w w:val="88"/>
          <w:sz w:val="24"/>
          <w:fitText w:val="1920" w:id="2"/>
        </w:rPr>
        <w:t>号</w:t>
      </w: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600" w:lineRule="auto"/>
        <w:ind w:firstLine="260" w:firstLineChars="100"/>
        <w:rPr>
          <w:rFonts w:hint="default"/>
          <w:sz w:val="24"/>
        </w:rPr>
      </w:pPr>
      <w:r>
        <w:rPr>
          <w:rFonts w:hint="eastAsia"/>
          <w:sz w:val="24"/>
        </w:rPr>
        <w:t>上記建設機械は、抵当権・質権又は差押・仮差押若しくは仮処分の目的となっていないことを誓約します。</w:t>
      </w: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335" w:lineRule="exact"/>
        <w:ind w:right="338" w:rightChars="169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</w:t>
      </w: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335" w:lineRule="exact"/>
        <w:rPr>
          <w:rFonts w:hint="default"/>
        </w:rPr>
      </w:pPr>
    </w:p>
    <w:p>
      <w:pPr>
        <w:pStyle w:val="0"/>
        <w:wordWrap w:val="0"/>
        <w:spacing w:line="335" w:lineRule="exact"/>
        <w:ind w:firstLine="520" w:firstLineChars="200"/>
        <w:rPr>
          <w:rFonts w:hint="default"/>
          <w:sz w:val="24"/>
        </w:rPr>
      </w:pPr>
      <w:r>
        <w:rPr>
          <w:rFonts w:hint="eastAsia"/>
          <w:sz w:val="24"/>
        </w:rPr>
        <w:t>高知県知事　　濵田　省司　　様</w:t>
      </w:r>
    </w:p>
    <w:p>
      <w:pPr>
        <w:pStyle w:val="0"/>
        <w:wordWrap w:val="0"/>
        <w:spacing w:line="335" w:lineRule="exact"/>
        <w:rPr>
          <w:rFonts w:hint="default"/>
          <w:sz w:val="24"/>
        </w:rPr>
      </w:pPr>
    </w:p>
    <w:p>
      <w:pPr>
        <w:pStyle w:val="0"/>
        <w:wordWrap w:val="0"/>
        <w:spacing w:line="335" w:lineRule="exact"/>
        <w:rPr>
          <w:rFonts w:hint="default"/>
          <w:sz w:val="24"/>
        </w:rPr>
      </w:pPr>
    </w:p>
    <w:p>
      <w:pPr>
        <w:pStyle w:val="0"/>
        <w:wordWrap w:val="0"/>
        <w:spacing w:line="335" w:lineRule="exact"/>
        <w:rPr>
          <w:rFonts w:hint="default"/>
          <w:sz w:val="24"/>
        </w:rPr>
      </w:pPr>
    </w:p>
    <w:p>
      <w:pPr>
        <w:pStyle w:val="0"/>
        <w:wordWrap w:val="0"/>
        <w:spacing w:line="335" w:lineRule="exact"/>
        <w:rPr>
          <w:rFonts w:hint="default"/>
          <w:sz w:val="24"/>
        </w:rPr>
      </w:pPr>
    </w:p>
    <w:p>
      <w:pPr>
        <w:pStyle w:val="0"/>
        <w:wordWrap w:val="0"/>
        <w:spacing w:line="335" w:lineRule="exact"/>
        <w:ind w:leftChars="0" w:firstLine="2798" w:firstLineChars="1076"/>
        <w:rPr>
          <w:rFonts w:hint="default"/>
          <w:sz w:val="24"/>
        </w:rPr>
      </w:pPr>
      <w:r>
        <w:rPr>
          <w:rFonts w:hint="eastAsia"/>
          <w:sz w:val="24"/>
        </w:rPr>
        <w:t>申請人</w:t>
      </w:r>
    </w:p>
    <w:p>
      <w:pPr>
        <w:pStyle w:val="0"/>
        <w:wordWrap w:val="0"/>
        <w:spacing w:line="335" w:lineRule="exact"/>
        <w:rPr>
          <w:rFonts w:hint="default"/>
          <w:sz w:val="24"/>
        </w:rPr>
      </w:pPr>
    </w:p>
    <w:p>
      <w:pPr>
        <w:pStyle w:val="0"/>
        <w:wordWrap w:val="0"/>
        <w:spacing w:line="600" w:lineRule="auto"/>
        <w:ind w:leftChars="0" w:firstLine="3499" w:firstLineChars="1458"/>
        <w:rPr>
          <w:rFonts w:hint="default"/>
        </w:rPr>
      </w:pPr>
      <w:r>
        <w:rPr>
          <w:rFonts w:hint="default"/>
          <w:sz w:val="24"/>
        </w:rPr>
        <mc:AlternateContent>
          <mc:Choice Requires="wps">
            <w:drawing>
              <wp:anchor simplePos="0" relativeHeight="4" behindDoc="0" locked="0" layoutInCell="0" hidden="0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210820</wp:posOffset>
                </wp:positionV>
                <wp:extent cx="2165350" cy="0"/>
                <wp:effectExtent l="0" t="635" r="29210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165350" cy="0"/>
                        </a:xfrm>
                        <a:custGeom>
                          <a:avLst/>
                          <a:gdLst>
                            <a:gd name="CX1" fmla="*/ 0 w 21600"/>
                            <a:gd name="CY1" fmla="*/ 0 h 21600"/>
                            <a:gd name="CX2" fmla="*/ 0 w 21600"/>
                            <a:gd name="CY2" fmla="*/ 0 h 21600"/>
                            <a:gd name="CX3" fmla="*/ 21600 w 21600"/>
                            <a:gd name="CY3" fmla="*/ 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16200000">
                              <a:pos x="CX2" y="CY2"/>
                            </a:cxn>
                            <a:cxn ang="16200000">
                              <a:pos x="CX3" y="CY3"/>
                            </a:cxn>
                          </a:cxnLst>
                          <a:rect l="l" t="t" r="r" b="b"/>
                          <a:pathLst>
                            <a:path w="3410" h="0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9" style="margin-top:16.600000000000001pt;mso-position-vertical-relative:text;mso-position-horizontal-relative:text;position:absolute;height:0pt;width:170.5pt;margin-left:261.25pt;z-index:4;" o:allowincell="f" filled="f" stroked="t" strokecolor="#000000" strokeweight="0.5pt" o:spt="0" path="m0,0l0,0l21600,0e">
                <v:path arrowok="true" o:connecttype="custom" o:connectlocs="0,0;0,0;21600,0" o:connectangles="270,270,270"/>
                <v:fill/>
                <v:stroke endcap="flat" dashstyle="solid" filltype="solid" startarrow="none" endarrow="none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540"/>
          <w:sz w:val="24"/>
          <w:fitText w:val="1560" w:id="3"/>
        </w:rPr>
        <w:t>住</w:t>
      </w:r>
      <w:r>
        <w:rPr>
          <w:rFonts w:hint="eastAsia"/>
          <w:sz w:val="24"/>
          <w:fitText w:val="1560" w:id="3"/>
        </w:rPr>
        <w:t>所</w:t>
      </w:r>
    </w:p>
    <w:p>
      <w:pPr>
        <w:pStyle w:val="0"/>
        <w:wordWrap w:val="0"/>
        <w:spacing w:line="600" w:lineRule="auto"/>
        <w:ind w:leftChars="0" w:firstLine="3499" w:firstLineChars="1458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simplePos="0" relativeHeight="5" behindDoc="0" locked="0" layoutInCell="0" hidden="0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210820</wp:posOffset>
                </wp:positionV>
                <wp:extent cx="2165350" cy="0"/>
                <wp:effectExtent l="0" t="635" r="29210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165350" cy="0"/>
                        </a:xfrm>
                        <a:custGeom>
                          <a:avLst/>
                          <a:gdLst>
                            <a:gd name="CX1" fmla="*/ 0 w 21600"/>
                            <a:gd name="CY1" fmla="*/ 0 h 21600"/>
                            <a:gd name="CX2" fmla="*/ 0 w 21600"/>
                            <a:gd name="CY2" fmla="*/ 0 h 21600"/>
                            <a:gd name="CX3" fmla="*/ 21600 w 21600"/>
                            <a:gd name="CY3" fmla="*/ 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16200000">
                              <a:pos x="CX2" y="CY2"/>
                            </a:cxn>
                            <a:cxn ang="16200000">
                              <a:pos x="CX3" y="CY3"/>
                            </a:cxn>
                          </a:cxnLst>
                          <a:rect l="l" t="t" r="r" b="b"/>
                          <a:pathLst>
                            <a:path w="3410" h="0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0" style="margin-top:16.600000000000001pt;mso-position-vertical-relative:text;mso-position-horizontal-relative:text;position:absolute;height:0pt;width:170.5pt;margin-left:261.25pt;z-index:5;" o:allowincell="f" filled="f" stroked="t" strokecolor="#000000" strokeweight="0.5pt" o:spt="0" path="m0,0l0,0l21600,0e">
                <v:path arrowok="true" o:connecttype="custom" o:connectlocs="0,0;0,0;21600,0" o:connectangles="270,270,270"/>
                <v:fill/>
                <v:stroke endcap="flat" dashstyle="solid" filltype="solid" startarrow="none" endarrow="none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12"/>
          <w:sz w:val="24"/>
          <w:fitText w:val="1560" w:id="4"/>
        </w:rPr>
        <w:t>商号又は名</w:t>
      </w:r>
      <w:r>
        <w:rPr>
          <w:rFonts w:hint="eastAsia"/>
          <w:sz w:val="24"/>
          <w:fitText w:val="1560" w:id="4"/>
        </w:rPr>
        <w:t>称</w:t>
      </w:r>
    </w:p>
    <w:p>
      <w:pPr>
        <w:pStyle w:val="0"/>
        <w:wordWrap w:val="0"/>
        <w:spacing w:line="600" w:lineRule="auto"/>
        <w:ind w:leftChars="0" w:firstLine="3499" w:firstLineChars="1458"/>
        <w:rPr>
          <w:rFonts w:hint="default"/>
        </w:rPr>
      </w:pPr>
      <w:r>
        <w:rPr>
          <w:rFonts w:hint="eastAsia" w:ascii="ＭＳ 明朝" w:hAnsi="ＭＳ 明朝"/>
          <w:sz w:val="24"/>
        </w:rPr>
        <mc:AlternateContent>
          <mc:Choice Requires="wps">
            <w:drawing>
              <wp:anchor simplePos="0" relativeHeight="6" behindDoc="0" locked="0" layoutInCell="0" hidden="0" allowOverlap="1">
                <wp:simplePos x="0" y="0"/>
                <wp:positionH relativeFrom="column">
                  <wp:posOffset>3317875</wp:posOffset>
                </wp:positionH>
                <wp:positionV relativeFrom="paragraph">
                  <wp:posOffset>210820</wp:posOffset>
                </wp:positionV>
                <wp:extent cx="2165350" cy="0"/>
                <wp:effectExtent l="0" t="635" r="29210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2165350" cy="0"/>
                        </a:xfrm>
                        <a:custGeom>
                          <a:avLst/>
                          <a:gdLst>
                            <a:gd name="CX1" fmla="*/ 0 w 21600"/>
                            <a:gd name="CY1" fmla="*/ 0 h 21600"/>
                            <a:gd name="CX2" fmla="*/ 0 w 21600"/>
                            <a:gd name="CY2" fmla="*/ 0 h 21600"/>
                            <a:gd name="CX3" fmla="*/ 21600 w 21600"/>
                            <a:gd name="CY3" fmla="*/ 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16200000">
                              <a:pos x="CX2" y="CY2"/>
                            </a:cxn>
                            <a:cxn ang="16200000">
                              <a:pos x="CX3" y="CY3"/>
                            </a:cxn>
                          </a:cxnLst>
                          <a:rect l="l" t="t" r="r" b="b"/>
                          <a:pathLst>
                            <a:path w="3410" h="0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/>
                          <a:headEnd type="none"/>
                          <a:tailEnd type="non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margin-top:16.600000000000001pt;mso-position-vertical-relative:text;mso-position-horizontal-relative:text;position:absolute;height:0pt;width:170.5pt;margin-left:261.25pt;z-index:6;" o:allowincell="f" filled="f" stroked="t" strokecolor="#000000" strokeweight="0.5pt" o:spt="0" path="m0,0l0,0l21600,0e">
                <v:path arrowok="true" o:connecttype="custom" o:connectlocs="0,0;0,0;21600,0" o:connectangles="270,270,270"/>
                <v:fill/>
                <v:stroke endcap="flat" dashstyle="solid" filltype="solid" startarrow="none" endarrow="none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100"/>
          <w:sz w:val="24"/>
          <w:fitText w:val="1560" w:id="5"/>
        </w:rPr>
        <w:t>代表者</w:t>
      </w:r>
      <w:r>
        <w:rPr>
          <w:rFonts w:hint="eastAsia"/>
          <w:sz w:val="24"/>
          <w:fitText w:val="1560" w:id="5"/>
        </w:rPr>
        <w:t>名</w:t>
      </w:r>
    </w:p>
    <w:sectPr>
      <w:type w:val="nextColumn"/>
      <w:pgSz w:w="11905" w:h="16837"/>
      <w:pgMar w:top="1587" w:right="1134" w:bottom="1417" w:left="1134" w:header="1133" w:footer="193" w:gutter="0"/>
      <w:cols w:space="720"/>
      <w:textDirection w:val="lrTb"/>
      <w:docGrid w:linePitch="259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20"/>
  <w:hyphenationZone w:val="0"/>
  <w:doNotHyphenateCaps/>
  <w:evenAndOddHeaders/>
  <w:drawingGridHorizontalSpacing w:val="100"/>
  <w:drawingGridVerticalSpacing w:val="129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259" w:lineRule="atLeast"/>
      <w:jc w:val="both"/>
    </w:pPr>
    <w:rPr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pacing w:val="1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pacing w:val="10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0</Words>
  <Characters>104</Characters>
  <Application>JUST Note</Application>
  <Lines>34</Lines>
  <Paragraphs>11</Paragraphs>
  <CharactersWithSpaces>118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別記様式第一号〔第２条〕</dc:title>
  <dc:creator>matsuo</dc:creator>
  <cp:lastModifiedBy>503633</cp:lastModifiedBy>
  <cp:lastPrinted>2011-12-14T01:09:00Z</cp:lastPrinted>
  <dcterms:created xsi:type="dcterms:W3CDTF">2011-12-14T01:09:00Z</dcterms:created>
  <dcterms:modified xsi:type="dcterms:W3CDTF">2026-02-26T09:33:29Z</dcterms:modified>
  <cp:revision>6</cp:revision>
</cp:coreProperties>
</file>