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default"/>
        </w:rPr>
      </w:pPr>
      <w:r>
        <w:rPr>
          <w:rFonts w:hint="eastAsia" w:ascii="ＭＳ ゴシック" w:hAnsi="ＭＳ ゴシック" w:eastAsia="ＭＳ ゴシック"/>
          <w:b w:val="1"/>
        </w:rPr>
        <w:t>第１号様式</w:t>
      </w:r>
      <w:r>
        <w:rPr>
          <w:rFonts w:hint="eastAsia"/>
        </w:rPr>
        <w:t>（第５条関係）</w:t>
      </w:r>
    </w:p>
    <w:p>
      <w:pPr>
        <w:pStyle w:val="0"/>
        <w:overflowPunct w:val="0"/>
        <w:autoSpaceDE w:val="0"/>
        <w:autoSpaceDN w:val="0"/>
        <w:jc w:val="center"/>
        <w:rPr>
          <w:rFonts w:hint="default"/>
        </w:rPr>
      </w:pPr>
      <w:r>
        <w:rPr>
          <w:rFonts w:hint="eastAsia"/>
        </w:rPr>
        <w:t>林業・木材産業改善資金貸付資格認定申請書</w:t>
      </w:r>
    </w:p>
    <w:p>
      <w:pPr>
        <w:pStyle w:val="0"/>
        <w:overflowPunct w:val="0"/>
        <w:autoSpaceDE w:val="0"/>
        <w:autoSpaceDN w:val="0"/>
        <w:jc w:val="center"/>
        <w:rPr>
          <w:rFonts w:hint="default"/>
        </w:rPr>
      </w:pPr>
      <w:r>
        <w:rPr>
          <w:rFonts w:hint="eastAsia"/>
        </w:rPr>
        <w:t>（林業・木材産業改善措置に関する計画書）</w:t>
      </w:r>
    </w:p>
    <w:p>
      <w:pPr>
        <w:pStyle w:val="0"/>
        <w:overflowPunct w:val="0"/>
        <w:autoSpaceDE w:val="0"/>
        <w:autoSpaceDN w:val="0"/>
        <w:rPr>
          <w:rFonts w:hint="default"/>
        </w:rPr>
      </w:pPr>
    </w:p>
    <w:p>
      <w:pPr>
        <w:pStyle w:val="0"/>
        <w:overflowPunct w:val="0"/>
        <w:autoSpaceDE w:val="0"/>
        <w:autoSpaceDN w:val="0"/>
        <w:ind w:firstLine="7848" w:firstLineChars="36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ind w:firstLine="4578" w:firstLineChars="2100"/>
        <w:rPr>
          <w:rFonts w:hint="default"/>
        </w:rPr>
      </w:pPr>
      <w:r>
        <w:rPr>
          <w:rFonts w:hint="eastAsia"/>
        </w:rPr>
        <w:t>申請者　郵便番号</w:t>
      </w:r>
    </w:p>
    <w:p>
      <w:pPr>
        <w:pStyle w:val="0"/>
        <w:overflowPunct w:val="0"/>
        <w:autoSpaceDE w:val="0"/>
        <w:autoSpaceDN w:val="0"/>
        <w:ind w:firstLine="5450" w:firstLineChars="2500"/>
        <w:rPr>
          <w:rFonts w:hint="default"/>
        </w:rPr>
      </w:pPr>
      <w:r>
        <w:rPr>
          <w:rFonts w:hint="eastAsia"/>
        </w:rPr>
        <w:t>住所</w:t>
      </w:r>
    </w:p>
    <w:p>
      <w:pPr>
        <w:pStyle w:val="0"/>
        <w:overflowPunct w:val="0"/>
        <w:autoSpaceDE w:val="0"/>
        <w:autoSpaceDN w:val="0"/>
        <w:ind w:firstLine="5450" w:firstLineChars="2500"/>
        <w:rPr>
          <w:rFonts w:hint="default"/>
        </w:rPr>
      </w:pPr>
      <w:r>
        <w:rPr>
          <w:rFonts w:hint="eastAsia"/>
        </w:rPr>
        <w:t>氏名　　　　　　　　　　　　　　　</w:t>
      </w:r>
    </w:p>
    <w:p>
      <w:pPr>
        <w:pStyle w:val="0"/>
        <w:overflowPunct w:val="0"/>
        <w:autoSpaceDE w:val="0"/>
        <w:autoSpaceDN w:val="0"/>
        <w:ind w:firstLine="5450" w:firstLineChars="2500"/>
        <w:rPr>
          <w:rFonts w:hint="default"/>
        </w:rPr>
      </w:pPr>
      <w:r>
        <w:rPr>
          <w:rFonts w:hint="default"/>
        </w:rPr>
        <w:pict>
          <v:shape id="Arc 5" style="mso-wrap-distance-right:9pt;mso-wrap-distance-bottom:0pt;margin-top:2.85pt;mso-position-vertical-relative:text;mso-position-horizontal-relative:text;position:absolute;height:25.5pt;mso-wrap-distance-top:0pt;width:7.05pt;mso-wrap-distance-left:9pt;margin-left:470.95pt;z-index:6;" o:spid="_x0000_s1026" o:allowincell="t" o:allowoverlap="t" filled="f" stroked="t" strokecolor="#000000" strokeweight="0.5pt" o:spt="100" path="m942,0nfl942,0c12351,0,21600,4835,21600,10800c21600,16765,12351,21600,943,21600c628,21600,314,21596,-1,21589em942,0nsl942,0c12351,0,21600,4835,21600,10800c21600,16765,12351,21600,943,21600c628,21600,314,21596,-1,21589l943,10800xe">
            <v:path textboxrect="0,0,21600,21600" arrowok="true" o:connecttype="custom" o:connectlocs="943,0;0,21589;943,10800" o:connectangles="0,0,0" o:extrusionok="false"/>
            <v:fill/>
            <v:stroke joinstyle="round" filltype="solid"/>
            <v:textbox style="layout-flow:horizontal;"/>
            <v:imagedata o:title=""/>
            <w10:wrap type="none" anchorx="text" anchory="text"/>
          </v:shape>
        </w:pict>
      </w:r>
      <w:r>
        <w:rPr>
          <w:rFonts w:hint="default"/>
        </w:rPr>
        <w:pict>
          <v:shape id="Arc 4" style="flip:x;mso-wrap-distance-right:9pt;mso-wrap-distance-bottom:0pt;margin-top:2.85pt;mso-position-vertical-relative:text;mso-position-horizontal-relative:text;position:absolute;height:25.5pt;mso-wrap-distance-top:0pt;width:7.05pt;mso-wrap-distance-left:9pt;margin-left:264.3pt;z-index:5;" o:spid="_x0000_s1027" o:allowincell="t" o:allowoverlap="t" filled="f" stroked="t" strokecolor="#000000" strokeweight="0.5pt" o:spt="100" path="m942,0nfl942,0c12351,0,21600,4835,21600,10800c21600,16765,12351,21600,943,21600c628,21600,314,21596,-1,21589em942,0nsl942,0c12351,0,21600,4835,21600,10800c21600,16765,12351,21600,943,21600c628,21600,314,21596,-1,21589l943,10800xe">
            <v:path textboxrect="0,0,21600,21600" arrowok="true" o:connecttype="custom" o:connectlocs="943,0;0,21589;943,10800" o:connectangles="0,0,0" o:extrusionok="false"/>
            <v:fill/>
            <v:stroke joinstyle="round" filltype="solid"/>
            <v:textbox style="layout-flow:horizontal;"/>
            <v:imagedata o:title=""/>
            <w10:wrap type="none" anchorx="text" anchory="text"/>
          </v:shape>
        </w:pict>
      </w:r>
      <w:r>
        <w:rPr>
          <w:rFonts w:hint="eastAsia"/>
        </w:rPr>
        <w:t>会社その他の団体の場合は、主たる事務</w:t>
      </w:r>
    </w:p>
    <w:p>
      <w:pPr>
        <w:pStyle w:val="0"/>
        <w:overflowPunct w:val="0"/>
        <w:autoSpaceDE w:val="0"/>
        <w:autoSpaceDN w:val="0"/>
        <w:ind w:firstLine="5450" w:firstLineChars="2500"/>
        <w:rPr>
          <w:rFonts w:hint="default"/>
        </w:rPr>
      </w:pPr>
      <w:r>
        <w:rPr>
          <w:rFonts w:hint="eastAsia"/>
        </w:rPr>
        <w:t>所の所在地、名称及び代表者の職・氏名</w:t>
      </w:r>
    </w:p>
    <w:p>
      <w:pPr>
        <w:pStyle w:val="0"/>
        <w:overflowPunct w:val="0"/>
        <w:autoSpaceDE w:val="0"/>
        <w:autoSpaceDN w:val="0"/>
        <w:ind w:firstLine="5450" w:firstLineChars="25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林業・木材産業改善資金助成法第７条第１項の規定により、次のとおり林業・木材産業改善措置に関する計画を作成しましたので、高知県林業・木材産業改善資金貸付規則第５条第１項の規定により、関係書類を添えて林業・木材産業改善資金の貸付資格の認定を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林業・木材産業改善措置に関する計画</w:t>
      </w: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１　林業・木材産業改善措置の目標</w:t>
      </w:r>
    </w:p>
    <w:tbl>
      <w:tblPr>
        <w:tblStyle w:val="11"/>
        <w:tblW w:w="916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658"/>
        <w:gridCol w:w="8511"/>
      </w:tblGrid>
      <w:tr>
        <w:trPr>
          <w:trHeight w:val="30" w:hRule="atLeast"/>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rPr>
                <w:rFonts w:hint="default"/>
              </w:rPr>
            </w:pPr>
            <w:r>
              <w:rPr>
                <w:rFonts w:hint="eastAsia"/>
              </w:rPr>
              <w:t>林業経営又は木材産業経営の改善（別紙１のとおり）</w:t>
            </w:r>
          </w:p>
        </w:tc>
      </w:tr>
      <w:tr>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rPr>
                <w:rFonts w:hint="default"/>
              </w:rPr>
            </w:pPr>
            <w:r>
              <w:rPr>
                <w:rFonts w:hint="eastAsia"/>
              </w:rPr>
              <w:t>林業労働に係る労働災害の防止（別紙２のとおり）</w:t>
            </w:r>
          </w:p>
        </w:tc>
      </w:tr>
      <w:tr>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rPr>
                <w:rFonts w:hint="default"/>
              </w:rPr>
            </w:pPr>
            <w:r>
              <w:rPr>
                <w:rFonts w:hint="eastAsia"/>
              </w:rPr>
              <w:t>林業労働に従事する者の確保（別紙３のとおり）</w:t>
            </w:r>
          </w:p>
        </w:tc>
      </w:tr>
    </w:tbl>
    <w:p>
      <w:pPr>
        <w:pStyle w:val="0"/>
        <w:overflowPunct w:val="0"/>
        <w:autoSpaceDE w:val="0"/>
        <w:autoSpaceDN w:val="0"/>
        <w:spacing w:before="56" w:beforeLines="20" w:beforeAutospacing="0"/>
        <w:ind w:firstLine="218" w:firstLineChars="100"/>
        <w:rPr>
          <w:rFonts w:hint="default"/>
        </w:rPr>
      </w:pPr>
      <w:r>
        <w:rPr>
          <w:rFonts w:hint="eastAsia"/>
        </w:rPr>
        <w:t>注　該当するものの欄に○を記入し、その内容を記入した別紙を添えてください。</w:t>
      </w: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２　林業・木材産業改善措置の内容及び実施時期</w:t>
      </w:r>
    </w:p>
    <w:tbl>
      <w:tblPr>
        <w:tblStyle w:val="11"/>
        <w:tblW w:w="916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658"/>
        <w:gridCol w:w="8511"/>
      </w:tblGrid>
      <w:tr>
        <w:trPr>
          <w:trHeight w:val="30" w:hRule="atLeast"/>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rPr>
                <w:rFonts w:hint="default"/>
              </w:rPr>
            </w:pPr>
            <w:r>
              <w:rPr>
                <w:rFonts w:hint="eastAsia"/>
              </w:rPr>
              <w:t>機械又は施設の導入（別紙４のとおり）</w:t>
            </w:r>
          </w:p>
        </w:tc>
      </w:tr>
      <w:tr>
        <w:trPr>
          <w:trHeight w:val="30" w:hRule="atLeast"/>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rPr>
                <w:rFonts w:hint="default"/>
              </w:rPr>
            </w:pPr>
            <w:r>
              <w:rPr>
                <w:rFonts w:hint="eastAsia"/>
              </w:rPr>
              <w:t>森林施業の実施に係るもの（別紙５のとおり）</w:t>
            </w:r>
          </w:p>
        </w:tc>
      </w:tr>
      <w:tr>
        <w:trPr>
          <w:trHeight w:val="30" w:hRule="atLeast"/>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spacing w:line="240" w:lineRule="exact"/>
              <w:rPr>
                <w:rFonts w:hint="default"/>
              </w:rPr>
            </w:pPr>
            <w:r>
              <w:rPr>
                <w:rFonts w:hint="eastAsia"/>
              </w:rPr>
              <w:t>立木取得に係るもの（別紙６のとおり）</w:t>
            </w:r>
          </w:p>
        </w:tc>
      </w:tr>
      <w:tr>
        <w:trPr>
          <w:trHeight w:val="30" w:hRule="atLeast"/>
        </w:trPr>
        <w:tc>
          <w:tcPr>
            <w:tcW w:w="658" w:type="dxa"/>
            <w:vAlign w:val="center"/>
          </w:tcPr>
          <w:p>
            <w:pPr>
              <w:pStyle w:val="0"/>
              <w:overflowPunct w:val="0"/>
              <w:autoSpaceDE w:val="0"/>
              <w:autoSpaceDN w:val="0"/>
              <w:rPr>
                <w:rFonts w:hint="default"/>
              </w:rPr>
            </w:pPr>
          </w:p>
        </w:tc>
        <w:tc>
          <w:tcPr>
            <w:tcW w:w="8511" w:type="dxa"/>
            <w:vAlign w:val="center"/>
          </w:tcPr>
          <w:p>
            <w:pPr>
              <w:pStyle w:val="0"/>
              <w:overflowPunct w:val="0"/>
              <w:autoSpaceDE w:val="0"/>
              <w:autoSpaceDN w:val="0"/>
              <w:spacing w:line="240" w:lineRule="exact"/>
              <w:rPr>
                <w:rFonts w:hint="default"/>
              </w:rPr>
            </w:pPr>
            <w:r>
              <w:rPr>
                <w:rFonts w:hint="eastAsia"/>
              </w:rPr>
              <w:t>上記以外の内容のもの（別紙７のとおり）</w:t>
            </w:r>
          </w:p>
        </w:tc>
      </w:tr>
    </w:tbl>
    <w:p>
      <w:pPr>
        <w:pStyle w:val="0"/>
        <w:overflowPunct w:val="0"/>
        <w:autoSpaceDE w:val="0"/>
        <w:autoSpaceDN w:val="0"/>
        <w:spacing w:before="56" w:beforeLines="20" w:beforeAutospacing="0"/>
        <w:ind w:firstLine="218" w:firstLineChars="100"/>
        <w:rPr>
          <w:rFonts w:hint="default"/>
        </w:rPr>
      </w:pPr>
      <w:r>
        <w:rPr>
          <w:rFonts w:hint="eastAsia"/>
        </w:rPr>
        <w:t>注　該当するものの欄に○を記入し、その内容を記入した別紙を添えてください。</w:t>
      </w: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３　林業・木材産業改善措置を実施するのに必要な資金の額及びその調達方法</w:t>
      </w:r>
    </w:p>
    <w:tbl>
      <w:tblPr>
        <w:tblStyle w:val="11"/>
        <w:tblW w:w="9169" w:type="dxa"/>
        <w:jc w:val="left"/>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556"/>
        <w:gridCol w:w="859"/>
        <w:gridCol w:w="859"/>
        <w:gridCol w:w="860"/>
        <w:gridCol w:w="859"/>
        <w:gridCol w:w="440"/>
        <w:gridCol w:w="420"/>
        <w:gridCol w:w="1106"/>
        <w:gridCol w:w="1106"/>
        <w:gridCol w:w="1104"/>
      </w:tblGrid>
      <w:tr>
        <w:trPr>
          <w:trHeight w:val="30" w:hRule="atLeast"/>
        </w:trPr>
        <w:tc>
          <w:tcPr>
            <w:tcW w:w="5433" w:type="dxa"/>
            <w:gridSpan w:val="6"/>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林業・木材産業改善資金貸付残高</w:t>
            </w:r>
          </w:p>
          <w:p>
            <w:pPr>
              <w:pStyle w:val="0"/>
              <w:overflowPunct w:val="0"/>
              <w:autoSpaceDE w:val="0"/>
              <w:autoSpaceDN w:val="0"/>
              <w:ind w:firstLine="2180" w:firstLineChars="1000"/>
              <w:rPr>
                <w:rFonts w:hint="default"/>
              </w:rPr>
            </w:pPr>
            <w:r>
              <w:rPr>
                <w:rFonts w:hint="eastAsia"/>
              </w:rPr>
              <w:t>円（　　　年　</w:t>
            </w:r>
            <w:r>
              <w:rPr>
                <w:rFonts w:hint="eastAsia"/>
              </w:rPr>
              <w:t xml:space="preserve"> </w:t>
            </w:r>
            <w:r>
              <w:rPr>
                <w:rFonts w:hint="eastAsia"/>
              </w:rPr>
              <w:t>月　</w:t>
            </w:r>
            <w:r>
              <w:rPr>
                <w:rFonts w:hint="eastAsia"/>
              </w:rPr>
              <w:t xml:space="preserve"> </w:t>
            </w:r>
            <w:r>
              <w:rPr>
                <w:rFonts w:hint="eastAsia"/>
              </w:rPr>
              <w:t>日現在）</w:t>
            </w:r>
          </w:p>
        </w:tc>
        <w:tc>
          <w:tcPr>
            <w:tcW w:w="3736" w:type="dxa"/>
            <w:gridSpan w:val="4"/>
            <w:tcBorders>
              <w:top w:val="nil"/>
              <w:left w:val="single" w:color="000000" w:sz="4" w:space="0"/>
              <w:bottom w:val="single" w:color="000000" w:sz="4" w:space="0"/>
              <w:right w:val="nil"/>
              <w:tl2br w:val="none" w:color="auto" w:sz="0" w:space="0"/>
              <w:tr2bl w:val="none" w:color="auto" w:sz="0" w:space="0"/>
            </w:tcBorders>
            <w:vAlign w:val="center"/>
          </w:tcPr>
          <w:p>
            <w:pPr>
              <w:pStyle w:val="0"/>
              <w:overflowPunct w:val="0"/>
              <w:autoSpaceDE w:val="0"/>
              <w:autoSpaceDN w:val="0"/>
              <w:rPr>
                <w:rFonts w:hint="default"/>
              </w:rPr>
            </w:pPr>
          </w:p>
        </w:tc>
      </w:tr>
      <w:tr>
        <w:trPr>
          <w:trHeight w:val="20" w:hRule="atLeast"/>
        </w:trPr>
        <w:tc>
          <w:tcPr>
            <w:tcW w:w="1556" w:type="dxa"/>
            <w:vMerge w:val="restart"/>
            <w:vAlign w:val="top"/>
          </w:tcPr>
          <w:p>
            <w:pPr>
              <w:pStyle w:val="0"/>
              <w:overflowPunct w:val="0"/>
              <w:autoSpaceDE w:val="0"/>
              <w:autoSpaceDN w:val="0"/>
              <w:jc w:val="center"/>
              <w:rPr>
                <w:rFonts w:hint="default"/>
              </w:rPr>
            </w:pPr>
            <w:r>
              <w:rPr>
                <w:rFonts w:hint="eastAsia"/>
              </w:rPr>
              <w:t>区分</w:t>
            </w:r>
          </w:p>
        </w:tc>
        <w:tc>
          <w:tcPr>
            <w:tcW w:w="429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総事業費</w:t>
            </w:r>
          </w:p>
        </w:tc>
        <w:tc>
          <w:tcPr>
            <w:tcW w:w="3316" w:type="dxa"/>
            <w:gridSpan w:val="3"/>
            <w:vAlign w:val="center"/>
          </w:tcPr>
          <w:p>
            <w:pPr>
              <w:pStyle w:val="0"/>
              <w:overflowPunct w:val="0"/>
              <w:autoSpaceDE w:val="0"/>
              <w:autoSpaceDN w:val="0"/>
              <w:jc w:val="center"/>
              <w:rPr>
                <w:rFonts w:hint="default"/>
              </w:rPr>
            </w:pPr>
            <w:r>
              <w:rPr>
                <w:rFonts w:hint="eastAsia"/>
              </w:rPr>
              <w:t>資金内訳</w:t>
            </w:r>
          </w:p>
        </w:tc>
      </w:tr>
      <w:tr>
        <w:trPr>
          <w:trHeight w:val="30" w:hRule="atLeast"/>
        </w:trPr>
        <w:tc>
          <w:tcPr>
            <w:tcW w:w="155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6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計</w:t>
            </w:r>
          </w:p>
        </w:tc>
        <w:tc>
          <w:tcPr>
            <w:tcW w:w="110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28" w:beforeLines="10" w:beforeAutospacing="0" w:line="240" w:lineRule="exact"/>
              <w:rPr>
                <w:rFonts w:hint="default"/>
              </w:rPr>
            </w:pPr>
            <w:r>
              <w:rPr>
                <w:rFonts w:hint="eastAsia"/>
              </w:rPr>
              <w:t>林業・木材産業改善資金</w:t>
            </w:r>
          </w:p>
        </w:tc>
        <w:tc>
          <w:tcPr>
            <w:tcW w:w="11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before="28" w:beforeLines="10" w:beforeAutospacing="0" w:line="240" w:lineRule="exact"/>
              <w:rPr>
                <w:rFonts w:hint="default"/>
              </w:rPr>
            </w:pPr>
            <w:r>
              <w:rPr>
                <w:rFonts w:hint="eastAsia"/>
              </w:rPr>
              <w:t>その他の借入金</w:t>
            </w:r>
          </w:p>
        </w:tc>
        <w:tc>
          <w:tcPr>
            <w:tcW w:w="110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自己資金</w:t>
            </w:r>
          </w:p>
        </w:tc>
      </w:tr>
      <w:tr>
        <w:trPr>
          <w:trHeight w:val="194" w:hRule="atLeast"/>
        </w:trPr>
        <w:tc>
          <w:tcPr>
            <w:tcW w:w="1556" w:type="dxa"/>
            <w:vAlign w:val="center"/>
          </w:tcPr>
          <w:p>
            <w:pPr>
              <w:pStyle w:val="0"/>
              <w:overflowPunct w:val="0"/>
              <w:autoSpaceDE w:val="0"/>
              <w:autoSpaceDN w:val="0"/>
              <w:jc w:val="right"/>
              <w:rPr>
                <w:rFonts w:hint="default"/>
              </w:rPr>
            </w:pPr>
            <w:r>
              <w:rPr>
                <w:rFonts w:hint="eastAsia"/>
              </w:rPr>
              <w:t>年度</w:t>
            </w:r>
          </w:p>
        </w:tc>
        <w:tc>
          <w:tcPr>
            <w:tcW w:w="859" w:type="dxa"/>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gridSpan w:val="2"/>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4" w:type="dxa"/>
            <w:vAlign w:val="center"/>
          </w:tcPr>
          <w:p>
            <w:pPr>
              <w:pStyle w:val="0"/>
              <w:overflowPunct w:val="0"/>
              <w:autoSpaceDE w:val="0"/>
              <w:autoSpaceDN w:val="0"/>
              <w:rPr>
                <w:rFonts w:hint="default"/>
              </w:rPr>
            </w:pPr>
          </w:p>
        </w:tc>
      </w:tr>
      <w:tr>
        <w:trPr/>
        <w:tc>
          <w:tcPr>
            <w:tcW w:w="1556" w:type="dxa"/>
            <w:vAlign w:val="top"/>
          </w:tcPr>
          <w:p>
            <w:pPr>
              <w:pStyle w:val="0"/>
              <w:jc w:val="right"/>
              <w:rPr>
                <w:rFonts w:hint="default"/>
              </w:rPr>
            </w:pPr>
            <w:r>
              <w:rPr>
                <w:rFonts w:hint="eastAsia"/>
              </w:rPr>
              <w:t>年度</w:t>
            </w:r>
          </w:p>
        </w:tc>
        <w:tc>
          <w:tcPr>
            <w:tcW w:w="859" w:type="dxa"/>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gridSpan w:val="2"/>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4" w:type="dxa"/>
            <w:vAlign w:val="center"/>
          </w:tcPr>
          <w:p>
            <w:pPr>
              <w:pStyle w:val="0"/>
              <w:overflowPunct w:val="0"/>
              <w:autoSpaceDE w:val="0"/>
              <w:autoSpaceDN w:val="0"/>
              <w:rPr>
                <w:rFonts w:hint="default"/>
              </w:rPr>
            </w:pPr>
          </w:p>
        </w:tc>
      </w:tr>
      <w:tr>
        <w:trPr/>
        <w:tc>
          <w:tcPr>
            <w:tcW w:w="1556" w:type="dxa"/>
            <w:vAlign w:val="top"/>
          </w:tcPr>
          <w:p>
            <w:pPr>
              <w:pStyle w:val="0"/>
              <w:jc w:val="right"/>
              <w:rPr>
                <w:rFonts w:hint="default"/>
              </w:rPr>
            </w:pPr>
            <w:r>
              <w:rPr>
                <w:rFonts w:hint="eastAsia"/>
              </w:rPr>
              <w:t>年度</w:t>
            </w:r>
          </w:p>
        </w:tc>
        <w:tc>
          <w:tcPr>
            <w:tcW w:w="859" w:type="dxa"/>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gridSpan w:val="2"/>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4" w:type="dxa"/>
            <w:vAlign w:val="center"/>
          </w:tcPr>
          <w:p>
            <w:pPr>
              <w:pStyle w:val="0"/>
              <w:overflowPunct w:val="0"/>
              <w:autoSpaceDE w:val="0"/>
              <w:autoSpaceDN w:val="0"/>
              <w:rPr>
                <w:rFonts w:hint="default"/>
              </w:rPr>
            </w:pPr>
          </w:p>
        </w:tc>
      </w:tr>
      <w:tr>
        <w:trPr/>
        <w:tc>
          <w:tcPr>
            <w:tcW w:w="1556" w:type="dxa"/>
            <w:vAlign w:val="center"/>
          </w:tcPr>
          <w:p>
            <w:pPr>
              <w:pStyle w:val="0"/>
              <w:overflowPunct w:val="0"/>
              <w:autoSpaceDE w:val="0"/>
              <w:autoSpaceDN w:val="0"/>
              <w:jc w:val="center"/>
              <w:rPr>
                <w:rFonts w:hint="default"/>
              </w:rPr>
            </w:pPr>
            <w:r>
              <w:rPr>
                <w:rFonts w:hint="eastAsia"/>
              </w:rPr>
              <w:t>合計</w:t>
            </w:r>
          </w:p>
        </w:tc>
        <w:tc>
          <w:tcPr>
            <w:tcW w:w="859" w:type="dxa"/>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59" w:type="dxa"/>
            <w:vAlign w:val="center"/>
          </w:tcPr>
          <w:p>
            <w:pPr>
              <w:pStyle w:val="0"/>
              <w:overflowPunct w:val="0"/>
              <w:autoSpaceDE w:val="0"/>
              <w:autoSpaceDN w:val="0"/>
              <w:rPr>
                <w:rFonts w:hint="default"/>
              </w:rPr>
            </w:pPr>
          </w:p>
        </w:tc>
        <w:tc>
          <w:tcPr>
            <w:tcW w:w="860" w:type="dxa"/>
            <w:gridSpan w:val="2"/>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6" w:type="dxa"/>
            <w:vAlign w:val="center"/>
          </w:tcPr>
          <w:p>
            <w:pPr>
              <w:pStyle w:val="0"/>
              <w:overflowPunct w:val="0"/>
              <w:autoSpaceDE w:val="0"/>
              <w:autoSpaceDN w:val="0"/>
              <w:rPr>
                <w:rFonts w:hint="default"/>
              </w:rPr>
            </w:pPr>
          </w:p>
        </w:tc>
        <w:tc>
          <w:tcPr>
            <w:tcW w:w="1104" w:type="dxa"/>
            <w:vAlign w:val="center"/>
          </w:tcPr>
          <w:p>
            <w:pPr>
              <w:pStyle w:val="0"/>
              <w:overflowPunct w:val="0"/>
              <w:autoSpaceDE w:val="0"/>
              <w:autoSpaceDN w:val="0"/>
              <w:rPr>
                <w:rFonts w:hint="default"/>
              </w:rPr>
            </w:pPr>
          </w:p>
        </w:tc>
      </w:tr>
    </w:tbl>
    <w:p>
      <w:pPr>
        <w:pStyle w:val="0"/>
        <w:overflowPunct w:val="0"/>
        <w:autoSpaceDE w:val="0"/>
        <w:autoSpaceDN w:val="0"/>
        <w:spacing w:before="56" w:beforeLines="20" w:beforeAutospacing="0" w:line="240" w:lineRule="auto"/>
        <w:ind w:left="881" w:leftChars="100" w:hanging="661" w:hangingChars="300"/>
        <w:rPr>
          <w:rFonts w:hint="default"/>
          <w:color w:val="auto"/>
          <w:u w:val="none"/>
        </w:rPr>
      </w:pPr>
      <w:r>
        <w:rPr>
          <w:rFonts w:hint="eastAsia"/>
        </w:rPr>
        <w:t>注　</w:t>
      </w:r>
      <w:r>
        <w:rPr>
          <w:rFonts w:hint="eastAsia"/>
          <w:color w:val="auto"/>
          <w:u w:val="none"/>
        </w:rPr>
        <w:t>１　「総事業費」欄は、改善措置の取組の具体的な内容（機械・施設の導入、間伐の実施、作業路の開設、立木の購入等）に区分して記入してください。また、改善措置に係る具体的な内容が複数ある場合は全て</w:t>
      </w:r>
      <w:r>
        <w:rPr>
          <w:rFonts w:hint="eastAsia"/>
          <w:color w:val="FF0000"/>
          <w:u w:val="single"/>
        </w:rPr>
        <w:t>記入し</w:t>
      </w:r>
      <w:r>
        <w:rPr>
          <w:rFonts w:hint="eastAsia"/>
          <w:color w:val="auto"/>
          <w:u w:val="none"/>
        </w:rPr>
        <w:t>、資材購入等の林業・木材産業の経営改善に伴い必要となる改善措置も区分して記入してください。</w:t>
      </w:r>
    </w:p>
    <w:p>
      <w:pPr>
        <w:pStyle w:val="0"/>
        <w:overflowPunct w:val="0"/>
        <w:autoSpaceDE w:val="0"/>
        <w:autoSpaceDN w:val="0"/>
        <w:spacing w:before="56" w:beforeLines="20" w:beforeAutospacing="0" w:line="240" w:lineRule="auto"/>
        <w:ind w:left="881" w:leftChars="100" w:hanging="661" w:hangingChars="300"/>
        <w:rPr>
          <w:rFonts w:hint="default"/>
          <w:color w:val="auto"/>
          <w:u w:val="none"/>
        </w:rPr>
      </w:pPr>
      <w:r>
        <w:rPr>
          <w:rFonts w:hint="eastAsia"/>
          <w:color w:val="auto"/>
          <w:u w:val="none"/>
        </w:rPr>
        <w:t>　　２　改善措置を複数年で行うことを計画している場合は、各年度毎の総事業費及び資金内訳を</w:t>
      </w:r>
      <w:r>
        <w:rPr>
          <w:rFonts w:hint="eastAsia"/>
          <w:color w:val="FF0000"/>
          <w:u w:val="single"/>
        </w:rPr>
        <w:t>記入し、</w:t>
      </w:r>
      <w:r>
        <w:rPr>
          <w:rFonts w:hint="eastAsia"/>
          <w:color w:val="auto"/>
          <w:u w:val="none"/>
        </w:rPr>
        <w:t>「総事業費」欄の各年度の計は、２の林業・木材産業改善措置の内容に応じて添付する別紙の年度ごとの所要額の計と一致させてください。</w:t>
      </w:r>
    </w:p>
    <w:p>
      <w:pPr>
        <w:pStyle w:val="0"/>
        <w:overflowPunct w:val="0"/>
        <w:autoSpaceDE w:val="0"/>
        <w:autoSpaceDN w:val="0"/>
        <w:spacing w:before="56" w:beforeLines="20" w:beforeAutospacing="0"/>
        <w:ind w:left="872" w:leftChars="100" w:hanging="654" w:hangingChars="300"/>
        <w:rPr>
          <w:rFonts w:hint="default"/>
          <w:highlight w:val="none"/>
        </w:rPr>
      </w:pPr>
    </w:p>
    <w:p>
      <w:pPr>
        <w:pStyle w:val="0"/>
        <w:overflowPunct w:val="0"/>
        <w:autoSpaceDE w:val="0"/>
        <w:autoSpaceDN w:val="0"/>
        <w:rPr>
          <w:rFonts w:hint="default"/>
          <w:highlight w:val="none"/>
        </w:rPr>
      </w:pPr>
    </w:p>
    <w:p>
      <w:pPr>
        <w:pStyle w:val="0"/>
        <w:overflowPunct w:val="0"/>
        <w:autoSpaceDE w:val="0"/>
        <w:autoSpaceDN w:val="0"/>
        <w:rPr>
          <w:rFonts w:hint="default"/>
          <w:highlight w:val="none"/>
        </w:rPr>
      </w:pPr>
    </w:p>
    <w:p>
      <w:pPr>
        <w:pStyle w:val="0"/>
        <w:overflowPunct w:val="0"/>
        <w:autoSpaceDE w:val="0"/>
        <w:autoSpaceDN w:val="0"/>
        <w:rPr>
          <w:rFonts w:hint="default"/>
          <w:highlight w:val="none"/>
        </w:rPr>
      </w:pPr>
      <w:r>
        <w:rPr>
          <w:rFonts w:hint="eastAsia"/>
          <w:highlight w:val="none"/>
        </w:rPr>
        <w:t>（添付書類）</w:t>
      </w:r>
    </w:p>
    <w:p>
      <w:pPr>
        <w:pStyle w:val="0"/>
        <w:overflowPunct w:val="0"/>
        <w:autoSpaceDE w:val="0"/>
        <w:autoSpaceDN w:val="0"/>
        <w:ind w:left="436" w:leftChars="100" w:hanging="218" w:hangingChars="100"/>
        <w:rPr>
          <w:rFonts w:hint="default"/>
          <w:highlight w:val="none"/>
        </w:rPr>
      </w:pPr>
      <w:r>
        <w:rPr>
          <w:rFonts w:hint="eastAsia"/>
          <w:highlight w:val="none"/>
        </w:rPr>
        <w:t>１　貸付資格の認定を申請する日の前日までに納期限の到来した県税について滞納がない旨の証明書</w:t>
      </w:r>
    </w:p>
    <w:p>
      <w:pPr>
        <w:pStyle w:val="0"/>
        <w:overflowPunct w:val="0"/>
        <w:autoSpaceDE w:val="0"/>
        <w:autoSpaceDN w:val="0"/>
        <w:ind w:left="436" w:leftChars="100" w:hanging="218" w:hangingChars="100"/>
        <w:rPr>
          <w:rFonts w:hint="default"/>
          <w:color w:val="FF0000"/>
          <w:highlight w:val="none"/>
          <w:u w:val="single" w:color="auto"/>
        </w:rPr>
      </w:pPr>
      <w:r>
        <w:rPr>
          <w:rFonts w:hint="eastAsia"/>
          <w:highlight w:val="none"/>
        </w:rPr>
        <w:t>２　法律の特例に該当し</w:t>
      </w:r>
      <w:r>
        <w:rPr>
          <w:rFonts w:hint="eastAsia"/>
          <w:color w:val="auto"/>
          <w:highlight w:val="none"/>
        </w:rPr>
        <w:t>、償還期間が</w:t>
      </w:r>
      <w:r>
        <w:rPr>
          <w:rFonts w:hint="eastAsia"/>
          <w:color w:val="auto"/>
          <w:highlight w:val="none"/>
        </w:rPr>
        <w:t>10</w:t>
      </w:r>
      <w:r>
        <w:rPr>
          <w:rFonts w:hint="eastAsia"/>
          <w:color w:val="auto"/>
          <w:highlight w:val="none"/>
        </w:rPr>
        <w:t>年を超えるもの又は据置期間が３年を超えるものとする</w:t>
      </w:r>
      <w:r>
        <w:rPr>
          <w:rFonts w:hint="eastAsia"/>
          <w:highlight w:val="none"/>
        </w:rPr>
        <w:t>場合は、各法律の特例に該当する旨を証明する書類（事業計画の認定書の写し等）</w:t>
      </w:r>
    </w:p>
    <w:p>
      <w:pPr>
        <w:pStyle w:val="0"/>
        <w:overflowPunct w:val="0"/>
        <w:autoSpaceDE w:val="0"/>
        <w:autoSpaceDN w:val="0"/>
        <w:ind w:left="436" w:leftChars="100" w:hanging="218" w:hangingChars="100"/>
        <w:rPr>
          <w:rFonts w:hint="default"/>
        </w:rPr>
      </w:pPr>
      <w:r>
        <w:rPr>
          <w:rFonts w:hint="eastAsia"/>
        </w:rPr>
        <w:br w:type="page"/>
      </w:r>
    </w:p>
    <w:p>
      <w:pPr>
        <w:pStyle w:val="0"/>
        <w:overflowPunct w:val="0"/>
        <w:autoSpaceDE w:val="0"/>
        <w:autoSpaceDN w:val="0"/>
        <w:rPr>
          <w:rFonts w:hint="eastAsia"/>
        </w:rPr>
      </w:pPr>
      <w:r>
        <w:rPr>
          <w:rFonts w:hint="eastAsia"/>
        </w:rPr>
        <w:t>別紙１（林業経営又は木材産業経営の改善を目的とする場合）</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林業・木材産業改善措置の目標</w:t>
      </w:r>
    </w:p>
    <w:p>
      <w:pPr>
        <w:pStyle w:val="0"/>
        <w:overflowPunct w:val="0"/>
        <w:autoSpaceDE w:val="0"/>
        <w:autoSpaceDN w:val="0"/>
        <w:rPr>
          <w:rFonts w:hint="eastAsia"/>
        </w:rPr>
      </w:pPr>
    </w:p>
    <w:p>
      <w:pPr>
        <w:pStyle w:val="0"/>
        <w:overflowPunct w:val="0"/>
        <w:autoSpaceDE w:val="0"/>
        <w:autoSpaceDN w:val="0"/>
        <w:spacing w:after="84" w:afterLines="30" w:afterAutospacing="0"/>
        <w:rPr>
          <w:rFonts w:hint="eastAsia"/>
        </w:rPr>
      </w:pPr>
      <w:r>
        <w:rPr>
          <w:rFonts w:hint="eastAsia"/>
        </w:rPr>
        <w:t>１　林業経営又は木材産業経営の現状及び目標</w:t>
      </w:r>
    </w:p>
    <w:tbl>
      <w:tblPr>
        <w:tblStyle w:val="11"/>
        <w:tblW w:w="860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074"/>
        <w:gridCol w:w="2267"/>
        <w:gridCol w:w="2268"/>
      </w:tblGrid>
      <w:tr>
        <w:trPr>
          <w:trHeight w:val="30" w:hRule="atLeas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項目</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現状</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目標</w:t>
            </w: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kern w:val="0"/>
              </w:rPr>
              <w:t>従業員数（個人の場合は、家族従事者数を括弧内に内書きしてください。）</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ind w:right="226" w:rightChars="100"/>
              <w:jc w:val="right"/>
              <w:rPr>
                <w:rFonts w:hint="eastAsia"/>
                <w:kern w:val="0"/>
              </w:rPr>
            </w:pPr>
            <w:r>
              <w:rPr>
                <w:rFonts w:hint="eastAsia"/>
                <w:kern w:val="0"/>
              </w:rPr>
              <w:t>人</w:t>
            </w:r>
          </w:p>
          <w:p>
            <w:pPr>
              <w:pStyle w:val="0"/>
              <w:wordWrap w:val="0"/>
              <w:overflowPunct w:val="0"/>
              <w:autoSpaceDE w:val="0"/>
              <w:autoSpaceDN w:val="0"/>
              <w:spacing w:line="240" w:lineRule="exact"/>
              <w:jc w:val="right"/>
              <w:rPr>
                <w:rFonts w:hint="eastAsia"/>
              </w:rPr>
            </w:pPr>
            <w:r>
              <w:rPr>
                <w:rFonts w:hint="eastAsia"/>
                <w:kern w:val="0"/>
              </w:rPr>
              <w:t>（　　　　人）</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ind w:right="226" w:rightChars="100"/>
              <w:jc w:val="right"/>
              <w:rPr>
                <w:rFonts w:hint="eastAsia"/>
                <w:kern w:val="0"/>
              </w:rPr>
            </w:pPr>
            <w:r>
              <w:rPr>
                <w:rFonts w:hint="eastAsia"/>
                <w:kern w:val="0"/>
              </w:rPr>
              <w:t>人</w:t>
            </w:r>
          </w:p>
          <w:p>
            <w:pPr>
              <w:pStyle w:val="0"/>
              <w:overflowPunct w:val="0"/>
              <w:autoSpaceDE w:val="0"/>
              <w:autoSpaceDN w:val="0"/>
              <w:spacing w:line="240" w:lineRule="exact"/>
              <w:jc w:val="right"/>
              <w:rPr>
                <w:rFonts w:hint="eastAsia"/>
              </w:rPr>
            </w:pPr>
            <w:r>
              <w:rPr>
                <w:rFonts w:hint="eastAsia"/>
                <w:kern w:val="0"/>
              </w:rPr>
              <w:t>（　　　　人）</w:t>
            </w: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kern w:val="0"/>
              </w:rPr>
              <w:t>資本金又は出資金（法人の場合にのみ記入してください。）</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kern w:val="0"/>
              </w:rPr>
              <w:t>万円</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kern w:val="0"/>
              </w:rPr>
              <w:t>万円</w:t>
            </w: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kern w:val="0"/>
              </w:rPr>
              <w:t>資本装備の状況</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kern w:val="0"/>
              </w:rPr>
              <w:t>生産等の状況</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kern w:val="0"/>
              </w:rPr>
              <w:t>年間収入（法人の場合は、年間売上高）</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kern w:val="0"/>
              </w:rPr>
              <w:t>万円</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kern w:val="0"/>
              </w:rPr>
              <w:t>万円</w:t>
            </w:r>
          </w:p>
        </w:tc>
      </w:tr>
      <w:tr>
        <w:trPr>
          <w:trHeight w:val="567" w:hRule="exact"/>
        </w:trPr>
        <w:tc>
          <w:tcPr>
            <w:tcW w:w="4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kern w:val="0"/>
              </w:rPr>
              <w:t>年間所得（法人の場合は、年間営業利益）</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kern w:val="0"/>
              </w:rPr>
              <w:t>万円</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kern w:val="0"/>
              </w:rPr>
              <w:t>万円</w:t>
            </w:r>
          </w:p>
        </w:tc>
      </w:tr>
    </w:tbl>
    <w:p>
      <w:pPr>
        <w:pStyle w:val="0"/>
        <w:overflowPunct w:val="0"/>
        <w:autoSpaceDE w:val="0"/>
        <w:autoSpaceDN w:val="0"/>
        <w:spacing w:before="84" w:beforeLines="30" w:beforeAutospacing="0"/>
        <w:ind w:left="904" w:leftChars="100" w:hanging="678" w:hangingChars="300"/>
        <w:rPr>
          <w:rFonts w:hint="eastAsia"/>
        </w:rPr>
      </w:pPr>
      <w:r>
        <w:rPr>
          <w:rFonts w:hint="eastAsia"/>
        </w:rPr>
        <w:t>注　１　「資本装備の状況」欄は、事業実施に必要な主な施設、機械器具等の設置状況について記入してください。</w:t>
      </w:r>
    </w:p>
    <w:p>
      <w:pPr>
        <w:pStyle w:val="0"/>
        <w:overflowPunct w:val="0"/>
        <w:autoSpaceDE w:val="0"/>
        <w:autoSpaceDN w:val="0"/>
        <w:ind w:left="904" w:leftChars="300" w:hanging="226" w:hangingChars="100"/>
        <w:rPr>
          <w:rFonts w:hint="eastAsia"/>
        </w:rPr>
      </w:pPr>
      <w:r>
        <w:rPr>
          <w:rFonts w:hint="eastAsia"/>
        </w:rPr>
        <w:t>２　「生産等の状況」欄は、林業又は木材産業に係る経営規模、年間事業量等を記入してください。</w:t>
      </w:r>
    </w:p>
    <w:p>
      <w:pPr>
        <w:pStyle w:val="0"/>
        <w:overflowPunct w:val="0"/>
        <w:autoSpaceDE w:val="0"/>
        <w:autoSpaceDN w:val="0"/>
        <w:ind w:left="904" w:leftChars="300" w:hanging="226" w:hangingChars="100"/>
        <w:rPr>
          <w:rFonts w:hint="eastAsia"/>
        </w:rPr>
      </w:pPr>
      <w:r>
        <w:rPr>
          <w:rFonts w:hint="eastAsia"/>
        </w:rPr>
        <w:t>３　「年間収入」欄及び「年間所得」欄は、林業又は木材産業に係るものを記入してください。</w:t>
      </w:r>
    </w:p>
    <w:p>
      <w:pPr>
        <w:pStyle w:val="0"/>
        <w:overflowPunct w:val="0"/>
        <w:autoSpaceDE w:val="0"/>
        <w:autoSpaceDN w:val="0"/>
        <w:rPr>
          <w:rFonts w:hint="eastAsia"/>
        </w:rPr>
      </w:pPr>
    </w:p>
    <w:p>
      <w:pPr>
        <w:pStyle w:val="0"/>
        <w:overflowPunct w:val="0"/>
        <w:autoSpaceDE w:val="0"/>
        <w:autoSpaceDN w:val="0"/>
        <w:spacing w:after="84" w:afterLines="30" w:afterAutospacing="0"/>
        <w:rPr>
          <w:rFonts w:hint="eastAsia"/>
        </w:rPr>
      </w:pPr>
      <w:r>
        <w:rPr>
          <w:rFonts w:hint="eastAsia"/>
        </w:rPr>
        <w:t>２　林業・木材産業改善措置の具体的目標</w:t>
      </w:r>
    </w:p>
    <w:tbl>
      <w:tblPr>
        <w:tblStyle w:val="11"/>
        <w:tblW w:w="860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044"/>
        <w:gridCol w:w="2268"/>
        <w:gridCol w:w="2262"/>
        <w:gridCol w:w="2035"/>
      </w:tblGrid>
      <w:tr>
        <w:trPr>
          <w:trHeight w:val="30" w:hRule="atLeast"/>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改善項目</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現状（　年度）</w:t>
            </w:r>
          </w:p>
        </w:tc>
        <w:tc>
          <w:tcPr>
            <w:tcW w:w="22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目標（　年度）</w:t>
            </w:r>
          </w:p>
        </w:tc>
        <w:tc>
          <w:tcPr>
            <w:tcW w:w="20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１との関係</w:t>
            </w:r>
          </w:p>
        </w:tc>
      </w:tr>
      <w:tr>
        <w:trPr>
          <w:trHeight w:val="974" w:hRule="atLeast"/>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spacing w:before="84" w:beforeLines="30" w:beforeAutospacing="0"/>
        <w:ind w:left="904" w:leftChars="100" w:hanging="678" w:hangingChars="300"/>
        <w:rPr>
          <w:rFonts w:hint="eastAsia"/>
          <w:highlight w:val="none"/>
        </w:rPr>
      </w:pPr>
      <w:r>
        <w:rPr>
          <w:rFonts w:hint="eastAsia"/>
        </w:rPr>
        <w:t>注　１　「改善項目」欄は、林業・木材産業改善措置を実施することにより直接効果の現れる指標（生産性の向上、生産量の増加、生産及び販売コストの削減、品質の向上、販売量の増加、売上高の増加等）を記入してください。</w:t>
      </w:r>
    </w:p>
    <w:p>
      <w:pPr>
        <w:pStyle w:val="0"/>
        <w:overflowPunct w:val="0"/>
        <w:autoSpaceDE w:val="0"/>
        <w:autoSpaceDN w:val="0"/>
        <w:ind w:left="904" w:leftChars="300" w:hanging="226" w:hangingChars="100"/>
        <w:rPr>
          <w:rFonts w:hint="eastAsia"/>
          <w:highlight w:val="none"/>
        </w:rPr>
      </w:pPr>
      <w:r>
        <w:rPr>
          <w:rFonts w:hint="eastAsia"/>
          <w:highlight w:val="none"/>
        </w:rPr>
        <w:t>２　「現状」欄及び「目標」欄は、申請時点における改善項目の現状及び改善措置計画終了時点の目標を原則として数値で記入し、年度も記入してください。</w:t>
      </w:r>
    </w:p>
    <w:p>
      <w:pPr>
        <w:pStyle w:val="0"/>
        <w:overflowPunct w:val="0"/>
        <w:autoSpaceDE w:val="0"/>
        <w:autoSpaceDN w:val="0"/>
        <w:ind w:left="904" w:leftChars="300" w:hanging="226" w:hangingChars="100"/>
        <w:rPr>
          <w:rFonts w:hint="eastAsia"/>
          <w:highlight w:val="none"/>
        </w:rPr>
      </w:pPr>
      <w:r>
        <w:rPr>
          <w:rFonts w:hint="eastAsia"/>
          <w:highlight w:val="none"/>
        </w:rPr>
        <w:t>３　改善措置を複数年で行うことを計画している場合は、欄を増やし年度ごとの目標を記入してください。</w:t>
      </w:r>
    </w:p>
    <w:p>
      <w:pPr>
        <w:pStyle w:val="0"/>
        <w:overflowPunct w:val="0"/>
        <w:autoSpaceDE w:val="0"/>
        <w:autoSpaceDN w:val="0"/>
        <w:ind w:left="904" w:leftChars="300" w:hanging="226" w:hangingChars="100"/>
        <w:rPr>
          <w:rFonts w:hint="default"/>
        </w:rPr>
      </w:pPr>
      <w:r>
        <w:rPr>
          <w:rFonts w:hint="eastAsia"/>
          <w:highlight w:val="none"/>
        </w:rPr>
        <w:t>４　「１との関係」欄は、目標と「１　林業経営又は木材産業経営の現状及び</w:t>
      </w:r>
      <w:r>
        <w:rPr>
          <w:rFonts w:hint="eastAsia"/>
        </w:rPr>
        <w:t>目標」の年間収入（年間売上高）又は年間所得（年間営業利益）との関係を記入してください。</w:t>
      </w:r>
    </w:p>
    <w:p>
      <w:pPr>
        <w:pStyle w:val="0"/>
        <w:overflowPunct w:val="0"/>
        <w:autoSpaceDE w:val="0"/>
        <w:autoSpaceDN w:val="0"/>
        <w:ind w:left="872" w:leftChars="300" w:hanging="218" w:hangingChars="100"/>
        <w:rPr>
          <w:rFonts w:hint="default"/>
        </w:rPr>
      </w:pPr>
    </w:p>
    <w:p>
      <w:pPr>
        <w:pStyle w:val="0"/>
        <w:overflowPunct w:val="0"/>
        <w:autoSpaceDE w:val="0"/>
        <w:autoSpaceDN w:val="0"/>
        <w:rPr>
          <w:rFonts w:hint="eastAsia"/>
        </w:rPr>
      </w:pPr>
      <w:r>
        <w:rPr>
          <w:rFonts w:hint="default"/>
        </w:rPr>
        <w:br w:type="page"/>
      </w:r>
      <w:r>
        <w:rPr>
          <w:rFonts w:hint="eastAsia"/>
        </w:rPr>
        <w:t>別紙２（林業労働に係る労働災害の防止を目的とする場合）</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林業・木材産業改善措置の目標</w:t>
      </w:r>
    </w:p>
    <w:p>
      <w:pPr>
        <w:pStyle w:val="0"/>
        <w:overflowPunct w:val="0"/>
        <w:autoSpaceDE w:val="0"/>
        <w:autoSpaceDN w:val="0"/>
        <w:rPr>
          <w:rFonts w:hint="eastAsia"/>
        </w:rPr>
      </w:pPr>
    </w:p>
    <w:p>
      <w:pPr>
        <w:pStyle w:val="0"/>
        <w:overflowPunct w:val="0"/>
        <w:autoSpaceDE w:val="0"/>
        <w:autoSpaceDN w:val="0"/>
        <w:spacing w:after="84" w:afterLines="30" w:afterAutospacing="0"/>
        <w:rPr>
          <w:rFonts w:hint="eastAsia"/>
        </w:rPr>
      </w:pPr>
      <w:r>
        <w:rPr>
          <w:rFonts w:hint="eastAsia"/>
        </w:rPr>
        <w:t>１　林業労働従事者用</w:t>
      </w:r>
    </w:p>
    <w:tbl>
      <w:tblPr>
        <w:tblStyle w:val="11"/>
        <w:tblW w:w="860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268"/>
        <w:gridCol w:w="3177"/>
        <w:gridCol w:w="3164"/>
      </w:tblGrid>
      <w:tr>
        <w:trPr>
          <w:trHeight w:val="3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項目</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現状（　年度）</w:t>
            </w: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目標（　年度）</w:t>
            </w: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年間従事日数</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日</w:t>
            </w: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日</w:t>
            </w: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保有安全衛生施設</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労働災害防止</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spacing w:before="84" w:beforeLines="30" w:beforeAutospacing="0"/>
        <w:ind w:left="904" w:leftChars="100" w:hanging="678" w:hangingChars="300"/>
        <w:rPr>
          <w:rFonts w:hint="eastAsia"/>
          <w:highlight w:val="none"/>
        </w:rPr>
      </w:pPr>
      <w:r>
        <w:rPr>
          <w:rFonts w:hint="eastAsia"/>
        </w:rPr>
        <w:t>注　１　「労働災害防止」欄は、申請時点における災害による労働損失日数等の労働災害防止に係る現状及び改善措置計画終了時点の目標を記入し、年度も記入してくだ</w:t>
      </w:r>
      <w:r>
        <w:rPr>
          <w:rFonts w:hint="eastAsia"/>
          <w:highlight w:val="none"/>
        </w:rPr>
        <w:t>さい。</w:t>
      </w:r>
    </w:p>
    <w:p>
      <w:pPr>
        <w:pStyle w:val="0"/>
        <w:overflowPunct w:val="0"/>
        <w:autoSpaceDE w:val="0"/>
        <w:autoSpaceDN w:val="0"/>
        <w:spacing w:before="84" w:beforeLines="30" w:beforeAutospacing="0"/>
        <w:ind w:left="904" w:leftChars="300" w:hanging="226" w:hangingChars="100"/>
        <w:rPr>
          <w:rFonts w:hint="eastAsia"/>
          <w:highlight w:val="none"/>
        </w:rPr>
      </w:pPr>
      <w:r>
        <w:rPr>
          <w:rFonts w:hint="eastAsia"/>
          <w:highlight w:val="none"/>
        </w:rPr>
        <w:t>２　改善措置を複数年で行うことを計画している場合は、欄を増やし年度ごとの目標を記入してください。</w:t>
      </w:r>
    </w:p>
    <w:p>
      <w:pPr>
        <w:pStyle w:val="0"/>
        <w:overflowPunct w:val="0"/>
        <w:autoSpaceDE w:val="0"/>
        <w:autoSpaceDN w:val="0"/>
        <w:rPr>
          <w:rFonts w:hint="eastAsia"/>
          <w:highlight w:val="none"/>
        </w:rPr>
      </w:pPr>
    </w:p>
    <w:p>
      <w:pPr>
        <w:pStyle w:val="0"/>
        <w:overflowPunct w:val="0"/>
        <w:autoSpaceDE w:val="0"/>
        <w:autoSpaceDN w:val="0"/>
        <w:spacing w:after="84" w:afterLines="30" w:afterAutospacing="0"/>
        <w:rPr>
          <w:rFonts w:hint="eastAsia"/>
          <w:highlight w:val="none"/>
        </w:rPr>
      </w:pPr>
      <w:r>
        <w:rPr>
          <w:rFonts w:hint="eastAsia"/>
          <w:highlight w:val="none"/>
        </w:rPr>
        <w:t>２　雇用主（個人を含みます</w:t>
      </w:r>
      <w:r>
        <w:rPr>
          <w:rFonts w:hint="eastAsia"/>
          <w:kern w:val="0"/>
          <w:highlight w:val="none"/>
        </w:rPr>
        <w:t>。）</w:t>
      </w:r>
      <w:r>
        <w:rPr>
          <w:rFonts w:hint="eastAsia"/>
          <w:highlight w:val="none"/>
        </w:rPr>
        <w:t>用</w:t>
      </w:r>
    </w:p>
    <w:tbl>
      <w:tblPr>
        <w:tblStyle w:val="11"/>
        <w:tblW w:w="860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268"/>
        <w:gridCol w:w="3177"/>
        <w:gridCol w:w="3164"/>
      </w:tblGrid>
      <w:tr>
        <w:trPr>
          <w:trHeight w:val="3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highlight w:val="none"/>
              </w:rPr>
            </w:pPr>
            <w:r>
              <w:rPr>
                <w:rFonts w:hint="eastAsia"/>
                <w:highlight w:val="none"/>
              </w:rPr>
              <w:t>項目</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highlight w:val="none"/>
              </w:rPr>
            </w:pPr>
            <w:r>
              <w:rPr>
                <w:rFonts w:hint="eastAsia"/>
                <w:highlight w:val="none"/>
              </w:rPr>
              <w:t>現状（　年度）</w:t>
            </w: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highlight w:val="none"/>
              </w:rPr>
            </w:pPr>
            <w:r>
              <w:rPr>
                <w:rFonts w:hint="eastAsia"/>
                <w:highlight w:val="none"/>
              </w:rPr>
              <w:t>目標（　年度）</w:t>
            </w:r>
          </w:p>
        </w:tc>
      </w:tr>
      <w:tr>
        <w:trPr>
          <w:trHeight w:val="176"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r>
              <w:rPr>
                <w:rFonts w:hint="eastAsia"/>
                <w:highlight w:val="none"/>
              </w:rPr>
              <w:t>従業員数</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highlight w:val="none"/>
              </w:rPr>
            </w:pPr>
            <w:r>
              <w:rPr>
                <w:rFonts w:hint="eastAsia"/>
                <w:highlight w:val="none"/>
              </w:rPr>
              <w:t>人</w:t>
            </w: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highlight w:val="none"/>
              </w:rPr>
            </w:pPr>
            <w:r>
              <w:rPr>
                <w:rFonts w:hint="eastAsia"/>
                <w:highlight w:val="none"/>
              </w:rPr>
              <w:t>人</w:t>
            </w: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r>
              <w:rPr>
                <w:rFonts w:hint="eastAsia"/>
                <w:highlight w:val="none"/>
              </w:rPr>
              <w:t>年間延べ雇用量</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r>
              <w:rPr>
                <w:rFonts w:hint="eastAsia"/>
                <w:highlight w:val="none"/>
              </w:rPr>
              <w:t>保有安全衛生施設</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r>
              <w:rPr>
                <w:rFonts w:hint="eastAsia"/>
                <w:highlight w:val="none"/>
              </w:rPr>
              <w:t>労働災害防止</w:t>
            </w:r>
          </w:p>
        </w:tc>
        <w:tc>
          <w:tcPr>
            <w:tcW w:w="3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p>
            <w:pPr>
              <w:pStyle w:val="0"/>
              <w:overflowPunct w:val="0"/>
              <w:autoSpaceDE w:val="0"/>
              <w:autoSpaceDN w:val="0"/>
              <w:rPr>
                <w:rFonts w:hint="eastAsia"/>
                <w:highlight w:val="none"/>
              </w:rPr>
            </w:pPr>
          </w:p>
        </w:tc>
        <w:tc>
          <w:tcPr>
            <w:tcW w:w="3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highlight w:val="none"/>
              </w:rPr>
            </w:pPr>
          </w:p>
        </w:tc>
      </w:tr>
    </w:tbl>
    <w:p>
      <w:pPr>
        <w:pStyle w:val="0"/>
        <w:overflowPunct w:val="0"/>
        <w:autoSpaceDE w:val="0"/>
        <w:autoSpaceDN w:val="0"/>
        <w:spacing w:before="84" w:beforeLines="30" w:beforeAutospacing="0"/>
        <w:ind w:left="904" w:leftChars="100" w:hanging="678" w:hangingChars="300"/>
        <w:rPr>
          <w:rFonts w:hint="eastAsia"/>
          <w:highlight w:val="none"/>
        </w:rPr>
      </w:pPr>
      <w:r>
        <w:rPr>
          <w:rFonts w:hint="eastAsia"/>
          <w:highlight w:val="none"/>
        </w:rPr>
        <w:t>注　１　「従業員数」欄及び「年間延べ雇用量」欄は、家族従事者を含めて記入してください。</w:t>
      </w:r>
    </w:p>
    <w:p>
      <w:pPr>
        <w:pStyle w:val="0"/>
        <w:overflowPunct w:val="0"/>
        <w:autoSpaceDE w:val="0"/>
        <w:autoSpaceDN w:val="0"/>
        <w:ind w:left="904" w:leftChars="300" w:hanging="226" w:hangingChars="100"/>
        <w:rPr>
          <w:rFonts w:hint="eastAsia"/>
          <w:highlight w:val="none"/>
        </w:rPr>
      </w:pPr>
      <w:r>
        <w:rPr>
          <w:rFonts w:hint="eastAsia"/>
          <w:highlight w:val="none"/>
        </w:rPr>
        <w:t>２　「労働災害防止」欄は、申請時点における災害による労働損失日数等の労働災害防止に係る現状及び改善措置計画終了時点の目標を記入し、年度も記入してください。</w:t>
      </w:r>
    </w:p>
    <w:p>
      <w:pPr>
        <w:pStyle w:val="0"/>
        <w:overflowPunct w:val="0"/>
        <w:autoSpaceDE w:val="0"/>
        <w:autoSpaceDN w:val="0"/>
        <w:ind w:left="904" w:leftChars="300" w:hanging="226" w:hangingChars="100"/>
        <w:rPr>
          <w:rFonts w:hint="eastAsia"/>
        </w:rPr>
      </w:pPr>
      <w:r>
        <w:rPr>
          <w:rFonts w:hint="eastAsia"/>
          <w:highlight w:val="none"/>
        </w:rPr>
        <w:t>３　改善措置を複数年で行うことを計画している場合は、欄を増やし年度ごとの目</w:t>
      </w:r>
      <w:r>
        <w:rPr>
          <w:rFonts w:hint="eastAsia"/>
        </w:rPr>
        <w:t>標を記入してください。</w:t>
      </w:r>
    </w:p>
    <w:p>
      <w:pPr>
        <w:pStyle w:val="0"/>
        <w:overflowPunct w:val="0"/>
        <w:autoSpaceDE w:val="0"/>
        <w:autoSpaceDN w:val="0"/>
        <w:rPr>
          <w:rFonts w:hint="default"/>
        </w:rPr>
      </w:pPr>
    </w:p>
    <w:p>
      <w:pPr>
        <w:pStyle w:val="0"/>
        <w:overflowPunct w:val="0"/>
        <w:autoSpaceDE w:val="0"/>
        <w:autoSpaceDN w:val="0"/>
        <w:rPr>
          <w:rFonts w:hint="eastAsia"/>
        </w:rPr>
      </w:pPr>
      <w:r>
        <w:rPr>
          <w:rFonts w:hint="default"/>
        </w:rPr>
        <w:br w:type="page"/>
      </w:r>
      <w:r>
        <w:rPr>
          <w:rFonts w:hint="eastAsia"/>
        </w:rPr>
        <w:t>別紙３（林業労働に従事する者の確保を目的とする場合）</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林業・木材産業改善措置の目標</w:t>
      </w:r>
    </w:p>
    <w:p>
      <w:pPr>
        <w:pStyle w:val="0"/>
        <w:overflowPunct w:val="0"/>
        <w:autoSpaceDE w:val="0"/>
        <w:autoSpaceDN w:val="0"/>
        <w:rPr>
          <w:rFonts w:hint="eastAsia"/>
        </w:rPr>
      </w:pPr>
    </w:p>
    <w:tbl>
      <w:tblPr>
        <w:tblStyle w:val="11"/>
        <w:tblW w:w="8805" w:type="dxa"/>
        <w:jc w:val="left"/>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044"/>
        <w:gridCol w:w="3388"/>
        <w:gridCol w:w="3373"/>
      </w:tblGrid>
      <w:tr>
        <w:trPr>
          <w:trHeight w:val="30" w:hRule="atLeast"/>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項目</w:t>
            </w:r>
          </w:p>
        </w:tc>
        <w:tc>
          <w:tcPr>
            <w:tcW w:w="3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現状（　年度）</w:t>
            </w:r>
          </w:p>
        </w:tc>
        <w:tc>
          <w:tcPr>
            <w:tcW w:w="3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目標（　年度）</w:t>
            </w:r>
          </w:p>
        </w:tc>
      </w:tr>
      <w:tr>
        <w:trPr>
          <w:trHeight w:val="30" w:hRule="atLeast"/>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従業員数</w:t>
            </w:r>
          </w:p>
        </w:tc>
        <w:tc>
          <w:tcPr>
            <w:tcW w:w="3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人</w:t>
            </w:r>
          </w:p>
        </w:tc>
        <w:tc>
          <w:tcPr>
            <w:tcW w:w="3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人</w:t>
            </w:r>
          </w:p>
        </w:tc>
      </w:tr>
      <w:tr>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年間延べ雇用量</w:t>
            </w:r>
          </w:p>
        </w:tc>
        <w:tc>
          <w:tcPr>
            <w:tcW w:w="3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保有福利厚生施設</w:t>
            </w:r>
          </w:p>
        </w:tc>
        <w:tc>
          <w:tcPr>
            <w:tcW w:w="3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労働従事者の確保</w:t>
            </w:r>
          </w:p>
        </w:tc>
        <w:tc>
          <w:tcPr>
            <w:tcW w:w="3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spacing w:before="84" w:beforeLines="30" w:beforeAutospacing="0"/>
        <w:ind w:left="678" w:hanging="678" w:hangingChars="300"/>
        <w:rPr>
          <w:rFonts w:hint="eastAsia"/>
        </w:rPr>
      </w:pPr>
      <w:r>
        <w:rPr>
          <w:rFonts w:hint="eastAsia"/>
        </w:rPr>
        <w:t>注　１　「従業員数」欄及び「年間延べ雇用量」欄は、家族従事者を含めて記入してください。</w:t>
      </w:r>
    </w:p>
    <w:p>
      <w:pPr>
        <w:pStyle w:val="0"/>
        <w:overflowPunct w:val="0"/>
        <w:autoSpaceDE w:val="0"/>
        <w:autoSpaceDN w:val="0"/>
        <w:ind w:left="678" w:leftChars="200" w:hanging="226" w:hangingChars="100"/>
        <w:rPr>
          <w:rFonts w:hint="eastAsia"/>
        </w:rPr>
      </w:pPr>
      <w:r>
        <w:rPr>
          <w:rFonts w:hint="eastAsia"/>
        </w:rPr>
        <w:t>２　「労働従事者の確保」欄は、申請時点における新規雇用者数、従業員全体に占める若年（例えば</w:t>
      </w:r>
      <w:r>
        <w:rPr>
          <w:rFonts w:hint="default"/>
        </w:rPr>
        <w:t>40</w:t>
      </w:r>
      <w:r>
        <w:rPr>
          <w:rFonts w:hint="eastAsia"/>
        </w:rPr>
        <w:t>歳未満）の従業員数の割合等の労働従事者の確保に係る現状及び改善措置終了時点の目標を記入し、年度も記入してください。</w:t>
      </w:r>
    </w:p>
    <w:p>
      <w:pPr>
        <w:pStyle w:val="0"/>
        <w:overflowPunct w:val="0"/>
        <w:autoSpaceDE w:val="0"/>
        <w:autoSpaceDN w:val="0"/>
        <w:ind w:left="678" w:leftChars="200" w:hanging="226" w:hangingChars="100"/>
        <w:rPr>
          <w:rFonts w:hint="eastAsia"/>
        </w:rPr>
      </w:pPr>
      <w:r>
        <w:rPr>
          <w:rFonts w:hint="eastAsia"/>
        </w:rPr>
        <w:t>３　改善措置を複数年で行うことを計画している場合は、欄を増やし年度</w:t>
      </w:r>
      <w:r>
        <w:rPr>
          <w:rFonts w:hint="eastAsia"/>
          <w:highlight w:val="none"/>
        </w:rPr>
        <w:t>ごとの目</w:t>
      </w:r>
      <w:r>
        <w:rPr>
          <w:rFonts w:hint="eastAsia"/>
        </w:rPr>
        <w:t>標を記入してください。</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rPr>
        <w:t>別紙４（機械又は施設の導入の場合）</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林業・木材産業改善措置の内容及び実施時期</w:t>
      </w:r>
    </w:p>
    <w:p>
      <w:pPr>
        <w:pStyle w:val="0"/>
        <w:overflowPunct w:val="0"/>
        <w:autoSpaceDE w:val="0"/>
        <w:autoSpaceDN w:val="0"/>
        <w:rPr>
          <w:rFonts w:hint="default"/>
        </w:rPr>
      </w:pPr>
    </w:p>
    <w:p>
      <w:pPr>
        <w:pStyle w:val="0"/>
        <w:overflowPunct w:val="0"/>
        <w:autoSpaceDE w:val="0"/>
        <w:autoSpaceDN w:val="0"/>
        <w:spacing w:after="56" w:afterLines="20" w:afterAutospacing="0"/>
        <w:jc w:val="right"/>
        <w:rPr>
          <w:rFonts w:hint="default"/>
          <w:u w:val="single" w:color="auto"/>
        </w:rPr>
      </w:pPr>
      <w:r>
        <w:rPr>
          <w:rFonts w:hint="eastAsia"/>
          <w:u w:val="single" w:color="auto"/>
        </w:rPr>
        <w:t>　　　　年度</w:t>
      </w:r>
    </w:p>
    <w:tbl>
      <w:tblPr>
        <w:tblStyle w:val="11"/>
        <w:tblW w:w="8819" w:type="dxa"/>
        <w:jc w:val="lef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792"/>
        <w:gridCol w:w="3513"/>
        <w:gridCol w:w="3514"/>
      </w:tblGrid>
      <w:tr>
        <w:trPr/>
        <w:tc>
          <w:tcPr>
            <w:tcW w:w="1792" w:type="dxa"/>
            <w:vAlign w:val="center"/>
          </w:tcPr>
          <w:p>
            <w:pPr>
              <w:pStyle w:val="0"/>
              <w:overflowPunct w:val="0"/>
              <w:autoSpaceDE w:val="0"/>
              <w:autoSpaceDN w:val="0"/>
              <w:jc w:val="center"/>
              <w:rPr>
                <w:rFonts w:hint="default"/>
              </w:rPr>
            </w:pPr>
            <w:r>
              <w:rPr>
                <w:rFonts w:hint="eastAsia"/>
              </w:rPr>
              <w:t>項目</w:t>
            </w:r>
          </w:p>
        </w:tc>
        <w:tc>
          <w:tcPr>
            <w:tcW w:w="3513" w:type="dxa"/>
            <w:vAlign w:val="center"/>
          </w:tcPr>
          <w:p>
            <w:pPr>
              <w:pStyle w:val="0"/>
              <w:overflowPunct w:val="0"/>
              <w:autoSpaceDE w:val="0"/>
              <w:autoSpaceDN w:val="0"/>
              <w:jc w:val="center"/>
              <w:rPr>
                <w:rFonts w:hint="default"/>
                <w:highlight w:val="none"/>
              </w:rPr>
            </w:pPr>
            <w:r>
              <w:rPr>
                <w:rFonts w:hint="eastAsia"/>
                <w:highlight w:val="none"/>
              </w:rPr>
              <w:t>現在設置している機械・施設</w:t>
            </w:r>
          </w:p>
        </w:tc>
        <w:tc>
          <w:tcPr>
            <w:tcW w:w="3514" w:type="dxa"/>
            <w:vAlign w:val="center"/>
          </w:tcPr>
          <w:p>
            <w:pPr>
              <w:pStyle w:val="0"/>
              <w:overflowPunct w:val="0"/>
              <w:autoSpaceDE w:val="0"/>
              <w:autoSpaceDN w:val="0"/>
              <w:jc w:val="center"/>
              <w:rPr>
                <w:rFonts w:hint="default"/>
                <w:highlight w:val="none"/>
              </w:rPr>
            </w:pPr>
            <w:r>
              <w:rPr>
                <w:rFonts w:hint="eastAsia"/>
                <w:highlight w:val="none"/>
              </w:rPr>
              <w:t>導入する機械・施設</w:t>
            </w:r>
          </w:p>
        </w:tc>
      </w:tr>
      <w:tr>
        <w:trPr/>
        <w:tc>
          <w:tcPr>
            <w:tcW w:w="1792" w:type="dxa"/>
            <w:vAlign w:val="center"/>
          </w:tcPr>
          <w:p>
            <w:pPr>
              <w:pStyle w:val="0"/>
              <w:overflowPunct w:val="0"/>
              <w:autoSpaceDE w:val="0"/>
              <w:autoSpaceDN w:val="0"/>
              <w:rPr>
                <w:rFonts w:hint="default"/>
              </w:rPr>
            </w:pPr>
            <w:r>
              <w:rPr>
                <w:rFonts w:hint="eastAsia"/>
              </w:rPr>
              <w:t>目的</w:t>
            </w:r>
          </w:p>
        </w:tc>
        <w:tc>
          <w:tcPr>
            <w:tcW w:w="3513" w:type="dxa"/>
            <w:vAlign w:val="center"/>
          </w:tcPr>
          <w:p>
            <w:pPr>
              <w:pStyle w:val="0"/>
              <w:overflowPunct w:val="0"/>
              <w:autoSpaceDE w:val="0"/>
              <w:autoSpaceDN w:val="0"/>
              <w:rPr>
                <w:rFonts w:hint="default"/>
              </w:rPr>
            </w:pPr>
          </w:p>
        </w:tc>
        <w:tc>
          <w:tcPr>
            <w:tcW w:w="3514" w:type="dxa"/>
            <w:vAlign w:val="center"/>
          </w:tcPr>
          <w:p>
            <w:pPr>
              <w:pStyle w:val="0"/>
              <w:overflowPunct w:val="0"/>
              <w:autoSpaceDE w:val="0"/>
              <w:autoSpaceDN w:val="0"/>
              <w:rPr>
                <w:rFonts w:hint="default"/>
              </w:rPr>
            </w:pPr>
          </w:p>
        </w:tc>
      </w:tr>
      <w:tr>
        <w:trPr/>
        <w:tc>
          <w:tcPr>
            <w:tcW w:w="1792" w:type="dxa"/>
            <w:vAlign w:val="center"/>
          </w:tcPr>
          <w:p>
            <w:pPr>
              <w:pStyle w:val="0"/>
              <w:overflowPunct w:val="0"/>
              <w:autoSpaceDE w:val="0"/>
              <w:autoSpaceDN w:val="0"/>
              <w:rPr>
                <w:rFonts w:hint="default"/>
              </w:rPr>
            </w:pPr>
            <w:r>
              <w:rPr>
                <w:rFonts w:hint="eastAsia"/>
              </w:rPr>
              <w:t>機械・施設名等</w:t>
            </w:r>
          </w:p>
        </w:tc>
        <w:tc>
          <w:tcPr>
            <w:tcW w:w="3513" w:type="dxa"/>
            <w:vAlign w:val="center"/>
          </w:tcPr>
          <w:p>
            <w:pPr>
              <w:pStyle w:val="0"/>
              <w:overflowPunct w:val="0"/>
              <w:autoSpaceDE w:val="0"/>
              <w:autoSpaceDN w:val="0"/>
              <w:rPr>
                <w:rFonts w:hint="default"/>
              </w:rPr>
            </w:pPr>
          </w:p>
        </w:tc>
        <w:tc>
          <w:tcPr>
            <w:tcW w:w="3514" w:type="dxa"/>
            <w:vAlign w:val="center"/>
          </w:tcPr>
          <w:p>
            <w:pPr>
              <w:pStyle w:val="0"/>
              <w:overflowPunct w:val="0"/>
              <w:autoSpaceDE w:val="0"/>
              <w:autoSpaceDN w:val="0"/>
              <w:rPr>
                <w:rFonts w:hint="default"/>
              </w:rPr>
            </w:pPr>
          </w:p>
        </w:tc>
      </w:tr>
      <w:tr>
        <w:trPr/>
        <w:tc>
          <w:tcPr>
            <w:tcW w:w="1792" w:type="dxa"/>
            <w:vAlign w:val="center"/>
          </w:tcPr>
          <w:p>
            <w:pPr>
              <w:pStyle w:val="0"/>
              <w:overflowPunct w:val="0"/>
              <w:autoSpaceDE w:val="0"/>
              <w:autoSpaceDN w:val="0"/>
              <w:rPr>
                <w:rFonts w:hint="default"/>
                <w:highlight w:val="none"/>
              </w:rPr>
            </w:pPr>
            <w:r>
              <w:rPr>
                <w:rFonts w:hint="eastAsia"/>
                <w:highlight w:val="none"/>
              </w:rPr>
              <w:t>規格・能力等</w:t>
            </w:r>
          </w:p>
        </w:tc>
        <w:tc>
          <w:tcPr>
            <w:tcW w:w="3513" w:type="dxa"/>
            <w:vAlign w:val="center"/>
          </w:tcPr>
          <w:p>
            <w:pPr>
              <w:pStyle w:val="0"/>
              <w:overflowPunct w:val="0"/>
              <w:autoSpaceDE w:val="0"/>
              <w:autoSpaceDN w:val="0"/>
              <w:rPr>
                <w:rFonts w:hint="default"/>
                <w:highlight w:val="none"/>
              </w:rPr>
            </w:pPr>
          </w:p>
        </w:tc>
        <w:tc>
          <w:tcPr>
            <w:tcW w:w="3514" w:type="dxa"/>
            <w:vAlign w:val="center"/>
          </w:tcPr>
          <w:p>
            <w:pPr>
              <w:pStyle w:val="0"/>
              <w:overflowPunct w:val="0"/>
              <w:autoSpaceDE w:val="0"/>
              <w:autoSpaceDN w:val="0"/>
              <w:rPr>
                <w:rFonts w:hint="default"/>
                <w:highlight w:val="none"/>
              </w:rPr>
            </w:pPr>
          </w:p>
        </w:tc>
      </w:tr>
      <w:tr>
        <w:trPr/>
        <w:tc>
          <w:tcPr>
            <w:tcW w:w="1792" w:type="dxa"/>
            <w:vAlign w:val="center"/>
          </w:tcPr>
          <w:p>
            <w:pPr>
              <w:pStyle w:val="0"/>
              <w:overflowPunct w:val="0"/>
              <w:autoSpaceDE w:val="0"/>
              <w:autoSpaceDN w:val="0"/>
              <w:rPr>
                <w:rFonts w:hint="default"/>
                <w:highlight w:val="none"/>
              </w:rPr>
            </w:pPr>
            <w:r>
              <w:rPr>
                <w:rFonts w:hint="eastAsia"/>
                <w:highlight w:val="none"/>
              </w:rPr>
              <w:t>導入時期</w:t>
            </w:r>
          </w:p>
        </w:tc>
        <w:tc>
          <w:tcPr>
            <w:tcW w:w="3513" w:type="dxa"/>
            <w:vAlign w:val="center"/>
          </w:tcPr>
          <w:p>
            <w:pPr>
              <w:pStyle w:val="0"/>
              <w:overflowPunct w:val="0"/>
              <w:autoSpaceDE w:val="0"/>
              <w:autoSpaceDN w:val="0"/>
              <w:jc w:val="distribute"/>
              <w:rPr>
                <w:rFonts w:hint="default"/>
                <w:highlight w:val="none"/>
              </w:rPr>
            </w:pPr>
            <w:r>
              <w:rPr>
                <w:rFonts w:hint="eastAsia"/>
                <w:highlight w:val="none"/>
              </w:rPr>
              <w:t>購入：　　　　年　　月　　日</w:t>
            </w:r>
          </w:p>
        </w:tc>
        <w:tc>
          <w:tcPr>
            <w:tcW w:w="3514" w:type="dxa"/>
            <w:vAlign w:val="center"/>
          </w:tcPr>
          <w:p>
            <w:pPr>
              <w:pStyle w:val="0"/>
              <w:overflowPunct w:val="0"/>
              <w:autoSpaceDE w:val="0"/>
              <w:autoSpaceDN w:val="0"/>
              <w:jc w:val="distribute"/>
              <w:rPr>
                <w:rFonts w:hint="default"/>
                <w:highlight w:val="none"/>
              </w:rPr>
            </w:pPr>
            <w:r>
              <w:rPr>
                <w:rFonts w:hint="eastAsia"/>
                <w:highlight w:val="none"/>
              </w:rPr>
              <w:t>設置予定：　　　年　</w:t>
            </w:r>
            <w:r>
              <w:rPr>
                <w:rFonts w:hint="eastAsia"/>
                <w:highlight w:val="none"/>
              </w:rPr>
              <w:t xml:space="preserve"> </w:t>
            </w:r>
            <w:r>
              <w:rPr>
                <w:rFonts w:hint="eastAsia"/>
                <w:highlight w:val="none"/>
              </w:rPr>
              <w:t>月　</w:t>
            </w:r>
            <w:r>
              <w:rPr>
                <w:rFonts w:hint="eastAsia"/>
                <w:highlight w:val="none"/>
              </w:rPr>
              <w:t xml:space="preserve"> </w:t>
            </w:r>
            <w:r>
              <w:rPr>
                <w:rFonts w:hint="eastAsia"/>
                <w:highlight w:val="none"/>
              </w:rPr>
              <w:t>日</w:t>
            </w:r>
          </w:p>
        </w:tc>
      </w:tr>
      <w:tr>
        <w:trPr/>
        <w:tc>
          <w:tcPr>
            <w:tcW w:w="1792" w:type="dxa"/>
            <w:vAlign w:val="center"/>
          </w:tcPr>
          <w:p>
            <w:pPr>
              <w:pStyle w:val="0"/>
              <w:overflowPunct w:val="0"/>
              <w:autoSpaceDE w:val="0"/>
              <w:autoSpaceDN w:val="0"/>
              <w:rPr>
                <w:rFonts w:hint="default"/>
                <w:highlight w:val="none"/>
              </w:rPr>
            </w:pPr>
            <w:r>
              <w:rPr>
                <w:rFonts w:hint="eastAsia"/>
                <w:highlight w:val="none"/>
              </w:rPr>
              <w:t>台数</w:t>
            </w:r>
          </w:p>
        </w:tc>
        <w:tc>
          <w:tcPr>
            <w:tcW w:w="351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highlight w:val="none"/>
              </w:rPr>
            </w:pPr>
            <w:r>
              <w:rPr>
                <w:rFonts w:hint="eastAsia"/>
                <w:highlight w:val="none"/>
              </w:rPr>
              <w:t>台</w:t>
            </w:r>
          </w:p>
        </w:tc>
        <w:tc>
          <w:tcPr>
            <w:tcW w:w="3514" w:type="dxa"/>
            <w:vAlign w:val="center"/>
          </w:tcPr>
          <w:p>
            <w:pPr>
              <w:pStyle w:val="0"/>
              <w:overflowPunct w:val="0"/>
              <w:autoSpaceDE w:val="0"/>
              <w:autoSpaceDN w:val="0"/>
              <w:jc w:val="right"/>
              <w:rPr>
                <w:rFonts w:hint="default"/>
                <w:highlight w:val="none"/>
              </w:rPr>
            </w:pPr>
            <w:r>
              <w:rPr>
                <w:rFonts w:hint="eastAsia"/>
                <w:highlight w:val="none"/>
              </w:rPr>
              <w:t>台</w:t>
            </w:r>
          </w:p>
        </w:tc>
      </w:tr>
      <w:tr>
        <w:trPr/>
        <w:tc>
          <w:tcPr>
            <w:tcW w:w="1792" w:type="dxa"/>
            <w:vAlign w:val="center"/>
          </w:tcPr>
          <w:p>
            <w:pPr>
              <w:pStyle w:val="0"/>
              <w:overflowPunct w:val="0"/>
              <w:autoSpaceDE w:val="0"/>
              <w:autoSpaceDN w:val="0"/>
              <w:rPr>
                <w:rFonts w:hint="default"/>
                <w:highlight w:val="none"/>
              </w:rPr>
            </w:pPr>
            <w:r>
              <w:rPr>
                <w:rFonts w:hint="eastAsia"/>
                <w:highlight w:val="none"/>
              </w:rPr>
              <w:t>単価</w:t>
            </w:r>
          </w:p>
        </w:tc>
        <w:tc>
          <w:tcPr>
            <w:tcW w:w="351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highlight w:val="none"/>
              </w:rPr>
            </w:pPr>
          </w:p>
        </w:tc>
        <w:tc>
          <w:tcPr>
            <w:tcW w:w="3514" w:type="dxa"/>
            <w:vAlign w:val="center"/>
          </w:tcPr>
          <w:p>
            <w:pPr>
              <w:pStyle w:val="0"/>
              <w:overflowPunct w:val="0"/>
              <w:autoSpaceDE w:val="0"/>
              <w:autoSpaceDN w:val="0"/>
              <w:jc w:val="right"/>
              <w:rPr>
                <w:rFonts w:hint="default"/>
                <w:highlight w:val="none"/>
              </w:rPr>
            </w:pPr>
            <w:r>
              <w:rPr>
                <w:rFonts w:hint="eastAsia"/>
                <w:highlight w:val="none"/>
              </w:rPr>
              <w:t>円</w:t>
            </w:r>
          </w:p>
        </w:tc>
      </w:tr>
      <w:tr>
        <w:trPr/>
        <w:tc>
          <w:tcPr>
            <w:tcW w:w="1792" w:type="dxa"/>
            <w:vAlign w:val="center"/>
          </w:tcPr>
          <w:p>
            <w:pPr>
              <w:pStyle w:val="0"/>
              <w:overflowPunct w:val="0"/>
              <w:autoSpaceDE w:val="0"/>
              <w:autoSpaceDN w:val="0"/>
              <w:rPr>
                <w:rFonts w:hint="default"/>
                <w:highlight w:val="none"/>
              </w:rPr>
            </w:pPr>
            <w:r>
              <w:rPr>
                <w:rFonts w:hint="eastAsia"/>
                <w:highlight w:val="none"/>
              </w:rPr>
              <w:t>所要額</w:t>
            </w:r>
          </w:p>
        </w:tc>
        <w:tc>
          <w:tcPr>
            <w:tcW w:w="351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highlight w:val="none"/>
              </w:rPr>
            </w:pPr>
          </w:p>
        </w:tc>
        <w:tc>
          <w:tcPr>
            <w:tcW w:w="3514" w:type="dxa"/>
            <w:vAlign w:val="center"/>
          </w:tcPr>
          <w:p>
            <w:pPr>
              <w:pStyle w:val="0"/>
              <w:overflowPunct w:val="0"/>
              <w:autoSpaceDE w:val="0"/>
              <w:autoSpaceDN w:val="0"/>
              <w:jc w:val="right"/>
              <w:rPr>
                <w:rFonts w:hint="default"/>
                <w:highlight w:val="none"/>
              </w:rPr>
            </w:pPr>
            <w:r>
              <w:rPr>
                <w:rFonts w:hint="eastAsia"/>
                <w:highlight w:val="none"/>
              </w:rPr>
              <w:t>円</w:t>
            </w:r>
          </w:p>
        </w:tc>
      </w:tr>
      <w:tr>
        <w:trPr/>
        <w:tc>
          <w:tcPr>
            <w:tcW w:w="1792" w:type="dxa"/>
            <w:vAlign w:val="center"/>
          </w:tcPr>
          <w:p>
            <w:pPr>
              <w:pStyle w:val="0"/>
              <w:overflowPunct w:val="0"/>
              <w:autoSpaceDE w:val="0"/>
              <w:autoSpaceDN w:val="0"/>
              <w:rPr>
                <w:rFonts w:hint="default"/>
                <w:highlight w:val="none"/>
              </w:rPr>
            </w:pPr>
            <w:r>
              <w:rPr>
                <w:rFonts w:hint="eastAsia"/>
                <w:highlight w:val="none"/>
              </w:rPr>
              <w:t>その他</w:t>
            </w:r>
          </w:p>
        </w:tc>
        <w:tc>
          <w:tcPr>
            <w:tcW w:w="3513" w:type="dxa"/>
            <w:vAlign w:val="top"/>
          </w:tcPr>
          <w:p>
            <w:pPr>
              <w:pStyle w:val="0"/>
              <w:overflowPunct w:val="0"/>
              <w:autoSpaceDE w:val="0"/>
              <w:autoSpaceDN w:val="0"/>
              <w:rPr>
                <w:rFonts w:hint="default"/>
                <w:highlight w:val="none"/>
              </w:rPr>
            </w:pPr>
            <w:r>
              <w:rPr>
                <w:rFonts w:hint="eastAsia"/>
                <w:highlight w:val="none"/>
              </w:rPr>
              <w:t>処分方法（廃棄・下取・継続使用）</w:t>
            </w:r>
          </w:p>
        </w:tc>
        <w:tc>
          <w:tcPr>
            <w:tcW w:w="3514" w:type="dxa"/>
            <w:vAlign w:val="center"/>
          </w:tcPr>
          <w:p>
            <w:pPr>
              <w:pStyle w:val="0"/>
              <w:overflowPunct w:val="0"/>
              <w:autoSpaceDE w:val="0"/>
              <w:autoSpaceDN w:val="0"/>
              <w:rPr>
                <w:rFonts w:hint="default"/>
                <w:highlight w:val="none"/>
              </w:rPr>
            </w:pPr>
            <w:r>
              <w:rPr>
                <w:rFonts w:hint="eastAsia"/>
                <w:highlight w:val="none"/>
              </w:rPr>
              <w:t>１　更新・新規</w:t>
            </w:r>
          </w:p>
          <w:p>
            <w:pPr>
              <w:pStyle w:val="0"/>
              <w:overflowPunct w:val="0"/>
              <w:autoSpaceDE w:val="0"/>
              <w:autoSpaceDN w:val="0"/>
              <w:rPr>
                <w:rFonts w:hint="default"/>
                <w:highlight w:val="none"/>
              </w:rPr>
            </w:pPr>
            <w:r>
              <w:rPr>
                <w:rFonts w:hint="eastAsia"/>
                <w:highlight w:val="none"/>
              </w:rPr>
              <w:t>２　新品・中古（　</w:t>
            </w:r>
            <w:r>
              <w:rPr>
                <w:rFonts w:hint="eastAsia"/>
                <w:highlight w:val="none"/>
              </w:rPr>
              <w:t xml:space="preserve"> </w:t>
            </w:r>
            <w:r>
              <w:rPr>
                <w:rFonts w:hint="eastAsia"/>
                <w:highlight w:val="none"/>
              </w:rPr>
              <w:t>　年製造）</w:t>
            </w:r>
          </w:p>
          <w:p>
            <w:pPr>
              <w:pStyle w:val="0"/>
              <w:overflowPunct w:val="0"/>
              <w:autoSpaceDE w:val="0"/>
              <w:autoSpaceDN w:val="0"/>
              <w:rPr>
                <w:rFonts w:hint="default"/>
                <w:highlight w:val="none"/>
              </w:rPr>
            </w:pPr>
            <w:r>
              <w:rPr>
                <w:rFonts w:hint="eastAsia"/>
                <w:highlight w:val="none"/>
              </w:rPr>
              <w:t>３　購入・賃貸</w:t>
            </w:r>
          </w:p>
          <w:p>
            <w:pPr>
              <w:pStyle w:val="0"/>
              <w:overflowPunct w:val="0"/>
              <w:autoSpaceDE w:val="0"/>
              <w:autoSpaceDN w:val="0"/>
              <w:rPr>
                <w:rFonts w:hint="default"/>
                <w:highlight w:val="none"/>
              </w:rPr>
            </w:pPr>
          </w:p>
          <w:p>
            <w:pPr>
              <w:pStyle w:val="0"/>
              <w:overflowPunct w:val="0"/>
              <w:autoSpaceDE w:val="0"/>
              <w:autoSpaceDN w:val="0"/>
              <w:rPr>
                <w:rFonts w:hint="default"/>
                <w:highlight w:val="none"/>
              </w:rPr>
            </w:pPr>
          </w:p>
          <w:p>
            <w:pPr>
              <w:pStyle w:val="0"/>
              <w:overflowPunct w:val="0"/>
              <w:autoSpaceDE w:val="0"/>
              <w:autoSpaceDN w:val="0"/>
              <w:rPr>
                <w:rFonts w:hint="default"/>
                <w:highlight w:val="none"/>
              </w:rPr>
            </w:pPr>
          </w:p>
          <w:p>
            <w:pPr>
              <w:pStyle w:val="0"/>
              <w:overflowPunct w:val="0"/>
              <w:autoSpaceDE w:val="0"/>
              <w:autoSpaceDN w:val="0"/>
              <w:rPr>
                <w:rFonts w:hint="default"/>
                <w:highlight w:val="none"/>
              </w:rPr>
            </w:pPr>
          </w:p>
        </w:tc>
      </w:tr>
    </w:tbl>
    <w:p>
      <w:pPr>
        <w:pStyle w:val="0"/>
        <w:overflowPunct w:val="0"/>
        <w:autoSpaceDE w:val="0"/>
        <w:autoSpaceDN w:val="0"/>
        <w:spacing w:before="84" w:beforeLines="30" w:beforeAutospacing="0"/>
        <w:ind w:left="678" w:hanging="678" w:hangingChars="300"/>
        <w:rPr>
          <w:rFonts w:hint="default"/>
          <w:highlight w:val="none"/>
        </w:rPr>
      </w:pPr>
      <w:r>
        <w:rPr>
          <w:rFonts w:hint="eastAsia"/>
          <w:highlight w:val="none"/>
        </w:rPr>
        <w:t>注　１　</w:t>
      </w:r>
      <w:r>
        <w:rPr>
          <w:rFonts w:hint="eastAsia"/>
          <w:kern w:val="0"/>
          <w:highlight w:val="none"/>
        </w:rPr>
        <w:t>林業・木材産業改善措置の実施が複数年度にまたがる場合は、年度ごとに別の表にしてください。また、導入が複数ある場合は、表の追加、加工等により、様式を変更してください。</w:t>
      </w:r>
    </w:p>
    <w:p>
      <w:pPr>
        <w:pStyle w:val="0"/>
        <w:overflowPunct w:val="0"/>
        <w:autoSpaceDE w:val="0"/>
        <w:autoSpaceDN w:val="0"/>
        <w:ind w:left="678" w:leftChars="200" w:hanging="226" w:hangingChars="100"/>
        <w:rPr>
          <w:rFonts w:hint="default"/>
        </w:rPr>
      </w:pPr>
      <w:r>
        <w:rPr>
          <w:rFonts w:hint="eastAsia"/>
          <w:highlight w:val="none"/>
        </w:rPr>
        <w:t>２　「機械・施設名等」欄及び「規格・能力等」欄は、内容が分かる写真又はパンフレットを添付する場合は、記入を省略することがで</w:t>
      </w:r>
      <w:r>
        <w:rPr>
          <w:rFonts w:hint="eastAsia"/>
        </w:rPr>
        <w:t>きます。</w:t>
      </w:r>
    </w:p>
    <w:p>
      <w:pPr>
        <w:pStyle w:val="0"/>
        <w:overflowPunct w:val="0"/>
        <w:autoSpaceDE w:val="0"/>
        <w:autoSpaceDN w:val="0"/>
        <w:ind w:left="678" w:leftChars="200" w:hanging="226" w:hangingChars="100"/>
        <w:rPr>
          <w:rFonts w:hint="default"/>
        </w:rPr>
      </w:pPr>
      <w:r>
        <w:rPr>
          <w:rFonts w:hint="eastAsia"/>
        </w:rPr>
        <w:t>３　「その他」欄は、各欄に記入することができない必要事項についても記入してください。</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rPr>
        <w:t>別紙５（</w:t>
      </w:r>
      <w:r>
        <w:rPr>
          <w:rFonts w:hint="eastAsia"/>
          <w:kern w:val="0"/>
        </w:rPr>
        <w:t>森林施業の実施に係るものの場合</w:t>
      </w:r>
      <w:r>
        <w:rPr>
          <w:rFonts w:hint="eastAsia"/>
        </w:rPr>
        <w:t>）</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w:t>
      </w:r>
      <w:r>
        <w:rPr>
          <w:rFonts w:hint="eastAsia"/>
          <w:color w:val="auto"/>
        </w:rPr>
        <w:t>措置の内容及び実施時期</w:t>
      </w:r>
    </w:p>
    <w:p>
      <w:pPr>
        <w:pStyle w:val="0"/>
        <w:overflowPunct w:val="0"/>
        <w:autoSpaceDE w:val="0"/>
        <w:autoSpaceDN w:val="0"/>
        <w:rPr>
          <w:rFonts w:hint="default"/>
        </w:rPr>
      </w:pPr>
    </w:p>
    <w:p>
      <w:pPr>
        <w:pStyle w:val="0"/>
        <w:overflowPunct w:val="0"/>
        <w:autoSpaceDE w:val="0"/>
        <w:autoSpaceDN w:val="0"/>
        <w:spacing w:after="56" w:afterLines="20" w:afterAutospacing="0"/>
        <w:jc w:val="right"/>
        <w:rPr>
          <w:rFonts w:hint="default"/>
          <w:u w:val="single" w:color="auto"/>
        </w:rPr>
      </w:pPr>
      <w:r>
        <w:rPr>
          <w:rFonts w:hint="eastAsia"/>
          <w:u w:val="single" w:color="auto"/>
        </w:rPr>
        <w:t>　　　　年度</w:t>
      </w:r>
    </w:p>
    <w:tbl>
      <w:tblPr>
        <w:tblStyle w:val="11"/>
        <w:tblW w:w="8819" w:type="dxa"/>
        <w:jc w:val="lef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910"/>
        <w:gridCol w:w="1358"/>
        <w:gridCol w:w="1820"/>
        <w:gridCol w:w="902"/>
        <w:gridCol w:w="903"/>
        <w:gridCol w:w="903"/>
        <w:gridCol w:w="903"/>
        <w:gridCol w:w="1120"/>
      </w:tblGrid>
      <w:tr>
        <w:trPr/>
        <w:tc>
          <w:tcPr>
            <w:tcW w:w="2268" w:type="dxa"/>
            <w:gridSpan w:val="2"/>
            <w:vAlign w:val="center"/>
          </w:tcPr>
          <w:p>
            <w:pPr>
              <w:pStyle w:val="0"/>
              <w:overflowPunct w:val="0"/>
              <w:autoSpaceDE w:val="0"/>
              <w:autoSpaceDN w:val="0"/>
              <w:jc w:val="center"/>
              <w:rPr>
                <w:rFonts w:hint="default"/>
              </w:rPr>
            </w:pPr>
            <w:r>
              <w:rPr>
                <w:rFonts w:hint="eastAsia"/>
              </w:rPr>
              <w:t>項目</w:t>
            </w:r>
          </w:p>
        </w:tc>
        <w:tc>
          <w:tcPr>
            <w:tcW w:w="6551" w:type="dxa"/>
            <w:gridSpan w:val="6"/>
            <w:vAlign w:val="center"/>
          </w:tcPr>
          <w:p>
            <w:pPr>
              <w:pStyle w:val="0"/>
              <w:overflowPunct w:val="0"/>
              <w:autoSpaceDE w:val="0"/>
              <w:autoSpaceDN w:val="0"/>
              <w:jc w:val="center"/>
              <w:rPr>
                <w:rFonts w:hint="default"/>
              </w:rPr>
            </w:pPr>
            <w:r>
              <w:rPr>
                <w:rFonts w:hint="eastAsia"/>
              </w:rPr>
              <w:t>内容</w:t>
            </w:r>
          </w:p>
        </w:tc>
      </w:tr>
      <w:tr>
        <w:trPr/>
        <w:tc>
          <w:tcPr>
            <w:tcW w:w="2268" w:type="dxa"/>
            <w:gridSpan w:val="2"/>
            <w:vAlign w:val="center"/>
          </w:tcPr>
          <w:p>
            <w:pPr>
              <w:pStyle w:val="0"/>
              <w:overflowPunct w:val="0"/>
              <w:autoSpaceDE w:val="0"/>
              <w:autoSpaceDN w:val="0"/>
              <w:rPr>
                <w:rFonts w:hint="default"/>
              </w:rPr>
            </w:pPr>
            <w:r>
              <w:rPr>
                <w:rFonts w:hint="eastAsia"/>
              </w:rPr>
              <w:t>目的</w:t>
            </w:r>
          </w:p>
        </w:tc>
        <w:tc>
          <w:tcPr>
            <w:tcW w:w="6551" w:type="dxa"/>
            <w:gridSpan w:val="6"/>
            <w:vAlign w:val="center"/>
          </w:tcPr>
          <w:p>
            <w:pPr>
              <w:pStyle w:val="0"/>
              <w:overflowPunct w:val="0"/>
              <w:autoSpaceDE w:val="0"/>
              <w:autoSpaceDN w:val="0"/>
              <w:rPr>
                <w:rFonts w:hint="default"/>
              </w:rPr>
            </w:pPr>
          </w:p>
        </w:tc>
      </w:tr>
      <w:tr>
        <w:trPr/>
        <w:tc>
          <w:tcPr>
            <w:tcW w:w="2268" w:type="dxa"/>
            <w:gridSpan w:val="2"/>
            <w:vAlign w:val="center"/>
          </w:tcPr>
          <w:p>
            <w:pPr>
              <w:pStyle w:val="0"/>
              <w:overflowPunct w:val="0"/>
              <w:autoSpaceDE w:val="0"/>
              <w:autoSpaceDN w:val="0"/>
              <w:rPr>
                <w:rFonts w:hint="default"/>
              </w:rPr>
            </w:pPr>
            <w:r>
              <w:rPr>
                <w:rFonts w:hint="eastAsia"/>
              </w:rPr>
              <w:t>施業対象森林の概要</w:t>
            </w:r>
          </w:p>
        </w:tc>
        <w:tc>
          <w:tcPr>
            <w:tcW w:w="6551" w:type="dxa"/>
            <w:gridSpan w:val="6"/>
            <w:vAlign w:val="center"/>
          </w:tcPr>
          <w:p>
            <w:pPr>
              <w:pStyle w:val="0"/>
              <w:overflowPunct w:val="0"/>
              <w:autoSpaceDE w:val="0"/>
              <w:autoSpaceDN w:val="0"/>
              <w:rPr>
                <w:rFonts w:hint="default"/>
              </w:rPr>
            </w:pPr>
            <w:r>
              <w:rPr>
                <w:rFonts w:hint="eastAsia"/>
              </w:rPr>
              <w:t>別紙のとおり</w:t>
            </w:r>
          </w:p>
        </w:tc>
      </w:tr>
      <w:tr>
        <w:trPr>
          <w:trHeight w:val="399" w:hRule="atLeast"/>
        </w:trPr>
        <w:tc>
          <w:tcPr>
            <w:tcW w:w="910" w:type="dxa"/>
            <w:vMerge w:val="restart"/>
            <w:vAlign w:val="top"/>
          </w:tcPr>
          <w:p>
            <w:pPr>
              <w:pStyle w:val="0"/>
              <w:overflowPunct w:val="0"/>
              <w:autoSpaceDE w:val="0"/>
              <w:autoSpaceDN w:val="0"/>
              <w:jc w:val="center"/>
              <w:rPr>
                <w:rFonts w:hint="default"/>
              </w:rPr>
            </w:pPr>
            <w:r>
              <w:rPr>
                <w:rFonts w:hint="eastAsia"/>
              </w:rPr>
              <w:t>作業種</w:t>
            </w:r>
          </w:p>
        </w:tc>
        <w:tc>
          <w:tcPr>
            <w:tcW w:w="1358" w:type="dxa"/>
            <w:vMerge w:val="restart"/>
            <w:vAlign w:val="top"/>
          </w:tcPr>
          <w:p>
            <w:pPr>
              <w:pStyle w:val="0"/>
              <w:overflowPunct w:val="0"/>
              <w:autoSpaceDE w:val="0"/>
              <w:autoSpaceDN w:val="0"/>
              <w:jc w:val="center"/>
              <w:rPr>
                <w:rFonts w:hint="default"/>
              </w:rPr>
            </w:pPr>
            <w:r>
              <w:rPr>
                <w:rFonts w:hint="eastAsia"/>
              </w:rPr>
              <w:t>森林の位置</w:t>
            </w:r>
          </w:p>
        </w:tc>
        <w:tc>
          <w:tcPr>
            <w:tcW w:w="6551" w:type="dxa"/>
            <w:gridSpan w:val="6"/>
            <w:vAlign w:val="center"/>
          </w:tcPr>
          <w:p>
            <w:pPr>
              <w:pStyle w:val="0"/>
              <w:overflowPunct w:val="0"/>
              <w:autoSpaceDE w:val="0"/>
              <w:autoSpaceDN w:val="0"/>
              <w:jc w:val="center"/>
              <w:rPr>
                <w:rFonts w:hint="default"/>
              </w:rPr>
            </w:pPr>
            <w:r>
              <w:rPr>
                <w:rFonts w:hint="eastAsia"/>
              </w:rPr>
              <w:t>作業種別の事業計画</w:t>
            </w:r>
          </w:p>
        </w:tc>
      </w:tr>
      <w:tr>
        <w:trPr>
          <w:trHeight w:val="40" w:hRule="atLeast"/>
        </w:trPr>
        <w:tc>
          <w:tcPr>
            <w:tcW w:w="910" w:type="dxa"/>
            <w:vMerge w:val="continue"/>
            <w:vAlign w:val="center"/>
          </w:tcPr>
          <w:p>
            <w:pPr>
              <w:pStyle w:val="0"/>
              <w:overflowPunct w:val="0"/>
              <w:autoSpaceDE w:val="0"/>
              <w:autoSpaceDN w:val="0"/>
              <w:rPr>
                <w:rFonts w:hint="default"/>
              </w:rPr>
            </w:pPr>
          </w:p>
        </w:tc>
        <w:tc>
          <w:tcPr>
            <w:tcW w:w="1358" w:type="dxa"/>
            <w:vMerge w:val="continue"/>
            <w:vAlign w:val="center"/>
          </w:tcPr>
          <w:p>
            <w:pPr>
              <w:pStyle w:val="0"/>
              <w:overflowPunct w:val="0"/>
              <w:autoSpaceDE w:val="0"/>
              <w:autoSpaceDN w:val="0"/>
              <w:rPr>
                <w:rFonts w:hint="default"/>
              </w:rPr>
            </w:pPr>
          </w:p>
        </w:tc>
        <w:tc>
          <w:tcPr>
            <w:tcW w:w="1820" w:type="dxa"/>
            <w:vAlign w:val="top"/>
          </w:tcPr>
          <w:p>
            <w:pPr>
              <w:pStyle w:val="0"/>
              <w:overflowPunct w:val="0"/>
              <w:autoSpaceDE w:val="0"/>
              <w:autoSpaceDN w:val="0"/>
              <w:spacing w:before="56" w:beforeLines="20" w:beforeAutospacing="0" w:line="240" w:lineRule="exact"/>
              <w:rPr>
                <w:rFonts w:hint="default"/>
              </w:rPr>
            </w:pPr>
            <w:r>
              <w:rPr>
                <w:rFonts w:hint="eastAsia"/>
              </w:rPr>
              <w:t>事業の開始時期～終了時期</w:t>
            </w:r>
          </w:p>
        </w:tc>
        <w:tc>
          <w:tcPr>
            <w:tcW w:w="902" w:type="dxa"/>
            <w:vAlign w:val="top"/>
          </w:tcPr>
          <w:p>
            <w:pPr>
              <w:pStyle w:val="0"/>
              <w:overflowPunct w:val="0"/>
              <w:autoSpaceDE w:val="0"/>
              <w:autoSpaceDN w:val="0"/>
              <w:jc w:val="center"/>
              <w:rPr>
                <w:rFonts w:hint="default"/>
              </w:rPr>
            </w:pPr>
            <w:r>
              <w:rPr>
                <w:rFonts w:hint="eastAsia"/>
              </w:rPr>
              <w:t>齢級</w:t>
            </w:r>
          </w:p>
        </w:tc>
        <w:tc>
          <w:tcPr>
            <w:tcW w:w="903" w:type="dxa"/>
            <w:vAlign w:val="top"/>
          </w:tcPr>
          <w:p>
            <w:pPr>
              <w:pStyle w:val="0"/>
              <w:overflowPunct w:val="0"/>
              <w:autoSpaceDE w:val="0"/>
              <w:autoSpaceDN w:val="0"/>
              <w:jc w:val="center"/>
              <w:rPr>
                <w:rFonts w:hint="default"/>
              </w:rPr>
            </w:pPr>
            <w:r>
              <w:rPr>
                <w:rFonts w:hint="eastAsia"/>
              </w:rPr>
              <w:t>面積</w:t>
            </w:r>
          </w:p>
        </w:tc>
        <w:tc>
          <w:tcPr>
            <w:tcW w:w="903" w:type="dxa"/>
            <w:vAlign w:val="top"/>
          </w:tcPr>
          <w:p>
            <w:pPr>
              <w:pStyle w:val="0"/>
              <w:overflowPunct w:val="0"/>
              <w:autoSpaceDE w:val="0"/>
              <w:autoSpaceDN w:val="0"/>
              <w:jc w:val="center"/>
              <w:rPr>
                <w:rFonts w:hint="default"/>
              </w:rPr>
            </w:pPr>
            <w:r>
              <w:rPr>
                <w:rFonts w:hint="eastAsia"/>
              </w:rPr>
              <w:t>材積</w:t>
            </w:r>
          </w:p>
        </w:tc>
        <w:tc>
          <w:tcPr>
            <w:tcW w:w="9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延長</w:t>
            </w:r>
          </w:p>
        </w:tc>
        <w:tc>
          <w:tcPr>
            <w:tcW w:w="1120" w:type="dxa"/>
            <w:vAlign w:val="top"/>
          </w:tcPr>
          <w:p>
            <w:pPr>
              <w:pStyle w:val="0"/>
              <w:overflowPunct w:val="0"/>
              <w:autoSpaceDE w:val="0"/>
              <w:autoSpaceDN w:val="0"/>
              <w:jc w:val="center"/>
              <w:rPr>
                <w:rFonts w:hint="default"/>
              </w:rPr>
            </w:pPr>
            <w:r>
              <w:rPr>
                <w:rFonts w:hint="eastAsia"/>
              </w:rPr>
              <w:t>所要額</w:t>
            </w:r>
          </w:p>
        </w:tc>
      </w:tr>
      <w:tr>
        <w:trPr>
          <w:trHeight w:val="393" w:hRule="atLeast"/>
        </w:trPr>
        <w:tc>
          <w:tcPr>
            <w:tcW w:w="910" w:type="dxa"/>
            <w:vMerge w:val="restart"/>
            <w:vAlign w:val="top"/>
          </w:tcPr>
          <w:p>
            <w:pPr>
              <w:pStyle w:val="0"/>
              <w:overflowPunct w:val="0"/>
              <w:autoSpaceDE w:val="0"/>
              <w:autoSpaceDN w:val="0"/>
              <w:rPr>
                <w:rFonts w:hint="default"/>
              </w:rPr>
            </w:pPr>
            <w:r>
              <w:rPr>
                <w:rFonts w:hint="eastAsia"/>
              </w:rPr>
              <w:t>間伐</w:t>
            </w:r>
          </w:p>
        </w:tc>
        <w:tc>
          <w:tcPr>
            <w:tcW w:w="1358" w:type="dxa"/>
            <w:vAlign w:val="center"/>
          </w:tcPr>
          <w:p>
            <w:pPr>
              <w:pStyle w:val="0"/>
              <w:overflowPunct w:val="0"/>
              <w:autoSpaceDE w:val="0"/>
              <w:autoSpaceDN w:val="0"/>
              <w:rPr>
                <w:rFonts w:hint="default"/>
              </w:rPr>
            </w:pPr>
          </w:p>
        </w:tc>
        <w:tc>
          <w:tcPr>
            <w:tcW w:w="1820" w:type="dxa"/>
            <w:vAlign w:val="center"/>
          </w:tcPr>
          <w:p>
            <w:pPr>
              <w:pStyle w:val="0"/>
              <w:overflowPunct w:val="0"/>
              <w:autoSpaceDE w:val="0"/>
              <w:autoSpaceDN w:val="0"/>
              <w:rPr>
                <w:rFonts w:hint="default"/>
              </w:rPr>
            </w:pPr>
          </w:p>
        </w:tc>
        <w:tc>
          <w:tcPr>
            <w:tcW w:w="902"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vAlign w:val="top"/>
          </w:tcPr>
          <w:p>
            <w:pPr>
              <w:pStyle w:val="0"/>
              <w:overflowPunct w:val="0"/>
              <w:autoSpaceDE w:val="0"/>
              <w:autoSpaceDN w:val="0"/>
              <w:rPr>
                <w:rFonts w:hint="default"/>
              </w:rPr>
            </w:pPr>
          </w:p>
        </w:tc>
        <w:tc>
          <w:tcPr>
            <w:tcW w:w="1358" w:type="dxa"/>
            <w:vAlign w:val="center"/>
          </w:tcPr>
          <w:p>
            <w:pPr>
              <w:pStyle w:val="0"/>
              <w:overflowPunct w:val="0"/>
              <w:autoSpaceDE w:val="0"/>
              <w:autoSpaceDN w:val="0"/>
              <w:rPr>
                <w:rFonts w:hint="default"/>
              </w:rPr>
            </w:pPr>
          </w:p>
        </w:tc>
        <w:tc>
          <w:tcPr>
            <w:tcW w:w="18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vAlign w:val="top"/>
          </w:tcPr>
          <w:p>
            <w:pPr>
              <w:pStyle w:val="0"/>
              <w:overflowPunct w:val="0"/>
              <w:autoSpaceDE w:val="0"/>
              <w:autoSpaceDN w:val="0"/>
              <w:rPr>
                <w:rFonts w:hint="default"/>
              </w:rPr>
            </w:pPr>
          </w:p>
        </w:tc>
        <w:tc>
          <w:tcPr>
            <w:tcW w:w="1358" w:type="dxa"/>
            <w:vAlign w:val="center"/>
          </w:tcPr>
          <w:p>
            <w:pPr>
              <w:pStyle w:val="0"/>
              <w:overflowPunct w:val="0"/>
              <w:autoSpaceDE w:val="0"/>
              <w:autoSpaceDN w:val="0"/>
              <w:jc w:val="center"/>
              <w:rPr>
                <w:rFonts w:hint="default"/>
              </w:rPr>
            </w:pPr>
            <w:r>
              <w:rPr>
                <w:rFonts w:hint="eastAsia"/>
              </w:rPr>
              <w:t>計</w:t>
            </w:r>
          </w:p>
        </w:tc>
        <w:tc>
          <w:tcPr>
            <w:tcW w:w="1820"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restart"/>
            <w:vAlign w:val="top"/>
          </w:tcPr>
          <w:p>
            <w:pPr>
              <w:pStyle w:val="0"/>
              <w:overflowPunct w:val="0"/>
              <w:autoSpaceDE w:val="0"/>
              <w:autoSpaceDN w:val="0"/>
              <w:rPr>
                <w:rFonts w:hint="default"/>
              </w:rPr>
            </w:pPr>
            <w:r>
              <w:rPr>
                <w:rFonts w:hint="eastAsia"/>
              </w:rPr>
              <w:t>複層伐</w:t>
            </w:r>
          </w:p>
        </w:tc>
        <w:tc>
          <w:tcPr>
            <w:tcW w:w="1358" w:type="dxa"/>
            <w:vAlign w:val="center"/>
          </w:tcPr>
          <w:p>
            <w:pPr>
              <w:pStyle w:val="0"/>
              <w:overflowPunct w:val="0"/>
              <w:autoSpaceDE w:val="0"/>
              <w:autoSpaceDN w:val="0"/>
              <w:rPr>
                <w:rFonts w:hint="default"/>
              </w:rPr>
            </w:pPr>
          </w:p>
        </w:tc>
        <w:tc>
          <w:tcPr>
            <w:tcW w:w="1820" w:type="dxa"/>
            <w:vAlign w:val="center"/>
          </w:tcPr>
          <w:p>
            <w:pPr>
              <w:pStyle w:val="0"/>
              <w:overflowPunct w:val="0"/>
              <w:autoSpaceDE w:val="0"/>
              <w:autoSpaceDN w:val="0"/>
              <w:rPr>
                <w:rFonts w:hint="default"/>
              </w:rPr>
            </w:pPr>
          </w:p>
        </w:tc>
        <w:tc>
          <w:tcPr>
            <w:tcW w:w="902"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vAlign w:val="top"/>
          </w:tcPr>
          <w:p>
            <w:pPr>
              <w:pStyle w:val="0"/>
              <w:overflowPunct w:val="0"/>
              <w:autoSpaceDE w:val="0"/>
              <w:autoSpaceDN w:val="0"/>
              <w:rPr>
                <w:rFonts w:hint="default"/>
              </w:rPr>
            </w:pPr>
          </w:p>
        </w:tc>
        <w:tc>
          <w:tcPr>
            <w:tcW w:w="1358" w:type="dxa"/>
            <w:vAlign w:val="center"/>
          </w:tcPr>
          <w:p>
            <w:pPr>
              <w:pStyle w:val="0"/>
              <w:overflowPunct w:val="0"/>
              <w:autoSpaceDE w:val="0"/>
              <w:autoSpaceDN w:val="0"/>
              <w:rPr>
                <w:rFonts w:hint="default"/>
              </w:rPr>
            </w:pPr>
          </w:p>
        </w:tc>
        <w:tc>
          <w:tcPr>
            <w:tcW w:w="18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vAlign w:val="top"/>
          </w:tcPr>
          <w:p>
            <w:pPr>
              <w:pStyle w:val="0"/>
              <w:overflowPunct w:val="0"/>
              <w:autoSpaceDE w:val="0"/>
              <w:autoSpaceDN w:val="0"/>
              <w:rPr>
                <w:rFonts w:hint="default"/>
              </w:rPr>
            </w:pPr>
          </w:p>
        </w:tc>
        <w:tc>
          <w:tcPr>
            <w:tcW w:w="1358" w:type="dxa"/>
            <w:vAlign w:val="center"/>
          </w:tcPr>
          <w:p>
            <w:pPr>
              <w:pStyle w:val="0"/>
              <w:overflowPunct w:val="0"/>
              <w:autoSpaceDE w:val="0"/>
              <w:autoSpaceDN w:val="0"/>
              <w:jc w:val="center"/>
              <w:rPr>
                <w:rFonts w:hint="default"/>
              </w:rPr>
            </w:pPr>
            <w:r>
              <w:rPr>
                <w:rFonts w:hint="eastAsia"/>
              </w:rPr>
              <w:t>計</w:t>
            </w:r>
          </w:p>
        </w:tc>
        <w:tc>
          <w:tcPr>
            <w:tcW w:w="1820"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作業路の開設・改良</w:t>
            </w:r>
          </w:p>
        </w:tc>
        <w:tc>
          <w:tcPr>
            <w:tcW w:w="1358" w:type="dxa"/>
            <w:vAlign w:val="center"/>
          </w:tcPr>
          <w:p>
            <w:pPr>
              <w:pStyle w:val="0"/>
              <w:overflowPunct w:val="0"/>
              <w:autoSpaceDE w:val="0"/>
              <w:autoSpaceDN w:val="0"/>
              <w:rPr>
                <w:rFonts w:hint="default"/>
              </w:rPr>
            </w:pPr>
          </w:p>
        </w:tc>
        <w:tc>
          <w:tcPr>
            <w:tcW w:w="1820" w:type="dxa"/>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vAlign w:val="center"/>
          </w:tcPr>
          <w:p>
            <w:pPr>
              <w:pStyle w:val="0"/>
              <w:overflowPunct w:val="0"/>
              <w:autoSpaceDE w:val="0"/>
              <w:autoSpaceDN w:val="0"/>
              <w:rPr>
                <w:rFonts w:hint="default"/>
              </w:rPr>
            </w:pPr>
          </w:p>
        </w:tc>
        <w:tc>
          <w:tcPr>
            <w:tcW w:w="1358" w:type="dxa"/>
            <w:vAlign w:val="center"/>
          </w:tcPr>
          <w:p>
            <w:pPr>
              <w:pStyle w:val="0"/>
              <w:overflowPunct w:val="0"/>
              <w:autoSpaceDE w:val="0"/>
              <w:autoSpaceDN w:val="0"/>
              <w:rPr>
                <w:rFonts w:hint="default"/>
              </w:rPr>
            </w:pPr>
          </w:p>
        </w:tc>
        <w:tc>
          <w:tcPr>
            <w:tcW w:w="18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r>
        <w:trPr>
          <w:trHeight w:val="393" w:hRule="atLeast"/>
        </w:trPr>
        <w:tc>
          <w:tcPr>
            <w:tcW w:w="91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35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計</w:t>
            </w:r>
          </w:p>
        </w:tc>
        <w:tc>
          <w:tcPr>
            <w:tcW w:w="1820"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93" w:hRule="atLeast"/>
        </w:trPr>
        <w:tc>
          <w:tcPr>
            <w:tcW w:w="2268" w:type="dxa"/>
            <w:gridSpan w:val="2"/>
            <w:vAlign w:val="center"/>
          </w:tcPr>
          <w:p>
            <w:pPr>
              <w:pStyle w:val="0"/>
              <w:overflowPunct w:val="0"/>
              <w:autoSpaceDE w:val="0"/>
              <w:autoSpaceDN w:val="0"/>
              <w:jc w:val="center"/>
              <w:rPr>
                <w:rFonts w:hint="default"/>
              </w:rPr>
            </w:pPr>
            <w:r>
              <w:rPr>
                <w:rFonts w:hint="eastAsia"/>
              </w:rPr>
              <w:t>合計</w:t>
            </w:r>
          </w:p>
        </w:tc>
        <w:tc>
          <w:tcPr>
            <w:tcW w:w="1820"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903" w:type="dxa"/>
            <w:vAlign w:val="center"/>
          </w:tcPr>
          <w:p>
            <w:pPr>
              <w:pStyle w:val="0"/>
              <w:overflowPunct w:val="0"/>
              <w:autoSpaceDE w:val="0"/>
              <w:autoSpaceDN w:val="0"/>
              <w:rPr>
                <w:rFonts w:hint="default"/>
              </w:rPr>
            </w:pP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ind w:left="654" w:hanging="654" w:hangingChars="300"/>
        <w:rPr>
          <w:rFonts w:hint="default"/>
        </w:rPr>
      </w:pPr>
      <w:r>
        <w:rPr>
          <w:rFonts w:hint="eastAsia"/>
        </w:rPr>
        <w:t>注　１　林業・木材産業改善措置の実施が複数年度にまたがる場合は、年度ごとに別の表にしてください。</w:t>
      </w:r>
    </w:p>
    <w:p>
      <w:pPr>
        <w:pStyle w:val="0"/>
        <w:overflowPunct w:val="0"/>
        <w:autoSpaceDE w:val="0"/>
        <w:autoSpaceDN w:val="0"/>
        <w:ind w:left="654" w:leftChars="200" w:hanging="218" w:hangingChars="100"/>
        <w:rPr>
          <w:rFonts w:hint="default"/>
        </w:rPr>
      </w:pPr>
      <w:r>
        <w:rPr>
          <w:rFonts w:hint="eastAsia"/>
        </w:rPr>
        <w:t>２　施業対象森林の概要は、所在地及び現況（樹種別・林種別・齢級別の面積及び蓄積）を別紙に記入して添えてください。また、施業対象森林の位置を明らかにした図面を添えてください。</w:t>
      </w:r>
    </w:p>
    <w:p>
      <w:pPr>
        <w:pStyle w:val="0"/>
        <w:overflowPunct w:val="0"/>
        <w:autoSpaceDE w:val="0"/>
        <w:autoSpaceDN w:val="0"/>
        <w:rPr>
          <w:rFonts w:hint="default"/>
        </w:rPr>
      </w:pPr>
    </w:p>
    <w:p>
      <w:pPr>
        <w:pStyle w:val="0"/>
        <w:overflowPunct w:val="0"/>
        <w:autoSpaceDE w:val="0"/>
        <w:autoSpaceDN w:val="0"/>
        <w:rPr>
          <w:rFonts w:hint="default"/>
          <w:color w:val="auto"/>
        </w:rPr>
      </w:pPr>
      <w:r>
        <w:rPr>
          <w:rFonts w:hint="default"/>
        </w:rPr>
        <w:br w:type="page"/>
      </w:r>
      <w:r>
        <w:rPr>
          <w:rFonts w:hint="eastAsia"/>
        </w:rPr>
        <w:t>別紙６</w:t>
      </w:r>
      <w:r>
        <w:rPr>
          <w:rFonts w:hint="eastAsia"/>
          <w:color w:val="auto"/>
        </w:rPr>
        <w:t>（</w:t>
      </w:r>
      <w:r>
        <w:rPr>
          <w:rFonts w:hint="eastAsia"/>
          <w:color w:val="auto"/>
          <w:kern w:val="0"/>
        </w:rPr>
        <w:t>立木取得を行う場合</w:t>
      </w:r>
      <w:r>
        <w:rPr>
          <w:rFonts w:hint="eastAsia"/>
          <w:color w:val="auto"/>
        </w:rPr>
        <w:t>）</w:t>
      </w:r>
    </w:p>
    <w:p>
      <w:pPr>
        <w:pStyle w:val="0"/>
        <w:overflowPunct w:val="0"/>
        <w:autoSpaceDE w:val="0"/>
        <w:autoSpaceDN w:val="0"/>
        <w:rPr>
          <w:rFonts w:hint="default"/>
          <w:color w:val="auto"/>
        </w:rPr>
      </w:pPr>
    </w:p>
    <w:p>
      <w:pPr>
        <w:pStyle w:val="0"/>
        <w:overflowPunct w:val="0"/>
        <w:autoSpaceDE w:val="0"/>
        <w:autoSpaceDN w:val="0"/>
        <w:jc w:val="center"/>
        <w:rPr>
          <w:rFonts w:hint="default"/>
          <w:color w:val="auto"/>
        </w:rPr>
      </w:pPr>
      <w:r>
        <w:rPr>
          <w:rFonts w:hint="eastAsia"/>
          <w:color w:val="auto"/>
        </w:rPr>
        <w:t>林業・木材産業改善措置の内容及び実施時期</w:t>
      </w:r>
    </w:p>
    <w:p>
      <w:pPr>
        <w:pStyle w:val="0"/>
        <w:overflowPunct w:val="0"/>
        <w:autoSpaceDE w:val="0"/>
        <w:autoSpaceDN w:val="0"/>
        <w:rPr>
          <w:rFonts w:hint="default"/>
          <w:color w:val="auto"/>
        </w:rPr>
      </w:pPr>
    </w:p>
    <w:p>
      <w:pPr>
        <w:pStyle w:val="0"/>
        <w:overflowPunct w:val="0"/>
        <w:autoSpaceDE w:val="0"/>
        <w:autoSpaceDN w:val="0"/>
        <w:spacing w:after="56" w:afterLines="20" w:afterAutospacing="0"/>
        <w:jc w:val="right"/>
        <w:rPr>
          <w:rFonts w:hint="default"/>
          <w:u w:val="single" w:color="auto"/>
        </w:rPr>
      </w:pPr>
      <w:r>
        <w:rPr>
          <w:rFonts w:hint="eastAsia"/>
          <w:u w:val="single" w:color="auto"/>
        </w:rPr>
        <w:t>　　　　年度</w:t>
      </w:r>
    </w:p>
    <w:tbl>
      <w:tblPr>
        <w:tblStyle w:val="11"/>
        <w:tblW w:w="9407" w:type="dxa"/>
        <w:jc w:val="lef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656"/>
        <w:gridCol w:w="657"/>
        <w:gridCol w:w="657"/>
        <w:gridCol w:w="657"/>
        <w:gridCol w:w="657"/>
        <w:gridCol w:w="657"/>
        <w:gridCol w:w="656"/>
        <w:gridCol w:w="657"/>
        <w:gridCol w:w="657"/>
        <w:gridCol w:w="657"/>
        <w:gridCol w:w="657"/>
        <w:gridCol w:w="657"/>
        <w:gridCol w:w="657"/>
        <w:gridCol w:w="868"/>
      </w:tblGrid>
      <w:tr>
        <w:trPr>
          <w:trHeight w:val="20" w:hRule="atLeast"/>
        </w:trPr>
        <w:tc>
          <w:tcPr>
            <w:tcW w:w="7225" w:type="dxa"/>
            <w:gridSpan w:val="11"/>
            <w:vAlign w:val="center"/>
          </w:tcPr>
          <w:p>
            <w:pPr>
              <w:pStyle w:val="0"/>
              <w:overflowPunct w:val="0"/>
              <w:autoSpaceDE w:val="0"/>
              <w:autoSpaceDN w:val="0"/>
              <w:jc w:val="center"/>
              <w:rPr>
                <w:rFonts w:hint="default"/>
              </w:rPr>
            </w:pPr>
            <w:r>
              <w:rPr>
                <w:rFonts w:hint="eastAsia"/>
              </w:rPr>
              <w:t>伐採対象立木</w:t>
            </w:r>
          </w:p>
        </w:tc>
        <w:tc>
          <w:tcPr>
            <w:tcW w:w="657"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取得予定年月日</w:t>
            </w:r>
          </w:p>
        </w:tc>
        <w:tc>
          <w:tcPr>
            <w:tcW w:w="657"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取得対象立木</w:t>
            </w:r>
          </w:p>
        </w:tc>
        <w:tc>
          <w:tcPr>
            <w:tcW w:w="868" w:type="dxa"/>
            <w:vMerge w:val="restart"/>
            <w:vAlign w:val="top"/>
          </w:tcPr>
          <w:p>
            <w:pPr>
              <w:pStyle w:val="0"/>
              <w:overflowPunct w:val="0"/>
              <w:autoSpaceDE w:val="0"/>
              <w:autoSpaceDN w:val="0"/>
              <w:rPr>
                <w:rFonts w:hint="default"/>
              </w:rPr>
            </w:pPr>
            <w:r>
              <w:rPr>
                <w:rFonts w:hint="eastAsia"/>
              </w:rPr>
              <w:t>所要額</w:t>
            </w:r>
          </w:p>
        </w:tc>
      </w:tr>
      <w:tr>
        <w:trPr>
          <w:trHeight w:val="20" w:hRule="atLeast"/>
        </w:trPr>
        <w:tc>
          <w:tcPr>
            <w:tcW w:w="656"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立木所有者の氏名</w:t>
            </w:r>
          </w:p>
        </w:tc>
        <w:tc>
          <w:tcPr>
            <w:tcW w:w="1971" w:type="dxa"/>
            <w:gridSpan w:val="3"/>
            <w:vAlign w:val="center"/>
          </w:tcPr>
          <w:p>
            <w:pPr>
              <w:pStyle w:val="0"/>
              <w:overflowPunct w:val="0"/>
              <w:autoSpaceDE w:val="0"/>
              <w:autoSpaceDN w:val="0"/>
              <w:jc w:val="center"/>
              <w:rPr>
                <w:rFonts w:hint="default"/>
              </w:rPr>
            </w:pPr>
            <w:r>
              <w:rPr>
                <w:rFonts w:hint="eastAsia"/>
              </w:rPr>
              <w:t>立木の位置</w:t>
            </w:r>
          </w:p>
        </w:tc>
        <w:tc>
          <w:tcPr>
            <w:tcW w:w="4598" w:type="dxa"/>
            <w:gridSpan w:val="7"/>
            <w:vAlign w:val="center"/>
          </w:tcPr>
          <w:p>
            <w:pPr>
              <w:pStyle w:val="0"/>
              <w:overflowPunct w:val="0"/>
              <w:autoSpaceDE w:val="0"/>
              <w:autoSpaceDN w:val="0"/>
              <w:jc w:val="center"/>
              <w:rPr>
                <w:rFonts w:hint="default"/>
              </w:rPr>
            </w:pPr>
            <w:r>
              <w:rPr>
                <w:rFonts w:hint="eastAsia"/>
              </w:rPr>
              <w:t>立木の樹種、樹齢及び材積</w:t>
            </w:r>
          </w:p>
        </w:tc>
        <w:tc>
          <w:tcPr>
            <w:tcW w:w="657"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868" w:type="dxa"/>
            <w:vMerge w:val="continue"/>
            <w:vAlign w:val="center"/>
          </w:tcPr>
          <w:p>
            <w:pPr>
              <w:pStyle w:val="0"/>
              <w:overflowPunct w:val="0"/>
              <w:autoSpaceDE w:val="0"/>
              <w:autoSpaceDN w:val="0"/>
              <w:rPr>
                <w:rFonts w:hint="default"/>
              </w:rPr>
            </w:pPr>
          </w:p>
        </w:tc>
      </w:tr>
      <w:tr>
        <w:trPr>
          <w:trHeight w:val="138" w:hRule="atLeast"/>
        </w:trPr>
        <w:tc>
          <w:tcPr>
            <w:tcW w:w="656" w:type="dxa"/>
            <w:vMerge w:val="continue"/>
            <w:vAlign w:val="center"/>
          </w:tcPr>
          <w:p>
            <w:pPr>
              <w:pStyle w:val="0"/>
              <w:overflowPunct w:val="0"/>
              <w:autoSpaceDE w:val="0"/>
              <w:autoSpaceDN w:val="0"/>
              <w:rPr>
                <w:rFonts w:hint="default"/>
              </w:rPr>
            </w:pPr>
          </w:p>
        </w:tc>
        <w:tc>
          <w:tcPr>
            <w:tcW w:w="657"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市町村</w:t>
            </w:r>
          </w:p>
        </w:tc>
        <w:tc>
          <w:tcPr>
            <w:tcW w:w="657" w:type="dxa"/>
            <w:vMerge w:val="restart"/>
            <w:vAlign w:val="top"/>
          </w:tcPr>
          <w:p>
            <w:pPr>
              <w:pStyle w:val="0"/>
              <w:overflowPunct w:val="0"/>
              <w:autoSpaceDE w:val="0"/>
              <w:autoSpaceDN w:val="0"/>
              <w:jc w:val="center"/>
              <w:rPr>
                <w:rFonts w:hint="default"/>
              </w:rPr>
            </w:pPr>
            <w:r>
              <w:rPr>
                <w:rFonts w:hint="eastAsia"/>
              </w:rPr>
              <w:t>地番</w:t>
            </w:r>
          </w:p>
        </w:tc>
        <w:tc>
          <w:tcPr>
            <w:tcW w:w="657" w:type="dxa"/>
            <w:vMerge w:val="restart"/>
            <w:vAlign w:val="top"/>
          </w:tcPr>
          <w:p>
            <w:pPr>
              <w:pStyle w:val="0"/>
              <w:overflowPunct w:val="0"/>
              <w:autoSpaceDE w:val="0"/>
              <w:autoSpaceDN w:val="0"/>
              <w:spacing w:before="56" w:beforeLines="20" w:beforeAutospacing="0" w:line="240" w:lineRule="exact"/>
              <w:rPr>
                <w:rFonts w:hint="default"/>
              </w:rPr>
            </w:pPr>
            <w:r>
              <w:rPr>
                <w:rFonts w:hint="eastAsia"/>
              </w:rPr>
              <w:t>林小班</w:t>
            </w:r>
          </w:p>
        </w:tc>
        <w:tc>
          <w:tcPr>
            <w:tcW w:w="1970" w:type="dxa"/>
            <w:gridSpan w:val="3"/>
            <w:vAlign w:val="center"/>
          </w:tcPr>
          <w:p>
            <w:pPr>
              <w:pStyle w:val="0"/>
              <w:overflowPunct w:val="0"/>
              <w:autoSpaceDE w:val="0"/>
              <w:autoSpaceDN w:val="0"/>
              <w:jc w:val="center"/>
              <w:rPr>
                <w:rFonts w:hint="default"/>
              </w:rPr>
            </w:pPr>
            <w:r>
              <w:rPr>
                <w:rFonts w:hint="eastAsia"/>
              </w:rPr>
              <w:t>人工林</w:t>
            </w:r>
          </w:p>
        </w:tc>
        <w:tc>
          <w:tcPr>
            <w:tcW w:w="1971" w:type="dxa"/>
            <w:gridSpan w:val="3"/>
            <w:vAlign w:val="center"/>
          </w:tcPr>
          <w:p>
            <w:pPr>
              <w:pStyle w:val="0"/>
              <w:overflowPunct w:val="0"/>
              <w:autoSpaceDE w:val="0"/>
              <w:autoSpaceDN w:val="0"/>
              <w:jc w:val="center"/>
              <w:rPr>
                <w:rFonts w:hint="default"/>
              </w:rPr>
            </w:pPr>
            <w:r>
              <w:rPr>
                <w:rFonts w:hint="eastAsia"/>
              </w:rPr>
              <w:t>天然林</w:t>
            </w:r>
          </w:p>
        </w:tc>
        <w:tc>
          <w:tcPr>
            <w:tcW w:w="657" w:type="dxa"/>
            <w:vAlign w:val="center"/>
          </w:tcPr>
          <w:p>
            <w:pPr>
              <w:pStyle w:val="0"/>
              <w:overflowPunct w:val="0"/>
              <w:autoSpaceDE w:val="0"/>
              <w:autoSpaceDN w:val="0"/>
              <w:jc w:val="center"/>
              <w:rPr>
                <w:rFonts w:hint="default"/>
              </w:rPr>
            </w:pPr>
            <w:r>
              <w:rPr>
                <w:rFonts w:hint="eastAsia"/>
              </w:rPr>
              <w:t>計</w:t>
            </w:r>
          </w:p>
        </w:tc>
        <w:tc>
          <w:tcPr>
            <w:tcW w:w="657"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868" w:type="dxa"/>
            <w:vMerge w:val="continue"/>
            <w:vAlign w:val="center"/>
          </w:tcPr>
          <w:p>
            <w:pPr>
              <w:pStyle w:val="0"/>
              <w:overflowPunct w:val="0"/>
              <w:autoSpaceDE w:val="0"/>
              <w:autoSpaceDN w:val="0"/>
              <w:rPr>
                <w:rFonts w:hint="default"/>
              </w:rPr>
            </w:pPr>
          </w:p>
        </w:tc>
      </w:tr>
      <w:tr>
        <w:trPr>
          <w:trHeight w:val="174" w:hRule="atLeast"/>
        </w:trPr>
        <w:tc>
          <w:tcPr>
            <w:tcW w:w="656"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jc w:val="center"/>
              <w:rPr>
                <w:rFonts w:hint="default"/>
              </w:rPr>
            </w:pPr>
            <w:r>
              <w:rPr>
                <w:rFonts w:hint="eastAsia"/>
              </w:rPr>
              <w:t>樹種</w:t>
            </w:r>
          </w:p>
        </w:tc>
        <w:tc>
          <w:tcPr>
            <w:tcW w:w="657" w:type="dxa"/>
            <w:vAlign w:val="center"/>
          </w:tcPr>
          <w:p>
            <w:pPr>
              <w:pStyle w:val="0"/>
              <w:overflowPunct w:val="0"/>
              <w:autoSpaceDE w:val="0"/>
              <w:autoSpaceDN w:val="0"/>
              <w:jc w:val="center"/>
              <w:rPr>
                <w:rFonts w:hint="default"/>
              </w:rPr>
            </w:pPr>
            <w:r>
              <w:rPr>
                <w:rFonts w:hint="eastAsia"/>
              </w:rPr>
              <w:t>樹齢</w:t>
            </w:r>
          </w:p>
        </w:tc>
        <w:tc>
          <w:tcPr>
            <w:tcW w:w="656" w:type="dxa"/>
            <w:vAlign w:val="center"/>
          </w:tcPr>
          <w:p>
            <w:pPr>
              <w:pStyle w:val="0"/>
              <w:overflowPunct w:val="0"/>
              <w:autoSpaceDE w:val="0"/>
              <w:autoSpaceDN w:val="0"/>
              <w:jc w:val="center"/>
              <w:rPr>
                <w:rFonts w:hint="default"/>
              </w:rPr>
            </w:pPr>
            <w:r>
              <w:rPr>
                <w:rFonts w:hint="eastAsia"/>
              </w:rPr>
              <w:t>材積</w:t>
            </w:r>
          </w:p>
        </w:tc>
        <w:tc>
          <w:tcPr>
            <w:tcW w:w="657" w:type="dxa"/>
            <w:vAlign w:val="center"/>
          </w:tcPr>
          <w:p>
            <w:pPr>
              <w:pStyle w:val="0"/>
              <w:overflowPunct w:val="0"/>
              <w:autoSpaceDE w:val="0"/>
              <w:autoSpaceDN w:val="0"/>
              <w:jc w:val="center"/>
              <w:rPr>
                <w:rFonts w:hint="default"/>
              </w:rPr>
            </w:pPr>
            <w:r>
              <w:rPr>
                <w:rFonts w:hint="eastAsia"/>
              </w:rPr>
              <w:t>樹種</w:t>
            </w:r>
          </w:p>
        </w:tc>
        <w:tc>
          <w:tcPr>
            <w:tcW w:w="657" w:type="dxa"/>
            <w:vAlign w:val="center"/>
          </w:tcPr>
          <w:p>
            <w:pPr>
              <w:pStyle w:val="0"/>
              <w:overflowPunct w:val="0"/>
              <w:autoSpaceDE w:val="0"/>
              <w:autoSpaceDN w:val="0"/>
              <w:jc w:val="center"/>
              <w:rPr>
                <w:rFonts w:hint="default"/>
              </w:rPr>
            </w:pPr>
            <w:r>
              <w:rPr>
                <w:rFonts w:hint="eastAsia"/>
              </w:rPr>
              <w:t>樹齢</w:t>
            </w:r>
          </w:p>
        </w:tc>
        <w:tc>
          <w:tcPr>
            <w:tcW w:w="657" w:type="dxa"/>
            <w:vAlign w:val="center"/>
          </w:tcPr>
          <w:p>
            <w:pPr>
              <w:pStyle w:val="0"/>
              <w:overflowPunct w:val="0"/>
              <w:autoSpaceDE w:val="0"/>
              <w:autoSpaceDN w:val="0"/>
              <w:jc w:val="center"/>
              <w:rPr>
                <w:rFonts w:hint="default"/>
              </w:rPr>
            </w:pPr>
            <w:r>
              <w:rPr>
                <w:rFonts w:hint="eastAsia"/>
              </w:rPr>
              <w:t>材積</w:t>
            </w:r>
          </w:p>
        </w:tc>
        <w:tc>
          <w:tcPr>
            <w:tcW w:w="657" w:type="dxa"/>
            <w:vAlign w:val="center"/>
          </w:tcPr>
          <w:p>
            <w:pPr>
              <w:pStyle w:val="0"/>
              <w:overflowPunct w:val="0"/>
              <w:autoSpaceDE w:val="0"/>
              <w:autoSpaceDN w:val="0"/>
              <w:jc w:val="center"/>
              <w:rPr>
                <w:rFonts w:hint="default"/>
              </w:rPr>
            </w:pPr>
            <w:r>
              <w:rPr>
                <w:rFonts w:hint="eastAsia"/>
              </w:rPr>
              <w:t>材積</w:t>
            </w:r>
          </w:p>
        </w:tc>
        <w:tc>
          <w:tcPr>
            <w:tcW w:w="657" w:type="dxa"/>
            <w:vMerge w:val="continue"/>
            <w:vAlign w:val="center"/>
          </w:tcPr>
          <w:p>
            <w:pPr>
              <w:pStyle w:val="0"/>
              <w:overflowPunct w:val="0"/>
              <w:autoSpaceDE w:val="0"/>
              <w:autoSpaceDN w:val="0"/>
              <w:rPr>
                <w:rFonts w:hint="default"/>
              </w:rPr>
            </w:pPr>
          </w:p>
        </w:tc>
        <w:tc>
          <w:tcPr>
            <w:tcW w:w="657" w:type="dxa"/>
            <w:vMerge w:val="continue"/>
            <w:vAlign w:val="center"/>
          </w:tcPr>
          <w:p>
            <w:pPr>
              <w:pStyle w:val="0"/>
              <w:overflowPunct w:val="0"/>
              <w:autoSpaceDE w:val="0"/>
              <w:autoSpaceDN w:val="0"/>
              <w:rPr>
                <w:rFonts w:hint="default"/>
              </w:rPr>
            </w:pPr>
          </w:p>
        </w:tc>
        <w:tc>
          <w:tcPr>
            <w:tcW w:w="868" w:type="dxa"/>
            <w:vMerge w:val="continue"/>
            <w:vAlign w:val="center"/>
          </w:tcPr>
          <w:p>
            <w:pPr>
              <w:pStyle w:val="0"/>
              <w:overflowPunct w:val="0"/>
              <w:autoSpaceDE w:val="0"/>
              <w:autoSpaceDN w:val="0"/>
              <w:rPr>
                <w:rFonts w:hint="default"/>
              </w:rPr>
            </w:pPr>
          </w:p>
        </w:tc>
      </w:tr>
      <w:tr>
        <w:trPr>
          <w:trHeight w:val="30" w:hRule="atLeast"/>
        </w:trPr>
        <w:tc>
          <w:tcPr>
            <w:tcW w:w="656"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6"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868" w:type="dxa"/>
            <w:vAlign w:val="center"/>
          </w:tcPr>
          <w:p>
            <w:pPr>
              <w:pStyle w:val="0"/>
              <w:overflowPunct w:val="0"/>
              <w:autoSpaceDE w:val="0"/>
              <w:autoSpaceDN w:val="0"/>
              <w:rPr>
                <w:rFonts w:hint="default"/>
              </w:rPr>
            </w:pPr>
          </w:p>
        </w:tc>
      </w:tr>
      <w:tr>
        <w:trPr>
          <w:trHeight w:val="39" w:hRule="atLeast"/>
        </w:trPr>
        <w:tc>
          <w:tcPr>
            <w:tcW w:w="656"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6"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868" w:type="dxa"/>
            <w:vAlign w:val="center"/>
          </w:tcPr>
          <w:p>
            <w:pPr>
              <w:pStyle w:val="0"/>
              <w:overflowPunct w:val="0"/>
              <w:autoSpaceDE w:val="0"/>
              <w:autoSpaceDN w:val="0"/>
              <w:rPr>
                <w:rFonts w:hint="default"/>
              </w:rPr>
            </w:pPr>
          </w:p>
        </w:tc>
      </w:tr>
      <w:tr>
        <w:trPr>
          <w:trHeight w:val="30" w:hRule="atLeast"/>
        </w:trPr>
        <w:tc>
          <w:tcPr>
            <w:tcW w:w="65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6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86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656" w:type="dxa"/>
            <w:vAlign w:val="center"/>
          </w:tcPr>
          <w:p>
            <w:pPr>
              <w:pStyle w:val="0"/>
              <w:overflowPunct w:val="0"/>
              <w:autoSpaceDE w:val="0"/>
              <w:autoSpaceDN w:val="0"/>
              <w:jc w:val="center"/>
              <w:rPr>
                <w:rFonts w:hint="default"/>
              </w:rPr>
            </w:pPr>
            <w:r>
              <w:rPr>
                <w:rFonts w:hint="eastAsia"/>
              </w:rPr>
              <w:t>計</w:t>
            </w: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6"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657" w:type="dxa"/>
            <w:vAlign w:val="center"/>
          </w:tcPr>
          <w:p>
            <w:pPr>
              <w:pStyle w:val="0"/>
              <w:overflowPunct w:val="0"/>
              <w:autoSpaceDE w:val="0"/>
              <w:autoSpaceDN w:val="0"/>
              <w:rPr>
                <w:rFonts w:hint="default"/>
              </w:rPr>
            </w:pPr>
          </w:p>
        </w:tc>
        <w:tc>
          <w:tcPr>
            <w:tcW w:w="868"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ind w:left="654" w:hanging="654" w:hangingChars="300"/>
        <w:rPr>
          <w:rFonts w:hint="default"/>
        </w:rPr>
      </w:pPr>
      <w:r>
        <w:rPr>
          <w:rFonts w:hint="eastAsia"/>
        </w:rPr>
        <w:t>注　１　林業・木材産業改善措置の実施が複数年度にまたがる場合は、年度ごとに別の表にしてください。</w:t>
      </w:r>
    </w:p>
    <w:p>
      <w:pPr>
        <w:pStyle w:val="0"/>
        <w:overflowPunct w:val="0"/>
        <w:autoSpaceDE w:val="0"/>
        <w:autoSpaceDN w:val="0"/>
        <w:ind w:firstLine="436" w:firstLineChars="200"/>
        <w:rPr>
          <w:rFonts w:hint="default"/>
        </w:rPr>
      </w:pPr>
      <w:r>
        <w:rPr>
          <w:rFonts w:hint="eastAsia"/>
        </w:rPr>
        <w:t>２　「伐採対象立木」欄は、権限に基づき管理している立木について記入してください。</w:t>
      </w:r>
    </w:p>
    <w:p>
      <w:pPr>
        <w:pStyle w:val="0"/>
        <w:overflowPunct w:val="0"/>
        <w:autoSpaceDE w:val="0"/>
        <w:autoSpaceDN w:val="0"/>
        <w:ind w:firstLine="436" w:firstLineChars="200"/>
        <w:rPr>
          <w:rFonts w:hint="default"/>
        </w:rPr>
      </w:pPr>
      <w:r>
        <w:rPr>
          <w:rFonts w:hint="eastAsia"/>
        </w:rPr>
        <w:t>３　林小班ごとに記入してください。</w:t>
      </w:r>
    </w:p>
    <w:p>
      <w:pPr>
        <w:pStyle w:val="0"/>
        <w:overflowPunct w:val="0"/>
        <w:autoSpaceDE w:val="0"/>
        <w:autoSpaceDN w:val="0"/>
        <w:ind w:firstLine="436" w:firstLineChars="200"/>
        <w:rPr>
          <w:rFonts w:hint="default"/>
        </w:rPr>
      </w:pPr>
      <w:r>
        <w:rPr>
          <w:rFonts w:hint="eastAsia"/>
        </w:rPr>
        <w:t>４　樹種及び樹齢が複数のものは、主たるものを記入してください。</w:t>
      </w:r>
    </w:p>
    <w:p>
      <w:pPr>
        <w:pStyle w:val="0"/>
        <w:overflowPunct w:val="0"/>
        <w:autoSpaceDE w:val="0"/>
        <w:autoSpaceDN w:val="0"/>
        <w:ind w:left="654" w:leftChars="200" w:hanging="218" w:hangingChars="100"/>
        <w:rPr>
          <w:rFonts w:hint="default"/>
        </w:rPr>
      </w:pPr>
      <w:r>
        <w:rPr>
          <w:rFonts w:hint="eastAsia"/>
        </w:rPr>
        <w:t>５　「取得対象立木」欄は、林業・木材産業改善資金で取得を予定している立木の場合に○を記入してください。</w:t>
      </w:r>
    </w:p>
    <w:p>
      <w:pPr>
        <w:pStyle w:val="0"/>
        <w:overflowPunct w:val="0"/>
        <w:autoSpaceDE w:val="0"/>
        <w:autoSpaceDN w:val="0"/>
        <w:ind w:left="654" w:leftChars="200" w:hanging="218" w:hangingChars="100"/>
        <w:rPr>
          <w:rFonts w:hint="default"/>
        </w:rPr>
      </w:pPr>
      <w:r>
        <w:rPr>
          <w:rFonts w:hint="eastAsia"/>
        </w:rPr>
        <w:t>６　林業・木材産業改善措置の内容に応じて必要となる項目の追加等により、様式を変更してください。</w:t>
      </w:r>
    </w:p>
    <w:p>
      <w:pPr>
        <w:pStyle w:val="0"/>
        <w:overflowPunct w:val="0"/>
        <w:autoSpaceDE w:val="0"/>
        <w:autoSpaceDN w:val="0"/>
        <w:ind w:left="654" w:leftChars="200" w:hanging="218" w:hangingChars="100"/>
        <w:rPr>
          <w:rFonts w:hint="default"/>
        </w:rPr>
      </w:pPr>
      <w:r>
        <w:rPr>
          <w:rFonts w:hint="eastAsia"/>
        </w:rPr>
        <w:t>７　取得対象立木を明示した伐採対象立木の位置図及び木材加工業者との木材の安定供給に係る協定等の写しを添えてください。</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p>
    <w:p>
      <w:pPr>
        <w:pStyle w:val="0"/>
        <w:overflowPunct w:val="0"/>
        <w:autoSpaceDE w:val="0"/>
        <w:autoSpaceDN w:val="0"/>
        <w:rPr>
          <w:rFonts w:hint="default"/>
          <w:highlight w:val="none"/>
        </w:rPr>
      </w:pPr>
      <w:r>
        <w:rPr>
          <w:rFonts w:hint="eastAsia"/>
        </w:rPr>
        <w:t>別紙</w:t>
      </w:r>
      <w:r>
        <w:rPr>
          <w:rFonts w:hint="eastAsia"/>
          <w:highlight w:val="none"/>
        </w:rPr>
        <w:t>７（</w:t>
      </w:r>
      <w:r>
        <w:rPr>
          <w:rFonts w:hint="eastAsia"/>
          <w:kern w:val="0"/>
          <w:highlight w:val="none"/>
        </w:rPr>
        <w:t>その他の取組の場合</w:t>
      </w:r>
      <w:r>
        <w:rPr>
          <w:rFonts w:hint="eastAsia"/>
          <w:highlight w:val="none"/>
        </w:rPr>
        <w:t>）</w:t>
      </w:r>
    </w:p>
    <w:p>
      <w:pPr>
        <w:pStyle w:val="0"/>
        <w:overflowPunct w:val="0"/>
        <w:autoSpaceDE w:val="0"/>
        <w:autoSpaceDN w:val="0"/>
        <w:rPr>
          <w:rFonts w:hint="default"/>
          <w:highlight w:val="none"/>
        </w:rPr>
      </w:pPr>
    </w:p>
    <w:p>
      <w:pPr>
        <w:pStyle w:val="0"/>
        <w:overflowPunct w:val="0"/>
        <w:autoSpaceDE w:val="0"/>
        <w:autoSpaceDN w:val="0"/>
        <w:jc w:val="center"/>
        <w:rPr>
          <w:rFonts w:hint="default"/>
          <w:highlight w:val="none"/>
        </w:rPr>
      </w:pPr>
      <w:r>
        <w:rPr>
          <w:rFonts w:hint="eastAsia"/>
          <w:highlight w:val="none"/>
        </w:rPr>
        <w:t>林業・木材産業改善措置の内容及び実施時期</w:t>
      </w:r>
    </w:p>
    <w:p>
      <w:pPr>
        <w:pStyle w:val="0"/>
        <w:overflowPunct w:val="0"/>
        <w:autoSpaceDE w:val="0"/>
        <w:autoSpaceDN w:val="0"/>
        <w:rPr>
          <w:rFonts w:hint="default"/>
          <w:highlight w:val="none"/>
        </w:rPr>
      </w:pPr>
    </w:p>
    <w:p>
      <w:pPr>
        <w:pStyle w:val="0"/>
        <w:overflowPunct w:val="0"/>
        <w:autoSpaceDE w:val="0"/>
        <w:autoSpaceDN w:val="0"/>
        <w:spacing w:after="56" w:afterLines="20" w:afterAutospacing="0"/>
        <w:jc w:val="right"/>
        <w:rPr>
          <w:rFonts w:hint="default"/>
          <w:highlight w:val="none"/>
          <w:u w:val="single" w:color="auto"/>
        </w:rPr>
      </w:pPr>
      <w:r>
        <w:rPr>
          <w:rFonts w:hint="eastAsia"/>
          <w:highlight w:val="none"/>
          <w:u w:val="single" w:color="auto"/>
        </w:rPr>
        <w:t>　　　　年度</w:t>
      </w:r>
    </w:p>
    <w:tbl>
      <w:tblPr>
        <w:tblStyle w:val="11"/>
        <w:tblW w:w="9372" w:type="dxa"/>
        <w:jc w:val="lef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658"/>
        <w:gridCol w:w="1946"/>
        <w:gridCol w:w="6768"/>
      </w:tblGrid>
      <w:tr>
        <w:trPr>
          <w:trHeight w:val="20" w:hRule="atLeast"/>
        </w:trPr>
        <w:tc>
          <w:tcPr>
            <w:tcW w:w="2604" w:type="dxa"/>
            <w:gridSpan w:val="2"/>
            <w:vAlign w:val="center"/>
          </w:tcPr>
          <w:p>
            <w:pPr>
              <w:pStyle w:val="0"/>
              <w:overflowPunct w:val="0"/>
              <w:autoSpaceDE w:val="0"/>
              <w:autoSpaceDN w:val="0"/>
              <w:jc w:val="center"/>
              <w:rPr>
                <w:rFonts w:hint="default"/>
                <w:highlight w:val="none"/>
              </w:rPr>
            </w:pPr>
            <w:r>
              <w:rPr>
                <w:rFonts w:hint="eastAsia"/>
                <w:highlight w:val="none"/>
              </w:rPr>
              <w:t>項目</w:t>
            </w:r>
          </w:p>
        </w:tc>
        <w:tc>
          <w:tcPr>
            <w:tcW w:w="6768" w:type="dxa"/>
            <w:vAlign w:val="center"/>
          </w:tcPr>
          <w:p>
            <w:pPr>
              <w:pStyle w:val="0"/>
              <w:overflowPunct w:val="0"/>
              <w:autoSpaceDE w:val="0"/>
              <w:autoSpaceDN w:val="0"/>
              <w:jc w:val="center"/>
              <w:rPr>
                <w:rFonts w:hint="default"/>
                <w:highlight w:val="none"/>
              </w:rPr>
            </w:pPr>
            <w:r>
              <w:rPr>
                <w:rFonts w:hint="eastAsia"/>
                <w:highlight w:val="none"/>
              </w:rPr>
              <w:t>内容</w:t>
            </w:r>
          </w:p>
        </w:tc>
      </w:tr>
      <w:tr>
        <w:trPr>
          <w:trHeight w:val="395" w:hRule="atLeast"/>
        </w:trPr>
        <w:tc>
          <w:tcPr>
            <w:tcW w:w="658" w:type="dxa"/>
            <w:vAlign w:val="center"/>
          </w:tcPr>
          <w:p>
            <w:pPr>
              <w:pStyle w:val="0"/>
              <w:overflowPunct w:val="0"/>
              <w:autoSpaceDE w:val="0"/>
              <w:autoSpaceDN w:val="0"/>
              <w:rPr>
                <w:rFonts w:hint="default"/>
                <w:highlight w:val="none"/>
              </w:rPr>
            </w:pPr>
          </w:p>
        </w:tc>
        <w:tc>
          <w:tcPr>
            <w:tcW w:w="1946" w:type="dxa"/>
            <w:vAlign w:val="center"/>
          </w:tcPr>
          <w:p>
            <w:pPr>
              <w:pStyle w:val="0"/>
              <w:overflowPunct w:val="0"/>
              <w:autoSpaceDE w:val="0"/>
              <w:autoSpaceDN w:val="0"/>
              <w:jc w:val="left"/>
              <w:rPr>
                <w:rFonts w:hint="default"/>
                <w:highlight w:val="none"/>
              </w:rPr>
            </w:pPr>
            <w:r>
              <w:rPr>
                <w:rFonts w:hint="eastAsia"/>
                <w:highlight w:val="none"/>
              </w:rPr>
              <w:t>研修</w:t>
            </w:r>
          </w:p>
        </w:tc>
        <w:tc>
          <w:tcPr>
            <w:tcW w:w="6768" w:type="dxa"/>
            <w:vMerge w:val="restart"/>
            <w:vAlign w:val="center"/>
          </w:tcPr>
          <w:p>
            <w:pPr>
              <w:pStyle w:val="0"/>
              <w:overflowPunct w:val="0"/>
              <w:autoSpaceDE w:val="0"/>
              <w:autoSpaceDN w:val="0"/>
              <w:rPr>
                <w:rFonts w:hint="default"/>
                <w:highlight w:val="none"/>
              </w:rPr>
            </w:pPr>
          </w:p>
        </w:tc>
      </w:tr>
      <w:tr>
        <w:trPr>
          <w:trHeight w:val="393" w:hRule="atLeast"/>
        </w:trPr>
        <w:tc>
          <w:tcPr>
            <w:tcW w:w="658" w:type="dxa"/>
            <w:vAlign w:val="center"/>
          </w:tcPr>
          <w:p>
            <w:pPr>
              <w:pStyle w:val="0"/>
              <w:overflowPunct w:val="0"/>
              <w:autoSpaceDE w:val="0"/>
              <w:autoSpaceDN w:val="0"/>
              <w:rPr>
                <w:rFonts w:hint="default"/>
                <w:highlight w:val="none"/>
              </w:rPr>
            </w:pPr>
          </w:p>
        </w:tc>
        <w:tc>
          <w:tcPr>
            <w:tcW w:w="1946" w:type="dxa"/>
            <w:vAlign w:val="center"/>
          </w:tcPr>
          <w:p>
            <w:pPr>
              <w:pStyle w:val="0"/>
              <w:overflowPunct w:val="0"/>
              <w:autoSpaceDE w:val="0"/>
              <w:autoSpaceDN w:val="0"/>
              <w:jc w:val="left"/>
              <w:rPr>
                <w:rFonts w:hint="default"/>
                <w:highlight w:val="none"/>
              </w:rPr>
            </w:pPr>
            <w:r>
              <w:rPr>
                <w:rFonts w:hint="eastAsia"/>
                <w:highlight w:val="none"/>
              </w:rPr>
              <w:t>指導又は助言</w:t>
            </w:r>
          </w:p>
        </w:tc>
        <w:tc>
          <w:tcPr>
            <w:tcW w:w="6768" w:type="dxa"/>
            <w:vMerge w:val="continue"/>
            <w:vAlign w:val="center"/>
          </w:tcPr>
          <w:p>
            <w:pPr>
              <w:pStyle w:val="0"/>
              <w:overflowPunct w:val="0"/>
              <w:autoSpaceDE w:val="0"/>
              <w:autoSpaceDN w:val="0"/>
              <w:rPr>
                <w:rFonts w:hint="default"/>
                <w:highlight w:val="yellow"/>
              </w:rPr>
            </w:pPr>
          </w:p>
        </w:tc>
      </w:tr>
      <w:tr>
        <w:trPr>
          <w:trHeight w:val="393" w:hRule="atLeast"/>
        </w:trPr>
        <w:tc>
          <w:tcPr>
            <w:tcW w:w="658" w:type="dxa"/>
            <w:vAlign w:val="center"/>
          </w:tcPr>
          <w:p>
            <w:pPr>
              <w:pStyle w:val="0"/>
              <w:overflowPunct w:val="0"/>
              <w:autoSpaceDE w:val="0"/>
              <w:autoSpaceDN w:val="0"/>
              <w:rPr>
                <w:rFonts w:hint="default"/>
                <w:highlight w:val="none"/>
              </w:rPr>
            </w:pPr>
          </w:p>
        </w:tc>
        <w:tc>
          <w:tcPr>
            <w:tcW w:w="1946" w:type="dxa"/>
            <w:vAlign w:val="center"/>
          </w:tcPr>
          <w:p>
            <w:pPr>
              <w:pStyle w:val="0"/>
              <w:overflowPunct w:val="0"/>
              <w:autoSpaceDE w:val="0"/>
              <w:autoSpaceDN w:val="0"/>
              <w:jc w:val="left"/>
              <w:rPr>
                <w:rFonts w:hint="default"/>
                <w:highlight w:val="none"/>
              </w:rPr>
            </w:pPr>
            <w:r>
              <w:rPr>
                <w:rFonts w:hint="eastAsia"/>
                <w:highlight w:val="none"/>
              </w:rPr>
              <w:t>調査</w:t>
            </w:r>
          </w:p>
        </w:tc>
        <w:tc>
          <w:tcPr>
            <w:tcW w:w="6768" w:type="dxa"/>
            <w:vMerge w:val="continue"/>
            <w:vAlign w:val="center"/>
          </w:tcPr>
          <w:p>
            <w:pPr>
              <w:pStyle w:val="0"/>
              <w:overflowPunct w:val="0"/>
              <w:autoSpaceDE w:val="0"/>
              <w:autoSpaceDN w:val="0"/>
              <w:rPr>
                <w:rFonts w:hint="default"/>
                <w:highlight w:val="yellow"/>
              </w:rPr>
            </w:pPr>
          </w:p>
        </w:tc>
      </w:tr>
      <w:tr>
        <w:trPr>
          <w:trHeight w:val="393" w:hRule="atLeast"/>
        </w:trPr>
        <w:tc>
          <w:tcPr>
            <w:tcW w:w="658" w:type="dxa"/>
            <w:vAlign w:val="center"/>
          </w:tcPr>
          <w:p>
            <w:pPr>
              <w:pStyle w:val="0"/>
              <w:overflowPunct w:val="0"/>
              <w:autoSpaceDE w:val="0"/>
              <w:autoSpaceDN w:val="0"/>
              <w:rPr>
                <w:rFonts w:hint="default"/>
                <w:highlight w:val="none"/>
              </w:rPr>
            </w:pPr>
          </w:p>
        </w:tc>
        <w:tc>
          <w:tcPr>
            <w:tcW w:w="1946" w:type="dxa"/>
            <w:vAlign w:val="center"/>
          </w:tcPr>
          <w:p>
            <w:pPr>
              <w:pStyle w:val="0"/>
              <w:overflowPunct w:val="0"/>
              <w:autoSpaceDE w:val="0"/>
              <w:autoSpaceDN w:val="0"/>
              <w:jc w:val="left"/>
              <w:rPr>
                <w:rFonts w:hint="default"/>
                <w:highlight w:val="none"/>
              </w:rPr>
            </w:pPr>
            <w:r>
              <w:rPr>
                <w:rFonts w:hint="eastAsia"/>
                <w:highlight w:val="none"/>
              </w:rPr>
              <w:t>その他</w:t>
            </w:r>
          </w:p>
        </w:tc>
        <w:tc>
          <w:tcPr>
            <w:tcW w:w="6768" w:type="dxa"/>
            <w:vMerge w:val="continue"/>
            <w:vAlign w:val="center"/>
          </w:tcPr>
          <w:p>
            <w:pPr>
              <w:pStyle w:val="0"/>
              <w:overflowPunct w:val="0"/>
              <w:autoSpaceDE w:val="0"/>
              <w:autoSpaceDN w:val="0"/>
              <w:rPr>
                <w:rFonts w:hint="default"/>
                <w:highlight w:val="yellow"/>
              </w:rPr>
            </w:pPr>
          </w:p>
        </w:tc>
      </w:tr>
      <w:tr>
        <w:trPr>
          <w:trHeight w:val="30" w:hRule="atLeast"/>
        </w:trPr>
        <w:tc>
          <w:tcPr>
            <w:tcW w:w="2604" w:type="dxa"/>
            <w:gridSpan w:val="2"/>
            <w:vAlign w:val="center"/>
          </w:tcPr>
          <w:p>
            <w:pPr>
              <w:pStyle w:val="0"/>
              <w:overflowPunct w:val="0"/>
              <w:autoSpaceDE w:val="0"/>
              <w:autoSpaceDN w:val="0"/>
              <w:rPr>
                <w:rFonts w:hint="default"/>
                <w:highlight w:val="none"/>
              </w:rPr>
            </w:pPr>
            <w:r>
              <w:rPr>
                <w:rFonts w:hint="eastAsia"/>
                <w:highlight w:val="none"/>
              </w:rPr>
              <w:t>実施時期</w:t>
            </w:r>
          </w:p>
        </w:tc>
        <w:tc>
          <w:tcPr>
            <w:tcW w:w="6768" w:type="dxa"/>
            <w:vAlign w:val="center"/>
          </w:tcPr>
          <w:p>
            <w:pPr>
              <w:pStyle w:val="0"/>
              <w:overflowPunct w:val="0"/>
              <w:autoSpaceDE w:val="0"/>
              <w:autoSpaceDN w:val="0"/>
              <w:ind w:firstLine="1090" w:firstLineChars="500"/>
              <w:jc w:val="left"/>
              <w:rPr>
                <w:rFonts w:hint="default"/>
                <w:highlight w:val="none"/>
              </w:rPr>
            </w:pPr>
            <w:r>
              <w:rPr>
                <w:rFonts w:hint="eastAsia"/>
                <w:highlight w:val="none"/>
              </w:rPr>
              <w:t>年　　月　　日</w:t>
            </w:r>
          </w:p>
        </w:tc>
      </w:tr>
      <w:tr>
        <w:trPr>
          <w:trHeight w:val="39" w:hRule="atLeast"/>
        </w:trPr>
        <w:tc>
          <w:tcPr>
            <w:tcW w:w="2604" w:type="dxa"/>
            <w:gridSpan w:val="2"/>
            <w:vAlign w:val="center"/>
          </w:tcPr>
          <w:p>
            <w:pPr>
              <w:pStyle w:val="0"/>
              <w:overflowPunct w:val="0"/>
              <w:autoSpaceDE w:val="0"/>
              <w:autoSpaceDN w:val="0"/>
              <w:rPr>
                <w:rFonts w:hint="default"/>
                <w:highlight w:val="none"/>
              </w:rPr>
            </w:pPr>
            <w:r>
              <w:rPr>
                <w:rFonts w:hint="eastAsia"/>
                <w:highlight w:val="none"/>
              </w:rPr>
              <w:t>所要額</w:t>
            </w:r>
          </w:p>
        </w:tc>
        <w:tc>
          <w:tcPr>
            <w:tcW w:w="6768" w:type="dxa"/>
            <w:vAlign w:val="center"/>
          </w:tcPr>
          <w:p>
            <w:pPr>
              <w:pStyle w:val="0"/>
              <w:overflowPunct w:val="0"/>
              <w:autoSpaceDE w:val="0"/>
              <w:autoSpaceDN w:val="0"/>
              <w:jc w:val="right"/>
              <w:rPr>
                <w:rFonts w:hint="default"/>
                <w:highlight w:val="none"/>
              </w:rPr>
            </w:pPr>
            <w:r>
              <w:rPr>
                <w:rFonts w:hint="eastAsia"/>
                <w:highlight w:val="none"/>
              </w:rPr>
              <w:t>円</w:t>
            </w:r>
          </w:p>
        </w:tc>
      </w:tr>
    </w:tbl>
    <w:p>
      <w:pPr>
        <w:pStyle w:val="0"/>
        <w:overflowPunct w:val="0"/>
        <w:autoSpaceDE w:val="0"/>
        <w:autoSpaceDN w:val="0"/>
        <w:spacing w:before="84" w:beforeLines="30" w:beforeAutospacing="0"/>
        <w:ind w:left="654" w:hanging="654" w:hangingChars="300"/>
        <w:rPr>
          <w:rFonts w:hint="default"/>
          <w:highlight w:val="none"/>
        </w:rPr>
      </w:pPr>
      <w:r>
        <w:rPr>
          <w:rFonts w:hint="eastAsia"/>
          <w:highlight w:val="none"/>
        </w:rPr>
        <w:t>注　１　林業・木材産業改善措置の実施が複数年度にまたがる場合は、年度ごとに別の表にしてください。</w:t>
      </w:r>
    </w:p>
    <w:p>
      <w:pPr>
        <w:pStyle w:val="0"/>
        <w:overflowPunct w:val="0"/>
        <w:autoSpaceDE w:val="0"/>
        <w:autoSpaceDN w:val="0"/>
        <w:ind w:left="654" w:leftChars="200" w:hanging="218" w:hangingChars="100"/>
        <w:rPr>
          <w:rFonts w:hint="default"/>
        </w:rPr>
      </w:pPr>
      <w:r>
        <w:rPr>
          <w:rFonts w:hint="eastAsia"/>
          <w:color w:val="auto"/>
          <w:u w:val="none"/>
        </w:rPr>
        <w:t>２　該当する項目に○を記載し、</w:t>
      </w:r>
      <w:r>
        <w:rPr>
          <w:rFonts w:hint="eastAsia"/>
          <w:color w:val="FF0000"/>
          <w:u w:val="single"/>
        </w:rPr>
        <w:t>「内容」欄は</w:t>
      </w:r>
      <w:r>
        <w:rPr>
          <w:rFonts w:hint="eastAsia"/>
          <w:color w:val="auto"/>
          <w:u w:val="none"/>
        </w:rPr>
        <w:t>、研修等を受ける目的と内容（受講先、受講名等）を記入してください。</w:t>
      </w:r>
      <w:bookmarkStart w:id="0" w:name="_GoBack"/>
      <w:bookmarkEnd w:id="0"/>
    </w:p>
    <w:p>
      <w:pPr>
        <w:pStyle w:val="0"/>
        <w:overflowPunct w:val="0"/>
        <w:autoSpaceDE w:val="0"/>
        <w:autoSpaceDN w:val="0"/>
        <w:rPr>
          <w:rFonts w:hint="default"/>
          <w:color w:val="FF0000"/>
        </w:rPr>
      </w:pPr>
      <w:r>
        <w:rPr>
          <w:rFonts w:hint="eastAsia"/>
        </w:rPr>
        <w:br w:type="page"/>
      </w:r>
    </w:p>
    <w:p>
      <w:pPr>
        <w:pStyle w:val="0"/>
        <w:overflowPunct w:val="0"/>
        <w:autoSpaceDE w:val="0"/>
        <w:autoSpaceDN w:val="0"/>
        <w:rPr>
          <w:rFonts w:hint="default"/>
        </w:rPr>
      </w:pPr>
      <w:r>
        <w:rPr>
          <w:rFonts w:hint="eastAsia" w:ascii="ＭＳ ゴシック" w:hAnsi="ＭＳ ゴシック" w:eastAsia="ＭＳ ゴシック"/>
          <w:b w:val="1"/>
        </w:rPr>
        <w:t>第２号様式</w:t>
      </w:r>
      <w:r>
        <w:rPr>
          <w:rFonts w:hint="eastAsia"/>
        </w:rPr>
        <w:t>（第５条関係）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林業・木材産業改善資金貸付資格認定書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398" w:firstLineChars="11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796" w:firstLineChars="22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日付けで申請のありました</w:t>
      </w:r>
      <w:bookmarkStart w:id="1" w:name="at5cl1"/>
      <w:r>
        <w:rPr>
          <w:rFonts w:hint="eastAsia"/>
        </w:rPr>
        <w:t>林業・木材産業改善資金の貸付資格の認定</w:t>
      </w:r>
      <w:bookmarkEnd w:id="1"/>
      <w:r>
        <w:rPr>
          <w:rFonts w:hint="eastAsia"/>
        </w:rPr>
        <w:t>については、林業・木材産業改善資金助成法第７条第１項及び</w:t>
      </w:r>
      <w:bookmarkStart w:id="2" w:name="name"/>
      <w:r>
        <w:rPr>
          <w:rFonts w:hint="eastAsia"/>
        </w:rPr>
        <w:t>高知県林業・木材産業改善資金貸付規則</w:t>
      </w:r>
      <w:bookmarkEnd w:id="2"/>
      <w:r>
        <w:rPr>
          <w:rFonts w:hint="eastAsia"/>
        </w:rPr>
        <w:t>第５条第２項の規定により、林業・木材産業改善資金の貸付けを受けることが適当であると認定します。</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第３号様式</w:t>
      </w:r>
      <w:r>
        <w:rPr>
          <w:rFonts w:hint="eastAsia"/>
        </w:rPr>
        <w:t>（第６条関係）</w:t>
      </w:r>
    </w:p>
    <w:p>
      <w:pPr>
        <w:pStyle w:val="0"/>
        <w:overflowPunct w:val="0"/>
        <w:autoSpaceDE w:val="0"/>
        <w:autoSpaceDN w:val="0"/>
        <w:jc w:val="center"/>
        <w:rPr>
          <w:rFonts w:hint="default"/>
        </w:rPr>
      </w:pPr>
      <w:r>
        <w:rPr>
          <w:rFonts w:hint="eastAsia"/>
        </w:rPr>
        <w:t>林業・木材産業改善資金借入申込書</w:t>
      </w:r>
    </w:p>
    <w:p>
      <w:pPr>
        <w:pStyle w:val="0"/>
        <w:overflowPunct w:val="0"/>
        <w:autoSpaceDE w:val="0"/>
        <w:autoSpaceDN w:val="0"/>
        <w:rPr>
          <w:rFonts w:hint="default"/>
        </w:rPr>
      </w:pPr>
    </w:p>
    <w:p>
      <w:pPr>
        <w:pStyle w:val="0"/>
        <w:overflowPunct w:val="0"/>
        <w:autoSpaceDE w:val="0"/>
        <w:autoSpaceDN w:val="0"/>
        <w:ind w:firstLine="7848" w:firstLineChars="36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spacing w:after="56" w:afterLines="20" w:afterAutospacing="0"/>
        <w:ind w:firstLine="218" w:firstLineChars="100"/>
        <w:rPr>
          <w:rFonts w:hint="default"/>
        </w:rPr>
      </w:pPr>
      <w:r>
        <w:rPr>
          <w:rFonts w:hint="eastAsia"/>
        </w:rPr>
        <w:t>高知県林業・木材産業改善資金貸付規則第６条第１項の規定により、次のとおり林業・木材産業改善資金の借入れを関係書類を添えて申し込みます。</w:t>
      </w: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64"/>
        <w:gridCol w:w="1960"/>
        <w:gridCol w:w="2184"/>
        <w:gridCol w:w="1091"/>
        <w:gridCol w:w="224"/>
        <w:gridCol w:w="1526"/>
        <w:gridCol w:w="224"/>
        <w:gridCol w:w="658"/>
        <w:gridCol w:w="1090"/>
      </w:tblGrid>
      <w:tr>
        <w:trPr>
          <w:trHeight w:val="123" w:hRule="atLeast"/>
        </w:trPr>
        <w:tc>
          <w:tcPr>
            <w:tcW w:w="464" w:type="dxa"/>
            <w:vMerge w:val="restart"/>
            <w:vAlign w:val="top"/>
          </w:tcPr>
          <w:p>
            <w:pPr>
              <w:pStyle w:val="0"/>
              <w:overflowPunct w:val="0"/>
              <w:autoSpaceDE w:val="0"/>
              <w:autoSpaceDN w:val="0"/>
              <w:spacing w:before="28" w:beforeLines="10" w:beforeAutospacing="0" w:line="240" w:lineRule="exact"/>
              <w:jc w:val="center"/>
              <w:rPr>
                <w:rFonts w:hint="default"/>
              </w:rPr>
            </w:pPr>
            <w:r>
              <w:rPr>
                <w:rFonts w:hint="eastAsia"/>
              </w:rPr>
              <w:t>借入申込者</w:t>
            </w:r>
          </w:p>
        </w:tc>
        <w:tc>
          <w:tcPr>
            <w:tcW w:w="19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住所（主たる事務所の所在地）</w:t>
            </w:r>
          </w:p>
        </w:tc>
        <w:tc>
          <w:tcPr>
            <w:tcW w:w="6997" w:type="dxa"/>
            <w:gridSpan w:val="7"/>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w:t>
            </w:r>
          </w:p>
        </w:tc>
      </w:tr>
      <w:tr>
        <w:trPr>
          <w:trHeight w:val="20" w:hRule="atLeast"/>
        </w:trPr>
        <w:tc>
          <w:tcPr>
            <w:tcW w:w="464" w:type="dxa"/>
            <w:vMerge w:val="continue"/>
            <w:vAlign w:val="center"/>
          </w:tcPr>
          <w:p>
            <w:pPr>
              <w:pStyle w:val="0"/>
              <w:overflowPunct w:val="0"/>
              <w:autoSpaceDE w:val="0"/>
              <w:autoSpaceDN w:val="0"/>
              <w:rPr>
                <w:rFonts w:hint="default"/>
              </w:rPr>
            </w:pPr>
          </w:p>
        </w:tc>
        <w:tc>
          <w:tcPr>
            <w:tcW w:w="19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21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1" w:type="dxa"/>
            <w:vAlign w:val="center"/>
          </w:tcPr>
          <w:p>
            <w:pPr>
              <w:pStyle w:val="0"/>
              <w:overflowPunct w:val="0"/>
              <w:autoSpaceDE w:val="0"/>
              <w:autoSpaceDN w:val="0"/>
              <w:jc w:val="center"/>
              <w:rPr>
                <w:rFonts w:hint="default"/>
              </w:rPr>
            </w:pPr>
            <w:r>
              <w:rPr>
                <w:rFonts w:hint="eastAsia"/>
              </w:rPr>
              <w:t>電話番号</w:t>
            </w:r>
          </w:p>
        </w:tc>
        <w:tc>
          <w:tcPr>
            <w:tcW w:w="1750" w:type="dxa"/>
            <w:gridSpan w:val="2"/>
            <w:vAlign w:val="center"/>
          </w:tcPr>
          <w:p>
            <w:pPr>
              <w:pStyle w:val="0"/>
              <w:overflowPunct w:val="0"/>
              <w:autoSpaceDE w:val="0"/>
              <w:autoSpaceDN w:val="0"/>
              <w:jc w:val="center"/>
              <w:rPr>
                <w:rFonts w:hint="default"/>
              </w:rPr>
            </w:pPr>
            <w:r>
              <w:rPr>
                <w:rFonts w:hint="eastAsia"/>
              </w:rPr>
              <w:t>生年月日</w:t>
            </w:r>
          </w:p>
        </w:tc>
        <w:tc>
          <w:tcPr>
            <w:tcW w:w="882" w:type="dxa"/>
            <w:gridSpan w:val="2"/>
            <w:vAlign w:val="center"/>
          </w:tcPr>
          <w:p>
            <w:pPr>
              <w:pStyle w:val="0"/>
              <w:overflowPunct w:val="0"/>
              <w:autoSpaceDE w:val="0"/>
              <w:autoSpaceDN w:val="0"/>
              <w:jc w:val="center"/>
              <w:rPr>
                <w:rFonts w:hint="default"/>
              </w:rPr>
            </w:pPr>
            <w:r>
              <w:rPr>
                <w:rFonts w:hint="eastAsia"/>
              </w:rPr>
              <w:t>年齢</w:t>
            </w:r>
          </w:p>
        </w:tc>
        <w:tc>
          <w:tcPr>
            <w:tcW w:w="1090" w:type="dxa"/>
            <w:vAlign w:val="center"/>
          </w:tcPr>
          <w:p>
            <w:pPr>
              <w:pStyle w:val="0"/>
              <w:overflowPunct w:val="0"/>
              <w:autoSpaceDE w:val="0"/>
              <w:autoSpaceDN w:val="0"/>
              <w:jc w:val="center"/>
              <w:rPr>
                <w:rFonts w:hint="default"/>
              </w:rPr>
            </w:pPr>
            <w:r>
              <w:rPr>
                <w:rFonts w:hint="eastAsia"/>
              </w:rPr>
              <w:t>職業</w:t>
            </w:r>
          </w:p>
        </w:tc>
      </w:tr>
      <w:tr>
        <w:trPr>
          <w:trHeight w:val="394" w:hRule="atLeast"/>
        </w:trPr>
        <w:tc>
          <w:tcPr>
            <w:tcW w:w="464" w:type="dxa"/>
            <w:vMerge w:val="continue"/>
            <w:vAlign w:val="center"/>
          </w:tcPr>
          <w:p>
            <w:pPr>
              <w:pStyle w:val="0"/>
              <w:overflowPunct w:val="0"/>
              <w:autoSpaceDE w:val="0"/>
              <w:autoSpaceDN w:val="0"/>
              <w:rPr>
                <w:rFonts w:hint="default"/>
              </w:rPr>
            </w:pPr>
          </w:p>
        </w:tc>
        <w:tc>
          <w:tcPr>
            <w:tcW w:w="19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氏名（名称及び代表者の職・氏名）</w:t>
            </w:r>
          </w:p>
        </w:tc>
        <w:tc>
          <w:tcPr>
            <w:tcW w:w="218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w:t>
            </w:r>
          </w:p>
        </w:tc>
        <w:tc>
          <w:tcPr>
            <w:tcW w:w="1091" w:type="dxa"/>
            <w:vAlign w:val="center"/>
          </w:tcPr>
          <w:p>
            <w:pPr>
              <w:pStyle w:val="0"/>
              <w:overflowPunct w:val="0"/>
              <w:autoSpaceDE w:val="0"/>
              <w:autoSpaceDN w:val="0"/>
              <w:rPr>
                <w:rFonts w:hint="default"/>
              </w:rPr>
            </w:pPr>
          </w:p>
        </w:tc>
        <w:tc>
          <w:tcPr>
            <w:tcW w:w="1750" w:type="dxa"/>
            <w:gridSpan w:val="2"/>
            <w:vAlign w:val="center"/>
          </w:tcPr>
          <w:p>
            <w:pPr>
              <w:pStyle w:val="0"/>
              <w:overflowPunct w:val="0"/>
              <w:autoSpaceDE w:val="0"/>
              <w:autoSpaceDN w:val="0"/>
              <w:jc w:val="right"/>
              <w:rPr>
                <w:rFonts w:hint="default"/>
              </w:rPr>
            </w:pPr>
            <w:r>
              <w:rPr>
                <w:rFonts w:hint="eastAsia"/>
              </w:rPr>
              <w:t>年　月　日</w:t>
            </w:r>
          </w:p>
        </w:tc>
        <w:tc>
          <w:tcPr>
            <w:tcW w:w="882" w:type="dxa"/>
            <w:gridSpan w:val="2"/>
            <w:vAlign w:val="center"/>
          </w:tcPr>
          <w:p>
            <w:pPr>
              <w:pStyle w:val="0"/>
              <w:overflowPunct w:val="0"/>
              <w:autoSpaceDE w:val="0"/>
              <w:autoSpaceDN w:val="0"/>
              <w:jc w:val="right"/>
              <w:rPr>
                <w:rFonts w:hint="default"/>
              </w:rPr>
            </w:pPr>
            <w:r>
              <w:rPr>
                <w:rFonts w:hint="eastAsia"/>
              </w:rPr>
              <w:t>歳</w:t>
            </w:r>
          </w:p>
        </w:tc>
        <w:tc>
          <w:tcPr>
            <w:tcW w:w="1090" w:type="dxa"/>
            <w:vAlign w:val="center"/>
          </w:tcPr>
          <w:p>
            <w:pPr>
              <w:pStyle w:val="0"/>
              <w:overflowPunct w:val="0"/>
              <w:autoSpaceDE w:val="0"/>
              <w:autoSpaceDN w:val="0"/>
              <w:rPr>
                <w:rFonts w:hint="default"/>
              </w:rPr>
            </w:pPr>
          </w:p>
        </w:tc>
      </w:tr>
      <w:tr>
        <w:trPr>
          <w:trHeight w:val="304" w:hRule="atLeast"/>
        </w:trPr>
        <w:tc>
          <w:tcPr>
            <w:tcW w:w="464" w:type="dxa"/>
            <w:vMerge w:val="continue"/>
            <w:vAlign w:val="center"/>
          </w:tcPr>
          <w:p>
            <w:pPr>
              <w:pStyle w:val="0"/>
              <w:overflowPunct w:val="0"/>
              <w:autoSpaceDE w:val="0"/>
              <w:autoSpaceDN w:val="0"/>
              <w:rPr>
                <w:rFonts w:hint="default"/>
              </w:rPr>
            </w:pPr>
          </w:p>
        </w:tc>
        <w:tc>
          <w:tcPr>
            <w:tcW w:w="1960" w:type="dxa"/>
            <w:vAlign w:val="center"/>
          </w:tcPr>
          <w:p>
            <w:pPr>
              <w:pStyle w:val="0"/>
              <w:overflowPunct w:val="0"/>
              <w:autoSpaceDE w:val="0"/>
              <w:autoSpaceDN w:val="0"/>
              <w:rPr>
                <w:rFonts w:hint="default"/>
              </w:rPr>
            </w:pPr>
            <w:r>
              <w:rPr>
                <w:rFonts w:hint="eastAsia"/>
              </w:rPr>
              <w:t>事業の概要</w:t>
            </w:r>
          </w:p>
        </w:tc>
        <w:tc>
          <w:tcPr>
            <w:tcW w:w="3499" w:type="dxa"/>
            <w:gridSpan w:val="3"/>
            <w:vAlign w:val="center"/>
          </w:tcPr>
          <w:p>
            <w:pPr>
              <w:pStyle w:val="0"/>
              <w:overflowPunct w:val="0"/>
              <w:autoSpaceDE w:val="0"/>
              <w:autoSpaceDN w:val="0"/>
              <w:rPr>
                <w:rFonts w:hint="default"/>
              </w:rPr>
            </w:pPr>
          </w:p>
        </w:tc>
        <w:tc>
          <w:tcPr>
            <w:tcW w:w="1750" w:type="dxa"/>
            <w:gridSpan w:val="2"/>
            <w:vAlign w:val="center"/>
          </w:tcPr>
          <w:p>
            <w:pPr>
              <w:pStyle w:val="0"/>
              <w:overflowPunct w:val="0"/>
              <w:autoSpaceDE w:val="0"/>
              <w:autoSpaceDN w:val="0"/>
              <w:spacing w:line="240" w:lineRule="exact"/>
              <w:rPr>
                <w:rFonts w:hint="default"/>
              </w:rPr>
            </w:pPr>
            <w:r>
              <w:rPr>
                <w:rFonts w:hint="eastAsia"/>
              </w:rPr>
              <w:t>設立の時期（個人の場合は、事業開始時期）</w:t>
            </w:r>
          </w:p>
        </w:tc>
        <w:tc>
          <w:tcPr>
            <w:tcW w:w="1748" w:type="dxa"/>
            <w:gridSpan w:val="2"/>
            <w:vAlign w:val="center"/>
          </w:tcPr>
          <w:p>
            <w:pPr>
              <w:pStyle w:val="0"/>
              <w:overflowPunct w:val="0"/>
              <w:autoSpaceDE w:val="0"/>
              <w:autoSpaceDN w:val="0"/>
              <w:jc w:val="right"/>
              <w:rPr>
                <w:rFonts w:hint="default"/>
              </w:rPr>
            </w:pPr>
            <w:r>
              <w:rPr>
                <w:rFonts w:hint="eastAsia"/>
              </w:rPr>
              <w:t>年　月　日</w:t>
            </w: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094"/>
        <w:gridCol w:w="1092"/>
        <w:gridCol w:w="1974"/>
        <w:gridCol w:w="1315"/>
        <w:gridCol w:w="1315"/>
        <w:gridCol w:w="1315"/>
        <w:gridCol w:w="1316"/>
      </w:tblGrid>
      <w:tr>
        <w:trPr>
          <w:trHeight w:val="20" w:hRule="atLeast"/>
        </w:trPr>
        <w:tc>
          <w:tcPr>
            <w:tcW w:w="1094" w:type="dxa"/>
            <w:vMerge w:val="restart"/>
            <w:vAlign w:val="top"/>
          </w:tcPr>
          <w:p>
            <w:pPr>
              <w:pStyle w:val="0"/>
              <w:overflowPunct w:val="0"/>
              <w:autoSpaceDE w:val="0"/>
              <w:autoSpaceDN w:val="0"/>
              <w:jc w:val="center"/>
              <w:rPr>
                <w:rFonts w:hint="default"/>
              </w:rPr>
            </w:pPr>
            <w:r>
              <w:rPr>
                <w:rFonts w:hint="eastAsia"/>
              </w:rPr>
              <w:t>償還期間</w:t>
            </w:r>
          </w:p>
        </w:tc>
        <w:tc>
          <w:tcPr>
            <w:tcW w:w="1092" w:type="dxa"/>
            <w:vMerge w:val="restart"/>
            <w:vAlign w:val="top"/>
          </w:tcPr>
          <w:p>
            <w:pPr>
              <w:pStyle w:val="0"/>
              <w:overflowPunct w:val="0"/>
              <w:autoSpaceDE w:val="0"/>
              <w:autoSpaceDN w:val="0"/>
              <w:jc w:val="center"/>
              <w:rPr>
                <w:rFonts w:hint="default"/>
              </w:rPr>
            </w:pPr>
            <w:r>
              <w:rPr>
                <w:rFonts w:hint="eastAsia"/>
              </w:rPr>
              <w:t>据置期間</w:t>
            </w:r>
          </w:p>
        </w:tc>
        <w:tc>
          <w:tcPr>
            <w:tcW w:w="1974" w:type="dxa"/>
            <w:vMerge w:val="restart"/>
            <w:vAlign w:val="top"/>
          </w:tcPr>
          <w:p>
            <w:pPr>
              <w:pStyle w:val="0"/>
              <w:overflowPunct w:val="0"/>
              <w:autoSpaceDE w:val="0"/>
              <w:autoSpaceDN w:val="0"/>
              <w:jc w:val="center"/>
              <w:rPr>
                <w:rFonts w:hint="default"/>
              </w:rPr>
            </w:pPr>
            <w:r>
              <w:rPr>
                <w:rFonts w:hint="eastAsia"/>
              </w:rPr>
              <w:t>資金交付希望日</w:t>
            </w:r>
          </w:p>
        </w:tc>
        <w:tc>
          <w:tcPr>
            <w:tcW w:w="5261" w:type="dxa"/>
            <w:gridSpan w:val="4"/>
            <w:vAlign w:val="center"/>
          </w:tcPr>
          <w:p>
            <w:pPr>
              <w:pStyle w:val="0"/>
              <w:overflowPunct w:val="0"/>
              <w:autoSpaceDE w:val="0"/>
              <w:autoSpaceDN w:val="0"/>
              <w:jc w:val="center"/>
              <w:rPr>
                <w:rFonts w:hint="default"/>
              </w:rPr>
            </w:pPr>
            <w:r>
              <w:rPr>
                <w:rFonts w:hint="eastAsia"/>
              </w:rPr>
              <w:t>借り受けようとする事業の内容及び金額</w:t>
            </w:r>
          </w:p>
        </w:tc>
      </w:tr>
      <w:tr>
        <w:trPr>
          <w:trHeight w:val="20" w:hRule="atLeast"/>
        </w:trPr>
        <w:tc>
          <w:tcPr>
            <w:tcW w:w="1094" w:type="dxa"/>
            <w:vMerge w:val="continue"/>
            <w:vAlign w:val="center"/>
          </w:tcPr>
          <w:p>
            <w:pPr>
              <w:pStyle w:val="0"/>
              <w:overflowPunct w:val="0"/>
              <w:autoSpaceDE w:val="0"/>
              <w:autoSpaceDN w:val="0"/>
              <w:jc w:val="center"/>
              <w:rPr>
                <w:rFonts w:hint="default"/>
              </w:rPr>
            </w:pPr>
          </w:p>
        </w:tc>
        <w:tc>
          <w:tcPr>
            <w:tcW w:w="1092" w:type="dxa"/>
            <w:vMerge w:val="continue"/>
            <w:vAlign w:val="center"/>
          </w:tcPr>
          <w:p>
            <w:pPr>
              <w:pStyle w:val="0"/>
              <w:overflowPunct w:val="0"/>
              <w:autoSpaceDE w:val="0"/>
              <w:autoSpaceDN w:val="0"/>
              <w:jc w:val="center"/>
              <w:rPr>
                <w:rFonts w:hint="default"/>
              </w:rPr>
            </w:pPr>
          </w:p>
        </w:tc>
        <w:tc>
          <w:tcPr>
            <w:tcW w:w="1974" w:type="dxa"/>
            <w:vMerge w:val="continue"/>
            <w:vAlign w:val="center"/>
          </w:tcPr>
          <w:p>
            <w:pPr>
              <w:pStyle w:val="0"/>
              <w:overflowPunct w:val="0"/>
              <w:autoSpaceDE w:val="0"/>
              <w:autoSpaceDN w:val="0"/>
              <w:jc w:val="center"/>
              <w:rPr>
                <w:rFonts w:hint="default"/>
              </w:rPr>
            </w:pPr>
          </w:p>
        </w:tc>
        <w:tc>
          <w:tcPr>
            <w:tcW w:w="1315" w:type="dxa"/>
            <w:vAlign w:val="center"/>
          </w:tcPr>
          <w:p>
            <w:pPr>
              <w:pStyle w:val="0"/>
              <w:overflowPunct w:val="0"/>
              <w:autoSpaceDE w:val="0"/>
              <w:autoSpaceDN w:val="0"/>
              <w:jc w:val="center"/>
              <w:rPr>
                <w:rFonts w:hint="default"/>
              </w:rPr>
            </w:pPr>
            <w:r>
              <w:rPr>
                <w:rFonts w:hint="eastAsia"/>
              </w:rPr>
              <w:t>事業内容</w:t>
            </w:r>
          </w:p>
        </w:tc>
        <w:tc>
          <w:tcPr>
            <w:tcW w:w="1315" w:type="dxa"/>
            <w:vAlign w:val="center"/>
          </w:tcPr>
          <w:p>
            <w:pPr>
              <w:pStyle w:val="0"/>
              <w:overflowPunct w:val="0"/>
              <w:autoSpaceDE w:val="0"/>
              <w:autoSpaceDN w:val="0"/>
              <w:jc w:val="center"/>
              <w:rPr>
                <w:rFonts w:hint="default"/>
              </w:rPr>
            </w:pPr>
            <w:r>
              <w:rPr>
                <w:rFonts w:hint="eastAsia"/>
              </w:rPr>
              <w:t>事業量</w:t>
            </w:r>
          </w:p>
        </w:tc>
        <w:tc>
          <w:tcPr>
            <w:tcW w:w="1315" w:type="dxa"/>
            <w:vAlign w:val="center"/>
          </w:tcPr>
          <w:p>
            <w:pPr>
              <w:pStyle w:val="0"/>
              <w:overflowPunct w:val="0"/>
              <w:autoSpaceDE w:val="0"/>
              <w:autoSpaceDN w:val="0"/>
              <w:jc w:val="center"/>
              <w:rPr>
                <w:rFonts w:hint="default"/>
              </w:rPr>
            </w:pPr>
            <w:r>
              <w:rPr>
                <w:rFonts w:hint="eastAsia"/>
              </w:rPr>
              <w:t>事業費</w:t>
            </w:r>
          </w:p>
        </w:tc>
        <w:tc>
          <w:tcPr>
            <w:tcW w:w="1316" w:type="dxa"/>
            <w:vAlign w:val="center"/>
          </w:tcPr>
          <w:p>
            <w:pPr>
              <w:pStyle w:val="0"/>
              <w:overflowPunct w:val="0"/>
              <w:autoSpaceDE w:val="0"/>
              <w:autoSpaceDN w:val="0"/>
              <w:jc w:val="center"/>
              <w:rPr>
                <w:rFonts w:hint="default"/>
              </w:rPr>
            </w:pPr>
            <w:r>
              <w:rPr>
                <w:rFonts w:hint="eastAsia"/>
              </w:rPr>
              <w:t>申請額</w:t>
            </w:r>
          </w:p>
        </w:tc>
      </w:tr>
      <w:tr>
        <w:trPr>
          <w:trHeight w:val="30" w:hRule="atLeast"/>
        </w:trPr>
        <w:tc>
          <w:tcPr>
            <w:tcW w:w="1094" w:type="dxa"/>
            <w:vAlign w:val="center"/>
          </w:tcPr>
          <w:p>
            <w:pPr>
              <w:pStyle w:val="0"/>
              <w:overflowPunct w:val="0"/>
              <w:autoSpaceDE w:val="0"/>
              <w:autoSpaceDN w:val="0"/>
              <w:jc w:val="right"/>
              <w:rPr>
                <w:rFonts w:hint="default"/>
              </w:rPr>
            </w:pPr>
            <w:r>
              <w:rPr>
                <w:rFonts w:hint="eastAsia"/>
              </w:rPr>
              <w:t>年</w:t>
            </w:r>
          </w:p>
        </w:tc>
        <w:tc>
          <w:tcPr>
            <w:tcW w:w="1092" w:type="dxa"/>
            <w:vAlign w:val="center"/>
          </w:tcPr>
          <w:p>
            <w:pPr>
              <w:pStyle w:val="0"/>
              <w:overflowPunct w:val="0"/>
              <w:autoSpaceDE w:val="0"/>
              <w:autoSpaceDN w:val="0"/>
              <w:jc w:val="right"/>
              <w:rPr>
                <w:rFonts w:hint="default"/>
              </w:rPr>
            </w:pPr>
            <w:r>
              <w:rPr>
                <w:rFonts w:hint="eastAsia"/>
              </w:rPr>
              <w:t>年</w:t>
            </w:r>
          </w:p>
        </w:tc>
        <w:tc>
          <w:tcPr>
            <w:tcW w:w="1974" w:type="dxa"/>
            <w:vAlign w:val="center"/>
          </w:tcPr>
          <w:p>
            <w:pPr>
              <w:pStyle w:val="0"/>
              <w:overflowPunct w:val="0"/>
              <w:autoSpaceDE w:val="0"/>
              <w:autoSpaceDN w:val="0"/>
              <w:jc w:val="right"/>
              <w:rPr>
                <w:rFonts w:hint="default"/>
              </w:rPr>
            </w:pPr>
            <w:r>
              <w:rPr>
                <w:rFonts w:hint="eastAsia"/>
              </w:rPr>
              <w:t>年　月　日</w:t>
            </w:r>
          </w:p>
        </w:tc>
        <w:tc>
          <w:tcPr>
            <w:tcW w:w="1315" w:type="dxa"/>
            <w:vAlign w:val="center"/>
          </w:tcPr>
          <w:p>
            <w:pPr>
              <w:pStyle w:val="0"/>
              <w:overflowPunct w:val="0"/>
              <w:autoSpaceDE w:val="0"/>
              <w:autoSpaceDN w:val="0"/>
              <w:jc w:val="right"/>
              <w:rPr>
                <w:rFonts w:hint="default"/>
              </w:rPr>
            </w:pPr>
          </w:p>
        </w:tc>
        <w:tc>
          <w:tcPr>
            <w:tcW w:w="1315" w:type="dxa"/>
            <w:vAlign w:val="center"/>
          </w:tcPr>
          <w:p>
            <w:pPr>
              <w:pStyle w:val="0"/>
              <w:overflowPunct w:val="0"/>
              <w:autoSpaceDE w:val="0"/>
              <w:autoSpaceDN w:val="0"/>
              <w:jc w:val="right"/>
              <w:rPr>
                <w:rFonts w:hint="default"/>
              </w:rPr>
            </w:pPr>
          </w:p>
        </w:tc>
        <w:tc>
          <w:tcPr>
            <w:tcW w:w="1315" w:type="dxa"/>
            <w:vAlign w:val="center"/>
          </w:tcPr>
          <w:p>
            <w:pPr>
              <w:pStyle w:val="0"/>
              <w:overflowPunct w:val="0"/>
              <w:autoSpaceDE w:val="0"/>
              <w:autoSpaceDN w:val="0"/>
              <w:jc w:val="right"/>
              <w:rPr>
                <w:rFonts w:hint="default"/>
              </w:rPr>
            </w:pPr>
            <w:r>
              <w:rPr>
                <w:rFonts w:hint="eastAsia"/>
              </w:rPr>
              <w:t>千円</w:t>
            </w:r>
          </w:p>
        </w:tc>
        <w:tc>
          <w:tcPr>
            <w:tcW w:w="1316" w:type="dxa"/>
            <w:vAlign w:val="center"/>
          </w:tcPr>
          <w:p>
            <w:pPr>
              <w:pStyle w:val="0"/>
              <w:overflowPunct w:val="0"/>
              <w:autoSpaceDE w:val="0"/>
              <w:autoSpaceDN w:val="0"/>
              <w:jc w:val="right"/>
              <w:rPr>
                <w:rFonts w:hint="default"/>
              </w:rPr>
            </w:pPr>
            <w:r>
              <w:rPr>
                <w:rFonts w:hint="eastAsia"/>
              </w:rPr>
              <w:t>千円</w:t>
            </w: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64"/>
        <w:gridCol w:w="1092"/>
        <w:gridCol w:w="1750"/>
        <w:gridCol w:w="871"/>
        <w:gridCol w:w="1746"/>
        <w:gridCol w:w="876"/>
        <w:gridCol w:w="1742"/>
        <w:gridCol w:w="880"/>
      </w:tblGrid>
      <w:tr>
        <w:trPr>
          <w:trHeight w:val="20" w:hRule="atLeast"/>
        </w:trPr>
        <w:tc>
          <w:tcPr>
            <w:tcW w:w="464" w:type="dxa"/>
            <w:vMerge w:val="restart"/>
            <w:vAlign w:val="top"/>
          </w:tcPr>
          <w:p>
            <w:pPr>
              <w:pStyle w:val="0"/>
              <w:overflowPunct w:val="0"/>
              <w:autoSpaceDE w:val="0"/>
              <w:autoSpaceDN w:val="0"/>
              <w:spacing w:before="28" w:beforeLines="10" w:beforeAutospacing="0" w:line="240" w:lineRule="exact"/>
              <w:jc w:val="center"/>
              <w:rPr>
                <w:rFonts w:hint="default"/>
              </w:rPr>
            </w:pPr>
            <w:r>
              <w:rPr>
                <w:rFonts w:hint="eastAsia"/>
              </w:rPr>
              <w:t>償還計画</w:t>
            </w:r>
          </w:p>
        </w:tc>
        <w:tc>
          <w:tcPr>
            <w:tcW w:w="1092" w:type="dxa"/>
            <w:vAlign w:val="top"/>
          </w:tcPr>
          <w:p>
            <w:pPr>
              <w:pStyle w:val="0"/>
              <w:overflowPunct w:val="0"/>
              <w:autoSpaceDE w:val="0"/>
              <w:autoSpaceDN w:val="0"/>
              <w:rPr>
                <w:rFonts w:hint="default"/>
              </w:rPr>
            </w:pPr>
            <w:r>
              <w:rPr>
                <w:rFonts w:hint="eastAsia"/>
              </w:rPr>
              <w:t>償還月日</w:t>
            </w:r>
          </w:p>
        </w:tc>
        <w:tc>
          <w:tcPr>
            <w:tcW w:w="1750" w:type="dxa"/>
            <w:vAlign w:val="center"/>
          </w:tcPr>
          <w:p>
            <w:pPr>
              <w:pStyle w:val="0"/>
              <w:overflowPunct w:val="0"/>
              <w:autoSpaceDE w:val="0"/>
              <w:autoSpaceDN w:val="0"/>
              <w:jc w:val="center"/>
              <w:rPr>
                <w:rFonts w:hint="default"/>
              </w:rPr>
            </w:pPr>
            <w:r>
              <w:rPr>
                <w:rFonts w:hint="eastAsia"/>
              </w:rPr>
              <w:t>償還年次</w:t>
            </w:r>
          </w:p>
        </w:tc>
        <w:tc>
          <w:tcPr>
            <w:tcW w:w="871" w:type="dxa"/>
            <w:vAlign w:val="center"/>
          </w:tcPr>
          <w:p>
            <w:pPr>
              <w:pStyle w:val="0"/>
              <w:overflowPunct w:val="0"/>
              <w:autoSpaceDE w:val="0"/>
              <w:autoSpaceDN w:val="0"/>
              <w:jc w:val="center"/>
              <w:rPr>
                <w:rFonts w:hint="default"/>
              </w:rPr>
            </w:pPr>
            <w:r>
              <w:rPr>
                <w:rFonts w:hint="eastAsia"/>
              </w:rPr>
              <w:t>償還額</w:t>
            </w:r>
          </w:p>
        </w:tc>
        <w:tc>
          <w:tcPr>
            <w:tcW w:w="1746" w:type="dxa"/>
            <w:vAlign w:val="center"/>
          </w:tcPr>
          <w:p>
            <w:pPr>
              <w:pStyle w:val="0"/>
              <w:overflowPunct w:val="0"/>
              <w:autoSpaceDE w:val="0"/>
              <w:autoSpaceDN w:val="0"/>
              <w:jc w:val="center"/>
              <w:rPr>
                <w:rFonts w:hint="default"/>
              </w:rPr>
            </w:pPr>
            <w:r>
              <w:rPr>
                <w:rFonts w:hint="eastAsia"/>
              </w:rPr>
              <w:t>償還年次</w:t>
            </w:r>
          </w:p>
        </w:tc>
        <w:tc>
          <w:tcPr>
            <w:tcW w:w="876" w:type="dxa"/>
            <w:vAlign w:val="center"/>
          </w:tcPr>
          <w:p>
            <w:pPr>
              <w:pStyle w:val="0"/>
              <w:overflowPunct w:val="0"/>
              <w:autoSpaceDE w:val="0"/>
              <w:autoSpaceDN w:val="0"/>
              <w:jc w:val="center"/>
              <w:rPr>
                <w:rFonts w:hint="default"/>
              </w:rPr>
            </w:pPr>
            <w:r>
              <w:rPr>
                <w:rFonts w:hint="eastAsia"/>
              </w:rPr>
              <w:t>償還額</w:t>
            </w:r>
          </w:p>
        </w:tc>
        <w:tc>
          <w:tcPr>
            <w:tcW w:w="1742" w:type="dxa"/>
            <w:vAlign w:val="center"/>
          </w:tcPr>
          <w:p>
            <w:pPr>
              <w:pStyle w:val="0"/>
              <w:overflowPunct w:val="0"/>
              <w:autoSpaceDE w:val="0"/>
              <w:autoSpaceDN w:val="0"/>
              <w:jc w:val="center"/>
              <w:rPr>
                <w:rFonts w:hint="default"/>
              </w:rPr>
            </w:pPr>
            <w:r>
              <w:rPr>
                <w:rFonts w:hint="eastAsia"/>
              </w:rPr>
              <w:t>償還年次</w:t>
            </w:r>
          </w:p>
        </w:tc>
        <w:tc>
          <w:tcPr>
            <w:tcW w:w="880" w:type="dxa"/>
            <w:vAlign w:val="center"/>
          </w:tcPr>
          <w:p>
            <w:pPr>
              <w:pStyle w:val="0"/>
              <w:overflowPunct w:val="0"/>
              <w:autoSpaceDE w:val="0"/>
              <w:autoSpaceDN w:val="0"/>
              <w:jc w:val="center"/>
              <w:rPr>
                <w:rFonts w:hint="default"/>
              </w:rPr>
            </w:pPr>
            <w:r>
              <w:rPr>
                <w:rFonts w:hint="eastAsia"/>
              </w:rPr>
              <w:t>償還額</w:t>
            </w:r>
          </w:p>
        </w:tc>
      </w:tr>
      <w:tr>
        <w:trPr/>
        <w:tc>
          <w:tcPr>
            <w:tcW w:w="464" w:type="dxa"/>
            <w:vMerge w:val="continue"/>
            <w:vAlign w:val="center"/>
          </w:tcPr>
          <w:p>
            <w:pPr>
              <w:pStyle w:val="0"/>
              <w:overflowPunct w:val="0"/>
              <w:autoSpaceDE w:val="0"/>
              <w:autoSpaceDN w:val="0"/>
              <w:rPr>
                <w:rFonts w:hint="default"/>
              </w:rPr>
            </w:pPr>
          </w:p>
        </w:tc>
        <w:tc>
          <w:tcPr>
            <w:tcW w:w="1092" w:type="dxa"/>
            <w:vMerge w:val="restart"/>
            <w:vAlign w:val="center"/>
          </w:tcPr>
          <w:p>
            <w:pPr>
              <w:pStyle w:val="0"/>
              <w:overflowPunct w:val="0"/>
              <w:autoSpaceDE w:val="0"/>
              <w:autoSpaceDN w:val="0"/>
              <w:jc w:val="right"/>
              <w:rPr>
                <w:rFonts w:hint="default"/>
              </w:rPr>
            </w:pPr>
            <w:r>
              <w:rPr>
                <w:rFonts w:hint="eastAsia"/>
              </w:rPr>
              <w:t>月　日</w:t>
            </w:r>
          </w:p>
        </w:tc>
        <w:tc>
          <w:tcPr>
            <w:tcW w:w="1750" w:type="dxa"/>
            <w:vAlign w:val="center"/>
          </w:tcPr>
          <w:p>
            <w:pPr>
              <w:pStyle w:val="0"/>
              <w:overflowPunct w:val="0"/>
              <w:autoSpaceDE w:val="0"/>
              <w:autoSpaceDN w:val="0"/>
              <w:jc w:val="distribute"/>
              <w:rPr>
                <w:rFonts w:hint="default"/>
              </w:rPr>
            </w:pPr>
            <w:r>
              <w:rPr>
                <w:rFonts w:hint="eastAsia"/>
              </w:rPr>
              <w:t>１年目（　年）</w:t>
            </w:r>
          </w:p>
        </w:tc>
        <w:tc>
          <w:tcPr>
            <w:tcW w:w="871" w:type="dxa"/>
            <w:vAlign w:val="center"/>
          </w:tcPr>
          <w:p>
            <w:pPr>
              <w:pStyle w:val="0"/>
              <w:overflowPunct w:val="0"/>
              <w:autoSpaceDE w:val="0"/>
              <w:autoSpaceDN w:val="0"/>
              <w:jc w:val="right"/>
              <w:rPr>
                <w:rFonts w:hint="default"/>
              </w:rPr>
            </w:pPr>
            <w:r>
              <w:rPr>
                <w:rFonts w:hint="eastAsia"/>
              </w:rPr>
              <w:t>千円</w:t>
            </w:r>
          </w:p>
        </w:tc>
        <w:tc>
          <w:tcPr>
            <w:tcW w:w="1746" w:type="dxa"/>
            <w:vAlign w:val="center"/>
          </w:tcPr>
          <w:p>
            <w:pPr>
              <w:pStyle w:val="0"/>
              <w:overflowPunct w:val="0"/>
              <w:autoSpaceDE w:val="0"/>
              <w:autoSpaceDN w:val="0"/>
              <w:jc w:val="distribute"/>
              <w:rPr>
                <w:rFonts w:hint="default"/>
              </w:rPr>
            </w:pPr>
            <w:r>
              <w:rPr>
                <w:rFonts w:hint="eastAsia"/>
              </w:rPr>
              <w:t>６年目（　年）</w:t>
            </w:r>
          </w:p>
        </w:tc>
        <w:tc>
          <w:tcPr>
            <w:tcW w:w="876" w:type="dxa"/>
            <w:vAlign w:val="center"/>
          </w:tcPr>
          <w:p>
            <w:pPr>
              <w:pStyle w:val="0"/>
              <w:overflowPunct w:val="0"/>
              <w:autoSpaceDE w:val="0"/>
              <w:autoSpaceDN w:val="0"/>
              <w:jc w:val="right"/>
              <w:rPr>
                <w:rFonts w:hint="default"/>
              </w:rPr>
            </w:pPr>
            <w:r>
              <w:rPr>
                <w:rFonts w:hint="eastAsia"/>
              </w:rPr>
              <w:t>千円</w:t>
            </w:r>
          </w:p>
        </w:tc>
        <w:tc>
          <w:tcPr>
            <w:tcW w:w="1742" w:type="dxa"/>
            <w:vAlign w:val="center"/>
          </w:tcPr>
          <w:p>
            <w:pPr>
              <w:pStyle w:val="0"/>
              <w:overflowPunct w:val="0"/>
              <w:autoSpaceDE w:val="0"/>
              <w:autoSpaceDN w:val="0"/>
              <w:jc w:val="distribute"/>
              <w:rPr>
                <w:rFonts w:hint="default"/>
              </w:rPr>
            </w:pPr>
            <w:r>
              <w:rPr>
                <w:rFonts w:hint="eastAsia"/>
              </w:rPr>
              <w:t>11</w:t>
            </w:r>
            <w:r>
              <w:rPr>
                <w:rFonts w:hint="eastAsia"/>
              </w:rPr>
              <w:t>年目（　年）</w:t>
            </w:r>
          </w:p>
        </w:tc>
        <w:tc>
          <w:tcPr>
            <w:tcW w:w="880" w:type="dxa"/>
            <w:vAlign w:val="center"/>
          </w:tcPr>
          <w:p>
            <w:pPr>
              <w:pStyle w:val="0"/>
              <w:overflowPunct w:val="0"/>
              <w:autoSpaceDE w:val="0"/>
              <w:autoSpaceDN w:val="0"/>
              <w:jc w:val="right"/>
              <w:rPr>
                <w:rFonts w:hint="default"/>
              </w:rPr>
            </w:pPr>
            <w:r>
              <w:rPr>
                <w:rFonts w:hint="eastAsia"/>
              </w:rPr>
              <w:t>千円</w:t>
            </w:r>
          </w:p>
        </w:tc>
      </w:tr>
      <w:tr>
        <w:trPr/>
        <w:tc>
          <w:tcPr>
            <w:tcW w:w="464" w:type="dxa"/>
            <w:vMerge w:val="continue"/>
            <w:vAlign w:val="center"/>
          </w:tcPr>
          <w:p>
            <w:pPr>
              <w:pStyle w:val="0"/>
              <w:overflowPunct w:val="0"/>
              <w:autoSpaceDE w:val="0"/>
              <w:autoSpaceDN w:val="0"/>
              <w:rPr>
                <w:rFonts w:hint="default"/>
              </w:rPr>
            </w:pPr>
          </w:p>
        </w:tc>
        <w:tc>
          <w:tcPr>
            <w:tcW w:w="1092" w:type="dxa"/>
            <w:vMerge w:val="continue"/>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distribute"/>
              <w:rPr>
                <w:rFonts w:hint="default"/>
              </w:rPr>
            </w:pPr>
            <w:r>
              <w:rPr>
                <w:rFonts w:hint="eastAsia"/>
              </w:rPr>
              <w:t>２年目（　年）</w:t>
            </w:r>
          </w:p>
        </w:tc>
        <w:tc>
          <w:tcPr>
            <w:tcW w:w="871" w:type="dxa"/>
            <w:vAlign w:val="center"/>
          </w:tcPr>
          <w:p>
            <w:pPr>
              <w:pStyle w:val="0"/>
              <w:overflowPunct w:val="0"/>
              <w:autoSpaceDE w:val="0"/>
              <w:autoSpaceDN w:val="0"/>
              <w:jc w:val="right"/>
              <w:rPr>
                <w:rFonts w:hint="default"/>
              </w:rPr>
            </w:pPr>
            <w:r>
              <w:rPr>
                <w:rFonts w:hint="eastAsia"/>
              </w:rPr>
              <w:t>千円</w:t>
            </w:r>
          </w:p>
        </w:tc>
        <w:tc>
          <w:tcPr>
            <w:tcW w:w="1746" w:type="dxa"/>
            <w:vAlign w:val="center"/>
          </w:tcPr>
          <w:p>
            <w:pPr>
              <w:pStyle w:val="0"/>
              <w:overflowPunct w:val="0"/>
              <w:autoSpaceDE w:val="0"/>
              <w:autoSpaceDN w:val="0"/>
              <w:jc w:val="distribute"/>
              <w:rPr>
                <w:rFonts w:hint="default"/>
              </w:rPr>
            </w:pPr>
            <w:r>
              <w:rPr>
                <w:rFonts w:hint="eastAsia"/>
              </w:rPr>
              <w:t>７年目（　年）</w:t>
            </w:r>
          </w:p>
        </w:tc>
        <w:tc>
          <w:tcPr>
            <w:tcW w:w="876" w:type="dxa"/>
            <w:vAlign w:val="center"/>
          </w:tcPr>
          <w:p>
            <w:pPr>
              <w:pStyle w:val="0"/>
              <w:overflowPunct w:val="0"/>
              <w:autoSpaceDE w:val="0"/>
              <w:autoSpaceDN w:val="0"/>
              <w:jc w:val="right"/>
              <w:rPr>
                <w:rFonts w:hint="default"/>
              </w:rPr>
            </w:pPr>
            <w:r>
              <w:rPr>
                <w:rFonts w:hint="eastAsia"/>
              </w:rPr>
              <w:t>千円</w:t>
            </w:r>
          </w:p>
        </w:tc>
        <w:tc>
          <w:tcPr>
            <w:tcW w:w="1742" w:type="dxa"/>
            <w:vAlign w:val="center"/>
          </w:tcPr>
          <w:p>
            <w:pPr>
              <w:pStyle w:val="0"/>
              <w:overflowPunct w:val="0"/>
              <w:autoSpaceDE w:val="0"/>
              <w:autoSpaceDN w:val="0"/>
              <w:jc w:val="distribute"/>
              <w:rPr>
                <w:rFonts w:hint="default"/>
              </w:rPr>
            </w:pPr>
            <w:r>
              <w:rPr>
                <w:rFonts w:hint="eastAsia"/>
              </w:rPr>
              <w:t>12</w:t>
            </w:r>
            <w:r>
              <w:rPr>
                <w:rFonts w:hint="eastAsia"/>
              </w:rPr>
              <w:t>年目（　年）</w:t>
            </w:r>
          </w:p>
        </w:tc>
        <w:tc>
          <w:tcPr>
            <w:tcW w:w="880" w:type="dxa"/>
            <w:vAlign w:val="center"/>
          </w:tcPr>
          <w:p>
            <w:pPr>
              <w:pStyle w:val="0"/>
              <w:overflowPunct w:val="0"/>
              <w:autoSpaceDE w:val="0"/>
              <w:autoSpaceDN w:val="0"/>
              <w:jc w:val="right"/>
              <w:rPr>
                <w:rFonts w:hint="default"/>
              </w:rPr>
            </w:pPr>
            <w:r>
              <w:rPr>
                <w:rFonts w:hint="eastAsia"/>
              </w:rPr>
              <w:t>千円</w:t>
            </w:r>
          </w:p>
        </w:tc>
      </w:tr>
      <w:tr>
        <w:trPr/>
        <w:tc>
          <w:tcPr>
            <w:tcW w:w="464" w:type="dxa"/>
            <w:vMerge w:val="continue"/>
            <w:vAlign w:val="center"/>
          </w:tcPr>
          <w:p>
            <w:pPr>
              <w:pStyle w:val="0"/>
              <w:overflowPunct w:val="0"/>
              <w:autoSpaceDE w:val="0"/>
              <w:autoSpaceDN w:val="0"/>
              <w:rPr>
                <w:rFonts w:hint="default"/>
              </w:rPr>
            </w:pPr>
          </w:p>
        </w:tc>
        <w:tc>
          <w:tcPr>
            <w:tcW w:w="1092" w:type="dxa"/>
            <w:vMerge w:val="continue"/>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distribute"/>
              <w:rPr>
                <w:rFonts w:hint="default"/>
              </w:rPr>
            </w:pPr>
            <w:r>
              <w:rPr>
                <w:rFonts w:hint="eastAsia"/>
              </w:rPr>
              <w:t>３年目（　年）</w:t>
            </w:r>
          </w:p>
        </w:tc>
        <w:tc>
          <w:tcPr>
            <w:tcW w:w="871" w:type="dxa"/>
            <w:vAlign w:val="center"/>
          </w:tcPr>
          <w:p>
            <w:pPr>
              <w:pStyle w:val="0"/>
              <w:overflowPunct w:val="0"/>
              <w:autoSpaceDE w:val="0"/>
              <w:autoSpaceDN w:val="0"/>
              <w:jc w:val="right"/>
              <w:rPr>
                <w:rFonts w:hint="default"/>
              </w:rPr>
            </w:pPr>
            <w:r>
              <w:rPr>
                <w:rFonts w:hint="eastAsia"/>
              </w:rPr>
              <w:t>千円</w:t>
            </w:r>
          </w:p>
        </w:tc>
        <w:tc>
          <w:tcPr>
            <w:tcW w:w="1746" w:type="dxa"/>
            <w:vAlign w:val="center"/>
          </w:tcPr>
          <w:p>
            <w:pPr>
              <w:pStyle w:val="0"/>
              <w:overflowPunct w:val="0"/>
              <w:autoSpaceDE w:val="0"/>
              <w:autoSpaceDN w:val="0"/>
              <w:jc w:val="distribute"/>
              <w:rPr>
                <w:rFonts w:hint="default"/>
              </w:rPr>
            </w:pPr>
            <w:r>
              <w:rPr>
                <w:rFonts w:hint="eastAsia"/>
              </w:rPr>
              <w:t>８年目（　年）</w:t>
            </w:r>
          </w:p>
        </w:tc>
        <w:tc>
          <w:tcPr>
            <w:tcW w:w="876" w:type="dxa"/>
            <w:vAlign w:val="center"/>
          </w:tcPr>
          <w:p>
            <w:pPr>
              <w:pStyle w:val="0"/>
              <w:overflowPunct w:val="0"/>
              <w:autoSpaceDE w:val="0"/>
              <w:autoSpaceDN w:val="0"/>
              <w:jc w:val="right"/>
              <w:rPr>
                <w:rFonts w:hint="default"/>
              </w:rPr>
            </w:pPr>
            <w:r>
              <w:rPr>
                <w:rFonts w:hint="eastAsia"/>
              </w:rPr>
              <w:t>千円</w:t>
            </w:r>
          </w:p>
        </w:tc>
        <w:tc>
          <w:tcPr>
            <w:tcW w:w="1742" w:type="dxa"/>
            <w:vAlign w:val="center"/>
          </w:tcPr>
          <w:p>
            <w:pPr>
              <w:pStyle w:val="0"/>
              <w:overflowPunct w:val="0"/>
              <w:autoSpaceDE w:val="0"/>
              <w:autoSpaceDN w:val="0"/>
              <w:jc w:val="distribute"/>
              <w:rPr>
                <w:rFonts w:hint="default"/>
              </w:rPr>
            </w:pPr>
            <w:r>
              <w:rPr>
                <w:rFonts w:hint="eastAsia"/>
              </w:rPr>
              <w:t>13</w:t>
            </w:r>
            <w:r>
              <w:rPr>
                <w:rFonts w:hint="eastAsia"/>
              </w:rPr>
              <w:t>年目（　年）</w:t>
            </w:r>
          </w:p>
        </w:tc>
        <w:tc>
          <w:tcPr>
            <w:tcW w:w="880" w:type="dxa"/>
            <w:vAlign w:val="center"/>
          </w:tcPr>
          <w:p>
            <w:pPr>
              <w:pStyle w:val="0"/>
              <w:overflowPunct w:val="0"/>
              <w:autoSpaceDE w:val="0"/>
              <w:autoSpaceDN w:val="0"/>
              <w:jc w:val="right"/>
              <w:rPr>
                <w:rFonts w:hint="default"/>
              </w:rPr>
            </w:pPr>
            <w:r>
              <w:rPr>
                <w:rFonts w:hint="eastAsia"/>
              </w:rPr>
              <w:t>千円</w:t>
            </w:r>
          </w:p>
        </w:tc>
      </w:tr>
      <w:tr>
        <w:trPr/>
        <w:tc>
          <w:tcPr>
            <w:tcW w:w="464" w:type="dxa"/>
            <w:vMerge w:val="continue"/>
            <w:vAlign w:val="center"/>
          </w:tcPr>
          <w:p>
            <w:pPr>
              <w:pStyle w:val="0"/>
              <w:overflowPunct w:val="0"/>
              <w:autoSpaceDE w:val="0"/>
              <w:autoSpaceDN w:val="0"/>
              <w:rPr>
                <w:rFonts w:hint="default"/>
              </w:rPr>
            </w:pPr>
          </w:p>
        </w:tc>
        <w:tc>
          <w:tcPr>
            <w:tcW w:w="1092" w:type="dxa"/>
            <w:vMerge w:val="continue"/>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distribute"/>
              <w:rPr>
                <w:rFonts w:hint="default"/>
              </w:rPr>
            </w:pPr>
            <w:r>
              <w:rPr>
                <w:rFonts w:hint="eastAsia"/>
              </w:rPr>
              <w:t>４年目（　年）</w:t>
            </w:r>
          </w:p>
        </w:tc>
        <w:tc>
          <w:tcPr>
            <w:tcW w:w="871" w:type="dxa"/>
            <w:vAlign w:val="center"/>
          </w:tcPr>
          <w:p>
            <w:pPr>
              <w:pStyle w:val="0"/>
              <w:overflowPunct w:val="0"/>
              <w:autoSpaceDE w:val="0"/>
              <w:autoSpaceDN w:val="0"/>
              <w:jc w:val="right"/>
              <w:rPr>
                <w:rFonts w:hint="default"/>
              </w:rPr>
            </w:pPr>
            <w:r>
              <w:rPr>
                <w:rFonts w:hint="eastAsia"/>
              </w:rPr>
              <w:t>千円</w:t>
            </w:r>
          </w:p>
        </w:tc>
        <w:tc>
          <w:tcPr>
            <w:tcW w:w="1746" w:type="dxa"/>
            <w:vAlign w:val="center"/>
          </w:tcPr>
          <w:p>
            <w:pPr>
              <w:pStyle w:val="0"/>
              <w:overflowPunct w:val="0"/>
              <w:autoSpaceDE w:val="0"/>
              <w:autoSpaceDN w:val="0"/>
              <w:jc w:val="distribute"/>
              <w:rPr>
                <w:rFonts w:hint="default"/>
              </w:rPr>
            </w:pPr>
            <w:r>
              <w:rPr>
                <w:rFonts w:hint="eastAsia"/>
              </w:rPr>
              <w:t>９年目（　年）</w:t>
            </w:r>
          </w:p>
        </w:tc>
        <w:tc>
          <w:tcPr>
            <w:tcW w:w="876" w:type="dxa"/>
            <w:vAlign w:val="center"/>
          </w:tcPr>
          <w:p>
            <w:pPr>
              <w:pStyle w:val="0"/>
              <w:overflowPunct w:val="0"/>
              <w:autoSpaceDE w:val="0"/>
              <w:autoSpaceDN w:val="0"/>
              <w:jc w:val="right"/>
              <w:rPr>
                <w:rFonts w:hint="default"/>
              </w:rPr>
            </w:pPr>
            <w:r>
              <w:rPr>
                <w:rFonts w:hint="eastAsia"/>
              </w:rPr>
              <w:t>千円</w:t>
            </w:r>
          </w:p>
        </w:tc>
        <w:tc>
          <w:tcPr>
            <w:tcW w:w="1742" w:type="dxa"/>
            <w:vAlign w:val="center"/>
          </w:tcPr>
          <w:p>
            <w:pPr>
              <w:pStyle w:val="0"/>
              <w:overflowPunct w:val="0"/>
              <w:autoSpaceDE w:val="0"/>
              <w:autoSpaceDN w:val="0"/>
              <w:jc w:val="distribute"/>
              <w:rPr>
                <w:rFonts w:hint="default"/>
              </w:rPr>
            </w:pPr>
            <w:r>
              <w:rPr>
                <w:rFonts w:hint="eastAsia"/>
              </w:rPr>
              <w:t>14</w:t>
            </w:r>
            <w:r>
              <w:rPr>
                <w:rFonts w:hint="eastAsia"/>
              </w:rPr>
              <w:t>年目（　年）</w:t>
            </w:r>
          </w:p>
        </w:tc>
        <w:tc>
          <w:tcPr>
            <w:tcW w:w="880" w:type="dxa"/>
            <w:vAlign w:val="center"/>
          </w:tcPr>
          <w:p>
            <w:pPr>
              <w:pStyle w:val="0"/>
              <w:overflowPunct w:val="0"/>
              <w:autoSpaceDE w:val="0"/>
              <w:autoSpaceDN w:val="0"/>
              <w:jc w:val="right"/>
              <w:rPr>
                <w:rFonts w:hint="default"/>
              </w:rPr>
            </w:pPr>
            <w:r>
              <w:rPr>
                <w:rFonts w:hint="eastAsia"/>
              </w:rPr>
              <w:t>千円</w:t>
            </w:r>
          </w:p>
        </w:tc>
      </w:tr>
      <w:tr>
        <w:trPr/>
        <w:tc>
          <w:tcPr>
            <w:tcW w:w="464" w:type="dxa"/>
            <w:vMerge w:val="continue"/>
            <w:vAlign w:val="center"/>
          </w:tcPr>
          <w:p>
            <w:pPr>
              <w:pStyle w:val="0"/>
              <w:overflowPunct w:val="0"/>
              <w:autoSpaceDE w:val="0"/>
              <w:autoSpaceDN w:val="0"/>
              <w:rPr>
                <w:rFonts w:hint="default"/>
              </w:rPr>
            </w:pPr>
          </w:p>
        </w:tc>
        <w:tc>
          <w:tcPr>
            <w:tcW w:w="1092" w:type="dxa"/>
            <w:vMerge w:val="continue"/>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distribute"/>
              <w:rPr>
                <w:rFonts w:hint="default"/>
              </w:rPr>
            </w:pPr>
            <w:r>
              <w:rPr>
                <w:rFonts w:hint="eastAsia"/>
              </w:rPr>
              <w:t>５年目（　年）</w:t>
            </w:r>
          </w:p>
        </w:tc>
        <w:tc>
          <w:tcPr>
            <w:tcW w:w="871" w:type="dxa"/>
            <w:vAlign w:val="center"/>
          </w:tcPr>
          <w:p>
            <w:pPr>
              <w:pStyle w:val="0"/>
              <w:overflowPunct w:val="0"/>
              <w:autoSpaceDE w:val="0"/>
              <w:autoSpaceDN w:val="0"/>
              <w:jc w:val="right"/>
              <w:rPr>
                <w:rFonts w:hint="default"/>
              </w:rPr>
            </w:pPr>
            <w:r>
              <w:rPr>
                <w:rFonts w:hint="eastAsia"/>
              </w:rPr>
              <w:t>千円</w:t>
            </w:r>
          </w:p>
        </w:tc>
        <w:tc>
          <w:tcPr>
            <w:tcW w:w="1746" w:type="dxa"/>
            <w:vAlign w:val="center"/>
          </w:tcPr>
          <w:p>
            <w:pPr>
              <w:pStyle w:val="0"/>
              <w:overflowPunct w:val="0"/>
              <w:autoSpaceDE w:val="0"/>
              <w:autoSpaceDN w:val="0"/>
              <w:jc w:val="distribute"/>
              <w:rPr>
                <w:rFonts w:hint="default"/>
              </w:rPr>
            </w:pPr>
            <w:r>
              <w:rPr>
                <w:rFonts w:hint="eastAsia"/>
              </w:rPr>
              <w:t>10</w:t>
            </w:r>
            <w:r>
              <w:rPr>
                <w:rFonts w:hint="eastAsia"/>
              </w:rPr>
              <w:t>年目（　年）</w:t>
            </w:r>
          </w:p>
        </w:tc>
        <w:tc>
          <w:tcPr>
            <w:tcW w:w="876" w:type="dxa"/>
            <w:vAlign w:val="center"/>
          </w:tcPr>
          <w:p>
            <w:pPr>
              <w:pStyle w:val="0"/>
              <w:overflowPunct w:val="0"/>
              <w:autoSpaceDE w:val="0"/>
              <w:autoSpaceDN w:val="0"/>
              <w:jc w:val="right"/>
              <w:rPr>
                <w:rFonts w:hint="default"/>
              </w:rPr>
            </w:pPr>
            <w:r>
              <w:rPr>
                <w:rFonts w:hint="eastAsia"/>
              </w:rPr>
              <w:t>千円</w:t>
            </w:r>
          </w:p>
        </w:tc>
        <w:tc>
          <w:tcPr>
            <w:tcW w:w="1742" w:type="dxa"/>
            <w:vAlign w:val="center"/>
          </w:tcPr>
          <w:p>
            <w:pPr>
              <w:pStyle w:val="0"/>
              <w:overflowPunct w:val="0"/>
              <w:autoSpaceDE w:val="0"/>
              <w:autoSpaceDN w:val="0"/>
              <w:jc w:val="distribute"/>
              <w:rPr>
                <w:rFonts w:hint="default"/>
              </w:rPr>
            </w:pPr>
            <w:r>
              <w:rPr>
                <w:rFonts w:hint="eastAsia"/>
              </w:rPr>
              <w:t>15</w:t>
            </w:r>
            <w:r>
              <w:rPr>
                <w:rFonts w:hint="eastAsia"/>
              </w:rPr>
              <w:t>年目（　年）</w:t>
            </w:r>
          </w:p>
        </w:tc>
        <w:tc>
          <w:tcPr>
            <w:tcW w:w="880" w:type="dxa"/>
            <w:vAlign w:val="center"/>
          </w:tcPr>
          <w:p>
            <w:pPr>
              <w:pStyle w:val="0"/>
              <w:overflowPunct w:val="0"/>
              <w:autoSpaceDE w:val="0"/>
              <w:autoSpaceDN w:val="0"/>
              <w:jc w:val="right"/>
              <w:rPr>
                <w:rFonts w:hint="default"/>
              </w:rPr>
            </w:pPr>
            <w:r>
              <w:rPr>
                <w:rFonts w:hint="eastAsia"/>
              </w:rPr>
              <w:t>千円</w:t>
            </w: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64"/>
        <w:gridCol w:w="1092"/>
        <w:gridCol w:w="3052"/>
        <w:gridCol w:w="1091"/>
        <w:gridCol w:w="1750"/>
        <w:gridCol w:w="882"/>
        <w:gridCol w:w="1090"/>
      </w:tblGrid>
      <w:tr>
        <w:trPr>
          <w:trHeight w:val="20" w:hRule="atLeast"/>
        </w:trPr>
        <w:tc>
          <w:tcPr>
            <w:tcW w:w="464" w:type="dxa"/>
            <w:vMerge w:val="restart"/>
            <w:vAlign w:val="top"/>
          </w:tcPr>
          <w:p>
            <w:pPr>
              <w:pStyle w:val="0"/>
              <w:overflowPunct w:val="0"/>
              <w:autoSpaceDE w:val="0"/>
              <w:autoSpaceDN w:val="0"/>
              <w:spacing w:before="28" w:beforeLines="10" w:beforeAutospacing="0" w:line="240" w:lineRule="exact"/>
              <w:jc w:val="center"/>
              <w:rPr>
                <w:rFonts w:hint="default"/>
              </w:rPr>
            </w:pPr>
            <w:r>
              <w:rPr>
                <w:rFonts w:hint="eastAsia"/>
              </w:rPr>
              <w:t>連帯債務者</w:t>
            </w:r>
          </w:p>
        </w:tc>
        <w:tc>
          <w:tcPr>
            <w:tcW w:w="10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住所</w:t>
            </w:r>
          </w:p>
        </w:tc>
        <w:tc>
          <w:tcPr>
            <w:tcW w:w="7865"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w:t>
            </w:r>
          </w:p>
        </w:tc>
      </w:tr>
      <w:tr>
        <w:trPr>
          <w:trHeight w:val="20" w:hRule="atLeast"/>
        </w:trPr>
        <w:tc>
          <w:tcPr>
            <w:tcW w:w="464" w:type="dxa"/>
            <w:vMerge w:val="continue"/>
            <w:vAlign w:val="center"/>
          </w:tcPr>
          <w:p>
            <w:pPr>
              <w:pStyle w:val="0"/>
              <w:overflowPunct w:val="0"/>
              <w:autoSpaceDE w:val="0"/>
              <w:autoSpaceDN w:val="0"/>
              <w:rPr>
                <w:rFonts w:hint="default"/>
              </w:rPr>
            </w:pPr>
          </w:p>
        </w:tc>
        <w:tc>
          <w:tcPr>
            <w:tcW w:w="109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30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1" w:type="dxa"/>
            <w:vAlign w:val="center"/>
          </w:tcPr>
          <w:p>
            <w:pPr>
              <w:pStyle w:val="0"/>
              <w:overflowPunct w:val="0"/>
              <w:autoSpaceDE w:val="0"/>
              <w:autoSpaceDN w:val="0"/>
              <w:jc w:val="center"/>
              <w:rPr>
                <w:rFonts w:hint="default"/>
              </w:rPr>
            </w:pPr>
            <w:r>
              <w:rPr>
                <w:rFonts w:hint="eastAsia"/>
              </w:rPr>
              <w:t>電話番号</w:t>
            </w:r>
          </w:p>
        </w:tc>
        <w:tc>
          <w:tcPr>
            <w:tcW w:w="1750" w:type="dxa"/>
            <w:vAlign w:val="center"/>
          </w:tcPr>
          <w:p>
            <w:pPr>
              <w:pStyle w:val="0"/>
              <w:overflowPunct w:val="0"/>
              <w:autoSpaceDE w:val="0"/>
              <w:autoSpaceDN w:val="0"/>
              <w:jc w:val="center"/>
              <w:rPr>
                <w:rFonts w:hint="default"/>
              </w:rPr>
            </w:pPr>
            <w:r>
              <w:rPr>
                <w:rFonts w:hint="eastAsia"/>
              </w:rPr>
              <w:t>生年月日</w:t>
            </w:r>
          </w:p>
        </w:tc>
        <w:tc>
          <w:tcPr>
            <w:tcW w:w="882" w:type="dxa"/>
            <w:vAlign w:val="center"/>
          </w:tcPr>
          <w:p>
            <w:pPr>
              <w:pStyle w:val="0"/>
              <w:overflowPunct w:val="0"/>
              <w:autoSpaceDE w:val="0"/>
              <w:autoSpaceDN w:val="0"/>
              <w:jc w:val="center"/>
              <w:rPr>
                <w:rFonts w:hint="default"/>
              </w:rPr>
            </w:pPr>
            <w:r>
              <w:rPr>
                <w:rFonts w:hint="eastAsia"/>
              </w:rPr>
              <w:t>年齢</w:t>
            </w:r>
          </w:p>
        </w:tc>
        <w:tc>
          <w:tcPr>
            <w:tcW w:w="1090" w:type="dxa"/>
            <w:vAlign w:val="center"/>
          </w:tcPr>
          <w:p>
            <w:pPr>
              <w:pStyle w:val="0"/>
              <w:overflowPunct w:val="0"/>
              <w:autoSpaceDE w:val="0"/>
              <w:autoSpaceDN w:val="0"/>
              <w:jc w:val="center"/>
              <w:rPr>
                <w:rFonts w:hint="default"/>
              </w:rPr>
            </w:pPr>
            <w:r>
              <w:rPr>
                <w:rFonts w:hint="eastAsia"/>
              </w:rPr>
              <w:t>職業</w:t>
            </w:r>
          </w:p>
        </w:tc>
      </w:tr>
      <w:tr>
        <w:trPr>
          <w:trHeight w:val="20" w:hRule="atLeast"/>
        </w:trPr>
        <w:tc>
          <w:tcPr>
            <w:tcW w:w="464" w:type="dxa"/>
            <w:vMerge w:val="continue"/>
            <w:vAlign w:val="center"/>
          </w:tcPr>
          <w:p>
            <w:pPr>
              <w:pStyle w:val="0"/>
              <w:overflowPunct w:val="0"/>
              <w:autoSpaceDE w:val="0"/>
              <w:autoSpaceDN w:val="0"/>
              <w:rPr>
                <w:rFonts w:hint="default"/>
              </w:rPr>
            </w:pPr>
          </w:p>
        </w:tc>
        <w:tc>
          <w:tcPr>
            <w:tcW w:w="109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氏名</w:t>
            </w:r>
          </w:p>
        </w:tc>
        <w:tc>
          <w:tcPr>
            <w:tcW w:w="30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w:t>
            </w:r>
          </w:p>
        </w:tc>
        <w:tc>
          <w:tcPr>
            <w:tcW w:w="1091" w:type="dxa"/>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right"/>
              <w:rPr>
                <w:rFonts w:hint="default"/>
              </w:rPr>
            </w:pPr>
            <w:r>
              <w:rPr>
                <w:rFonts w:hint="eastAsia"/>
              </w:rPr>
              <w:t>年　月　日</w:t>
            </w:r>
          </w:p>
        </w:tc>
        <w:tc>
          <w:tcPr>
            <w:tcW w:w="882" w:type="dxa"/>
            <w:vAlign w:val="center"/>
          </w:tcPr>
          <w:p>
            <w:pPr>
              <w:pStyle w:val="0"/>
              <w:overflowPunct w:val="0"/>
              <w:autoSpaceDE w:val="0"/>
              <w:autoSpaceDN w:val="0"/>
              <w:jc w:val="right"/>
              <w:rPr>
                <w:rFonts w:hint="default"/>
              </w:rPr>
            </w:pPr>
            <w:r>
              <w:rPr>
                <w:rFonts w:hint="eastAsia"/>
              </w:rPr>
              <w:t>歳</w:t>
            </w:r>
          </w:p>
        </w:tc>
        <w:tc>
          <w:tcPr>
            <w:tcW w:w="109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64"/>
        <w:gridCol w:w="1092"/>
        <w:gridCol w:w="3052"/>
        <w:gridCol w:w="1091"/>
        <w:gridCol w:w="1750"/>
        <w:gridCol w:w="882"/>
        <w:gridCol w:w="1090"/>
      </w:tblGrid>
      <w:tr>
        <w:trPr>
          <w:trHeight w:val="26" w:hRule="atLeast"/>
        </w:trPr>
        <w:tc>
          <w:tcPr>
            <w:tcW w:w="464" w:type="dxa"/>
            <w:vMerge w:val="restart"/>
            <w:vAlign w:val="top"/>
          </w:tcPr>
          <w:p>
            <w:pPr>
              <w:pStyle w:val="0"/>
              <w:overflowPunct w:val="0"/>
              <w:autoSpaceDE w:val="0"/>
              <w:autoSpaceDN w:val="0"/>
              <w:spacing w:before="28" w:beforeLines="10" w:beforeAutospacing="0" w:line="240" w:lineRule="exact"/>
              <w:jc w:val="center"/>
              <w:rPr>
                <w:rFonts w:hint="default"/>
              </w:rPr>
            </w:pPr>
            <w:r>
              <w:rPr>
                <w:rFonts w:hint="eastAsia"/>
              </w:rPr>
              <w:t>連帯保証人</w:t>
            </w:r>
          </w:p>
        </w:tc>
        <w:tc>
          <w:tcPr>
            <w:tcW w:w="10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住所</w:t>
            </w:r>
          </w:p>
        </w:tc>
        <w:tc>
          <w:tcPr>
            <w:tcW w:w="7865"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w:t>
            </w:r>
          </w:p>
        </w:tc>
      </w:tr>
      <w:tr>
        <w:trPr>
          <w:trHeight w:val="20" w:hRule="atLeast"/>
        </w:trPr>
        <w:tc>
          <w:tcPr>
            <w:tcW w:w="464" w:type="dxa"/>
            <w:vMerge w:val="continue"/>
            <w:vAlign w:val="center"/>
          </w:tcPr>
          <w:p>
            <w:pPr>
              <w:pStyle w:val="0"/>
              <w:overflowPunct w:val="0"/>
              <w:autoSpaceDE w:val="0"/>
              <w:autoSpaceDN w:val="0"/>
              <w:rPr>
                <w:rFonts w:hint="default"/>
              </w:rPr>
            </w:pPr>
          </w:p>
        </w:tc>
        <w:tc>
          <w:tcPr>
            <w:tcW w:w="109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30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1" w:type="dxa"/>
            <w:vAlign w:val="center"/>
          </w:tcPr>
          <w:p>
            <w:pPr>
              <w:pStyle w:val="0"/>
              <w:overflowPunct w:val="0"/>
              <w:autoSpaceDE w:val="0"/>
              <w:autoSpaceDN w:val="0"/>
              <w:jc w:val="center"/>
              <w:rPr>
                <w:rFonts w:hint="default"/>
              </w:rPr>
            </w:pPr>
            <w:r>
              <w:rPr>
                <w:rFonts w:hint="eastAsia"/>
              </w:rPr>
              <w:t>電話番号</w:t>
            </w:r>
          </w:p>
        </w:tc>
        <w:tc>
          <w:tcPr>
            <w:tcW w:w="1750" w:type="dxa"/>
            <w:vAlign w:val="center"/>
          </w:tcPr>
          <w:p>
            <w:pPr>
              <w:pStyle w:val="0"/>
              <w:overflowPunct w:val="0"/>
              <w:autoSpaceDE w:val="0"/>
              <w:autoSpaceDN w:val="0"/>
              <w:jc w:val="center"/>
              <w:rPr>
                <w:rFonts w:hint="default"/>
              </w:rPr>
            </w:pPr>
            <w:r>
              <w:rPr>
                <w:rFonts w:hint="eastAsia"/>
              </w:rPr>
              <w:t>生年月日</w:t>
            </w:r>
          </w:p>
        </w:tc>
        <w:tc>
          <w:tcPr>
            <w:tcW w:w="882" w:type="dxa"/>
            <w:vAlign w:val="center"/>
          </w:tcPr>
          <w:p>
            <w:pPr>
              <w:pStyle w:val="0"/>
              <w:overflowPunct w:val="0"/>
              <w:autoSpaceDE w:val="0"/>
              <w:autoSpaceDN w:val="0"/>
              <w:jc w:val="center"/>
              <w:rPr>
                <w:rFonts w:hint="default"/>
              </w:rPr>
            </w:pPr>
            <w:r>
              <w:rPr>
                <w:rFonts w:hint="eastAsia"/>
              </w:rPr>
              <w:t>年齢</w:t>
            </w:r>
          </w:p>
        </w:tc>
        <w:tc>
          <w:tcPr>
            <w:tcW w:w="1090" w:type="dxa"/>
            <w:vAlign w:val="center"/>
          </w:tcPr>
          <w:p>
            <w:pPr>
              <w:pStyle w:val="0"/>
              <w:overflowPunct w:val="0"/>
              <w:autoSpaceDE w:val="0"/>
              <w:autoSpaceDN w:val="0"/>
              <w:jc w:val="center"/>
              <w:rPr>
                <w:rFonts w:hint="default"/>
              </w:rPr>
            </w:pPr>
            <w:r>
              <w:rPr>
                <w:rFonts w:hint="eastAsia"/>
              </w:rPr>
              <w:t>職業</w:t>
            </w:r>
          </w:p>
        </w:tc>
      </w:tr>
      <w:tr>
        <w:trPr>
          <w:trHeight w:val="20" w:hRule="atLeast"/>
        </w:trPr>
        <w:tc>
          <w:tcPr>
            <w:tcW w:w="46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氏名</w:t>
            </w:r>
          </w:p>
        </w:tc>
        <w:tc>
          <w:tcPr>
            <w:tcW w:w="3052" w:type="dxa"/>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w:t>
            </w: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7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月　日</w:t>
            </w:r>
          </w:p>
        </w:tc>
        <w:tc>
          <w:tcPr>
            <w:tcW w:w="88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歳</w:t>
            </w: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26" w:hRule="atLeast"/>
        </w:trPr>
        <w:tc>
          <w:tcPr>
            <w:tcW w:w="46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住所</w:t>
            </w:r>
          </w:p>
        </w:tc>
        <w:tc>
          <w:tcPr>
            <w:tcW w:w="7865" w:type="dxa"/>
            <w:gridSpan w:val="5"/>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w:t>
            </w:r>
          </w:p>
        </w:tc>
      </w:tr>
      <w:tr>
        <w:trPr>
          <w:trHeight w:val="20" w:hRule="atLeast"/>
        </w:trPr>
        <w:tc>
          <w:tcPr>
            <w:tcW w:w="46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single" w:color="000000"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3052" w:type="dxa"/>
            <w:tcBorders>
              <w:top w:val="single" w:color="000000"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電話番号</w:t>
            </w:r>
          </w:p>
        </w:tc>
        <w:tc>
          <w:tcPr>
            <w:tcW w:w="175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生年月日</w:t>
            </w:r>
          </w:p>
        </w:tc>
        <w:tc>
          <w:tcPr>
            <w:tcW w:w="882"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年齢</w:t>
            </w:r>
          </w:p>
        </w:tc>
        <w:tc>
          <w:tcPr>
            <w:tcW w:w="109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職業</w:t>
            </w:r>
          </w:p>
        </w:tc>
      </w:tr>
      <w:tr>
        <w:trPr>
          <w:trHeight w:val="20" w:hRule="atLeast"/>
        </w:trPr>
        <w:tc>
          <w:tcPr>
            <w:tcW w:w="46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氏名</w:t>
            </w:r>
          </w:p>
        </w:tc>
        <w:tc>
          <w:tcPr>
            <w:tcW w:w="30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w:t>
            </w:r>
          </w:p>
        </w:tc>
        <w:tc>
          <w:tcPr>
            <w:tcW w:w="1091" w:type="dxa"/>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right"/>
              <w:rPr>
                <w:rFonts w:hint="default"/>
              </w:rPr>
            </w:pPr>
            <w:r>
              <w:rPr>
                <w:rFonts w:hint="eastAsia"/>
              </w:rPr>
              <w:t>年　月　日</w:t>
            </w:r>
          </w:p>
        </w:tc>
        <w:tc>
          <w:tcPr>
            <w:tcW w:w="882" w:type="dxa"/>
            <w:vAlign w:val="center"/>
          </w:tcPr>
          <w:p>
            <w:pPr>
              <w:pStyle w:val="0"/>
              <w:overflowPunct w:val="0"/>
              <w:autoSpaceDE w:val="0"/>
              <w:autoSpaceDN w:val="0"/>
              <w:jc w:val="right"/>
              <w:rPr>
                <w:rFonts w:hint="default"/>
              </w:rPr>
            </w:pPr>
            <w:r>
              <w:rPr>
                <w:rFonts w:hint="eastAsia"/>
              </w:rPr>
              <w:t>歳</w:t>
            </w:r>
          </w:p>
        </w:tc>
        <w:tc>
          <w:tcPr>
            <w:tcW w:w="1090" w:type="dxa"/>
            <w:vAlign w:val="center"/>
          </w:tcPr>
          <w:p>
            <w:pPr>
              <w:pStyle w:val="0"/>
              <w:overflowPunct w:val="0"/>
              <w:autoSpaceDE w:val="0"/>
              <w:autoSpaceDN w:val="0"/>
              <w:rPr>
                <w:rFonts w:hint="default"/>
              </w:rPr>
            </w:pPr>
          </w:p>
        </w:tc>
      </w:tr>
      <w:tr>
        <w:trPr>
          <w:trHeight w:val="26" w:hRule="atLeast"/>
        </w:trPr>
        <w:tc>
          <w:tcPr>
            <w:tcW w:w="46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住所</w:t>
            </w:r>
          </w:p>
        </w:tc>
        <w:tc>
          <w:tcPr>
            <w:tcW w:w="7865"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w:t>
            </w:r>
          </w:p>
        </w:tc>
      </w:tr>
      <w:tr>
        <w:trPr>
          <w:trHeight w:val="20" w:hRule="atLeast"/>
        </w:trPr>
        <w:tc>
          <w:tcPr>
            <w:tcW w:w="46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30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1" w:type="dxa"/>
            <w:vAlign w:val="center"/>
          </w:tcPr>
          <w:p>
            <w:pPr>
              <w:pStyle w:val="0"/>
              <w:overflowPunct w:val="0"/>
              <w:autoSpaceDE w:val="0"/>
              <w:autoSpaceDN w:val="0"/>
              <w:jc w:val="center"/>
              <w:rPr>
                <w:rFonts w:hint="default"/>
              </w:rPr>
            </w:pPr>
            <w:r>
              <w:rPr>
                <w:rFonts w:hint="eastAsia"/>
              </w:rPr>
              <w:t>電話番号</w:t>
            </w:r>
          </w:p>
        </w:tc>
        <w:tc>
          <w:tcPr>
            <w:tcW w:w="1750" w:type="dxa"/>
            <w:vAlign w:val="center"/>
          </w:tcPr>
          <w:p>
            <w:pPr>
              <w:pStyle w:val="0"/>
              <w:overflowPunct w:val="0"/>
              <w:autoSpaceDE w:val="0"/>
              <w:autoSpaceDN w:val="0"/>
              <w:jc w:val="center"/>
              <w:rPr>
                <w:rFonts w:hint="default"/>
              </w:rPr>
            </w:pPr>
            <w:r>
              <w:rPr>
                <w:rFonts w:hint="eastAsia"/>
              </w:rPr>
              <w:t>生年月日</w:t>
            </w:r>
          </w:p>
        </w:tc>
        <w:tc>
          <w:tcPr>
            <w:tcW w:w="882" w:type="dxa"/>
            <w:vAlign w:val="center"/>
          </w:tcPr>
          <w:p>
            <w:pPr>
              <w:pStyle w:val="0"/>
              <w:overflowPunct w:val="0"/>
              <w:autoSpaceDE w:val="0"/>
              <w:autoSpaceDN w:val="0"/>
              <w:jc w:val="center"/>
              <w:rPr>
                <w:rFonts w:hint="default"/>
              </w:rPr>
            </w:pPr>
            <w:r>
              <w:rPr>
                <w:rFonts w:hint="eastAsia"/>
              </w:rPr>
              <w:t>年齢</w:t>
            </w:r>
          </w:p>
        </w:tc>
        <w:tc>
          <w:tcPr>
            <w:tcW w:w="1090" w:type="dxa"/>
            <w:vAlign w:val="center"/>
          </w:tcPr>
          <w:p>
            <w:pPr>
              <w:pStyle w:val="0"/>
              <w:overflowPunct w:val="0"/>
              <w:autoSpaceDE w:val="0"/>
              <w:autoSpaceDN w:val="0"/>
              <w:jc w:val="center"/>
              <w:rPr>
                <w:rFonts w:hint="default"/>
              </w:rPr>
            </w:pPr>
            <w:r>
              <w:rPr>
                <w:rFonts w:hint="eastAsia"/>
              </w:rPr>
              <w:t>職業</w:t>
            </w:r>
          </w:p>
        </w:tc>
      </w:tr>
      <w:tr>
        <w:trPr>
          <w:trHeight w:val="20" w:hRule="atLeast"/>
        </w:trPr>
        <w:tc>
          <w:tcPr>
            <w:tcW w:w="4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09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after="28" w:afterLines="10" w:afterAutospacing="0"/>
              <w:rPr>
                <w:rFonts w:hint="default"/>
              </w:rPr>
            </w:pPr>
            <w:r>
              <w:rPr>
                <w:rFonts w:hint="eastAsia"/>
              </w:rPr>
              <w:t>氏名</w:t>
            </w:r>
          </w:p>
        </w:tc>
        <w:tc>
          <w:tcPr>
            <w:tcW w:w="30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w:t>
            </w:r>
          </w:p>
        </w:tc>
        <w:tc>
          <w:tcPr>
            <w:tcW w:w="1091" w:type="dxa"/>
            <w:vAlign w:val="center"/>
          </w:tcPr>
          <w:p>
            <w:pPr>
              <w:pStyle w:val="0"/>
              <w:overflowPunct w:val="0"/>
              <w:autoSpaceDE w:val="0"/>
              <w:autoSpaceDN w:val="0"/>
              <w:rPr>
                <w:rFonts w:hint="default"/>
              </w:rPr>
            </w:pPr>
          </w:p>
        </w:tc>
        <w:tc>
          <w:tcPr>
            <w:tcW w:w="1750" w:type="dxa"/>
            <w:vAlign w:val="center"/>
          </w:tcPr>
          <w:p>
            <w:pPr>
              <w:pStyle w:val="0"/>
              <w:overflowPunct w:val="0"/>
              <w:autoSpaceDE w:val="0"/>
              <w:autoSpaceDN w:val="0"/>
              <w:jc w:val="right"/>
              <w:rPr>
                <w:rFonts w:hint="default"/>
              </w:rPr>
            </w:pPr>
            <w:r>
              <w:rPr>
                <w:rFonts w:hint="eastAsia"/>
              </w:rPr>
              <w:t>年　月　日</w:t>
            </w:r>
          </w:p>
        </w:tc>
        <w:tc>
          <w:tcPr>
            <w:tcW w:w="882" w:type="dxa"/>
            <w:vAlign w:val="center"/>
          </w:tcPr>
          <w:p>
            <w:pPr>
              <w:pStyle w:val="0"/>
              <w:overflowPunct w:val="0"/>
              <w:autoSpaceDE w:val="0"/>
              <w:autoSpaceDN w:val="0"/>
              <w:jc w:val="right"/>
              <w:rPr>
                <w:rFonts w:hint="default"/>
              </w:rPr>
            </w:pPr>
            <w:r>
              <w:rPr>
                <w:rFonts w:hint="eastAsia"/>
              </w:rPr>
              <w:t>歳</w:t>
            </w:r>
          </w:p>
        </w:tc>
        <w:tc>
          <w:tcPr>
            <w:tcW w:w="109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6" w:type="dxa"/>
          <w:right w:w="96" w:type="dxa"/>
        </w:tblCellMar>
        <w:tblLook w:firstRow="1" w:lastRow="0" w:firstColumn="1" w:lastColumn="0" w:noHBand="0" w:noVBand="1" w:val="04A0"/>
      </w:tblPr>
      <w:tblGrid>
        <w:gridCol w:w="1752"/>
        <w:gridCol w:w="5235"/>
        <w:gridCol w:w="462"/>
        <w:gridCol w:w="1972"/>
      </w:tblGrid>
      <w:tr>
        <w:trPr>
          <w:trHeight w:val="20" w:hRule="atLeast"/>
        </w:trPr>
        <w:tc>
          <w:tcPr>
            <w:tcW w:w="1752" w:type="dxa"/>
            <w:tcMar>
              <w:top w:w="85" w:type="dxa"/>
              <w:bottom w:w="85" w:type="dxa"/>
            </w:tcMar>
            <w:vAlign w:val="center"/>
          </w:tcPr>
          <w:p>
            <w:pPr>
              <w:pStyle w:val="0"/>
              <w:overflowPunct w:val="0"/>
              <w:autoSpaceDE w:val="0"/>
              <w:autoSpaceDN w:val="0"/>
              <w:jc w:val="center"/>
              <w:rPr>
                <w:rFonts w:hint="default"/>
              </w:rPr>
            </w:pPr>
            <w:r>
              <w:rPr>
                <w:rFonts w:hint="eastAsia"/>
              </w:rPr>
              <w:t>担保物件の有無</w:t>
            </w:r>
          </w:p>
        </w:tc>
        <w:tc>
          <w:tcPr>
            <w:tcW w:w="5235" w:type="dxa"/>
            <w:tcMar>
              <w:top w:w="85" w:type="dxa"/>
              <w:bottom w:w="85" w:type="dxa"/>
            </w:tcMar>
            <w:vAlign w:val="center"/>
          </w:tcPr>
          <w:p>
            <w:pPr>
              <w:pStyle w:val="0"/>
              <w:overflowPunct w:val="0"/>
              <w:autoSpaceDE w:val="0"/>
              <w:autoSpaceDN w:val="0"/>
              <w:jc w:val="center"/>
              <w:rPr>
                <w:rFonts w:hint="default"/>
              </w:rPr>
            </w:pPr>
            <w:r>
              <w:rPr>
                <w:rFonts w:hint="eastAsia"/>
              </w:rPr>
              <w:t>担保物件の内容</w:t>
            </w:r>
          </w:p>
        </w:tc>
        <w:tc>
          <w:tcPr>
            <w:tcW w:w="462"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972" w:type="dxa"/>
            <w:vMerge w:val="restart"/>
            <w:vAlign w:val="center"/>
          </w:tcPr>
          <w:p>
            <w:pPr>
              <w:pStyle w:val="0"/>
              <w:overflowPunct w:val="0"/>
              <w:autoSpaceDE w:val="0"/>
              <w:autoSpaceDN w:val="0"/>
              <w:spacing w:line="240" w:lineRule="exact"/>
              <w:rPr>
                <w:rFonts w:hint="default"/>
              </w:rPr>
            </w:pPr>
            <w:r>
              <w:rPr>
                <w:rFonts w:hint="eastAsia"/>
              </w:rPr>
              <w:t>農林漁業信用基金の債務保証の有無</w:t>
            </w:r>
          </w:p>
        </w:tc>
      </w:tr>
      <w:tr>
        <w:trPr>
          <w:trHeight w:val="70" w:hRule="atLeast"/>
        </w:trPr>
        <w:tc>
          <w:tcPr>
            <w:tcW w:w="1752" w:type="dxa"/>
            <w:vMerge w:val="restart"/>
            <w:vAlign w:val="top"/>
          </w:tcPr>
          <w:p>
            <w:pPr>
              <w:pStyle w:val="0"/>
              <w:overflowPunct w:val="0"/>
              <w:autoSpaceDE w:val="0"/>
              <w:autoSpaceDN w:val="0"/>
              <w:spacing w:before="226" w:beforeLines="80" w:beforeAutospacing="0"/>
              <w:jc w:val="center"/>
              <w:rPr>
                <w:rFonts w:hint="default"/>
              </w:rPr>
            </w:pPr>
            <w:r>
              <w:rPr>
                <w:rFonts w:hint="eastAsia"/>
              </w:rPr>
              <w:t>有　・　無</w:t>
            </w:r>
          </w:p>
        </w:tc>
        <w:tc>
          <w:tcPr>
            <w:tcW w:w="5235" w:type="dxa"/>
            <w:vMerge w:val="restart"/>
            <w:vAlign w:val="center"/>
          </w:tcPr>
          <w:p>
            <w:pPr>
              <w:pStyle w:val="0"/>
              <w:overflowPunct w:val="0"/>
              <w:autoSpaceDE w:val="0"/>
              <w:autoSpaceDN w:val="0"/>
              <w:rPr>
                <w:rFonts w:hint="default"/>
              </w:rPr>
            </w:pPr>
          </w:p>
        </w:tc>
        <w:tc>
          <w:tcPr>
            <w:tcW w:w="462"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972" w:type="dxa"/>
            <w:vMerge w:val="continue"/>
            <w:vAlign w:val="center"/>
          </w:tcPr>
          <w:p>
            <w:pPr>
              <w:pStyle w:val="0"/>
              <w:overflowPunct w:val="0"/>
              <w:autoSpaceDE w:val="0"/>
              <w:autoSpaceDN w:val="0"/>
              <w:rPr>
                <w:rFonts w:hint="default"/>
              </w:rPr>
            </w:pPr>
          </w:p>
        </w:tc>
      </w:tr>
      <w:tr>
        <w:trPr/>
        <w:tc>
          <w:tcPr>
            <w:tcW w:w="1752" w:type="dxa"/>
            <w:vMerge w:val="continue"/>
            <w:vAlign w:val="center"/>
          </w:tcPr>
          <w:p>
            <w:pPr>
              <w:pStyle w:val="0"/>
              <w:overflowPunct w:val="0"/>
              <w:autoSpaceDE w:val="0"/>
              <w:autoSpaceDN w:val="0"/>
              <w:rPr>
                <w:rFonts w:hint="default"/>
              </w:rPr>
            </w:pPr>
          </w:p>
        </w:tc>
        <w:tc>
          <w:tcPr>
            <w:tcW w:w="5235" w:type="dxa"/>
            <w:vMerge w:val="continue"/>
            <w:vAlign w:val="center"/>
          </w:tcPr>
          <w:p>
            <w:pPr>
              <w:pStyle w:val="0"/>
              <w:overflowPunct w:val="0"/>
              <w:autoSpaceDE w:val="0"/>
              <w:autoSpaceDN w:val="0"/>
              <w:rPr>
                <w:rFonts w:hint="default"/>
              </w:rPr>
            </w:pPr>
          </w:p>
        </w:tc>
        <w:tc>
          <w:tcPr>
            <w:tcW w:w="462"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972" w:type="dxa"/>
            <w:tcMar>
              <w:top w:w="85" w:type="dxa"/>
              <w:bottom w:w="85" w:type="dxa"/>
            </w:tcMar>
            <w:vAlign w:val="center"/>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rPr>
          <w:rFonts w:hint="default"/>
        </w:rPr>
      </w:pPr>
    </w:p>
    <w:tbl>
      <w:tblPr>
        <w:tblStyle w:val="11"/>
        <w:tblW w:w="9421" w:type="dxa"/>
        <w:jc w:val="left"/>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870"/>
        <w:gridCol w:w="1092"/>
        <w:gridCol w:w="1540"/>
        <w:gridCol w:w="1302"/>
        <w:gridCol w:w="1539"/>
        <w:gridCol w:w="1540"/>
        <w:gridCol w:w="1538"/>
      </w:tblGrid>
      <w:tr>
        <w:trPr>
          <w:trHeight w:val="20" w:hRule="atLeast"/>
        </w:trPr>
        <w:tc>
          <w:tcPr>
            <w:tcW w:w="870" w:type="dxa"/>
            <w:vMerge w:val="restart"/>
            <w:vAlign w:val="top"/>
          </w:tcPr>
          <w:p>
            <w:pPr>
              <w:pStyle w:val="0"/>
              <w:overflowPunct w:val="0"/>
              <w:autoSpaceDE w:val="0"/>
              <w:autoSpaceDN w:val="0"/>
              <w:spacing w:before="28" w:beforeLines="10" w:beforeAutospacing="0" w:line="240" w:lineRule="exact"/>
              <w:rPr>
                <w:rFonts w:hint="default"/>
              </w:rPr>
            </w:pPr>
            <w:r>
              <w:rPr>
                <w:rFonts w:hint="eastAsia"/>
              </w:rPr>
              <w:t>林業・木材産業改善資金の過去の借入状況</w:t>
            </w:r>
          </w:p>
        </w:tc>
        <w:tc>
          <w:tcPr>
            <w:tcW w:w="1092" w:type="dxa"/>
            <w:vAlign w:val="center"/>
          </w:tcPr>
          <w:p>
            <w:pPr>
              <w:pStyle w:val="0"/>
              <w:overflowPunct w:val="0"/>
              <w:autoSpaceDE w:val="0"/>
              <w:autoSpaceDN w:val="0"/>
              <w:jc w:val="center"/>
              <w:rPr>
                <w:rFonts w:hint="default"/>
              </w:rPr>
            </w:pPr>
            <w:r>
              <w:rPr>
                <w:rFonts w:hint="eastAsia"/>
              </w:rPr>
              <w:t>借入年度</w:t>
            </w:r>
          </w:p>
        </w:tc>
        <w:tc>
          <w:tcPr>
            <w:tcW w:w="1540" w:type="dxa"/>
            <w:vAlign w:val="center"/>
          </w:tcPr>
          <w:p>
            <w:pPr>
              <w:pStyle w:val="0"/>
              <w:overflowPunct w:val="0"/>
              <w:autoSpaceDE w:val="0"/>
              <w:autoSpaceDN w:val="0"/>
              <w:jc w:val="center"/>
              <w:rPr>
                <w:rFonts w:hint="default"/>
              </w:rPr>
            </w:pPr>
            <w:r>
              <w:rPr>
                <w:rFonts w:hint="eastAsia"/>
              </w:rPr>
              <w:t>貸付決定番号</w:t>
            </w:r>
          </w:p>
        </w:tc>
        <w:tc>
          <w:tcPr>
            <w:tcW w:w="1302" w:type="dxa"/>
            <w:vAlign w:val="center"/>
          </w:tcPr>
          <w:p>
            <w:pPr>
              <w:pStyle w:val="0"/>
              <w:overflowPunct w:val="0"/>
              <w:autoSpaceDE w:val="0"/>
              <w:autoSpaceDN w:val="0"/>
              <w:jc w:val="center"/>
              <w:rPr>
                <w:rFonts w:hint="default"/>
              </w:rPr>
            </w:pPr>
            <w:r>
              <w:rPr>
                <w:rFonts w:hint="eastAsia"/>
              </w:rPr>
              <w:t>資金の使途</w:t>
            </w:r>
          </w:p>
        </w:tc>
        <w:tc>
          <w:tcPr>
            <w:tcW w:w="1539" w:type="dxa"/>
            <w:vAlign w:val="center"/>
          </w:tcPr>
          <w:p>
            <w:pPr>
              <w:pStyle w:val="0"/>
              <w:overflowPunct w:val="0"/>
              <w:autoSpaceDE w:val="0"/>
              <w:autoSpaceDN w:val="0"/>
              <w:jc w:val="center"/>
              <w:rPr>
                <w:rFonts w:hint="default"/>
              </w:rPr>
            </w:pPr>
            <w:r>
              <w:rPr>
                <w:rFonts w:hint="eastAsia"/>
              </w:rPr>
              <w:t>総事業費</w:t>
            </w:r>
          </w:p>
        </w:tc>
        <w:tc>
          <w:tcPr>
            <w:tcW w:w="1540" w:type="dxa"/>
            <w:vAlign w:val="center"/>
          </w:tcPr>
          <w:p>
            <w:pPr>
              <w:pStyle w:val="0"/>
              <w:overflowPunct w:val="0"/>
              <w:autoSpaceDE w:val="0"/>
              <w:autoSpaceDN w:val="0"/>
              <w:jc w:val="center"/>
              <w:rPr>
                <w:rFonts w:hint="default"/>
              </w:rPr>
            </w:pPr>
            <w:r>
              <w:rPr>
                <w:rFonts w:hint="eastAsia"/>
              </w:rPr>
              <w:t>借入額</w:t>
            </w:r>
          </w:p>
        </w:tc>
        <w:tc>
          <w:tcPr>
            <w:tcW w:w="1538" w:type="dxa"/>
            <w:vAlign w:val="center"/>
          </w:tcPr>
          <w:p>
            <w:pPr>
              <w:pStyle w:val="0"/>
              <w:overflowPunct w:val="0"/>
              <w:autoSpaceDE w:val="0"/>
              <w:autoSpaceDN w:val="0"/>
              <w:jc w:val="center"/>
              <w:rPr>
                <w:rFonts w:hint="default"/>
              </w:rPr>
            </w:pPr>
            <w:r>
              <w:rPr>
                <w:rFonts w:hint="eastAsia"/>
              </w:rPr>
              <w:t>現在償還残額</w:t>
            </w:r>
          </w:p>
        </w:tc>
      </w:tr>
      <w:tr>
        <w:trPr>
          <w:trHeight w:val="20" w:hRule="atLeast"/>
        </w:trPr>
        <w:tc>
          <w:tcPr>
            <w:tcW w:w="870" w:type="dxa"/>
            <w:vMerge w:val="continue"/>
            <w:vAlign w:val="center"/>
          </w:tcPr>
          <w:p>
            <w:pPr>
              <w:pStyle w:val="0"/>
              <w:overflowPunct w:val="0"/>
              <w:autoSpaceDE w:val="0"/>
              <w:autoSpaceDN w:val="0"/>
              <w:rPr>
                <w:rFonts w:hint="default"/>
              </w:rPr>
            </w:pPr>
          </w:p>
        </w:tc>
        <w:tc>
          <w:tcPr>
            <w:tcW w:w="1092" w:type="dxa"/>
            <w:vAlign w:val="center"/>
          </w:tcPr>
          <w:p>
            <w:pPr>
              <w:pStyle w:val="0"/>
              <w:overflowPunct w:val="0"/>
              <w:autoSpaceDE w:val="0"/>
              <w:autoSpaceDN w:val="0"/>
              <w:rPr>
                <w:rFonts w:hint="default"/>
              </w:rPr>
            </w:pPr>
          </w:p>
        </w:tc>
        <w:tc>
          <w:tcPr>
            <w:tcW w:w="1540" w:type="dxa"/>
            <w:vAlign w:val="center"/>
          </w:tcPr>
          <w:p>
            <w:pPr>
              <w:pStyle w:val="0"/>
              <w:overflowPunct w:val="0"/>
              <w:autoSpaceDE w:val="0"/>
              <w:autoSpaceDN w:val="0"/>
              <w:rPr>
                <w:rFonts w:hint="default"/>
              </w:rPr>
            </w:pPr>
          </w:p>
        </w:tc>
        <w:tc>
          <w:tcPr>
            <w:tcW w:w="1302" w:type="dxa"/>
            <w:vAlign w:val="center"/>
          </w:tcPr>
          <w:p>
            <w:pPr>
              <w:pStyle w:val="0"/>
              <w:overflowPunct w:val="0"/>
              <w:autoSpaceDE w:val="0"/>
              <w:autoSpaceDN w:val="0"/>
              <w:rPr>
                <w:rFonts w:hint="default"/>
              </w:rPr>
            </w:pPr>
          </w:p>
        </w:tc>
        <w:tc>
          <w:tcPr>
            <w:tcW w:w="1539" w:type="dxa"/>
            <w:vAlign w:val="top"/>
          </w:tcPr>
          <w:p>
            <w:pPr>
              <w:pStyle w:val="0"/>
              <w:overflowPunct w:val="0"/>
              <w:autoSpaceDE w:val="0"/>
              <w:autoSpaceDN w:val="0"/>
              <w:spacing w:line="240" w:lineRule="exact"/>
              <w:jc w:val="right"/>
              <w:rPr>
                <w:rFonts w:hint="default"/>
              </w:rPr>
            </w:pPr>
            <w:r>
              <w:rPr>
                <w:rFonts w:hint="eastAsia"/>
              </w:rPr>
              <w:t>円</w:t>
            </w:r>
          </w:p>
        </w:tc>
        <w:tc>
          <w:tcPr>
            <w:tcW w:w="1540" w:type="dxa"/>
            <w:vAlign w:val="top"/>
          </w:tcPr>
          <w:p>
            <w:pPr>
              <w:pStyle w:val="0"/>
              <w:overflowPunct w:val="0"/>
              <w:autoSpaceDE w:val="0"/>
              <w:autoSpaceDN w:val="0"/>
              <w:spacing w:line="240" w:lineRule="exact"/>
              <w:jc w:val="right"/>
              <w:rPr>
                <w:rFonts w:hint="default"/>
              </w:rPr>
            </w:pPr>
            <w:r>
              <w:rPr>
                <w:rFonts w:hint="eastAsia"/>
              </w:rPr>
              <w:t>円</w:t>
            </w:r>
          </w:p>
        </w:tc>
        <w:tc>
          <w:tcPr>
            <w:tcW w:w="1538" w:type="dxa"/>
            <w:vAlign w:val="top"/>
          </w:tcPr>
          <w:p>
            <w:pPr>
              <w:pStyle w:val="0"/>
              <w:overflowPunct w:val="0"/>
              <w:autoSpaceDE w:val="0"/>
              <w:autoSpaceDN w:val="0"/>
              <w:spacing w:line="240" w:lineRule="exact"/>
              <w:jc w:val="right"/>
              <w:rPr>
                <w:rFonts w:hint="default"/>
              </w:rPr>
            </w:pPr>
            <w:r>
              <w:rPr>
                <w:rFonts w:hint="eastAsia"/>
              </w:rPr>
              <w:t>円</w:t>
            </w:r>
          </w:p>
        </w:tc>
      </w:tr>
      <w:tr>
        <w:trPr>
          <w:trHeight w:val="20" w:hRule="atLeast"/>
        </w:trPr>
        <w:tc>
          <w:tcPr>
            <w:tcW w:w="870" w:type="dxa"/>
            <w:vMerge w:val="continue"/>
            <w:vAlign w:val="center"/>
          </w:tcPr>
          <w:p>
            <w:pPr>
              <w:pStyle w:val="0"/>
              <w:overflowPunct w:val="0"/>
              <w:autoSpaceDE w:val="0"/>
              <w:autoSpaceDN w:val="0"/>
              <w:rPr>
                <w:rFonts w:hint="default"/>
              </w:rPr>
            </w:pPr>
          </w:p>
        </w:tc>
        <w:tc>
          <w:tcPr>
            <w:tcW w:w="1092" w:type="dxa"/>
            <w:vAlign w:val="center"/>
          </w:tcPr>
          <w:p>
            <w:pPr>
              <w:pStyle w:val="0"/>
              <w:overflowPunct w:val="0"/>
              <w:autoSpaceDE w:val="0"/>
              <w:autoSpaceDN w:val="0"/>
              <w:rPr>
                <w:rFonts w:hint="default"/>
              </w:rPr>
            </w:pPr>
          </w:p>
        </w:tc>
        <w:tc>
          <w:tcPr>
            <w:tcW w:w="1540" w:type="dxa"/>
            <w:vAlign w:val="center"/>
          </w:tcPr>
          <w:p>
            <w:pPr>
              <w:pStyle w:val="0"/>
              <w:overflowPunct w:val="0"/>
              <w:autoSpaceDE w:val="0"/>
              <w:autoSpaceDN w:val="0"/>
              <w:rPr>
                <w:rFonts w:hint="default"/>
              </w:rPr>
            </w:pPr>
          </w:p>
        </w:tc>
        <w:tc>
          <w:tcPr>
            <w:tcW w:w="1302" w:type="dxa"/>
            <w:vAlign w:val="center"/>
          </w:tcPr>
          <w:p>
            <w:pPr>
              <w:pStyle w:val="0"/>
              <w:overflowPunct w:val="0"/>
              <w:autoSpaceDE w:val="0"/>
              <w:autoSpaceDN w:val="0"/>
              <w:rPr>
                <w:rFonts w:hint="default"/>
              </w:rPr>
            </w:pPr>
          </w:p>
        </w:tc>
        <w:tc>
          <w:tcPr>
            <w:tcW w:w="1539" w:type="dxa"/>
            <w:vAlign w:val="center"/>
          </w:tcPr>
          <w:p>
            <w:pPr>
              <w:pStyle w:val="0"/>
              <w:overflowPunct w:val="0"/>
              <w:autoSpaceDE w:val="0"/>
              <w:autoSpaceDN w:val="0"/>
              <w:rPr>
                <w:rFonts w:hint="default"/>
              </w:rPr>
            </w:pPr>
          </w:p>
        </w:tc>
        <w:tc>
          <w:tcPr>
            <w:tcW w:w="1540" w:type="dxa"/>
            <w:vAlign w:val="center"/>
          </w:tcPr>
          <w:p>
            <w:pPr>
              <w:pStyle w:val="0"/>
              <w:overflowPunct w:val="0"/>
              <w:autoSpaceDE w:val="0"/>
              <w:autoSpaceDN w:val="0"/>
              <w:rPr>
                <w:rFonts w:hint="default"/>
              </w:rPr>
            </w:pPr>
          </w:p>
        </w:tc>
        <w:tc>
          <w:tcPr>
            <w:tcW w:w="1538" w:type="dxa"/>
            <w:vAlign w:val="center"/>
          </w:tcPr>
          <w:p>
            <w:pPr>
              <w:pStyle w:val="0"/>
              <w:overflowPunct w:val="0"/>
              <w:autoSpaceDE w:val="0"/>
              <w:autoSpaceDN w:val="0"/>
              <w:rPr>
                <w:rFonts w:hint="default"/>
              </w:rPr>
            </w:pPr>
          </w:p>
        </w:tc>
      </w:tr>
      <w:tr>
        <w:trPr>
          <w:trHeight w:val="20" w:hRule="atLeast"/>
        </w:trPr>
        <w:tc>
          <w:tcPr>
            <w:tcW w:w="870" w:type="dxa"/>
            <w:vMerge w:val="continue"/>
            <w:vAlign w:val="center"/>
          </w:tcPr>
          <w:p>
            <w:pPr>
              <w:pStyle w:val="0"/>
              <w:overflowPunct w:val="0"/>
              <w:autoSpaceDE w:val="0"/>
              <w:autoSpaceDN w:val="0"/>
              <w:rPr>
                <w:rFonts w:hint="default"/>
              </w:rPr>
            </w:pPr>
          </w:p>
        </w:tc>
        <w:tc>
          <w:tcPr>
            <w:tcW w:w="1092" w:type="dxa"/>
            <w:vAlign w:val="center"/>
          </w:tcPr>
          <w:p>
            <w:pPr>
              <w:pStyle w:val="0"/>
              <w:overflowPunct w:val="0"/>
              <w:autoSpaceDE w:val="0"/>
              <w:autoSpaceDN w:val="0"/>
              <w:rPr>
                <w:rFonts w:hint="default"/>
              </w:rPr>
            </w:pPr>
          </w:p>
        </w:tc>
        <w:tc>
          <w:tcPr>
            <w:tcW w:w="1540" w:type="dxa"/>
            <w:vAlign w:val="center"/>
          </w:tcPr>
          <w:p>
            <w:pPr>
              <w:pStyle w:val="0"/>
              <w:overflowPunct w:val="0"/>
              <w:autoSpaceDE w:val="0"/>
              <w:autoSpaceDN w:val="0"/>
              <w:rPr>
                <w:rFonts w:hint="default"/>
              </w:rPr>
            </w:pPr>
          </w:p>
        </w:tc>
        <w:tc>
          <w:tcPr>
            <w:tcW w:w="1302" w:type="dxa"/>
            <w:vAlign w:val="center"/>
          </w:tcPr>
          <w:p>
            <w:pPr>
              <w:pStyle w:val="0"/>
              <w:overflowPunct w:val="0"/>
              <w:autoSpaceDE w:val="0"/>
              <w:autoSpaceDN w:val="0"/>
              <w:rPr>
                <w:rFonts w:hint="default"/>
              </w:rPr>
            </w:pPr>
          </w:p>
        </w:tc>
        <w:tc>
          <w:tcPr>
            <w:tcW w:w="1539" w:type="dxa"/>
            <w:vAlign w:val="center"/>
          </w:tcPr>
          <w:p>
            <w:pPr>
              <w:pStyle w:val="0"/>
              <w:overflowPunct w:val="0"/>
              <w:autoSpaceDE w:val="0"/>
              <w:autoSpaceDN w:val="0"/>
              <w:rPr>
                <w:rFonts w:hint="default"/>
              </w:rPr>
            </w:pPr>
          </w:p>
        </w:tc>
        <w:tc>
          <w:tcPr>
            <w:tcW w:w="1540" w:type="dxa"/>
            <w:vAlign w:val="center"/>
          </w:tcPr>
          <w:p>
            <w:pPr>
              <w:pStyle w:val="0"/>
              <w:overflowPunct w:val="0"/>
              <w:autoSpaceDE w:val="0"/>
              <w:autoSpaceDN w:val="0"/>
              <w:rPr>
                <w:rFonts w:hint="default"/>
              </w:rPr>
            </w:pPr>
          </w:p>
        </w:tc>
        <w:tc>
          <w:tcPr>
            <w:tcW w:w="1538"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※以下の欄は、融資機関が記入してください。</w:t>
      </w:r>
    </w:p>
    <w:tbl>
      <w:tblPr>
        <w:tblStyle w:val="11"/>
        <w:tblW w:w="9421" w:type="dxa"/>
        <w:jc w:val="left"/>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5921"/>
        <w:gridCol w:w="3500"/>
      </w:tblGrid>
      <w:tr>
        <w:trPr/>
        <w:tc>
          <w:tcPr>
            <w:tcW w:w="5921" w:type="dxa"/>
            <w:vAlign w:val="center"/>
          </w:tcPr>
          <w:p>
            <w:pPr>
              <w:pStyle w:val="0"/>
              <w:overflowPunct w:val="0"/>
              <w:autoSpaceDE w:val="0"/>
              <w:autoSpaceDN w:val="0"/>
              <w:jc w:val="center"/>
              <w:rPr>
                <w:rFonts w:hint="default"/>
              </w:rPr>
            </w:pPr>
            <w:r>
              <w:rPr>
                <w:rFonts w:hint="eastAsia"/>
              </w:rPr>
              <w:t>受理機関名</w:t>
            </w:r>
          </w:p>
        </w:tc>
        <w:tc>
          <w:tcPr>
            <w:tcW w:w="3500" w:type="dxa"/>
            <w:vAlign w:val="center"/>
          </w:tcPr>
          <w:p>
            <w:pPr>
              <w:pStyle w:val="0"/>
              <w:overflowPunct w:val="0"/>
              <w:autoSpaceDE w:val="0"/>
              <w:autoSpaceDN w:val="0"/>
              <w:jc w:val="center"/>
              <w:rPr>
                <w:rFonts w:hint="default"/>
              </w:rPr>
            </w:pPr>
            <w:r>
              <w:rPr>
                <w:rFonts w:hint="eastAsia"/>
              </w:rPr>
              <w:t>受理年月日</w:t>
            </w:r>
          </w:p>
        </w:tc>
      </w:tr>
      <w:tr>
        <w:trPr/>
        <w:tc>
          <w:tcPr>
            <w:tcW w:w="5921" w:type="dxa"/>
            <w:vAlign w:val="center"/>
          </w:tcPr>
          <w:p>
            <w:pPr>
              <w:pStyle w:val="0"/>
              <w:overflowPunct w:val="0"/>
              <w:autoSpaceDE w:val="0"/>
              <w:autoSpaceDN w:val="0"/>
              <w:rPr>
                <w:rFonts w:hint="default"/>
              </w:rPr>
            </w:pPr>
          </w:p>
        </w:tc>
        <w:tc>
          <w:tcPr>
            <w:tcW w:w="3500" w:type="dxa"/>
            <w:vAlign w:val="center"/>
          </w:tcPr>
          <w:p>
            <w:pPr>
              <w:pStyle w:val="0"/>
              <w:overflowPunct w:val="0"/>
              <w:autoSpaceDE w:val="0"/>
              <w:autoSpaceDN w:val="0"/>
              <w:jc w:val="right"/>
              <w:rPr>
                <w:rFonts w:hint="default"/>
              </w:rPr>
            </w:pPr>
            <w:r>
              <w:rPr>
                <w:rFonts w:hint="eastAsia"/>
              </w:rPr>
              <w:t>年　　　月　　　日</w:t>
            </w: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第４号様式</w:t>
      </w:r>
      <w:r>
        <w:rPr>
          <w:rFonts w:hint="eastAsia"/>
        </w:rPr>
        <w:t>（第６条関係）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林業・木材産業改善資金県貸付金貸付申請書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林業・木材産業改善資金助成法第３条第２項の規定により林業・木材産業改善資金の貸付けを実施するため、下記のとおり貸付金を借用したいので、高知県林業・木材産業改善資金貸付規則第６条第２項の規定によ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林業・木材産業改善資金県貸付金借入金額　　　　　　　　　　　　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18" w:hanging="218" w:hangingChars="100"/>
        <w:rPr>
          <w:rFonts w:hint="default"/>
        </w:rPr>
      </w:pPr>
      <w:r>
        <w:rPr>
          <w:rFonts w:hint="eastAsia"/>
        </w:rPr>
        <w:t>注　借入申込者から提出された林業・木材産業改善資金借入申込書及び関係書類の写し等を添えてください。</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第５号様式</w:t>
      </w:r>
      <w:r>
        <w:rPr>
          <w:rFonts w:hint="eastAsia"/>
        </w:rPr>
        <w:t>（第７条関係）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林業・木材産業改善資金県貸付金貸付決定通知書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796" w:firstLineChars="22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日付け第　　　　　号で申請のありました林業・木材産業改善資金県貸付金の貸付けについては、高知県林業・木材産業改善資金貸付規則第７条第１項の規定により、下記のとおり決定します。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貸付金額</w:t>
      </w:r>
    </w:p>
    <w:p>
      <w:pPr>
        <w:pStyle w:val="0"/>
        <w:overflowPunct w:val="0"/>
        <w:autoSpaceDE w:val="0"/>
        <w:autoSpaceDN w:val="0"/>
        <w:ind w:firstLine="2616" w:firstLineChars="1200"/>
        <w:rPr>
          <w:rFonts w:hint="default"/>
        </w:rPr>
      </w:pPr>
      <w:r>
        <w:rPr>
          <w:rFonts w:hint="eastAsia"/>
        </w:rPr>
        <w:t>円</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２　貸付決定番号</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３　貸付金の明細</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030"/>
        <w:gridCol w:w="6551"/>
      </w:tblGrid>
      <w:tr>
        <w:trPr>
          <w:trHeight w:val="1134" w:hRule="exact"/>
        </w:trPr>
        <w:tc>
          <w:tcPr>
            <w:tcW w:w="2030" w:type="dxa"/>
            <w:vAlign w:val="center"/>
          </w:tcPr>
          <w:p>
            <w:pPr>
              <w:pStyle w:val="0"/>
              <w:overflowPunct w:val="0"/>
              <w:autoSpaceDE w:val="0"/>
              <w:autoSpaceDN w:val="0"/>
              <w:spacing w:line="240" w:lineRule="exact"/>
              <w:rPr>
                <w:rFonts w:hint="default"/>
              </w:rPr>
            </w:pPr>
            <w:r>
              <w:rPr>
                <w:rFonts w:hint="eastAsia"/>
              </w:rPr>
              <w:t>林業・木材産業改善資金の借受者</w:t>
            </w:r>
          </w:p>
        </w:tc>
        <w:tc>
          <w:tcPr>
            <w:tcW w:w="6551" w:type="dxa"/>
            <w:vAlign w:val="center"/>
          </w:tcPr>
          <w:p>
            <w:pPr>
              <w:pStyle w:val="0"/>
              <w:overflowPunct w:val="0"/>
              <w:autoSpaceDE w:val="0"/>
              <w:autoSpaceDN w:val="0"/>
              <w:rPr>
                <w:rFonts w:hint="default"/>
              </w:rPr>
            </w:pPr>
          </w:p>
        </w:tc>
      </w:tr>
      <w:tr>
        <w:trPr>
          <w:trHeight w:val="1134" w:hRule="exact"/>
        </w:trPr>
        <w:tc>
          <w:tcPr>
            <w:tcW w:w="2030" w:type="dxa"/>
            <w:vAlign w:val="center"/>
          </w:tcPr>
          <w:p>
            <w:pPr>
              <w:pStyle w:val="0"/>
              <w:overflowPunct w:val="0"/>
              <w:autoSpaceDE w:val="0"/>
              <w:autoSpaceDN w:val="0"/>
              <w:spacing w:line="240" w:lineRule="exact"/>
              <w:rPr>
                <w:rFonts w:hint="default"/>
              </w:rPr>
            </w:pPr>
            <w:bookmarkStart w:id="3" w:name="at3cl1"/>
            <w:r>
              <w:rPr>
                <w:rFonts w:hint="eastAsia"/>
              </w:rPr>
              <w:t>林業・木材産業改善資金</w:t>
            </w:r>
            <w:bookmarkEnd w:id="3"/>
            <w:r>
              <w:rPr>
                <w:rFonts w:hint="eastAsia"/>
              </w:rPr>
              <w:t>の内容</w:t>
            </w:r>
          </w:p>
        </w:tc>
        <w:tc>
          <w:tcPr>
            <w:tcW w:w="6551" w:type="dxa"/>
            <w:vAlign w:val="center"/>
          </w:tcPr>
          <w:p>
            <w:pPr>
              <w:pStyle w:val="0"/>
              <w:overflowPunct w:val="0"/>
              <w:autoSpaceDE w:val="0"/>
              <w:autoSpaceDN w:val="0"/>
              <w:rPr>
                <w:rFonts w:hint="default"/>
              </w:rPr>
            </w:pPr>
          </w:p>
        </w:tc>
      </w:tr>
      <w:tr>
        <w:trPr>
          <w:trHeight w:val="1134" w:hRule="exact"/>
        </w:trPr>
        <w:tc>
          <w:tcPr>
            <w:tcW w:w="2030" w:type="dxa"/>
            <w:vAlign w:val="center"/>
          </w:tcPr>
          <w:p>
            <w:pPr>
              <w:pStyle w:val="0"/>
              <w:overflowPunct w:val="0"/>
              <w:autoSpaceDE w:val="0"/>
              <w:autoSpaceDN w:val="0"/>
              <w:spacing w:line="240" w:lineRule="exact"/>
              <w:rPr>
                <w:rFonts w:hint="default"/>
              </w:rPr>
            </w:pPr>
            <w:r>
              <w:rPr>
                <w:rFonts w:hint="eastAsia"/>
              </w:rPr>
              <w:t>林業・木材産業改善資金の使途</w:t>
            </w:r>
          </w:p>
        </w:tc>
        <w:tc>
          <w:tcPr>
            <w:tcW w:w="6551"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p>
    <w:p>
      <w:pPr>
        <w:pStyle w:val="0"/>
        <w:overflowPunct w:val="0"/>
        <w:autoSpaceDE w:val="0"/>
        <w:autoSpaceDN w:val="0"/>
        <w:rPr>
          <w:rFonts w:hint="default"/>
        </w:rPr>
      </w:pPr>
      <w:r>
        <w:rPr>
          <w:rFonts w:hint="eastAsia"/>
        </w:rPr>
        <w:t>４　その他</w:t>
      </w:r>
    </w:p>
    <w:p>
      <w:pPr>
        <w:pStyle w:val="0"/>
        <w:overflowPunct w:val="0"/>
        <w:autoSpaceDE w:val="0"/>
        <w:autoSpaceDN w:val="0"/>
        <w:ind w:left="218" w:leftChars="100" w:firstLine="218" w:firstLineChars="100"/>
        <w:rPr>
          <w:rFonts w:hint="default"/>
        </w:rPr>
      </w:pPr>
      <w:r>
        <w:rPr>
          <w:rFonts w:hint="eastAsia"/>
        </w:rPr>
        <w:t>林業・木材産業改善資金県貸付金に係る償還計画を作成し、林業・木材産業改善資金県貸付金支払請求書を提出する際に添えるようにしてください。</w:t>
      </w: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第６号様式</w:t>
      </w:r>
      <w:r>
        <w:rPr>
          <w:rFonts w:hint="eastAsia"/>
        </w:rPr>
        <w:t>（第８条関係）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林業・木材産業改善資金県貸付金支払請求書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日付け（貸付決定番号：　　　　　　　）で貸付決定のありました林業・木材産業改善資金県貸付金の貸付けについて、高知県林業・木材産業改善資金貸付規則第８条第１項の規定により、下記のとおり支払を請求します。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支払請求額</w:t>
      </w:r>
    </w:p>
    <w:p>
      <w:pPr>
        <w:pStyle w:val="0"/>
        <w:overflowPunct w:val="0"/>
        <w:autoSpaceDE w:val="0"/>
        <w:autoSpaceDN w:val="0"/>
        <w:ind w:firstLine="2616" w:firstLineChars="1200"/>
        <w:rPr>
          <w:rFonts w:hint="default"/>
        </w:rPr>
      </w:pPr>
      <w:r>
        <w:rPr>
          <w:rFonts w:hint="eastAsia"/>
        </w:rPr>
        <w:t>円</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２　振込先</w:t>
      </w:r>
    </w:p>
    <w:tbl>
      <w:tblPr>
        <w:tblStyle w:val="11"/>
        <w:tblW w:w="8595"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806"/>
        <w:gridCol w:w="1134"/>
        <w:gridCol w:w="2043"/>
        <w:gridCol w:w="1806"/>
      </w:tblGrid>
      <w:tr>
        <w:trPr>
          <w:trHeight w:val="30" w:hRule="atLeast"/>
        </w:trPr>
        <w:tc>
          <w:tcPr>
            <w:tcW w:w="1806" w:type="dxa"/>
            <w:vAlign w:val="top"/>
          </w:tcPr>
          <w:p>
            <w:pPr>
              <w:pStyle w:val="0"/>
              <w:overflowPunct w:val="0"/>
              <w:autoSpaceDE w:val="0"/>
              <w:autoSpaceDN w:val="0"/>
              <w:jc w:val="center"/>
              <w:rPr>
                <w:rFonts w:hint="default"/>
              </w:rPr>
            </w:pPr>
            <w:r>
              <w:rPr>
                <w:rFonts w:hint="eastAsia"/>
              </w:rPr>
              <w:t>金融機関名</w:t>
            </w:r>
          </w:p>
        </w:tc>
        <w:tc>
          <w:tcPr>
            <w:tcW w:w="1806" w:type="dxa"/>
            <w:vAlign w:val="top"/>
          </w:tcPr>
          <w:p>
            <w:pPr>
              <w:pStyle w:val="0"/>
              <w:overflowPunct w:val="0"/>
              <w:autoSpaceDE w:val="0"/>
              <w:autoSpaceDN w:val="0"/>
              <w:jc w:val="center"/>
              <w:rPr>
                <w:rFonts w:hint="default"/>
              </w:rPr>
            </w:pPr>
            <w:r>
              <w:rPr>
                <w:rFonts w:hint="eastAsia"/>
              </w:rPr>
              <w:t>店舗名</w:t>
            </w:r>
          </w:p>
        </w:tc>
        <w:tc>
          <w:tcPr>
            <w:tcW w:w="1134" w:type="dxa"/>
            <w:vAlign w:val="top"/>
          </w:tcPr>
          <w:p>
            <w:pPr>
              <w:pStyle w:val="0"/>
              <w:overflowPunct w:val="0"/>
              <w:autoSpaceDE w:val="0"/>
              <w:autoSpaceDN w:val="0"/>
              <w:jc w:val="center"/>
              <w:rPr>
                <w:rFonts w:hint="default"/>
              </w:rPr>
            </w:pPr>
            <w:r>
              <w:rPr>
                <w:rFonts w:hint="eastAsia"/>
              </w:rPr>
              <w:t>預金種別</w:t>
            </w:r>
          </w:p>
        </w:tc>
        <w:tc>
          <w:tcPr>
            <w:tcW w:w="2043" w:type="dxa"/>
            <w:vAlign w:val="top"/>
          </w:tcPr>
          <w:p>
            <w:pPr>
              <w:pStyle w:val="0"/>
              <w:overflowPunct w:val="0"/>
              <w:autoSpaceDE w:val="0"/>
              <w:autoSpaceDN w:val="0"/>
              <w:jc w:val="center"/>
              <w:rPr>
                <w:rFonts w:hint="default"/>
              </w:rPr>
            </w:pPr>
            <w:r>
              <w:rPr>
                <w:rFonts w:hint="eastAsia"/>
              </w:rPr>
              <w:t>口座番号</w:t>
            </w:r>
          </w:p>
        </w:tc>
        <w:tc>
          <w:tcPr>
            <w:tcW w:w="1806" w:type="dxa"/>
            <w:vAlign w:val="center"/>
          </w:tcPr>
          <w:p>
            <w:pPr>
              <w:pStyle w:val="0"/>
              <w:overflowPunct w:val="0"/>
              <w:autoSpaceDE w:val="0"/>
              <w:autoSpaceDN w:val="0"/>
              <w:spacing w:before="28" w:beforeLines="10" w:beforeAutospacing="0" w:line="240" w:lineRule="exact"/>
              <w:rPr>
                <w:rFonts w:hint="default"/>
              </w:rPr>
            </w:pPr>
            <w:r>
              <w:rPr>
                <w:rFonts w:hint="eastAsia"/>
              </w:rPr>
              <w:t>口座名義（カタカナ）</w:t>
            </w:r>
          </w:p>
        </w:tc>
      </w:tr>
      <w:tr>
        <w:trPr>
          <w:trHeight w:val="30" w:hRule="atLeast"/>
        </w:trPr>
        <w:tc>
          <w:tcPr>
            <w:tcW w:w="1806" w:type="dxa"/>
            <w:vAlign w:val="center"/>
          </w:tcPr>
          <w:p>
            <w:pPr>
              <w:pStyle w:val="0"/>
              <w:overflowPunct w:val="0"/>
              <w:autoSpaceDE w:val="0"/>
              <w:autoSpaceDN w:val="0"/>
              <w:rPr>
                <w:rFonts w:hint="default"/>
              </w:rPr>
            </w:pPr>
          </w:p>
          <w:p>
            <w:pPr>
              <w:pStyle w:val="0"/>
              <w:overflowPunct w:val="0"/>
              <w:autoSpaceDE w:val="0"/>
              <w:autoSpaceDN w:val="0"/>
              <w:rPr>
                <w:rFonts w:hint="default"/>
              </w:rPr>
            </w:pPr>
          </w:p>
        </w:tc>
        <w:tc>
          <w:tcPr>
            <w:tcW w:w="1806"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2043" w:type="dxa"/>
            <w:vAlign w:val="center"/>
          </w:tcPr>
          <w:p>
            <w:pPr>
              <w:pStyle w:val="0"/>
              <w:overflowPunct w:val="0"/>
              <w:autoSpaceDE w:val="0"/>
              <w:autoSpaceDN w:val="0"/>
              <w:rPr>
                <w:rFonts w:hint="default"/>
              </w:rPr>
            </w:pPr>
          </w:p>
        </w:tc>
        <w:tc>
          <w:tcPr>
            <w:tcW w:w="1806"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第７号様式</w:t>
      </w:r>
      <w:r>
        <w:rPr>
          <w:rFonts w:hint="eastAsia"/>
        </w:rPr>
        <w:t>（第８条関係）</w:t>
      </w:r>
    </w:p>
    <w:p>
      <w:pPr>
        <w:pStyle w:val="0"/>
        <w:overflowPunct w:val="0"/>
        <w:autoSpaceDE w:val="0"/>
        <w:autoSpaceDN w:val="0"/>
        <w:rPr>
          <w:rFonts w:hint="default"/>
        </w:rPr>
      </w:pPr>
      <w:r>
        <w:rPr>
          <w:rFonts w:hint="default"/>
        </w:rPr>
        <w:pict>
          <v:shapetype id="_x0000_t202" coordsize="21600,21600" o:spt="202" path="m,l,21600r21600,l21600,xe">
            <v:stroke joinstyle="miter"/>
            <v:path gradientshapeok="t" o:connecttype="rect"/>
          </v:shapetype>
          <v:shape id="_x0000_s1028" style="margin-top:4.6500000000000004pt;mso-position-vertical-relative:text;mso-position-horizontal-relative:text;position:absolute;height:60.95pt;width:121.9pt;margin-left:5.15pt;z-index:2;" filled="t" stroked="t" strokeweight="0.5pt" o:spt="202" type="#_x0000_t202">
            <v:fill/>
            <v:stroke joinstyle="miter" dashstyle="dash"/>
            <v:textbox style="layout-flow:horizontal;" inset="1.4999999999999998mm,0.99999999999999978mm,1.4999999999999998mm,0.99999999999999978mm">
              <w:txbxContent>
                <w:p>
                  <w:pPr>
                    <w:pStyle w:val="0"/>
                    <w:overflowPunct w:val="0"/>
                    <w:autoSpaceDE w:val="0"/>
                    <w:autoSpaceDN w:val="0"/>
                    <w:jc w:val="center"/>
                    <w:rPr>
                      <w:rFonts w:hint="default"/>
                    </w:rPr>
                  </w:pPr>
                  <w:r>
                    <w:rPr>
                      <w:rFonts w:hint="eastAsia"/>
                    </w:rPr>
                    <w:t>収入印紙貼り付け箇所</w:t>
                  </w:r>
                </w:p>
              </w:txbxContent>
            </v:textbox>
            <v:imagedata o:title=""/>
            <w10:wrap type="none" anchorx="text" anchory="text"/>
          </v:shape>
        </w:pic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林業・木材産業改善資金県貸付金借用証書</w:t>
      </w:r>
    </w:p>
    <w:p>
      <w:pPr>
        <w:pStyle w:val="0"/>
        <w:overflowPunct w:val="0"/>
        <w:autoSpaceDE w:val="0"/>
        <w:autoSpaceDN w:val="0"/>
        <w:ind w:firstLine="7848" w:firstLineChars="3600"/>
        <w:rPr>
          <w:rFonts w:hint="default"/>
        </w:rPr>
      </w:pPr>
      <w:r>
        <w:rPr>
          <w:rFonts w:hint="eastAsia"/>
        </w:rPr>
        <w:t>第　　　　　号</w:t>
      </w:r>
    </w:p>
    <w:p>
      <w:pPr>
        <w:pStyle w:val="0"/>
        <w:overflowPunct w:val="0"/>
        <w:autoSpaceDE w:val="0"/>
        <w:autoSpaceDN w:val="0"/>
        <w:ind w:firstLine="7848" w:firstLineChars="36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ind w:firstLine="4142" w:firstLineChars="1900"/>
        <w:rPr>
          <w:rFonts w:hint="default"/>
        </w:rPr>
      </w:pPr>
      <w:r>
        <w:rPr>
          <w:rFonts w:hint="eastAsia"/>
        </w:rPr>
        <w:t>融資機関　名称</w:t>
      </w:r>
    </w:p>
    <w:p>
      <w:pPr>
        <w:pStyle w:val="0"/>
        <w:overflowPunct w:val="0"/>
        <w:autoSpaceDE w:val="0"/>
        <w:autoSpaceDN w:val="0"/>
        <w:ind w:firstLine="5232" w:firstLineChars="24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r>
        <w:rPr>
          <w:rFonts w:hint="eastAsia"/>
        </w:rPr>
        <w:t>１　貸付決定年月日及び貸付決定番号</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２　林業・木材産業改善資金県貸付金として金　　　　　　　　　　　　円を借用しました。</w:t>
      </w:r>
    </w:p>
    <w:p>
      <w:pPr>
        <w:pStyle w:val="0"/>
        <w:overflowPunct w:val="0"/>
        <w:autoSpaceDE w:val="0"/>
        <w:autoSpaceDN w:val="0"/>
        <w:ind w:left="218" w:hanging="218" w:hangingChars="100"/>
        <w:rPr>
          <w:rFonts w:hint="default"/>
        </w:rPr>
      </w:pPr>
      <w:r>
        <w:rPr>
          <w:rFonts w:hint="eastAsia"/>
        </w:rPr>
        <w:t>３　林業・木材産業改善資金に係る法令、高知県林業・木材産業改善資金貸付規則、裏面の特約条項及び高知県知事からの通知を遵守し、林業・木材産業改善資金県貸付金を償還期日までに必ず償還することを確約します。</w:t>
      </w:r>
    </w:p>
    <w:p>
      <w:pPr>
        <w:pStyle w:val="0"/>
        <w:overflowPunct w:val="0"/>
        <w:autoSpaceDE w:val="0"/>
        <w:autoSpaceDN w:val="0"/>
        <w:spacing w:after="84" w:afterLines="30" w:afterAutospacing="0"/>
        <w:ind w:left="218" w:hanging="218" w:hangingChars="100"/>
        <w:rPr>
          <w:rFonts w:hint="default"/>
        </w:rPr>
      </w:pPr>
      <w:r>
        <w:rPr>
          <w:rFonts w:hint="eastAsia"/>
        </w:rPr>
        <w:t>４　林業・木材産業改善資金県貸付金に係る償還期限及び償還金額は、次のとおりとします（借入申込者に対する林業・木材産業改善資金の貸付決定通知書の償還計画の写しを添えてください</w:t>
      </w:r>
      <w:r>
        <w:rPr>
          <w:rFonts w:hint="eastAsia"/>
          <w:kern w:val="0"/>
        </w:rPr>
        <w:t>。）。</w:t>
      </w:r>
    </w:p>
    <w:tbl>
      <w:tblPr>
        <w:tblStyle w:val="11"/>
        <w:tblW w:w="9191"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34"/>
        <w:gridCol w:w="2188"/>
        <w:gridCol w:w="2189"/>
        <w:gridCol w:w="2189"/>
        <w:gridCol w:w="2191"/>
      </w:tblGrid>
      <w:tr>
        <w:trPr>
          <w:trHeight w:val="244" w:hRule="atLeast"/>
        </w:trPr>
        <w:tc>
          <w:tcPr>
            <w:tcW w:w="434" w:type="dxa"/>
            <w:vAlign w:val="center"/>
          </w:tcPr>
          <w:p>
            <w:pPr>
              <w:pStyle w:val="0"/>
              <w:overflowPunct w:val="0"/>
              <w:autoSpaceDE w:val="0"/>
              <w:autoSpaceDN w:val="0"/>
              <w:jc w:val="center"/>
              <w:rPr>
                <w:rFonts w:hint="default"/>
              </w:rPr>
            </w:pPr>
            <w:r>
              <w:rPr>
                <w:rFonts w:hint="eastAsia"/>
              </w:rPr>
              <w:t>回</w:t>
            </w:r>
          </w:p>
        </w:tc>
        <w:tc>
          <w:tcPr>
            <w:tcW w:w="2188" w:type="dxa"/>
            <w:vAlign w:val="center"/>
          </w:tcPr>
          <w:p>
            <w:pPr>
              <w:pStyle w:val="0"/>
              <w:overflowPunct w:val="0"/>
              <w:autoSpaceDE w:val="0"/>
              <w:autoSpaceDN w:val="0"/>
              <w:jc w:val="center"/>
              <w:rPr>
                <w:rFonts w:hint="default"/>
              </w:rPr>
            </w:pPr>
            <w:r>
              <w:rPr>
                <w:rFonts w:hint="eastAsia"/>
              </w:rPr>
              <w:t>償還期日</w:t>
            </w:r>
          </w:p>
        </w:tc>
        <w:tc>
          <w:tcPr>
            <w:tcW w:w="2188" w:type="dxa"/>
            <w:vAlign w:val="center"/>
          </w:tcPr>
          <w:p>
            <w:pPr>
              <w:pStyle w:val="0"/>
              <w:overflowPunct w:val="0"/>
              <w:autoSpaceDE w:val="0"/>
              <w:autoSpaceDN w:val="0"/>
              <w:jc w:val="center"/>
              <w:rPr>
                <w:rFonts w:hint="default"/>
              </w:rPr>
            </w:pPr>
            <w:r>
              <w:rPr>
                <w:rFonts w:hint="eastAsia"/>
              </w:rPr>
              <w:t>償還額</w:t>
            </w:r>
          </w:p>
        </w:tc>
        <w:tc>
          <w:tcPr>
            <w:tcW w:w="2188" w:type="dxa"/>
            <w:vAlign w:val="center"/>
          </w:tcPr>
          <w:p>
            <w:pPr>
              <w:pStyle w:val="0"/>
              <w:overflowPunct w:val="0"/>
              <w:autoSpaceDE w:val="0"/>
              <w:autoSpaceDN w:val="0"/>
              <w:jc w:val="center"/>
              <w:rPr>
                <w:rFonts w:hint="default"/>
              </w:rPr>
            </w:pPr>
            <w:r>
              <w:rPr>
                <w:rFonts w:hint="eastAsia"/>
              </w:rPr>
              <w:t>償還残額</w:t>
            </w:r>
          </w:p>
        </w:tc>
        <w:tc>
          <w:tcPr>
            <w:tcW w:w="2191" w:type="dxa"/>
            <w:vAlign w:val="center"/>
          </w:tcPr>
          <w:p>
            <w:pPr>
              <w:pStyle w:val="0"/>
              <w:overflowPunct w:val="0"/>
              <w:autoSpaceDE w:val="0"/>
              <w:autoSpaceDN w:val="0"/>
              <w:jc w:val="center"/>
              <w:rPr>
                <w:rFonts w:hint="default"/>
              </w:rPr>
            </w:pPr>
            <w:r>
              <w:rPr>
                <w:rFonts w:hint="eastAsia"/>
              </w:rPr>
              <w:t>備考</w:t>
            </w:r>
          </w:p>
        </w:tc>
      </w:tr>
      <w:tr>
        <w:trPr>
          <w:trHeight w:val="373" w:hRule="atLeast"/>
        </w:trPr>
        <w:tc>
          <w:tcPr>
            <w:tcW w:w="434" w:type="dxa"/>
            <w:vAlign w:val="center"/>
          </w:tcPr>
          <w:p>
            <w:pPr>
              <w:pStyle w:val="0"/>
              <w:overflowPunct w:val="0"/>
              <w:autoSpaceDE w:val="0"/>
              <w:autoSpaceDN w:val="0"/>
              <w:jc w:val="center"/>
              <w:rPr>
                <w:rFonts w:hint="default"/>
              </w:rPr>
            </w:pPr>
            <w:r>
              <w:rPr>
                <w:rFonts w:hint="eastAsia"/>
              </w:rPr>
              <w:t>１</w:t>
            </w:r>
          </w:p>
        </w:tc>
        <w:tc>
          <w:tcPr>
            <w:tcW w:w="2188" w:type="dxa"/>
            <w:vAlign w:val="top"/>
          </w:tcPr>
          <w:p>
            <w:pPr>
              <w:pStyle w:val="0"/>
              <w:overflowPunct w:val="0"/>
              <w:autoSpaceDE w:val="0"/>
              <w:autoSpaceDN w:val="0"/>
              <w:spacing w:line="240" w:lineRule="exact"/>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88" w:type="dxa"/>
            <w:vAlign w:val="top"/>
          </w:tcPr>
          <w:p>
            <w:pPr>
              <w:pStyle w:val="0"/>
              <w:overflowPunct w:val="0"/>
              <w:autoSpaceDE w:val="0"/>
              <w:autoSpaceDN w:val="0"/>
              <w:spacing w:line="240" w:lineRule="exact"/>
              <w:jc w:val="right"/>
              <w:rPr>
                <w:rFonts w:hint="default"/>
              </w:rPr>
            </w:pPr>
            <w:r>
              <w:rPr>
                <w:rFonts w:hint="eastAsia"/>
              </w:rPr>
              <w:t>円</w:t>
            </w:r>
          </w:p>
        </w:tc>
        <w:tc>
          <w:tcPr>
            <w:tcW w:w="2188" w:type="dxa"/>
            <w:vAlign w:val="top"/>
          </w:tcPr>
          <w:p>
            <w:pPr>
              <w:pStyle w:val="0"/>
              <w:overflowPunct w:val="0"/>
              <w:autoSpaceDE w:val="0"/>
              <w:autoSpaceDN w:val="0"/>
              <w:spacing w:line="240" w:lineRule="exact"/>
              <w:jc w:val="right"/>
              <w:rPr>
                <w:rFonts w:hint="default"/>
              </w:rPr>
            </w:pPr>
            <w:r>
              <w:rPr>
                <w:rFonts w:hint="eastAsia"/>
              </w:rPr>
              <w:t>円</w:t>
            </w: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２</w:t>
            </w:r>
          </w:p>
        </w:tc>
        <w:tc>
          <w:tcPr>
            <w:tcW w:w="2188" w:type="dxa"/>
            <w:vAlign w:val="center"/>
          </w:tcPr>
          <w:p>
            <w:pPr>
              <w:pStyle w:val="0"/>
              <w:overflowPunct w:val="0"/>
              <w:autoSpaceDE w:val="0"/>
              <w:autoSpaceDN w:val="0"/>
              <w:rPr>
                <w:rFonts w:hint="default"/>
              </w:rPr>
            </w:pPr>
          </w:p>
        </w:tc>
        <w:tc>
          <w:tcPr>
            <w:tcW w:w="2189" w:type="dxa"/>
            <w:vAlign w:val="center"/>
          </w:tcPr>
          <w:p>
            <w:pPr>
              <w:pStyle w:val="0"/>
              <w:overflowPunct w:val="0"/>
              <w:autoSpaceDE w:val="0"/>
              <w:autoSpaceDN w:val="0"/>
              <w:rPr>
                <w:rFonts w:hint="default"/>
              </w:rPr>
            </w:pPr>
          </w:p>
        </w:tc>
        <w:tc>
          <w:tcPr>
            <w:tcW w:w="2189" w:type="dxa"/>
            <w:vAlign w:val="center"/>
          </w:tcPr>
          <w:p>
            <w:pPr>
              <w:pStyle w:val="0"/>
              <w:overflowPunct w:val="0"/>
              <w:autoSpaceDE w:val="0"/>
              <w:autoSpaceDN w:val="0"/>
              <w:rPr>
                <w:rFonts w:hint="default"/>
              </w:rPr>
            </w:pPr>
          </w:p>
        </w:tc>
        <w:tc>
          <w:tcPr>
            <w:tcW w:w="2189"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３</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４</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５</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６</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７</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８</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９</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10</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11</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12</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13</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14</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r>
        <w:trPr/>
        <w:tc>
          <w:tcPr>
            <w:tcW w:w="434" w:type="dxa"/>
            <w:vAlign w:val="center"/>
          </w:tcPr>
          <w:p>
            <w:pPr>
              <w:pStyle w:val="0"/>
              <w:overflowPunct w:val="0"/>
              <w:autoSpaceDE w:val="0"/>
              <w:autoSpaceDN w:val="0"/>
              <w:jc w:val="center"/>
              <w:rPr>
                <w:rFonts w:hint="default"/>
              </w:rPr>
            </w:pPr>
            <w:r>
              <w:rPr>
                <w:rFonts w:hint="eastAsia"/>
              </w:rPr>
              <w:t>15</w:t>
            </w: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88" w:type="dxa"/>
            <w:vAlign w:val="center"/>
          </w:tcPr>
          <w:p>
            <w:pPr>
              <w:pStyle w:val="0"/>
              <w:overflowPunct w:val="0"/>
              <w:autoSpaceDE w:val="0"/>
              <w:autoSpaceDN w:val="0"/>
              <w:rPr>
                <w:rFonts w:hint="default"/>
              </w:rPr>
            </w:pPr>
          </w:p>
        </w:tc>
        <w:tc>
          <w:tcPr>
            <w:tcW w:w="2191"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r>
        <w:rPr>
          <w:rFonts w:hint="default"/>
        </w:rPr>
        <w:br w:type="page"/>
      </w:r>
      <w:r>
        <w:rPr>
          <w:rFonts w:hint="eastAsia"/>
        </w:rPr>
        <w:t>（裏面）</w:t>
      </w:r>
    </w:p>
    <w:p>
      <w:pPr>
        <w:pStyle w:val="0"/>
        <w:overflowPunct w:val="0"/>
        <w:autoSpaceDE w:val="0"/>
        <w:autoSpaceDN w:val="0"/>
        <w:jc w:val="center"/>
        <w:rPr>
          <w:rFonts w:hint="default"/>
        </w:rPr>
      </w:pPr>
      <w:r>
        <w:rPr>
          <w:rFonts w:hint="eastAsia"/>
        </w:rPr>
        <w:t>林業・木材産業改善資金県貸付金借用証書特約条項</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（借入金の使用</w:t>
      </w:r>
      <w:bookmarkStart w:id="4" w:name="OLE_LINK1"/>
      <w:r>
        <w:rPr>
          <w:rFonts w:hint="eastAsia"/>
        </w:rPr>
        <w:t>）</w:t>
      </w:r>
      <w:bookmarkEnd w:id="4"/>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第１条</w:t>
      </w:r>
      <w:r>
        <w:rPr>
          <w:rFonts w:hint="eastAsia"/>
        </w:rPr>
        <w:t>　融資機関（以下「乙」という</w:t>
      </w:r>
      <w:r>
        <w:rPr>
          <w:rFonts w:hint="eastAsia"/>
          <w:kern w:val="0"/>
        </w:rPr>
        <w:t>。）</w:t>
      </w:r>
      <w:r>
        <w:rPr>
          <w:rFonts w:hint="eastAsia"/>
        </w:rPr>
        <w:t>は、高知県（以下「甲」という</w:t>
      </w:r>
      <w:r>
        <w:rPr>
          <w:rFonts w:hint="eastAsia"/>
          <w:kern w:val="0"/>
        </w:rPr>
        <w:t>。）</w:t>
      </w:r>
      <w:r>
        <w:rPr>
          <w:rFonts w:hint="eastAsia"/>
        </w:rPr>
        <w:t>から借り入れたこの県貸付金と同額を　　　　　　　（以下「丙」という</w:t>
      </w:r>
      <w:r>
        <w:rPr>
          <w:rFonts w:hint="eastAsia"/>
          <w:kern w:val="0"/>
        </w:rPr>
        <w:t>。）</w:t>
      </w:r>
      <w:r>
        <w:rPr>
          <w:rFonts w:hint="eastAsia"/>
        </w:rPr>
        <w:t>に対して、利率、償還期間、据置期間、償還方法及び償還期日（以下この条において「貸付条件」という</w:t>
      </w:r>
      <w:r>
        <w:rPr>
          <w:rFonts w:hint="eastAsia"/>
          <w:kern w:val="0"/>
        </w:rPr>
        <w:t>。）</w:t>
      </w:r>
      <w:r>
        <w:rPr>
          <w:rFonts w:hint="eastAsia"/>
        </w:rPr>
        <w:t>を甲乙間の貸付条件と同一にして貸し付けるものとする。</w:t>
      </w:r>
    </w:p>
    <w:p>
      <w:pPr>
        <w:pStyle w:val="0"/>
        <w:overflowPunct w:val="0"/>
        <w:autoSpaceDE w:val="0"/>
        <w:autoSpaceDN w:val="0"/>
        <w:ind w:firstLine="218" w:firstLineChars="100"/>
        <w:rPr>
          <w:rFonts w:hint="default"/>
        </w:rPr>
      </w:pPr>
      <w:r>
        <w:rPr>
          <w:rFonts w:hint="eastAsia"/>
        </w:rPr>
        <w:t>（期限前償還）</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第２条</w:t>
      </w:r>
      <w:r>
        <w:rPr>
          <w:rFonts w:hint="eastAsia"/>
        </w:rPr>
        <w:t>　乙は、甲が次の各号のいずれかに該当すると認めて、期限前償還の請求をした場合には、償還期限（分割支払の場合の各償還期日を含む。以下同じ</w:t>
      </w:r>
      <w:r>
        <w:rPr>
          <w:rFonts w:hint="eastAsia"/>
          <w:kern w:val="0"/>
        </w:rPr>
        <w:t>。）</w:t>
      </w:r>
      <w:r>
        <w:rPr>
          <w:rFonts w:hint="eastAsia"/>
        </w:rPr>
        <w:t>にかかわらず、直ちに県貸付金の債務の全部又は一部を弁済しなければならない。</w:t>
      </w:r>
    </w:p>
    <w:p>
      <w:pPr>
        <w:pStyle w:val="0"/>
        <w:overflowPunct w:val="0"/>
        <w:autoSpaceDE w:val="0"/>
        <w:autoSpaceDN w:val="0"/>
        <w:ind w:firstLine="218" w:firstLineChars="100"/>
        <w:rPr>
          <w:rFonts w:hint="default"/>
        </w:rPr>
      </w:pPr>
      <w:r>
        <w:rPr>
          <w:rFonts w:hint="default"/>
        </w:rPr>
        <w:t>(</w:t>
      </w:r>
      <w:r>
        <w:rPr>
          <w:rFonts w:hint="eastAsia"/>
        </w:rPr>
        <w:t>１</w:t>
      </w:r>
      <w:r>
        <w:rPr>
          <w:rFonts w:hint="default"/>
        </w:rPr>
        <w:t>)</w:t>
      </w:r>
      <w:r>
        <w:rPr>
          <w:rFonts w:hint="eastAsia"/>
        </w:rPr>
        <w:t>　乙が県貸付金を貸付けの目的以外の目的に使用したとき。</w:t>
      </w:r>
    </w:p>
    <w:p>
      <w:pPr>
        <w:pStyle w:val="0"/>
        <w:overflowPunct w:val="0"/>
        <w:autoSpaceDE w:val="0"/>
        <w:autoSpaceDN w:val="0"/>
        <w:ind w:left="436" w:leftChars="100" w:hanging="218" w:hangingChars="100"/>
        <w:rPr>
          <w:rFonts w:hint="default"/>
        </w:rPr>
      </w:pPr>
      <w:r>
        <w:rPr>
          <w:rFonts w:hint="default"/>
        </w:rPr>
        <w:t>(</w:t>
      </w:r>
      <w:r>
        <w:rPr>
          <w:rFonts w:hint="eastAsia"/>
        </w:rPr>
        <w:t>２</w:t>
      </w:r>
      <w:r>
        <w:rPr>
          <w:rFonts w:hint="default"/>
        </w:rPr>
        <w:t>)</w:t>
      </w:r>
      <w:r>
        <w:rPr>
          <w:rFonts w:hint="eastAsia"/>
        </w:rPr>
        <w:t>　乙が県貸付金の償還を怠ったとき（丙に転貸した資金の償還を林業・木材産業改善資金助成法（昭和</w:t>
      </w:r>
      <w:r>
        <w:rPr>
          <w:rFonts w:hint="default"/>
        </w:rPr>
        <w:t>51</w:t>
      </w:r>
      <w:r>
        <w:rPr>
          <w:rFonts w:hint="eastAsia"/>
        </w:rPr>
        <w:t>年法律第</w:t>
      </w:r>
      <w:r>
        <w:rPr>
          <w:rFonts w:hint="default"/>
        </w:rPr>
        <w:t>42</w:t>
      </w:r>
      <w:r>
        <w:rPr>
          <w:rFonts w:hint="eastAsia"/>
        </w:rPr>
        <w:t>号）第</w:t>
      </w:r>
      <w:r>
        <w:rPr>
          <w:rFonts w:hint="default"/>
        </w:rPr>
        <w:t>12</w:t>
      </w:r>
      <w:r>
        <w:rPr>
          <w:rFonts w:hint="eastAsia"/>
        </w:rPr>
        <w:t>条第２項において準用する同法第</w:t>
      </w:r>
      <w:r>
        <w:rPr>
          <w:rFonts w:hint="default"/>
        </w:rPr>
        <w:t>10</w:t>
      </w:r>
      <w:r>
        <w:rPr>
          <w:rFonts w:hint="eastAsia"/>
        </w:rPr>
        <w:t>条の規定に基づき猶予したことにより、乙が県貸付金の償還を償還期日までに行うことができないときを除く</w:t>
      </w:r>
      <w:r>
        <w:rPr>
          <w:rFonts w:hint="eastAsia"/>
          <w:kern w:val="0"/>
        </w:rPr>
        <w:t>。）</w:t>
      </w:r>
      <w:r>
        <w:rPr>
          <w:rFonts w:hint="eastAsia"/>
        </w:rPr>
        <w:t>。</w:t>
      </w:r>
    </w:p>
    <w:p>
      <w:pPr>
        <w:pStyle w:val="0"/>
        <w:overflowPunct w:val="0"/>
        <w:autoSpaceDE w:val="0"/>
        <w:autoSpaceDN w:val="0"/>
        <w:ind w:firstLine="218" w:firstLineChars="100"/>
        <w:rPr>
          <w:rFonts w:hint="default"/>
        </w:rPr>
      </w:pPr>
      <w:r>
        <w:rPr>
          <w:rFonts w:hint="default"/>
        </w:rPr>
        <w:t>(</w:t>
      </w:r>
      <w:r>
        <w:rPr>
          <w:rFonts w:hint="eastAsia"/>
        </w:rPr>
        <w:t>３</w:t>
      </w:r>
      <w:r>
        <w:rPr>
          <w:rFonts w:hint="default"/>
        </w:rPr>
        <w:t>)</w:t>
      </w:r>
      <w:r>
        <w:rPr>
          <w:rFonts w:hint="eastAsia"/>
        </w:rPr>
        <w:t>　乙が県貸付金の借入後速やかに丙に対して貸付けをしないとき。</w:t>
      </w:r>
    </w:p>
    <w:p>
      <w:pPr>
        <w:pStyle w:val="0"/>
        <w:overflowPunct w:val="0"/>
        <w:autoSpaceDE w:val="0"/>
        <w:autoSpaceDN w:val="0"/>
        <w:ind w:left="436" w:leftChars="100" w:hanging="218" w:hangingChars="100"/>
        <w:rPr>
          <w:rFonts w:hint="default"/>
        </w:rPr>
      </w:pPr>
      <w:r>
        <w:rPr>
          <w:rFonts w:hint="default"/>
        </w:rPr>
        <w:t>(</w:t>
      </w:r>
      <w:r>
        <w:rPr>
          <w:rFonts w:hint="eastAsia"/>
        </w:rPr>
        <w:t>４</w:t>
      </w:r>
      <w:r>
        <w:rPr>
          <w:rFonts w:hint="default"/>
        </w:rPr>
        <w:t>)</w:t>
      </w:r>
      <w:r>
        <w:rPr>
          <w:rFonts w:hint="eastAsia"/>
        </w:rPr>
        <w:t>　乙が県貸付金の借入れに際し、又は借入後県貸付金の債務の全部を弁済するまでの間において、甲に対して虚偽の申請若しくは報告をし、又は故意に必要な事実の報告を怠ったとき。</w:t>
      </w:r>
    </w:p>
    <w:p>
      <w:pPr>
        <w:pStyle w:val="0"/>
        <w:overflowPunct w:val="0"/>
        <w:autoSpaceDE w:val="0"/>
        <w:autoSpaceDN w:val="0"/>
        <w:ind w:left="436" w:leftChars="100" w:hanging="218" w:hangingChars="100"/>
        <w:rPr>
          <w:rFonts w:hint="default"/>
        </w:rPr>
      </w:pPr>
      <w:r>
        <w:rPr>
          <w:rFonts w:hint="default"/>
        </w:rPr>
        <w:t>(</w:t>
      </w:r>
      <w:r>
        <w:rPr>
          <w:rFonts w:hint="eastAsia"/>
        </w:rPr>
        <w:t>５</w:t>
      </w:r>
      <w:r>
        <w:rPr>
          <w:rFonts w:hint="default"/>
        </w:rPr>
        <w:t>)</w:t>
      </w:r>
      <w:r>
        <w:rPr>
          <w:rFonts w:hint="eastAsia"/>
        </w:rPr>
        <w:t>　乙について仮差押えの執行、差押えの申立て若しくは競売の申立てがあったとき又は破産手続開始、民事再生手続開始、会社整理開始若しくは会社更生手続開始の申立てがあったとき。</w:t>
      </w:r>
    </w:p>
    <w:p>
      <w:pPr>
        <w:pStyle w:val="0"/>
        <w:overflowPunct w:val="0"/>
        <w:autoSpaceDE w:val="0"/>
        <w:autoSpaceDN w:val="0"/>
        <w:ind w:left="436" w:leftChars="100" w:hanging="218" w:hangingChars="100"/>
        <w:rPr>
          <w:rFonts w:hint="default"/>
        </w:rPr>
      </w:pPr>
      <w:r>
        <w:rPr>
          <w:rFonts w:hint="default"/>
        </w:rPr>
        <w:t>(</w:t>
      </w:r>
      <w:r>
        <w:rPr>
          <w:rFonts w:hint="eastAsia"/>
        </w:rPr>
        <w:t>６</w:t>
      </w:r>
      <w:r>
        <w:rPr>
          <w:rFonts w:hint="default"/>
        </w:rPr>
        <w:t>)</w:t>
      </w:r>
      <w:r>
        <w:rPr>
          <w:rFonts w:hint="eastAsia"/>
        </w:rPr>
        <w:t>　乙が支払を停止し、若しくは手形交換所より取引停止処分を受けたとき又は清算の手続を開始したとき。</w:t>
      </w:r>
    </w:p>
    <w:p>
      <w:pPr>
        <w:pStyle w:val="0"/>
        <w:overflowPunct w:val="0"/>
        <w:autoSpaceDE w:val="0"/>
        <w:autoSpaceDN w:val="0"/>
        <w:ind w:firstLine="218" w:firstLineChars="100"/>
        <w:rPr>
          <w:rFonts w:hint="default"/>
        </w:rPr>
      </w:pPr>
      <w:r>
        <w:rPr>
          <w:rFonts w:hint="default"/>
        </w:rPr>
        <w:t>(</w:t>
      </w:r>
      <w:r>
        <w:rPr>
          <w:rFonts w:hint="eastAsia"/>
        </w:rPr>
        <w:t>７</w:t>
      </w:r>
      <w:r>
        <w:rPr>
          <w:rFonts w:hint="default"/>
        </w:rPr>
        <w:t>)</w:t>
      </w:r>
      <w:r>
        <w:rPr>
          <w:rFonts w:hint="eastAsia"/>
        </w:rPr>
        <w:t>　乙が租税公課を滞納して督促又は保全差押えを受けたとき。</w:t>
      </w:r>
    </w:p>
    <w:p>
      <w:pPr>
        <w:pStyle w:val="0"/>
        <w:overflowPunct w:val="0"/>
        <w:autoSpaceDE w:val="0"/>
        <w:autoSpaceDN w:val="0"/>
        <w:ind w:left="436" w:leftChars="100" w:hanging="218" w:hangingChars="100"/>
        <w:rPr>
          <w:rFonts w:hint="default"/>
        </w:rPr>
      </w:pPr>
      <w:r>
        <w:rPr>
          <w:rFonts w:hint="default"/>
        </w:rPr>
        <w:t>(</w:t>
      </w:r>
      <w:r>
        <w:rPr>
          <w:rFonts w:hint="eastAsia"/>
        </w:rPr>
        <w:t>８</w:t>
      </w:r>
      <w:r>
        <w:rPr>
          <w:rFonts w:hint="default"/>
        </w:rPr>
        <w:t>)</w:t>
      </w:r>
      <w:r>
        <w:rPr>
          <w:rFonts w:hint="eastAsia"/>
        </w:rPr>
        <w:t>　乙が甲に対して数個の債務を負う場合において、その一つでも期限に弁済しなかったとき。</w:t>
      </w:r>
    </w:p>
    <w:p>
      <w:pPr>
        <w:pStyle w:val="0"/>
        <w:overflowPunct w:val="0"/>
        <w:autoSpaceDE w:val="0"/>
        <w:autoSpaceDN w:val="0"/>
        <w:ind w:left="436" w:leftChars="100" w:hanging="218" w:hangingChars="100"/>
        <w:rPr>
          <w:rFonts w:hint="default"/>
        </w:rPr>
      </w:pPr>
      <w:r>
        <w:rPr>
          <w:rFonts w:hint="default"/>
        </w:rPr>
        <w:t>(</w:t>
      </w:r>
      <w:r>
        <w:rPr>
          <w:rFonts w:hint="eastAsia"/>
        </w:rPr>
        <w:t>９</w:t>
      </w:r>
      <w:r>
        <w:rPr>
          <w:rFonts w:hint="default"/>
        </w:rPr>
        <w:t>)</w:t>
      </w:r>
      <w:r>
        <w:rPr>
          <w:rFonts w:hint="eastAsia"/>
        </w:rPr>
        <w:t>　乙が高知県林業・木材産業改善資金貸付規則又はこの契約に基づく義務の履行を怠ったとき。</w:t>
      </w:r>
    </w:p>
    <w:p>
      <w:pPr>
        <w:pStyle w:val="0"/>
        <w:overflowPunct w:val="0"/>
        <w:autoSpaceDE w:val="0"/>
        <w:autoSpaceDN w:val="0"/>
        <w:ind w:left="436" w:leftChars="100" w:hanging="218" w:hangingChars="100"/>
        <w:rPr>
          <w:rFonts w:hint="default"/>
        </w:rPr>
      </w:pPr>
      <w:r>
        <w:rPr>
          <w:rFonts w:hint="eastAsia"/>
        </w:rPr>
        <w:t>(10)</w:t>
      </w:r>
      <w:r>
        <w:rPr>
          <w:rFonts w:hint="eastAsia"/>
        </w:rPr>
        <w:t>　乙が高知県林業・木材産業改善資金貸付規則第２条ただし書各号のいずれかに該当すると甲が認めたとき。</w:t>
      </w:r>
    </w:p>
    <w:p>
      <w:pPr>
        <w:pStyle w:val="0"/>
        <w:overflowPunct w:val="0"/>
        <w:autoSpaceDE w:val="0"/>
        <w:autoSpaceDN w:val="0"/>
        <w:ind w:firstLine="218" w:firstLineChars="100"/>
        <w:rPr>
          <w:rFonts w:hint="default"/>
        </w:rPr>
      </w:pPr>
      <w:r>
        <w:rPr>
          <w:rFonts w:hint="default"/>
        </w:rPr>
        <w:t>(1</w:t>
      </w:r>
      <w:r>
        <w:rPr>
          <w:rFonts w:hint="eastAsia"/>
        </w:rPr>
        <w:t>1</w:t>
      </w:r>
      <w:r>
        <w:rPr>
          <w:rFonts w:hint="default"/>
        </w:rPr>
        <w:t>)</w:t>
      </w:r>
      <w:r>
        <w:rPr>
          <w:rFonts w:hint="eastAsia"/>
        </w:rPr>
        <w:t>　前各号に掲げる場合のほか、甲が債権保全上著しい支障があると認めたとき。</w:t>
      </w:r>
    </w:p>
    <w:p>
      <w:pPr>
        <w:pStyle w:val="0"/>
        <w:overflowPunct w:val="0"/>
        <w:autoSpaceDE w:val="0"/>
        <w:autoSpaceDN w:val="0"/>
        <w:ind w:firstLine="218" w:firstLineChars="100"/>
        <w:rPr>
          <w:rFonts w:hint="default"/>
        </w:rPr>
      </w:pPr>
      <w:r>
        <w:rPr>
          <w:rFonts w:hint="eastAsia"/>
        </w:rPr>
        <w:t>（繰上償還）</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第３条</w:t>
      </w:r>
      <w:r>
        <w:rPr>
          <w:rFonts w:hint="eastAsia"/>
        </w:rPr>
        <w:t>　乙は、償還期限にかかわらず、県貸付金の全部又は一部を甲に繰上償還することができる。</w:t>
      </w:r>
    </w:p>
    <w:p>
      <w:pPr>
        <w:pStyle w:val="0"/>
        <w:overflowPunct w:val="0"/>
        <w:autoSpaceDE w:val="0"/>
        <w:autoSpaceDN w:val="0"/>
        <w:ind w:firstLine="218" w:firstLineChars="100"/>
        <w:rPr>
          <w:rFonts w:hint="default"/>
        </w:rPr>
      </w:pPr>
      <w:r>
        <w:rPr>
          <w:rFonts w:hint="eastAsia"/>
        </w:rPr>
        <w:t>（転貸債権の期限前償還及び繰上償還）</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第４条</w:t>
      </w:r>
      <w:r>
        <w:rPr>
          <w:rFonts w:hint="eastAsia"/>
        </w:rPr>
        <w:t>　乙は、乙丙間の特約に基づき丙に対して債務の期限前償還を請求しようとするときは、あらかじめ甲に通知しなければならない。</w:t>
      </w:r>
    </w:p>
    <w:p>
      <w:pPr>
        <w:pStyle w:val="0"/>
        <w:overflowPunct w:val="0"/>
        <w:autoSpaceDE w:val="0"/>
        <w:autoSpaceDN w:val="0"/>
        <w:ind w:left="218" w:hanging="218" w:hangingChars="100"/>
        <w:rPr>
          <w:rFonts w:hint="default"/>
        </w:rPr>
      </w:pPr>
      <w:r>
        <w:rPr>
          <w:rFonts w:hint="eastAsia"/>
        </w:rPr>
        <w:t>２　乙は、乙丙間の特約に基づき丙に対して債務の期限前償還を請求してその弁済を受けたとき又は丙の任意の弁済を受けたときは、速やかに受領額をこの契約に定める償還期限にかかわらず甲に償還しなければならない。</w:t>
      </w:r>
    </w:p>
    <w:p>
      <w:pPr>
        <w:pStyle w:val="0"/>
        <w:overflowPunct w:val="0"/>
        <w:autoSpaceDE w:val="0"/>
        <w:autoSpaceDN w:val="0"/>
        <w:ind w:left="218" w:hanging="218" w:hangingChars="100"/>
        <w:rPr>
          <w:rFonts w:hint="default"/>
        </w:rPr>
      </w:pPr>
      <w:r>
        <w:rPr>
          <w:rFonts w:hint="eastAsia"/>
        </w:rPr>
        <w:t>３　甲は、乙が乙丙間の特約に基づき丙に対して債務の期限前償還を請求できる場合には、丙に期限前償還の請求をするよう乙に対して指示することができる。</w:t>
      </w:r>
    </w:p>
    <w:p>
      <w:pPr>
        <w:pStyle w:val="0"/>
        <w:overflowPunct w:val="0"/>
        <w:autoSpaceDE w:val="0"/>
        <w:autoSpaceDN w:val="0"/>
        <w:ind w:firstLine="218" w:firstLineChars="100"/>
        <w:rPr>
          <w:rFonts w:hint="default"/>
        </w:rPr>
      </w:pPr>
      <w:r>
        <w:rPr>
          <w:rFonts w:hint="eastAsia"/>
        </w:rPr>
        <w:t>（経理上の措置）</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第５条</w:t>
      </w:r>
      <w:r>
        <w:rPr>
          <w:rFonts w:hint="eastAsia"/>
        </w:rPr>
        <w:t>　乙は、県貸付金の使途を明らかにするため、甲の指示するところに従い、経理上必要な措置を行わなければならない。</w:t>
      </w:r>
    </w:p>
    <w:p>
      <w:pPr>
        <w:pStyle w:val="0"/>
        <w:overflowPunct w:val="0"/>
        <w:autoSpaceDE w:val="0"/>
        <w:autoSpaceDN w:val="0"/>
        <w:ind w:firstLine="218" w:firstLineChars="100"/>
        <w:rPr>
          <w:rFonts w:hint="default"/>
        </w:rPr>
      </w:pPr>
      <w:r>
        <w:rPr>
          <w:rFonts w:hint="eastAsia"/>
        </w:rPr>
        <w:t>（報告）</w:t>
      </w:r>
    </w:p>
    <w:p>
      <w:pPr>
        <w:pStyle w:val="0"/>
        <w:overflowPunct w:val="0"/>
        <w:autoSpaceDE w:val="0"/>
        <w:autoSpaceDN w:val="0"/>
        <w:ind w:firstLine="218" w:firstLineChars="100"/>
        <w:rPr>
          <w:rFonts w:hint="default"/>
        </w:rPr>
      </w:pP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第６条</w:t>
      </w:r>
      <w:r>
        <w:rPr>
          <w:rFonts w:hint="eastAsia"/>
        </w:rPr>
        <w:t>　乙は、次に掲げる場合には、甲の定めるところにより、遅滞なく甲に報告しなければならない。</w:t>
      </w:r>
    </w:p>
    <w:p>
      <w:pPr>
        <w:pStyle w:val="0"/>
        <w:overflowPunct w:val="0"/>
        <w:autoSpaceDE w:val="0"/>
        <w:autoSpaceDN w:val="0"/>
        <w:ind w:left="436" w:leftChars="100" w:hanging="218" w:hangingChars="100"/>
        <w:rPr>
          <w:rFonts w:hint="default"/>
        </w:rPr>
      </w:pPr>
      <w:r>
        <w:rPr>
          <w:rFonts w:hint="default"/>
        </w:rPr>
        <w:t>(</w:t>
      </w:r>
      <w:r>
        <w:rPr>
          <w:rFonts w:hint="eastAsia"/>
        </w:rPr>
        <w:t>１</w:t>
      </w:r>
      <w:r>
        <w:rPr>
          <w:rFonts w:hint="default"/>
        </w:rPr>
        <w:t>)</w:t>
      </w:r>
      <w:r>
        <w:rPr>
          <w:rFonts w:hint="eastAsia"/>
        </w:rPr>
        <w:t>　県貸付金の転借により改良し、造成し、又は取得された施設が貸付けの目的に反して使用され、譲渡され、交換され、貸し付けられ、若しくは担保に供され、又は公用収用されることとなったことを知った場合</w:t>
      </w:r>
    </w:p>
    <w:p>
      <w:pPr>
        <w:pStyle w:val="0"/>
        <w:overflowPunct w:val="0"/>
        <w:autoSpaceDE w:val="0"/>
        <w:autoSpaceDN w:val="0"/>
        <w:ind w:left="436" w:leftChars="100" w:hanging="218" w:hangingChars="100"/>
        <w:rPr>
          <w:rFonts w:hint="default"/>
        </w:rPr>
      </w:pPr>
      <w:r>
        <w:rPr>
          <w:rFonts w:hint="default"/>
        </w:rPr>
        <w:t>(</w:t>
      </w:r>
      <w:r>
        <w:rPr>
          <w:rFonts w:hint="eastAsia"/>
        </w:rPr>
        <w:t>２</w:t>
      </w:r>
      <w:r>
        <w:rPr>
          <w:rFonts w:hint="default"/>
        </w:rPr>
        <w:t>)</w:t>
      </w:r>
      <w:r>
        <w:rPr>
          <w:rFonts w:hint="eastAsia"/>
        </w:rPr>
        <w:t>　乙の住所、名称、資本金若しくは代表者に異動を生じ、又は乙に解散その他これに準ずる事実が発生した場合</w:t>
      </w:r>
    </w:p>
    <w:p>
      <w:pPr>
        <w:pStyle w:val="0"/>
        <w:overflowPunct w:val="0"/>
        <w:autoSpaceDE w:val="0"/>
        <w:autoSpaceDN w:val="0"/>
        <w:ind w:firstLine="218" w:firstLineChars="100"/>
        <w:rPr>
          <w:rFonts w:hint="default"/>
        </w:rPr>
      </w:pPr>
      <w:r>
        <w:rPr>
          <w:rFonts w:hint="default"/>
        </w:rPr>
        <w:t>(</w:t>
      </w:r>
      <w:r>
        <w:rPr>
          <w:rFonts w:hint="eastAsia"/>
        </w:rPr>
        <w:t>３</w:t>
      </w:r>
      <w:r>
        <w:rPr>
          <w:rFonts w:hint="default"/>
        </w:rPr>
        <w:t>)</w:t>
      </w:r>
      <w:r>
        <w:rPr>
          <w:rFonts w:hint="eastAsia"/>
        </w:rPr>
        <w:t>　乙の資産若しくは事業の状況に著しい変動を生じ、又はそのおそれのある場合</w:t>
      </w:r>
    </w:p>
    <w:p>
      <w:pPr>
        <w:pStyle w:val="0"/>
        <w:overflowPunct w:val="0"/>
        <w:autoSpaceDE w:val="0"/>
        <w:autoSpaceDN w:val="0"/>
        <w:ind w:firstLine="218" w:firstLineChars="100"/>
        <w:rPr>
          <w:rFonts w:hint="default"/>
        </w:rPr>
      </w:pPr>
      <w:r>
        <w:rPr>
          <w:rFonts w:hint="default"/>
        </w:rPr>
        <w:t>(</w:t>
      </w:r>
      <w:r>
        <w:rPr>
          <w:rFonts w:hint="eastAsia"/>
        </w:rPr>
        <w:t>４</w:t>
      </w:r>
      <w:r>
        <w:rPr>
          <w:rFonts w:hint="default"/>
        </w:rPr>
        <w:t>)</w:t>
      </w:r>
      <w:r>
        <w:rPr>
          <w:rFonts w:hint="eastAsia"/>
        </w:rPr>
        <w:t>　前３号に掲げる場合のほか、乙丙間の特約に基づき丙から報告を受けた場合</w:t>
      </w:r>
    </w:p>
    <w:p>
      <w:pPr>
        <w:pStyle w:val="0"/>
        <w:overflowPunct w:val="0"/>
        <w:autoSpaceDE w:val="0"/>
        <w:autoSpaceDN w:val="0"/>
        <w:ind w:firstLine="218" w:firstLineChars="100"/>
        <w:rPr>
          <w:rFonts w:hint="default"/>
        </w:rPr>
      </w:pPr>
      <w:r>
        <w:rPr>
          <w:rFonts w:hint="default"/>
        </w:rPr>
        <w:t>(</w:t>
      </w:r>
      <w:r>
        <w:rPr>
          <w:rFonts w:hint="eastAsia"/>
        </w:rPr>
        <w:t>５</w:t>
      </w:r>
      <w:r>
        <w:rPr>
          <w:rFonts w:hint="default"/>
        </w:rPr>
        <w:t>)</w:t>
      </w:r>
      <w:r>
        <w:rPr>
          <w:rFonts w:hint="eastAsia"/>
        </w:rPr>
        <w:t>　前各号に掲げる場合のほか、甲が指示する場合</w:t>
      </w:r>
    </w:p>
    <w:p>
      <w:pPr>
        <w:pStyle w:val="0"/>
        <w:overflowPunct w:val="0"/>
        <w:autoSpaceDE w:val="0"/>
        <w:autoSpaceDN w:val="0"/>
        <w:ind w:firstLine="218" w:firstLineChars="100"/>
        <w:rPr>
          <w:rFonts w:hint="default"/>
        </w:rPr>
      </w:pPr>
      <w:r>
        <w:rPr>
          <w:rFonts w:hint="eastAsia"/>
        </w:rPr>
        <w:t>（調査）</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第７条</w:t>
      </w:r>
      <w:r>
        <w:rPr>
          <w:rFonts w:hint="eastAsia"/>
        </w:rPr>
        <w:t>　乙は、甲の職員その他甲の委嘱を受けた者が、乙の事務所その他必要な場所に立ち入り、事業の状況、書類、帳簿その他必要な事項又は担保物件の調査をすることを承認するものとする。</w:t>
      </w:r>
    </w:p>
    <w:p>
      <w:pPr>
        <w:pStyle w:val="0"/>
        <w:overflowPunct w:val="0"/>
        <w:autoSpaceDE w:val="0"/>
        <w:autoSpaceDN w:val="0"/>
        <w:ind w:firstLine="218" w:firstLineChars="100"/>
        <w:rPr>
          <w:rFonts w:hint="default"/>
        </w:rPr>
      </w:pPr>
      <w:r>
        <w:rPr>
          <w:rFonts w:hint="eastAsia"/>
        </w:rPr>
        <w:t>（弁済充当の指定権）</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第８条</w:t>
      </w:r>
      <w:r>
        <w:rPr>
          <w:rFonts w:hint="eastAsia"/>
        </w:rPr>
        <w:t>　乙は、丙から受領した弁済金の充当について甲の指示があるときは、それに従うことを承認するものとする。</w:t>
      </w:r>
    </w:p>
    <w:p>
      <w:pPr>
        <w:pStyle w:val="0"/>
        <w:overflowPunct w:val="0"/>
        <w:autoSpaceDE w:val="0"/>
        <w:autoSpaceDN w:val="0"/>
        <w:ind w:firstLine="218" w:firstLineChars="100"/>
        <w:rPr>
          <w:rFonts w:hint="default"/>
        </w:rPr>
      </w:pPr>
      <w:r>
        <w:rPr>
          <w:rFonts w:hint="eastAsia"/>
        </w:rPr>
        <w:t>（違約金）</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第９条</w:t>
      </w:r>
      <w:r>
        <w:rPr>
          <w:rFonts w:hint="eastAsia"/>
        </w:rPr>
        <w:t>　乙は、償還期日に償還金を支払わなかった場合又は甲の指定する償還期日に第２条の規定により期限前償還すべき金額を支払わなかった場合には、延滞金額につき年</w:t>
      </w:r>
      <w:r>
        <w:rPr>
          <w:rFonts w:hint="eastAsia"/>
        </w:rPr>
        <w:t>12.25</w:t>
      </w:r>
      <w:r>
        <w:rPr>
          <w:rFonts w:hint="eastAsia"/>
        </w:rPr>
        <w:t>パーセントの割合をもって償還期日の翌日から支払当日までの日数により計算した延滞に係る違約金を甲に支払わなければならない。</w:t>
      </w:r>
    </w:p>
    <w:p>
      <w:pPr>
        <w:pStyle w:val="0"/>
        <w:overflowPunct w:val="0"/>
        <w:autoSpaceDE w:val="0"/>
        <w:autoSpaceDN w:val="0"/>
        <w:ind w:left="218" w:hanging="218" w:hangingChars="100"/>
        <w:rPr>
          <w:rFonts w:hint="default"/>
        </w:rPr>
      </w:pPr>
      <w:r>
        <w:rPr>
          <w:rFonts w:hint="eastAsia"/>
        </w:rPr>
        <w:t>２　乙は、丙が林業・木材産業改善資金助成法第</w:t>
      </w:r>
      <w:r>
        <w:rPr>
          <w:rFonts w:hint="eastAsia"/>
        </w:rPr>
        <w:t>12</w:t>
      </w:r>
      <w:r>
        <w:rPr>
          <w:rFonts w:hint="eastAsia"/>
        </w:rPr>
        <w:t>条第２項において準用する同法第</w:t>
      </w:r>
      <w:r>
        <w:rPr>
          <w:rFonts w:hint="eastAsia"/>
        </w:rPr>
        <w:t>10</w:t>
      </w:r>
      <w:r>
        <w:rPr>
          <w:rFonts w:hint="eastAsia"/>
        </w:rPr>
        <w:t>条の規定に基づく償還金の支払の猶予の申請をした場合において、償還期日を過ぎて猶予しない旨の決定があった場合においても、前項の規定による違約金を支払わなければならない。</w:t>
      </w:r>
    </w:p>
    <w:p>
      <w:pPr>
        <w:pStyle w:val="0"/>
        <w:overflowPunct w:val="0"/>
        <w:autoSpaceDE w:val="0"/>
        <w:autoSpaceDN w:val="0"/>
        <w:ind w:left="218" w:hanging="218" w:hangingChars="100"/>
        <w:rPr>
          <w:rFonts w:hint="default"/>
        </w:rPr>
      </w:pPr>
      <w:r>
        <w:rPr>
          <w:rFonts w:hint="eastAsia"/>
        </w:rPr>
        <w:t>３　乙は、乙丙間の特約により丙に対して違約金を請求できる事態が生じたときには、その旨を甲に報告し、甲の指示に従わなければならない。</w:t>
      </w:r>
    </w:p>
    <w:p>
      <w:pPr>
        <w:pStyle w:val="0"/>
        <w:overflowPunct w:val="0"/>
        <w:autoSpaceDE w:val="0"/>
        <w:autoSpaceDN w:val="0"/>
        <w:ind w:left="218" w:hanging="218" w:hangingChars="100"/>
        <w:rPr>
          <w:rFonts w:hint="default"/>
        </w:rPr>
      </w:pPr>
      <w:r>
        <w:rPr>
          <w:rFonts w:hint="eastAsia"/>
        </w:rPr>
        <w:t>４　乙は、前項の規定により丙に対して違約金を請求して弁済を受けたときには、速やかにこれを甲に引き渡さなければならない。</w:t>
      </w:r>
    </w:p>
    <w:p>
      <w:pPr>
        <w:pStyle w:val="0"/>
        <w:overflowPunct w:val="0"/>
        <w:autoSpaceDE w:val="0"/>
        <w:autoSpaceDN w:val="0"/>
        <w:spacing w:line="320" w:lineRule="exact"/>
        <w:ind w:left="215" w:hanging="215" w:hangingChars="100"/>
        <w:rPr>
          <w:rFonts w:hint="default"/>
        </w:rPr>
      </w:pPr>
      <w:r>
        <w:rPr>
          <w:rFonts w:hint="eastAsia"/>
          <w:spacing w:val="2"/>
          <w:w w:val="97"/>
          <w:kern w:val="0"/>
          <w:fitText w:val="9592" w:id="1"/>
        </w:rPr>
        <w:t>５　第１項の違約金を計算する場合における年当たりの割合は、</w:t>
      </w:r>
      <w:r>
        <w:rPr>
          <w:rFonts w:hint="default" w:ascii="ＭＳ 明朝" w:hAnsi="ＭＳ 明朝"/>
          <w:spacing w:val="2"/>
          <w:w w:val="97"/>
          <w:kern w:val="0"/>
          <w:fitText w:val="9592" w:id="1"/>
        </w:rPr>
        <w:fldChar w:fldCharType="begin"/>
      </w:r>
      <w:r>
        <w:rPr>
          <w:rFonts w:hint="default" w:ascii="ＭＳ 明朝" w:hAnsi="ＭＳ 明朝"/>
          <w:spacing w:val="2"/>
          <w:w w:val="97"/>
          <w:kern w:val="0"/>
          <w:fitText w:val="9592" w:id="1"/>
        </w:rPr>
        <w:instrText>EQ \* jc0 \* hps11 \o(\s\up 10(</w:instrText>
      </w:r>
      <w:r>
        <w:rPr>
          <w:rFonts w:hint="default" w:ascii="ＭＳ 明朝" w:hAnsi="ＭＳ 明朝"/>
          <w:spacing w:val="2"/>
          <w:w w:val="97"/>
          <w:kern w:val="0"/>
          <w:sz w:val="11"/>
          <w:fitText w:val="9592" w:id="1"/>
        </w:rPr>
        <w:instrText>じ</w:instrText>
      </w:r>
      <w:r>
        <w:rPr>
          <w:rFonts w:hint="default" w:ascii="ＭＳ 明朝" w:hAnsi="ＭＳ 明朝"/>
          <w:spacing w:val="2"/>
          <w:w w:val="97"/>
          <w:kern w:val="0"/>
          <w:sz w:val="11"/>
          <w:fitText w:val="9592" w:id="1"/>
        </w:rPr>
        <w:instrText>ゅ</w:instrText>
      </w:r>
      <w:r>
        <w:rPr>
          <w:rFonts w:hint="default" w:ascii="ＭＳ 明朝" w:hAnsi="ＭＳ 明朝"/>
          <w:spacing w:val="2"/>
          <w:w w:val="97"/>
          <w:kern w:val="0"/>
          <w:sz w:val="11"/>
          <w:fitText w:val="9592" w:id="1"/>
        </w:rPr>
        <w:instrText>ん</w:instrText>
      </w:r>
      <w:r>
        <w:rPr>
          <w:rFonts w:hint="default" w:ascii="ＭＳ 明朝" w:hAnsi="ＭＳ 明朝"/>
          <w:spacing w:val="2"/>
          <w:w w:val="97"/>
          <w:kern w:val="0"/>
          <w:fitText w:val="9592" w:id="1"/>
        </w:rPr>
        <w:instrText>),</w:instrText>
      </w:r>
      <w:r>
        <w:rPr>
          <w:rFonts w:hint="default" w:ascii="ＭＳ 明朝" w:hAnsi="ＭＳ 明朝"/>
          <w:spacing w:val="2"/>
          <w:w w:val="97"/>
          <w:kern w:val="0"/>
          <w:fitText w:val="9592" w:id="1"/>
        </w:rPr>
        <w:instrText>閏</w:instrText>
      </w:r>
      <w:r>
        <w:rPr>
          <w:rFonts w:hint="default" w:ascii="ＭＳ 明朝" w:hAnsi="ＭＳ 明朝"/>
          <w:spacing w:val="2"/>
          <w:w w:val="97"/>
          <w:kern w:val="0"/>
          <w:fitText w:val="9592" w:id="1"/>
        </w:rPr>
        <w:instrText>)</w:instrText>
      </w:r>
      <w:r>
        <w:rPr>
          <w:rFonts w:hint="default" w:ascii="ＭＳ 明朝" w:hAnsi="ＭＳ 明朝"/>
          <w:spacing w:val="2"/>
          <w:w w:val="97"/>
          <w:kern w:val="0"/>
          <w:fitText w:val="9592" w:id="1"/>
        </w:rPr>
        <w:fldChar w:fldCharType="end"/>
      </w:r>
      <w:r>
        <w:rPr>
          <w:rFonts w:hint="eastAsia"/>
          <w:spacing w:val="2"/>
          <w:w w:val="97"/>
          <w:kern w:val="0"/>
          <w:fitText w:val="9592" w:id="1"/>
        </w:rPr>
        <w:t>年の日を</w:t>
      </w:r>
      <w:r>
        <w:rPr>
          <w:rFonts w:hint="eastAsia"/>
          <w:spacing w:val="2"/>
          <w:w w:val="97"/>
          <w:fitText w:val="9592" w:id="1"/>
        </w:rPr>
        <w:t>含む期間についても</w:t>
      </w:r>
      <w:r>
        <w:rPr>
          <w:rFonts w:hint="eastAsia"/>
          <w:spacing w:val="20"/>
          <w:w w:val="97"/>
          <w:fitText w:val="9592" w:id="1"/>
        </w:rPr>
        <w:t>、</w:t>
      </w:r>
      <w:r>
        <w:rPr>
          <w:rFonts w:hint="eastAsia"/>
        </w:rPr>
        <w:t>365</w:t>
      </w:r>
      <w:r>
        <w:rPr>
          <w:rFonts w:hint="eastAsia"/>
        </w:rPr>
        <w:t>日当たりの割合とする。</w:t>
      </w:r>
    </w:p>
    <w:p>
      <w:pPr>
        <w:pStyle w:val="0"/>
        <w:overflowPunct w:val="0"/>
        <w:autoSpaceDE w:val="0"/>
        <w:autoSpaceDN w:val="0"/>
        <w:ind w:firstLine="218" w:firstLineChars="100"/>
        <w:rPr>
          <w:rFonts w:hint="default"/>
        </w:rPr>
      </w:pPr>
      <w:r>
        <w:rPr>
          <w:rFonts w:hint="eastAsia"/>
        </w:rPr>
        <w:t>（転貸債権の質入れ）</w:t>
      </w:r>
    </w:p>
    <w:p>
      <w:pPr>
        <w:pStyle w:val="0"/>
        <w:overflowPunct w:val="0"/>
        <w:autoSpaceDE w:val="0"/>
        <w:autoSpaceDN w:val="0"/>
        <w:ind w:left="219" w:right="-13" w:rightChars="-6" w:hanging="219" w:hangingChars="100"/>
        <w:rPr>
          <w:rFonts w:hint="default"/>
        </w:rPr>
      </w:pPr>
      <w:r>
        <w:rPr>
          <w:rFonts w:hint="eastAsia" w:ascii="ＭＳ ゴシック" w:hAnsi="ＭＳ ゴシック" w:eastAsia="ＭＳ ゴシック"/>
          <w:b w:val="1"/>
        </w:rPr>
        <w:t>第</w:t>
      </w:r>
      <w:r>
        <w:rPr>
          <w:rFonts w:hint="default" w:ascii="ＭＳ ゴシック" w:hAnsi="ＭＳ ゴシック" w:eastAsia="ＭＳ ゴシック"/>
          <w:b w:val="1"/>
        </w:rPr>
        <w:t>10</w:t>
      </w:r>
      <w:r>
        <w:rPr>
          <w:rFonts w:hint="eastAsia" w:ascii="ＭＳ ゴシック" w:hAnsi="ＭＳ ゴシック" w:eastAsia="ＭＳ ゴシック"/>
          <w:b w:val="1"/>
        </w:rPr>
        <w:t>条</w:t>
      </w:r>
      <w:r>
        <w:rPr>
          <w:rFonts w:hint="eastAsia"/>
        </w:rPr>
        <w:t>　乙は、県貸付金の債務の担保として、甲の指定に基づき別に締結する質権設定契約により丙に対する転貸債権をそれに附属する担保権とともに甲に質入れし、甲と協力して速やかに第三者対抗要件を整備するものとする。</w:t>
      </w:r>
    </w:p>
    <w:p>
      <w:pPr>
        <w:pStyle w:val="0"/>
        <w:overflowPunct w:val="0"/>
        <w:autoSpaceDE w:val="0"/>
        <w:autoSpaceDN w:val="0"/>
        <w:ind w:firstLine="218" w:firstLineChars="100"/>
        <w:rPr>
          <w:rFonts w:hint="default"/>
        </w:rPr>
      </w:pPr>
      <w:r>
        <w:rPr>
          <w:rFonts w:hint="eastAsia"/>
        </w:rPr>
        <w:t>（合意管轄）</w:t>
      </w:r>
    </w:p>
    <w:p>
      <w:pPr>
        <w:pStyle w:val="0"/>
        <w:overflowPunct w:val="0"/>
        <w:autoSpaceDE w:val="0"/>
        <w:autoSpaceDN w:val="0"/>
        <w:rPr>
          <w:rFonts w:hint="default"/>
        </w:rPr>
      </w:pPr>
      <w:r>
        <w:rPr>
          <w:rFonts w:hint="eastAsia" w:ascii="ＭＳ ゴシック" w:hAnsi="ＭＳ ゴシック" w:eastAsia="ＭＳ ゴシック"/>
          <w:b w:val="1"/>
        </w:rPr>
        <w:t>第</w:t>
      </w:r>
      <w:r>
        <w:rPr>
          <w:rFonts w:hint="default" w:ascii="ＭＳ ゴシック" w:hAnsi="ＭＳ ゴシック" w:eastAsia="ＭＳ ゴシック"/>
          <w:b w:val="1"/>
        </w:rPr>
        <w:t>11</w:t>
      </w:r>
      <w:r>
        <w:rPr>
          <w:rFonts w:hint="eastAsia" w:ascii="ＭＳ ゴシック" w:hAnsi="ＭＳ ゴシック" w:eastAsia="ＭＳ ゴシック"/>
          <w:b w:val="1"/>
        </w:rPr>
        <w:t>条</w:t>
      </w:r>
      <w:r>
        <w:rPr>
          <w:rFonts w:hint="eastAsia"/>
        </w:rPr>
        <w:t>　この契約に関する訴訟は、高知地方裁判所において行うものとする。</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第８号様式</w:t>
      </w:r>
      <w:r>
        <w:rPr>
          <w:rFonts w:hint="eastAsia"/>
        </w:rPr>
        <w:t>（第</w:t>
      </w:r>
      <w:r>
        <w:rPr>
          <w:rFonts w:hint="eastAsia"/>
        </w:rPr>
        <w:t>13</w:t>
      </w:r>
      <w:r>
        <w:rPr>
          <w:rFonts w:hint="eastAsia"/>
        </w:rPr>
        <w:t>条関係）</w:t>
      </w:r>
    </w:p>
    <w:p>
      <w:pPr>
        <w:pStyle w:val="0"/>
        <w:overflowPunct w:val="0"/>
        <w:autoSpaceDE w:val="0"/>
        <w:autoSpaceDN w:val="0"/>
        <w:jc w:val="center"/>
        <w:rPr>
          <w:rFonts w:hint="default"/>
        </w:rPr>
      </w:pPr>
      <w:r>
        <w:rPr>
          <w:rFonts w:hint="eastAsia"/>
        </w:rPr>
        <w:t>林業・木材産業改善資金事業実施報告書</w:t>
      </w:r>
    </w:p>
    <w:p>
      <w:pPr>
        <w:pStyle w:val="0"/>
        <w:overflowPunct w:val="0"/>
        <w:autoSpaceDE w:val="0"/>
        <w:autoSpaceDN w:val="0"/>
        <w:rPr>
          <w:rFonts w:hint="default"/>
        </w:rPr>
      </w:pPr>
    </w:p>
    <w:p>
      <w:pPr>
        <w:pStyle w:val="0"/>
        <w:overflowPunct w:val="0"/>
        <w:autoSpaceDE w:val="0"/>
        <w:autoSpaceDN w:val="0"/>
        <w:ind w:firstLine="7848" w:firstLineChars="36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ind w:firstLine="4578" w:firstLineChars="2100"/>
        <w:rPr>
          <w:rFonts w:hint="default"/>
        </w:rPr>
      </w:pPr>
      <w:r>
        <w:rPr>
          <w:rFonts w:hint="eastAsia"/>
        </w:rPr>
        <w:t>借受者　郵便番号</w:t>
      </w:r>
    </w:p>
    <w:p>
      <w:pPr>
        <w:pStyle w:val="0"/>
        <w:overflowPunct w:val="0"/>
        <w:autoSpaceDE w:val="0"/>
        <w:autoSpaceDN w:val="0"/>
        <w:ind w:firstLine="5450" w:firstLineChars="2500"/>
        <w:rPr>
          <w:rFonts w:hint="default"/>
        </w:rPr>
      </w:pPr>
      <w:r>
        <w:rPr>
          <w:rFonts w:hint="eastAsia"/>
        </w:rPr>
        <w:t>住所</w:t>
      </w:r>
    </w:p>
    <w:p>
      <w:pPr>
        <w:pStyle w:val="0"/>
        <w:overflowPunct w:val="0"/>
        <w:autoSpaceDE w:val="0"/>
        <w:autoSpaceDN w:val="0"/>
        <w:ind w:firstLine="5450" w:firstLineChars="2500"/>
        <w:rPr>
          <w:rFonts w:hint="default"/>
        </w:rPr>
      </w:pPr>
      <w:r>
        <w:rPr>
          <w:rFonts w:hint="eastAsia"/>
        </w:rPr>
        <w:t>氏名　　　　　　　　　　　　　　　㊞</w:t>
      </w:r>
    </w:p>
    <w:p>
      <w:pPr>
        <w:pStyle w:val="0"/>
        <w:overflowPunct w:val="0"/>
        <w:autoSpaceDE w:val="0"/>
        <w:autoSpaceDN w:val="0"/>
        <w:ind w:firstLine="5450" w:firstLineChars="2500"/>
        <w:rPr>
          <w:rFonts w:hint="default"/>
        </w:rPr>
      </w:pPr>
      <w:r>
        <w:rPr>
          <w:rFonts w:hint="default"/>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arc id="_x0000_s1029" style="margin-top:2.85pt;mso-position-vertical-relative:text;mso-position-horizontal-relative:text;position:absolute;height:25.5pt;width:7.05pt;margin-left:470.2pt;z-index:4;" coordsize="22586,43200" filled="f" stroked="t" strokeweight="0.5pt" o:spt="19">
            <v:fill/>
            <v:textbox style="layout-flow:horizontal;" inset="2.0637499999999998mm,0.24694444444444438mm,2.0637499999999998mm,0.24694444444444438mm"/>
            <v:imagedata o:title=""/>
            <w10:wrap type="none" anchorx="text" anchory="text"/>
          </v:arc>
        </w:pict>
      </w:r>
      <w:r>
        <w:rPr>
          <w:rFonts w:hint="default"/>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arc id="_x0000_s1030" style="flip:x;margin-top:2.85pt;mso-position-vertical-relative:text;mso-position-horizontal-relative:text;position:absolute;height:25.5pt;width:7.05pt;margin-left:264.3pt;z-index:3;" coordsize="22586,43200" filled="f" stroked="t" strokeweight="0.5pt" o:spt="19">
            <v:fill/>
            <v:textbox style="layout-flow:horizontal;" inset="2.0637499999999998mm,0.24694444444444438mm,2.0637499999999998mm,0.24694444444444438mm"/>
            <v:imagedata o:title=""/>
            <w10:wrap type="none" anchorx="text" anchory="text"/>
          </v:arc>
        </w:pict>
      </w:r>
      <w:r>
        <w:rPr>
          <w:rFonts w:hint="eastAsia"/>
        </w:rPr>
        <w:t>会社その他の団体の場合は、主たる事務</w:t>
      </w:r>
    </w:p>
    <w:p>
      <w:pPr>
        <w:pStyle w:val="0"/>
        <w:overflowPunct w:val="0"/>
        <w:autoSpaceDE w:val="0"/>
        <w:autoSpaceDN w:val="0"/>
        <w:ind w:firstLine="5450" w:firstLineChars="2500"/>
        <w:rPr>
          <w:rFonts w:hint="default"/>
        </w:rPr>
      </w:pPr>
      <w:r>
        <w:rPr>
          <w:rFonts w:hint="eastAsia"/>
        </w:rPr>
        <w:t>所の所在地、名称及び代表者の職・氏名</w:t>
      </w:r>
    </w:p>
    <w:p>
      <w:pPr>
        <w:pStyle w:val="0"/>
        <w:overflowPunct w:val="0"/>
        <w:autoSpaceDE w:val="0"/>
        <w:autoSpaceDN w:val="0"/>
        <w:ind w:firstLine="5450" w:firstLineChars="25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日付けで借用しました林業・木材産業改善資金については、下記のとおり事業を実施したので、高知県林業・木材産業改善資金貸付規則第</w:t>
      </w:r>
      <w:r>
        <w:rPr>
          <w:rFonts w:hint="eastAsia"/>
        </w:rPr>
        <w:t>13</w:t>
      </w:r>
      <w:r>
        <w:rPr>
          <w:rFonts w:hint="eastAsia"/>
        </w:rPr>
        <w:t>条第１項の規定により、関係書類を添えて報告します。</w:t>
      </w:r>
    </w:p>
    <w:p>
      <w:pPr>
        <w:pStyle w:val="0"/>
        <w:overflowPunct w:val="0"/>
        <w:autoSpaceDE w:val="0"/>
        <w:autoSpaceDN w:val="0"/>
        <w:ind w:firstLine="218" w:firstLineChars="100"/>
        <w:rPr>
          <w:rFonts w:hint="default"/>
        </w:rPr>
      </w:pPr>
      <w:r>
        <w:rPr>
          <w:rFonts w:hint="eastAsia"/>
        </w:rPr>
        <w:t>なお、事業計画における内容等については、林業・木材産業改善資金資格認定申請書（及び林業・木材産業改善資金償還方法変更申請書）のとおりです。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１　</w:t>
      </w:r>
      <w:r>
        <w:rPr>
          <w:rFonts w:hint="eastAsia"/>
          <w:spacing w:val="1"/>
        </w:rPr>
        <w:t>借受状況</w:t>
      </w:r>
    </w:p>
    <w:tbl>
      <w:tblPr>
        <w:tblStyle w:val="11"/>
        <w:tblW w:w="916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184"/>
        <w:gridCol w:w="2400"/>
        <w:gridCol w:w="2177"/>
        <w:gridCol w:w="2408"/>
      </w:tblGrid>
      <w:tr>
        <w:trPr>
          <w:trHeight w:val="30" w:hRule="atLeast"/>
        </w:trPr>
        <w:tc>
          <w:tcPr>
            <w:tcW w:w="2184" w:type="dxa"/>
            <w:vAlign w:val="center"/>
          </w:tcPr>
          <w:p>
            <w:pPr>
              <w:pStyle w:val="0"/>
              <w:overflowPunct w:val="0"/>
              <w:autoSpaceDE w:val="0"/>
              <w:autoSpaceDN w:val="0"/>
              <w:jc w:val="center"/>
              <w:rPr>
                <w:rFonts w:hint="default"/>
              </w:rPr>
            </w:pPr>
            <w:r>
              <w:rPr>
                <w:rFonts w:hint="eastAsia"/>
              </w:rPr>
              <w:t>貸付決定年月日</w:t>
            </w:r>
          </w:p>
        </w:tc>
        <w:tc>
          <w:tcPr>
            <w:tcW w:w="2400" w:type="dxa"/>
            <w:vAlign w:val="center"/>
          </w:tcPr>
          <w:p>
            <w:pPr>
              <w:pStyle w:val="0"/>
              <w:overflowPunct w:val="0"/>
              <w:autoSpaceDE w:val="0"/>
              <w:autoSpaceDN w:val="0"/>
              <w:jc w:val="center"/>
              <w:rPr>
                <w:rFonts w:hint="default"/>
              </w:rPr>
            </w:pPr>
            <w:r>
              <w:rPr>
                <w:rFonts w:hint="eastAsia"/>
              </w:rPr>
              <w:t>貸付決定番号</w:t>
            </w:r>
          </w:p>
        </w:tc>
        <w:tc>
          <w:tcPr>
            <w:tcW w:w="2177" w:type="dxa"/>
            <w:vAlign w:val="center"/>
          </w:tcPr>
          <w:p>
            <w:pPr>
              <w:pStyle w:val="0"/>
              <w:overflowPunct w:val="0"/>
              <w:autoSpaceDE w:val="0"/>
              <w:autoSpaceDN w:val="0"/>
              <w:jc w:val="center"/>
              <w:rPr>
                <w:rFonts w:hint="default"/>
              </w:rPr>
            </w:pPr>
            <w:r>
              <w:rPr>
                <w:rFonts w:hint="eastAsia"/>
              </w:rPr>
              <w:t>資金借受年月日</w:t>
            </w:r>
          </w:p>
        </w:tc>
        <w:tc>
          <w:tcPr>
            <w:tcW w:w="2408" w:type="dxa"/>
            <w:vAlign w:val="center"/>
          </w:tcPr>
          <w:p>
            <w:pPr>
              <w:pStyle w:val="0"/>
              <w:overflowPunct w:val="0"/>
              <w:autoSpaceDE w:val="0"/>
              <w:autoSpaceDN w:val="0"/>
              <w:jc w:val="center"/>
              <w:rPr>
                <w:rFonts w:hint="default"/>
              </w:rPr>
            </w:pPr>
            <w:r>
              <w:rPr>
                <w:rFonts w:hint="eastAsia"/>
              </w:rPr>
              <w:t>借受金額</w:t>
            </w:r>
          </w:p>
        </w:tc>
      </w:tr>
      <w:tr>
        <w:trPr>
          <w:trHeight w:val="30" w:hRule="atLeast"/>
        </w:trPr>
        <w:tc>
          <w:tcPr>
            <w:tcW w:w="2184" w:type="dxa"/>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400" w:type="dxa"/>
            <w:vAlign w:val="center"/>
          </w:tcPr>
          <w:p>
            <w:pPr>
              <w:pStyle w:val="0"/>
              <w:overflowPunct w:val="0"/>
              <w:autoSpaceDE w:val="0"/>
              <w:autoSpaceDN w:val="0"/>
              <w:rPr>
                <w:rFonts w:hint="default"/>
              </w:rPr>
            </w:pPr>
          </w:p>
        </w:tc>
        <w:tc>
          <w:tcPr>
            <w:tcW w:w="2177" w:type="dxa"/>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408" w:type="dxa"/>
            <w:vAlign w:val="center"/>
          </w:tcPr>
          <w:p>
            <w:pPr>
              <w:pStyle w:val="0"/>
              <w:overflowPunct w:val="0"/>
              <w:autoSpaceDE w:val="0"/>
              <w:autoSpaceDN w:val="0"/>
              <w:jc w:val="right"/>
              <w:rPr>
                <w:rFonts w:hint="default"/>
              </w:rPr>
            </w:pPr>
            <w:r>
              <w:rPr>
                <w:rFonts w:hint="eastAsia"/>
              </w:rPr>
              <w:t>千円</w:t>
            </w:r>
          </w:p>
        </w:tc>
      </w:tr>
    </w:tbl>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２　</w:t>
      </w:r>
      <w:r>
        <w:rPr>
          <w:rFonts w:hint="eastAsia"/>
          <w:spacing w:val="1"/>
        </w:rPr>
        <w:t>資金調達の実績</w:t>
      </w:r>
    </w:p>
    <w:tbl>
      <w:tblPr>
        <w:tblStyle w:val="11"/>
        <w:tblW w:w="916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658"/>
        <w:gridCol w:w="1960"/>
        <w:gridCol w:w="2198"/>
        <w:gridCol w:w="2169"/>
        <w:gridCol w:w="2184"/>
      </w:tblGrid>
      <w:tr>
        <w:trPr>
          <w:trHeight w:val="20" w:hRule="atLeast"/>
        </w:trPr>
        <w:tc>
          <w:tcPr>
            <w:tcW w:w="658" w:type="dxa"/>
            <w:vMerge w:val="restart"/>
            <w:vAlign w:val="top"/>
          </w:tcPr>
          <w:p>
            <w:pPr>
              <w:pStyle w:val="0"/>
              <w:overflowPunct w:val="0"/>
              <w:autoSpaceDE w:val="0"/>
              <w:autoSpaceDN w:val="0"/>
              <w:jc w:val="center"/>
              <w:rPr>
                <w:rFonts w:hint="default"/>
              </w:rPr>
            </w:pPr>
            <w:r>
              <w:rPr>
                <w:rFonts w:hint="eastAsia"/>
              </w:rPr>
              <w:t>区分</w:t>
            </w:r>
          </w:p>
        </w:tc>
        <w:tc>
          <w:tcPr>
            <w:tcW w:w="1960" w:type="dxa"/>
            <w:vMerge w:val="restart"/>
            <w:vAlign w:val="top"/>
          </w:tcPr>
          <w:p>
            <w:pPr>
              <w:pStyle w:val="0"/>
              <w:overflowPunct w:val="0"/>
              <w:autoSpaceDE w:val="0"/>
              <w:autoSpaceDN w:val="0"/>
              <w:jc w:val="center"/>
              <w:rPr>
                <w:rFonts w:hint="default"/>
              </w:rPr>
            </w:pPr>
            <w:r>
              <w:rPr>
                <w:rFonts w:hint="eastAsia"/>
              </w:rPr>
              <w:t>総事業費</w:t>
            </w:r>
          </w:p>
        </w:tc>
        <w:tc>
          <w:tcPr>
            <w:tcW w:w="6551" w:type="dxa"/>
            <w:gridSpan w:val="3"/>
            <w:vAlign w:val="center"/>
          </w:tcPr>
          <w:p>
            <w:pPr>
              <w:pStyle w:val="0"/>
              <w:overflowPunct w:val="0"/>
              <w:autoSpaceDE w:val="0"/>
              <w:autoSpaceDN w:val="0"/>
              <w:jc w:val="center"/>
              <w:rPr>
                <w:rFonts w:hint="default"/>
              </w:rPr>
            </w:pPr>
            <w:r>
              <w:rPr>
                <w:rFonts w:hint="eastAsia"/>
              </w:rPr>
              <w:t>資金調達区分</w:t>
            </w:r>
          </w:p>
        </w:tc>
      </w:tr>
      <w:tr>
        <w:trPr>
          <w:trHeight w:val="20" w:hRule="atLeast"/>
        </w:trPr>
        <w:tc>
          <w:tcPr>
            <w:tcW w:w="658" w:type="dxa"/>
            <w:vMerge w:val="continue"/>
            <w:vAlign w:val="center"/>
          </w:tcPr>
          <w:p>
            <w:pPr>
              <w:pStyle w:val="0"/>
              <w:overflowPunct w:val="0"/>
              <w:autoSpaceDE w:val="0"/>
              <w:autoSpaceDN w:val="0"/>
              <w:rPr>
                <w:rFonts w:hint="default"/>
              </w:rPr>
            </w:pPr>
          </w:p>
        </w:tc>
        <w:tc>
          <w:tcPr>
            <w:tcW w:w="1960" w:type="dxa"/>
            <w:vMerge w:val="continue"/>
            <w:vAlign w:val="center"/>
          </w:tcPr>
          <w:p>
            <w:pPr>
              <w:pStyle w:val="0"/>
              <w:overflowPunct w:val="0"/>
              <w:autoSpaceDE w:val="0"/>
              <w:autoSpaceDN w:val="0"/>
              <w:rPr>
                <w:rFonts w:hint="default"/>
              </w:rPr>
            </w:pPr>
          </w:p>
        </w:tc>
        <w:tc>
          <w:tcPr>
            <w:tcW w:w="2198" w:type="dxa"/>
            <w:vAlign w:val="top"/>
          </w:tcPr>
          <w:p>
            <w:pPr>
              <w:pStyle w:val="0"/>
              <w:overflowPunct w:val="0"/>
              <w:autoSpaceDE w:val="0"/>
              <w:autoSpaceDN w:val="0"/>
              <w:spacing w:before="28" w:beforeLines="10" w:beforeAutospacing="0" w:line="240" w:lineRule="exact"/>
              <w:rPr>
                <w:rFonts w:hint="default"/>
              </w:rPr>
            </w:pPr>
            <w:r>
              <w:rPr>
                <w:rFonts w:hint="eastAsia"/>
              </w:rPr>
              <w:t>林業・木材産業改善資金</w:t>
            </w:r>
          </w:p>
        </w:tc>
        <w:tc>
          <w:tcPr>
            <w:tcW w:w="2169" w:type="dxa"/>
            <w:vAlign w:val="top"/>
          </w:tcPr>
          <w:p>
            <w:pPr>
              <w:pStyle w:val="0"/>
              <w:overflowPunct w:val="0"/>
              <w:autoSpaceDE w:val="0"/>
              <w:autoSpaceDN w:val="0"/>
              <w:jc w:val="center"/>
              <w:rPr>
                <w:rFonts w:hint="default"/>
              </w:rPr>
            </w:pPr>
            <w:r>
              <w:rPr>
                <w:rFonts w:hint="eastAsia"/>
              </w:rPr>
              <w:t>自己資金</w:t>
            </w:r>
          </w:p>
        </w:tc>
        <w:tc>
          <w:tcPr>
            <w:tcW w:w="2184" w:type="dxa"/>
            <w:vAlign w:val="center"/>
          </w:tcPr>
          <w:p>
            <w:pPr>
              <w:pStyle w:val="0"/>
              <w:overflowPunct w:val="0"/>
              <w:autoSpaceDE w:val="0"/>
              <w:autoSpaceDN w:val="0"/>
              <w:spacing w:before="28" w:beforeLines="10" w:beforeAutospacing="0" w:line="240" w:lineRule="exact"/>
              <w:jc w:val="center"/>
              <w:rPr>
                <w:rFonts w:hint="default"/>
              </w:rPr>
            </w:pPr>
            <w:r>
              <w:rPr>
                <w:rFonts w:hint="eastAsia"/>
              </w:rPr>
              <w:t>その他の資金</w:t>
            </w:r>
          </w:p>
          <w:p>
            <w:pPr>
              <w:pStyle w:val="0"/>
              <w:overflowPunct w:val="0"/>
              <w:autoSpaceDE w:val="0"/>
              <w:autoSpaceDN w:val="0"/>
              <w:spacing w:after="28" w:afterLines="10" w:afterAutospacing="0" w:line="240" w:lineRule="exact"/>
              <w:jc w:val="distribute"/>
              <w:rPr>
                <w:rFonts w:hint="default"/>
              </w:rPr>
            </w:pPr>
            <w:r>
              <w:rPr>
                <w:rFonts w:hint="eastAsia"/>
              </w:rPr>
              <w:t>（）</w:t>
            </w:r>
          </w:p>
        </w:tc>
      </w:tr>
      <w:tr>
        <w:trPr>
          <w:trHeight w:val="30" w:hRule="atLeast"/>
        </w:trPr>
        <w:tc>
          <w:tcPr>
            <w:tcW w:w="658" w:type="dxa"/>
            <w:vAlign w:val="center"/>
          </w:tcPr>
          <w:p>
            <w:pPr>
              <w:pStyle w:val="0"/>
              <w:overflowPunct w:val="0"/>
              <w:autoSpaceDE w:val="0"/>
              <w:autoSpaceDN w:val="0"/>
              <w:rPr>
                <w:rFonts w:hint="default"/>
              </w:rPr>
            </w:pPr>
            <w:r>
              <w:rPr>
                <w:rFonts w:hint="eastAsia"/>
              </w:rPr>
              <w:t>計画</w:t>
            </w:r>
          </w:p>
        </w:tc>
        <w:tc>
          <w:tcPr>
            <w:tcW w:w="1960" w:type="dxa"/>
            <w:vAlign w:val="top"/>
          </w:tcPr>
          <w:p>
            <w:pPr>
              <w:pStyle w:val="0"/>
              <w:overflowPunct w:val="0"/>
              <w:autoSpaceDE w:val="0"/>
              <w:autoSpaceDN w:val="0"/>
              <w:spacing w:line="240" w:lineRule="exact"/>
              <w:jc w:val="right"/>
              <w:rPr>
                <w:rFonts w:hint="default"/>
              </w:rPr>
            </w:pPr>
            <w:r>
              <w:rPr>
                <w:rFonts w:hint="eastAsia"/>
              </w:rPr>
              <w:t>円</w:t>
            </w:r>
          </w:p>
        </w:tc>
        <w:tc>
          <w:tcPr>
            <w:tcW w:w="2198" w:type="dxa"/>
            <w:vAlign w:val="top"/>
          </w:tcPr>
          <w:p>
            <w:pPr>
              <w:pStyle w:val="0"/>
              <w:overflowPunct w:val="0"/>
              <w:autoSpaceDE w:val="0"/>
              <w:autoSpaceDN w:val="0"/>
              <w:spacing w:line="240" w:lineRule="exact"/>
              <w:jc w:val="right"/>
              <w:rPr>
                <w:rFonts w:hint="default"/>
              </w:rPr>
            </w:pPr>
            <w:r>
              <w:rPr>
                <w:rFonts w:hint="eastAsia"/>
              </w:rPr>
              <w:t>円</w:t>
            </w:r>
          </w:p>
        </w:tc>
        <w:tc>
          <w:tcPr>
            <w:tcW w:w="2169" w:type="dxa"/>
            <w:vAlign w:val="top"/>
          </w:tcPr>
          <w:p>
            <w:pPr>
              <w:pStyle w:val="0"/>
              <w:overflowPunct w:val="0"/>
              <w:autoSpaceDE w:val="0"/>
              <w:autoSpaceDN w:val="0"/>
              <w:spacing w:line="240" w:lineRule="exact"/>
              <w:jc w:val="right"/>
              <w:rPr>
                <w:rFonts w:hint="default"/>
              </w:rPr>
            </w:pPr>
            <w:r>
              <w:rPr>
                <w:rFonts w:hint="eastAsia"/>
              </w:rPr>
              <w:t>円</w:t>
            </w:r>
          </w:p>
        </w:tc>
        <w:tc>
          <w:tcPr>
            <w:tcW w:w="2184"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658" w:type="dxa"/>
            <w:vAlign w:val="center"/>
          </w:tcPr>
          <w:p>
            <w:pPr>
              <w:pStyle w:val="0"/>
              <w:overflowPunct w:val="0"/>
              <w:autoSpaceDE w:val="0"/>
              <w:autoSpaceDN w:val="0"/>
              <w:rPr>
                <w:rFonts w:hint="default"/>
              </w:rPr>
            </w:pPr>
            <w:r>
              <w:rPr>
                <w:rFonts w:hint="eastAsia"/>
              </w:rPr>
              <w:t>実績</w:t>
            </w:r>
          </w:p>
        </w:tc>
        <w:tc>
          <w:tcPr>
            <w:tcW w:w="1960" w:type="dxa"/>
            <w:vAlign w:val="center"/>
          </w:tcPr>
          <w:p>
            <w:pPr>
              <w:pStyle w:val="0"/>
              <w:overflowPunct w:val="0"/>
              <w:autoSpaceDE w:val="0"/>
              <w:autoSpaceDN w:val="0"/>
              <w:rPr>
                <w:rFonts w:hint="default"/>
              </w:rPr>
            </w:pPr>
          </w:p>
        </w:tc>
        <w:tc>
          <w:tcPr>
            <w:tcW w:w="2198" w:type="dxa"/>
            <w:vAlign w:val="center"/>
          </w:tcPr>
          <w:p>
            <w:pPr>
              <w:pStyle w:val="0"/>
              <w:overflowPunct w:val="0"/>
              <w:autoSpaceDE w:val="0"/>
              <w:autoSpaceDN w:val="0"/>
              <w:rPr>
                <w:rFonts w:hint="default"/>
              </w:rPr>
            </w:pPr>
          </w:p>
        </w:tc>
        <w:tc>
          <w:tcPr>
            <w:tcW w:w="2169" w:type="dxa"/>
            <w:vAlign w:val="center"/>
          </w:tcPr>
          <w:p>
            <w:pPr>
              <w:pStyle w:val="0"/>
              <w:overflowPunct w:val="0"/>
              <w:autoSpaceDE w:val="0"/>
              <w:autoSpaceDN w:val="0"/>
              <w:rPr>
                <w:rFonts w:hint="default"/>
              </w:rPr>
            </w:pPr>
          </w:p>
        </w:tc>
        <w:tc>
          <w:tcPr>
            <w:tcW w:w="2184" w:type="dxa"/>
            <w:vAlign w:val="center"/>
          </w:tcPr>
          <w:p>
            <w:pPr>
              <w:pStyle w:val="0"/>
              <w:overflowPunct w:val="0"/>
              <w:autoSpaceDE w:val="0"/>
              <w:autoSpaceDN w:val="0"/>
              <w:rPr>
                <w:rFonts w:hint="default"/>
              </w:rPr>
            </w:pPr>
          </w:p>
        </w:tc>
      </w:tr>
    </w:tbl>
    <w:p>
      <w:pPr>
        <w:pStyle w:val="0"/>
        <w:overflowPunct w:val="0"/>
        <w:autoSpaceDE w:val="0"/>
        <w:autoSpaceDN w:val="0"/>
        <w:spacing w:before="56" w:beforeLines="20" w:beforeAutospacing="0"/>
        <w:ind w:firstLine="218" w:firstLineChars="100"/>
        <w:rPr>
          <w:rFonts w:hint="default"/>
        </w:rPr>
      </w:pPr>
      <w:r>
        <w:rPr>
          <w:rFonts w:hint="eastAsia"/>
        </w:rPr>
        <w:t>注　共同で貸付けを受けた場合は、個人別明細表を添えてください。</w:t>
      </w: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kern w:val="0"/>
        </w:rPr>
        <w:t>３　</w:t>
      </w:r>
      <w:r>
        <w:rPr>
          <w:rFonts w:hint="eastAsia"/>
        </w:rPr>
        <w:t>事業実施状況</w:t>
      </w:r>
    </w:p>
    <w:tbl>
      <w:tblPr>
        <w:tblStyle w:val="11"/>
        <w:tblW w:w="9169" w:type="dxa"/>
        <w:jc w:val="left"/>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618"/>
        <w:gridCol w:w="2618"/>
        <w:gridCol w:w="3933"/>
      </w:tblGrid>
      <w:tr>
        <w:trPr>
          <w:trHeight w:val="30" w:hRule="atLeast"/>
        </w:trPr>
        <w:tc>
          <w:tcPr>
            <w:tcW w:w="2618" w:type="dxa"/>
            <w:vAlign w:val="center"/>
          </w:tcPr>
          <w:p>
            <w:pPr>
              <w:pStyle w:val="0"/>
              <w:overflowPunct w:val="0"/>
              <w:autoSpaceDE w:val="0"/>
              <w:autoSpaceDN w:val="0"/>
              <w:jc w:val="center"/>
              <w:rPr>
                <w:rFonts w:hint="default"/>
              </w:rPr>
            </w:pPr>
            <w:r>
              <w:rPr>
                <w:rFonts w:hint="eastAsia"/>
              </w:rPr>
              <w:t>事業着工年月日</w:t>
            </w:r>
          </w:p>
        </w:tc>
        <w:tc>
          <w:tcPr>
            <w:tcW w:w="2618" w:type="dxa"/>
            <w:vAlign w:val="center"/>
          </w:tcPr>
          <w:p>
            <w:pPr>
              <w:pStyle w:val="0"/>
              <w:overflowPunct w:val="0"/>
              <w:autoSpaceDE w:val="0"/>
              <w:autoSpaceDN w:val="0"/>
              <w:jc w:val="center"/>
              <w:rPr>
                <w:rFonts w:hint="default"/>
              </w:rPr>
            </w:pPr>
            <w:r>
              <w:rPr>
                <w:rFonts w:hint="eastAsia"/>
              </w:rPr>
              <w:t>事業完了年月日</w:t>
            </w:r>
          </w:p>
        </w:tc>
        <w:tc>
          <w:tcPr>
            <w:tcW w:w="3933" w:type="dxa"/>
            <w:vAlign w:val="center"/>
          </w:tcPr>
          <w:p>
            <w:pPr>
              <w:pStyle w:val="0"/>
              <w:overflowPunct w:val="0"/>
              <w:autoSpaceDE w:val="0"/>
              <w:autoSpaceDN w:val="0"/>
              <w:jc w:val="center"/>
              <w:rPr>
                <w:rFonts w:hint="default"/>
              </w:rPr>
            </w:pPr>
            <w:r>
              <w:rPr>
                <w:rFonts w:hint="eastAsia"/>
              </w:rPr>
              <w:t>事業実施場所</w:t>
            </w:r>
          </w:p>
        </w:tc>
      </w:tr>
      <w:tr>
        <w:trPr>
          <w:trHeight w:val="30" w:hRule="atLeast"/>
        </w:trPr>
        <w:tc>
          <w:tcPr>
            <w:tcW w:w="2618" w:type="dxa"/>
            <w:vAlign w:val="center"/>
          </w:tcPr>
          <w:p>
            <w:pPr>
              <w:pStyle w:val="0"/>
              <w:overflowPunct w:val="0"/>
              <w:autoSpaceDE w:val="0"/>
              <w:autoSpaceDN w:val="0"/>
              <w:jc w:val="right"/>
              <w:rPr>
                <w:rFonts w:hint="default"/>
              </w:rPr>
            </w:pPr>
            <w:r>
              <w:rPr>
                <w:rFonts w:hint="eastAsia"/>
              </w:rPr>
              <w:t>年　　月　　日</w:t>
            </w:r>
          </w:p>
        </w:tc>
        <w:tc>
          <w:tcPr>
            <w:tcW w:w="2618" w:type="dxa"/>
            <w:vAlign w:val="center"/>
          </w:tcPr>
          <w:p>
            <w:pPr>
              <w:pStyle w:val="0"/>
              <w:overflowPunct w:val="0"/>
              <w:autoSpaceDE w:val="0"/>
              <w:autoSpaceDN w:val="0"/>
              <w:jc w:val="right"/>
              <w:rPr>
                <w:rFonts w:hint="default"/>
              </w:rPr>
            </w:pPr>
            <w:r>
              <w:rPr>
                <w:rFonts w:hint="eastAsia"/>
              </w:rPr>
              <w:t>年　　月　　日</w:t>
            </w:r>
          </w:p>
        </w:tc>
        <w:tc>
          <w:tcPr>
            <w:tcW w:w="3933" w:type="dxa"/>
            <w:vAlign w:val="center"/>
          </w:tcPr>
          <w:p>
            <w:pPr>
              <w:pStyle w:val="0"/>
              <w:overflowPunct w:val="0"/>
              <w:autoSpaceDE w:val="0"/>
              <w:autoSpaceDN w:val="0"/>
              <w:rPr>
                <w:rFonts w:hint="default"/>
              </w:rPr>
            </w:pPr>
          </w:p>
        </w:tc>
      </w:tr>
    </w:tbl>
    <w:p>
      <w:pPr>
        <w:pStyle w:val="0"/>
        <w:overflowPunct w:val="0"/>
        <w:autoSpaceDE w:val="0"/>
        <w:autoSpaceDN w:val="0"/>
        <w:spacing w:before="56" w:beforeLines="20" w:beforeAutospacing="0"/>
        <w:ind w:left="436" w:leftChars="100" w:hanging="218" w:hangingChars="100"/>
        <w:rPr>
          <w:rFonts w:hint="default"/>
        </w:rPr>
      </w:pPr>
      <w:r>
        <w:rPr>
          <w:rFonts w:hint="eastAsia"/>
          <w:kern w:val="0"/>
        </w:rPr>
        <w:t>注　「</w:t>
      </w:r>
      <w:r>
        <w:rPr>
          <w:rFonts w:hint="eastAsia"/>
        </w:rPr>
        <w:t>事業実施場所」欄は、借受者の住所以外の場所で事業を実施した場合にのみ記入してください。</w:t>
      </w:r>
    </w:p>
    <w:p>
      <w:pPr>
        <w:pStyle w:val="0"/>
        <w:overflowPunct w:val="0"/>
        <w:autoSpaceDE w:val="0"/>
        <w:autoSpaceDN w:val="0"/>
        <w:rPr>
          <w:rFonts w:hint="default"/>
        </w:rPr>
      </w:pPr>
    </w:p>
    <w:tbl>
      <w:tblPr>
        <w:tblStyle w:val="11"/>
        <w:tblW w:w="9169" w:type="dxa"/>
        <w:jc w:val="left"/>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3054"/>
        <w:gridCol w:w="1302"/>
        <w:gridCol w:w="1749"/>
        <w:gridCol w:w="1764"/>
        <w:gridCol w:w="1300"/>
      </w:tblGrid>
      <w:tr>
        <w:trPr>
          <w:trHeight w:val="30" w:hRule="atLeast"/>
        </w:trPr>
        <w:tc>
          <w:tcPr>
            <w:tcW w:w="9169" w:type="dxa"/>
            <w:gridSpan w:val="5"/>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事業実績</w:t>
            </w:r>
          </w:p>
        </w:tc>
      </w:tr>
      <w:tr>
        <w:trPr>
          <w:trHeight w:val="74" w:hRule="atLeast"/>
        </w:trPr>
        <w:tc>
          <w:tcPr>
            <w:tcW w:w="3054"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内容</w:t>
            </w:r>
          </w:p>
        </w:tc>
        <w:tc>
          <w:tcPr>
            <w:tcW w:w="1302"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数量</w:t>
            </w:r>
          </w:p>
        </w:tc>
        <w:tc>
          <w:tcPr>
            <w:tcW w:w="1749"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単価</w:t>
            </w:r>
          </w:p>
        </w:tc>
        <w:tc>
          <w:tcPr>
            <w:tcW w:w="1764"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支払金額</w:t>
            </w:r>
          </w:p>
        </w:tc>
        <w:tc>
          <w:tcPr>
            <w:tcW w:w="1300"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領収書番号</w:t>
            </w:r>
          </w:p>
        </w:tc>
      </w:tr>
      <w:tr>
        <w:trPr>
          <w:trHeight w:val="1322" w:hRule="atLeast"/>
        </w:trPr>
        <w:tc>
          <w:tcPr>
            <w:tcW w:w="305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tc>
        <w:tc>
          <w:tcPr>
            <w:tcW w:w="1302"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rPr>
                <w:rFonts w:hint="default"/>
              </w:rPr>
            </w:pPr>
          </w:p>
        </w:tc>
        <w:tc>
          <w:tcPr>
            <w:tcW w:w="1749"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overflowPunct w:val="0"/>
              <w:autoSpaceDE w:val="0"/>
              <w:autoSpaceDN w:val="0"/>
              <w:spacing w:line="240" w:lineRule="exact"/>
              <w:jc w:val="right"/>
              <w:rPr>
                <w:rFonts w:hint="default"/>
              </w:rPr>
            </w:pPr>
            <w:r>
              <w:rPr>
                <w:rFonts w:hint="eastAsia"/>
              </w:rPr>
              <w:t>円</w:t>
            </w:r>
          </w:p>
        </w:tc>
        <w:tc>
          <w:tcPr>
            <w:tcW w:w="176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overflowPunct w:val="0"/>
              <w:autoSpaceDE w:val="0"/>
              <w:autoSpaceDN w:val="0"/>
              <w:spacing w:line="240" w:lineRule="exact"/>
              <w:jc w:val="right"/>
              <w:rPr>
                <w:rFonts w:hint="default"/>
              </w:rPr>
            </w:pPr>
            <w:r>
              <w:rPr>
                <w:rFonts w:hint="eastAsia"/>
              </w:rPr>
              <w:t>円</w:t>
            </w:r>
          </w:p>
        </w:tc>
        <w:tc>
          <w:tcPr>
            <w:tcW w:w="1300"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rPr>
                <w:rFonts w:hint="default"/>
              </w:rPr>
            </w:pPr>
          </w:p>
        </w:tc>
      </w:tr>
      <w:tr>
        <w:trPr>
          <w:trHeight w:val="75" w:hRule="atLeast"/>
        </w:trPr>
        <w:tc>
          <w:tcPr>
            <w:tcW w:w="305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申請時の計画と実績との相違点及びその理由</w:t>
            </w:r>
          </w:p>
        </w:tc>
        <w:tc>
          <w:tcPr>
            <w:tcW w:w="6115" w:type="dxa"/>
            <w:gridSpan w:val="4"/>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tc>
      </w:tr>
    </w:tbl>
    <w:p>
      <w:pPr>
        <w:pStyle w:val="0"/>
        <w:overflowPunct w:val="0"/>
        <w:autoSpaceDE w:val="0"/>
        <w:autoSpaceDN w:val="0"/>
        <w:spacing w:before="56" w:beforeLines="20" w:beforeAutospacing="0"/>
        <w:ind w:left="872" w:leftChars="100" w:hanging="654" w:hangingChars="300"/>
        <w:rPr>
          <w:rFonts w:hint="default"/>
        </w:rPr>
      </w:pPr>
      <w:r>
        <w:rPr>
          <w:rFonts w:hint="eastAsia"/>
        </w:rPr>
        <w:t>注　１　「内容」欄は、貸付対象の機械・施設名（型式、規格等）、作業路の延長、森林面積等を詳細に記入してください。また、領収書の写しを添えてください。</w:t>
      </w:r>
    </w:p>
    <w:p>
      <w:pPr>
        <w:pStyle w:val="0"/>
        <w:overflowPunct w:val="0"/>
        <w:autoSpaceDE w:val="0"/>
        <w:autoSpaceDN w:val="0"/>
        <w:ind w:left="872" w:leftChars="300" w:hanging="218" w:hangingChars="100"/>
        <w:rPr>
          <w:rFonts w:hint="default"/>
        </w:rPr>
      </w:pPr>
      <w:r>
        <w:rPr>
          <w:rFonts w:hint="eastAsia"/>
        </w:rPr>
        <w:t>２　研修の場合は、研修実施機関の研修の修了及び受講を証明する書類等の写しを添えてください。</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spacing w:after="56" w:afterLines="20" w:afterAutospacing="0"/>
        <w:rPr>
          <w:rFonts w:hint="default"/>
        </w:rPr>
      </w:pPr>
      <w:r>
        <w:rPr>
          <w:rFonts w:hint="eastAsia"/>
        </w:rPr>
        <w:t>※以下の欄は、確認を行った関係機関が記入してください。</w:t>
      </w:r>
    </w:p>
    <w:tbl>
      <w:tblPr>
        <w:tblStyle w:val="11"/>
        <w:tblW w:w="9155" w:type="dxa"/>
        <w:jc w:val="left"/>
        <w:tblInd w:w="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302"/>
        <w:gridCol w:w="1526"/>
        <w:gridCol w:w="6327"/>
      </w:tblGrid>
      <w:tr>
        <w:trPr>
          <w:trHeight w:val="30" w:hRule="atLeast"/>
        </w:trPr>
        <w:tc>
          <w:tcPr>
            <w:tcW w:w="1302" w:type="dxa"/>
            <w:vAlign w:val="center"/>
          </w:tcPr>
          <w:p>
            <w:pPr>
              <w:pStyle w:val="0"/>
              <w:overflowPunct w:val="0"/>
              <w:autoSpaceDE w:val="0"/>
              <w:autoSpaceDN w:val="0"/>
              <w:spacing w:line="240" w:lineRule="exact"/>
              <w:rPr>
                <w:rFonts w:hint="default"/>
              </w:rPr>
            </w:pPr>
            <w:r>
              <w:rPr>
                <w:rFonts w:hint="eastAsia"/>
              </w:rPr>
              <w:t>貸付対象機械等の適否</w:t>
            </w:r>
          </w:p>
        </w:tc>
        <w:tc>
          <w:tcPr>
            <w:tcW w:w="7853" w:type="dxa"/>
            <w:gridSpan w:val="2"/>
            <w:vAlign w:val="center"/>
          </w:tcPr>
          <w:p>
            <w:pPr>
              <w:pStyle w:val="0"/>
              <w:overflowPunct w:val="0"/>
              <w:autoSpaceDE w:val="0"/>
              <w:autoSpaceDN w:val="0"/>
              <w:rPr>
                <w:rFonts w:hint="default"/>
              </w:rPr>
            </w:pPr>
          </w:p>
        </w:tc>
      </w:tr>
      <w:tr>
        <w:trPr>
          <w:trHeight w:val="20" w:hRule="atLeast"/>
        </w:trPr>
        <w:tc>
          <w:tcPr>
            <w:tcW w:w="1302" w:type="dxa"/>
            <w:vMerge w:val="restart"/>
            <w:vAlign w:val="top"/>
          </w:tcPr>
          <w:p>
            <w:pPr>
              <w:pStyle w:val="0"/>
              <w:overflowPunct w:val="0"/>
              <w:autoSpaceDE w:val="0"/>
              <w:autoSpaceDN w:val="0"/>
              <w:spacing w:before="28" w:beforeLines="10" w:beforeAutospacing="0" w:line="240" w:lineRule="exact"/>
              <w:rPr>
                <w:rFonts w:hint="default"/>
              </w:rPr>
            </w:pPr>
            <w:r>
              <w:rPr>
                <w:rFonts w:hint="eastAsia"/>
              </w:rPr>
              <w:t>貸付決定額の確認</w:t>
            </w:r>
          </w:p>
        </w:tc>
        <w:tc>
          <w:tcPr>
            <w:tcW w:w="1526" w:type="dxa"/>
            <w:vAlign w:val="center"/>
          </w:tcPr>
          <w:p>
            <w:pPr>
              <w:pStyle w:val="0"/>
              <w:overflowPunct w:val="0"/>
              <w:autoSpaceDE w:val="0"/>
              <w:autoSpaceDN w:val="0"/>
              <w:rPr>
                <w:rFonts w:hint="default"/>
              </w:rPr>
            </w:pPr>
            <w:r>
              <w:rPr>
                <w:rFonts w:hint="eastAsia"/>
              </w:rPr>
              <w:t>貸付決定額</w:t>
            </w:r>
          </w:p>
        </w:tc>
        <w:tc>
          <w:tcPr>
            <w:tcW w:w="6327" w:type="dxa"/>
            <w:vAlign w:val="center"/>
          </w:tcPr>
          <w:p>
            <w:pPr>
              <w:pStyle w:val="0"/>
              <w:overflowPunct w:val="0"/>
              <w:autoSpaceDE w:val="0"/>
              <w:autoSpaceDN w:val="0"/>
              <w:jc w:val="right"/>
              <w:rPr>
                <w:rFonts w:hint="default"/>
              </w:rPr>
            </w:pPr>
            <w:r>
              <w:rPr>
                <w:rFonts w:hint="eastAsia"/>
              </w:rPr>
              <w:t>円</w:t>
            </w:r>
          </w:p>
        </w:tc>
      </w:tr>
      <w:tr>
        <w:trPr>
          <w:trHeight w:val="20" w:hRule="atLeast"/>
        </w:trPr>
        <w:tc>
          <w:tcPr>
            <w:tcW w:w="1302" w:type="dxa"/>
            <w:vMerge w:val="continue"/>
            <w:vAlign w:val="top"/>
          </w:tcPr>
          <w:p>
            <w:pPr>
              <w:pStyle w:val="0"/>
              <w:overflowPunct w:val="0"/>
              <w:autoSpaceDE w:val="0"/>
              <w:autoSpaceDN w:val="0"/>
              <w:rPr>
                <w:rFonts w:hint="default"/>
              </w:rPr>
            </w:pPr>
          </w:p>
        </w:tc>
        <w:tc>
          <w:tcPr>
            <w:tcW w:w="1526" w:type="dxa"/>
            <w:vAlign w:val="center"/>
          </w:tcPr>
          <w:p>
            <w:pPr>
              <w:pStyle w:val="0"/>
              <w:overflowPunct w:val="0"/>
              <w:autoSpaceDE w:val="0"/>
              <w:autoSpaceDN w:val="0"/>
              <w:rPr>
                <w:rFonts w:hint="default"/>
              </w:rPr>
            </w:pPr>
            <w:r>
              <w:rPr>
                <w:rFonts w:hint="eastAsia"/>
              </w:rPr>
              <w:t>貸付超過額</w:t>
            </w:r>
          </w:p>
        </w:tc>
        <w:tc>
          <w:tcPr>
            <w:tcW w:w="6327" w:type="dxa"/>
            <w:vAlign w:val="center"/>
          </w:tcPr>
          <w:p>
            <w:pPr>
              <w:pStyle w:val="0"/>
              <w:overflowPunct w:val="0"/>
              <w:autoSpaceDE w:val="0"/>
              <w:autoSpaceDN w:val="0"/>
              <w:jc w:val="right"/>
              <w:rPr>
                <w:rFonts w:hint="default"/>
              </w:rPr>
            </w:pPr>
            <w:r>
              <w:rPr>
                <w:rFonts w:hint="eastAsia"/>
              </w:rPr>
              <w:t>円</w:t>
            </w:r>
          </w:p>
        </w:tc>
      </w:tr>
      <w:tr>
        <w:trPr>
          <w:trHeight w:val="148" w:hRule="atLeast"/>
        </w:trPr>
        <w:tc>
          <w:tcPr>
            <w:tcW w:w="1302" w:type="dxa"/>
            <w:vMerge w:val="continue"/>
            <w:vAlign w:val="top"/>
          </w:tcPr>
          <w:p>
            <w:pPr>
              <w:pStyle w:val="0"/>
              <w:overflowPunct w:val="0"/>
              <w:autoSpaceDE w:val="0"/>
              <w:autoSpaceDN w:val="0"/>
              <w:rPr>
                <w:rFonts w:hint="default"/>
              </w:rPr>
            </w:pPr>
          </w:p>
        </w:tc>
        <w:tc>
          <w:tcPr>
            <w:tcW w:w="1526" w:type="dxa"/>
            <w:vAlign w:val="center"/>
          </w:tcPr>
          <w:p>
            <w:pPr>
              <w:pStyle w:val="0"/>
              <w:overflowPunct w:val="0"/>
              <w:autoSpaceDE w:val="0"/>
              <w:autoSpaceDN w:val="0"/>
              <w:spacing w:line="240" w:lineRule="exact"/>
              <w:rPr>
                <w:rFonts w:hint="default"/>
              </w:rPr>
            </w:pPr>
            <w:r>
              <w:rPr>
                <w:rFonts w:hint="eastAsia"/>
              </w:rPr>
              <w:t>貸付超過の場合の処理経過</w:t>
            </w:r>
          </w:p>
        </w:tc>
        <w:tc>
          <w:tcPr>
            <w:tcW w:w="6327" w:type="dxa"/>
            <w:vAlign w:val="center"/>
          </w:tcPr>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tc>
      </w:tr>
      <w:tr>
        <w:trPr>
          <w:trHeight w:val="156" w:hRule="atLeast"/>
        </w:trPr>
        <w:tc>
          <w:tcPr>
            <w:tcW w:w="1302" w:type="dxa"/>
            <w:vAlign w:val="center"/>
          </w:tcPr>
          <w:p>
            <w:pPr>
              <w:pStyle w:val="0"/>
              <w:overflowPunct w:val="0"/>
              <w:autoSpaceDE w:val="0"/>
              <w:autoSpaceDN w:val="0"/>
              <w:rPr>
                <w:rFonts w:hint="default"/>
              </w:rPr>
            </w:pPr>
            <w:r>
              <w:rPr>
                <w:rFonts w:hint="eastAsia"/>
                <w:kern w:val="0"/>
              </w:rPr>
              <w:t>確認の証明</w:t>
            </w:r>
          </w:p>
        </w:tc>
        <w:tc>
          <w:tcPr>
            <w:tcW w:w="7853" w:type="dxa"/>
            <w:gridSpan w:val="2"/>
            <w:vAlign w:val="center"/>
          </w:tcPr>
          <w:p>
            <w:pPr>
              <w:pStyle w:val="0"/>
              <w:overflowPunct w:val="0"/>
              <w:autoSpaceDE w:val="0"/>
              <w:autoSpaceDN w:val="0"/>
              <w:ind w:firstLine="218" w:firstLineChars="100"/>
              <w:rPr>
                <w:rFonts w:hint="default"/>
              </w:rPr>
            </w:pPr>
            <w:r>
              <w:rPr>
                <w:rFonts w:hint="eastAsia"/>
              </w:rPr>
              <w:t>上記のとおり相違ないことを証明します。</w:t>
            </w:r>
          </w:p>
          <w:p>
            <w:pPr>
              <w:pStyle w:val="0"/>
              <w:overflowPunct w:val="0"/>
              <w:autoSpaceDE w:val="0"/>
              <w:autoSpaceDN w:val="0"/>
              <w:ind w:firstLine="1308" w:firstLineChars="600"/>
              <w:rPr>
                <w:rFonts w:hint="default"/>
              </w:rPr>
            </w:pPr>
            <w:r>
              <w:rPr>
                <w:rFonts w:hint="eastAsia"/>
              </w:rPr>
              <w:t>年　　月　　日</w:t>
            </w:r>
          </w:p>
          <w:p>
            <w:pPr>
              <w:pStyle w:val="0"/>
              <w:overflowPunct w:val="0"/>
              <w:autoSpaceDE w:val="0"/>
              <w:autoSpaceDN w:val="0"/>
              <w:ind w:firstLine="2398" w:firstLineChars="1100"/>
              <w:rPr>
                <w:rFonts w:hint="default"/>
              </w:rPr>
            </w:pPr>
            <w:r>
              <w:rPr>
                <w:rFonts w:hint="eastAsia"/>
              </w:rPr>
              <w:t>確認した機関名（責任者）　　　　　　　　　　㊞</w:t>
            </w:r>
          </w:p>
        </w:tc>
      </w:tr>
    </w:tbl>
    <w:p>
      <w:pPr>
        <w:pStyle w:val="0"/>
        <w:overflowPunct w:val="0"/>
        <w:autoSpaceDE w:val="0"/>
        <w:autoSpaceDN w:val="0"/>
        <w:spacing w:before="56" w:beforeLines="20" w:beforeAutospacing="0"/>
        <w:ind w:left="436" w:leftChars="100" w:hanging="218" w:hangingChars="100"/>
        <w:rPr>
          <w:rFonts w:hint="default"/>
        </w:rPr>
      </w:pPr>
      <w:r>
        <w:rPr>
          <w:rFonts w:hint="eastAsia"/>
        </w:rPr>
        <w:t>注　「貸付対象機械等の適否」欄は、事業実績の中に貸付対象とならないものが含まれていないかを確認した上で、記入してください。</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第９号様式</w:t>
      </w:r>
      <w:r>
        <w:rPr>
          <w:rFonts w:hint="eastAsia"/>
        </w:rPr>
        <w:t>（第</w:t>
      </w:r>
      <w:r>
        <w:rPr>
          <w:rFonts w:hint="eastAsia"/>
        </w:rPr>
        <w:t>13</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林業・木材産業改善資金県貸付金事業実施報告書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次の林業・木材産業改善資金県貸付金により、林業・木材産業改善資金の貸付けの業務を実施し、借受者から林業・木材産業改善資金事業実施報告書の提出がありましたので、高知県林業・木材産業改善資金貸付規則第</w:t>
      </w:r>
      <w:r>
        <w:rPr>
          <w:rFonts w:hint="default"/>
        </w:rPr>
        <w:t>13</w:t>
      </w:r>
      <w:r>
        <w:rPr>
          <w:rFonts w:hint="eastAsia"/>
        </w:rPr>
        <w:t>条第２項の規定により、関係書類を添えて報告します。</w:t>
      </w:r>
    </w:p>
    <w:p>
      <w:pPr>
        <w:pStyle w:val="0"/>
        <w:overflowPunct w:val="0"/>
        <w:autoSpaceDE w:val="0"/>
        <w:autoSpaceDN w:val="0"/>
        <w:rPr>
          <w:rFonts w:hint="default"/>
        </w:rPr>
      </w:pPr>
    </w:p>
    <w:tbl>
      <w:tblPr>
        <w:tblStyle w:val="11"/>
        <w:tblW w:w="8805" w:type="dxa"/>
        <w:jc w:val="lef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2254"/>
        <w:gridCol w:w="2268"/>
        <w:gridCol w:w="2029"/>
        <w:gridCol w:w="2254"/>
      </w:tblGrid>
      <w:tr>
        <w:trPr>
          <w:trHeight w:val="173" w:hRule="atLeast"/>
        </w:trPr>
        <w:tc>
          <w:tcPr>
            <w:tcW w:w="2254" w:type="dxa"/>
            <w:vAlign w:val="center"/>
          </w:tcPr>
          <w:p>
            <w:pPr>
              <w:pStyle w:val="0"/>
              <w:overflowPunct w:val="0"/>
              <w:autoSpaceDE w:val="0"/>
              <w:autoSpaceDN w:val="0"/>
              <w:jc w:val="center"/>
              <w:rPr>
                <w:rFonts w:hint="default"/>
              </w:rPr>
            </w:pPr>
            <w:r>
              <w:rPr>
                <w:rFonts w:hint="eastAsia"/>
              </w:rPr>
              <w:t>貸付決定年月日</w:t>
            </w:r>
          </w:p>
        </w:tc>
        <w:tc>
          <w:tcPr>
            <w:tcW w:w="2268" w:type="dxa"/>
            <w:vAlign w:val="center"/>
          </w:tcPr>
          <w:p>
            <w:pPr>
              <w:pStyle w:val="0"/>
              <w:overflowPunct w:val="0"/>
              <w:autoSpaceDE w:val="0"/>
              <w:autoSpaceDN w:val="0"/>
              <w:jc w:val="center"/>
              <w:rPr>
                <w:rFonts w:hint="default"/>
              </w:rPr>
            </w:pPr>
            <w:r>
              <w:rPr>
                <w:rFonts w:hint="eastAsia"/>
              </w:rPr>
              <w:t>貸付決定番号</w:t>
            </w:r>
          </w:p>
        </w:tc>
        <w:tc>
          <w:tcPr>
            <w:tcW w:w="2029" w:type="dxa"/>
            <w:vAlign w:val="center"/>
          </w:tcPr>
          <w:p>
            <w:pPr>
              <w:pStyle w:val="0"/>
              <w:overflowPunct w:val="0"/>
              <w:autoSpaceDE w:val="0"/>
              <w:autoSpaceDN w:val="0"/>
              <w:jc w:val="center"/>
              <w:rPr>
                <w:rFonts w:hint="default"/>
              </w:rPr>
            </w:pPr>
            <w:r>
              <w:rPr>
                <w:rFonts w:hint="eastAsia"/>
              </w:rPr>
              <w:t>貸付金額</w:t>
            </w:r>
          </w:p>
        </w:tc>
        <w:tc>
          <w:tcPr>
            <w:tcW w:w="2254" w:type="dxa"/>
            <w:vAlign w:val="center"/>
          </w:tcPr>
          <w:p>
            <w:pPr>
              <w:pStyle w:val="0"/>
              <w:overflowPunct w:val="0"/>
              <w:autoSpaceDE w:val="0"/>
              <w:autoSpaceDN w:val="0"/>
              <w:jc w:val="center"/>
              <w:rPr>
                <w:rFonts w:hint="default"/>
              </w:rPr>
            </w:pPr>
            <w:r>
              <w:rPr>
                <w:rFonts w:hint="eastAsia"/>
              </w:rPr>
              <w:t>貸付年月日</w:t>
            </w:r>
          </w:p>
        </w:tc>
      </w:tr>
      <w:tr>
        <w:trPr>
          <w:trHeight w:val="172" w:hRule="atLeast"/>
        </w:trPr>
        <w:tc>
          <w:tcPr>
            <w:tcW w:w="2254" w:type="dxa"/>
            <w:vAlign w:val="top"/>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268" w:type="dxa"/>
            <w:vAlign w:val="top"/>
          </w:tcPr>
          <w:p>
            <w:pPr>
              <w:pStyle w:val="0"/>
              <w:overflowPunct w:val="0"/>
              <w:autoSpaceDE w:val="0"/>
              <w:autoSpaceDN w:val="0"/>
              <w:ind w:right="904"/>
              <w:rPr>
                <w:rFonts w:hint="default"/>
              </w:rPr>
            </w:pPr>
          </w:p>
        </w:tc>
        <w:tc>
          <w:tcPr>
            <w:tcW w:w="2029" w:type="dxa"/>
            <w:vAlign w:val="top"/>
          </w:tcPr>
          <w:p>
            <w:pPr>
              <w:pStyle w:val="0"/>
              <w:overflowPunct w:val="0"/>
              <w:autoSpaceDE w:val="0"/>
              <w:autoSpaceDN w:val="0"/>
              <w:jc w:val="right"/>
              <w:rPr>
                <w:rFonts w:hint="default"/>
              </w:rPr>
            </w:pPr>
            <w:r>
              <w:rPr>
                <w:rFonts w:hint="eastAsia"/>
              </w:rPr>
              <w:t>円</w:t>
            </w:r>
          </w:p>
        </w:tc>
        <w:tc>
          <w:tcPr>
            <w:tcW w:w="2254" w:type="dxa"/>
            <w:vAlign w:val="top"/>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18" w:hanging="218" w:hangingChars="100"/>
        <w:rPr>
          <w:rFonts w:hint="default"/>
        </w:rPr>
      </w:pPr>
      <w:r>
        <w:rPr>
          <w:rFonts w:hint="eastAsia"/>
        </w:rPr>
        <w:t>注　借受者から提出された林業・木材産業改善資金事業実施報告書の写しを添えてください。</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w:t>
      </w:r>
      <w:r>
        <w:rPr>
          <w:rFonts w:hint="eastAsia"/>
        </w:rPr>
        <w:t>14</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林業・木材産業改善資金貸付資格認定取消し通知書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398" w:firstLineChars="11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796" w:firstLineChars="22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rPr>
          <w:rFonts w:hint="default"/>
        </w:rPr>
      </w:pPr>
    </w:p>
    <w:p>
      <w:pPr>
        <w:pStyle w:val="0"/>
        <w:overflowPunct w:val="0"/>
        <w:autoSpaceDE w:val="0"/>
        <w:autoSpaceDN w:val="0"/>
        <w:ind w:right="-4" w:rightChars="-2" w:firstLine="1090" w:firstLineChars="500"/>
        <w:rPr>
          <w:rFonts w:hint="default"/>
        </w:rPr>
      </w:pPr>
      <w:r>
        <w:rPr>
          <w:rFonts w:hint="eastAsia"/>
        </w:rPr>
        <w:t>年　　月　　日付け第　　　　　号で行いました林業・木材産業改善資金の貸付資格の認定については、高知県林業・木材産業改善資金貸付規則第</w:t>
      </w:r>
      <w:r>
        <w:rPr>
          <w:rFonts w:hint="eastAsia"/>
        </w:rPr>
        <w:t>14</w:t>
      </w:r>
      <w:r>
        <w:rPr>
          <w:rFonts w:hint="eastAsia"/>
        </w:rPr>
        <w:t>条第１項の規定により取り消しましたので、通知します。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（教示）</w:t>
      </w:r>
    </w:p>
    <w:p>
      <w:pPr>
        <w:pStyle w:val="0"/>
        <w:overflowPunct w:val="0"/>
        <w:autoSpaceDE w:val="0"/>
        <w:autoSpaceDN w:val="0"/>
        <w:ind w:left="218" w:hanging="218" w:hangingChars="100"/>
        <w:rPr>
          <w:rFonts w:hint="default"/>
        </w:rPr>
      </w:pPr>
      <w:r>
        <w:rPr>
          <w:rFonts w:hint="eastAsia"/>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ind w:left="218" w:hanging="218" w:hangingChars="100"/>
        <w:rPr>
          <w:rFonts w:hint="default"/>
        </w:rPr>
      </w:pPr>
      <w:r>
        <w:rPr>
          <w:rFonts w:hint="eastAsia"/>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p>
      <w:pPr>
        <w:pStyle w:val="0"/>
        <w:overflowPunct w:val="0"/>
        <w:autoSpaceDE w:val="0"/>
        <w:autoSpaceDN w:val="0"/>
        <w:rPr>
          <w:rFonts w:hint="default"/>
        </w:rPr>
      </w:pPr>
    </w:p>
    <w:p>
      <w:pPr>
        <w:pStyle w:val="0"/>
        <w:overflowPunct w:val="0"/>
        <w:autoSpaceDE w:val="0"/>
        <w:autoSpaceDN w:val="0"/>
        <w:rPr>
          <w:rFonts w:hint="default" w:ascii="ＭＳ ゴシック" w:hAnsi="ＭＳ ゴシック" w:eastAsia="ＭＳ ゴシック"/>
          <w:b w:val="1"/>
        </w:rPr>
      </w:pPr>
    </w:p>
    <w:p>
      <w:pPr>
        <w:pStyle w:val="0"/>
        <w:overflowPunct w:val="0"/>
        <w:autoSpaceDE w:val="0"/>
        <w:autoSpaceDN w:val="0"/>
        <w:rPr>
          <w:rFonts w:hint="default" w:ascii="ＭＳ ゴシック" w:hAnsi="ＭＳ ゴシック" w:eastAsia="ＭＳ ゴシック"/>
          <w:b w:val="1"/>
        </w:rPr>
      </w:pPr>
    </w:p>
    <w:p>
      <w:pPr>
        <w:pStyle w:val="0"/>
        <w:widowControl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overflowPunct w:val="0"/>
        <w:autoSpaceDE w:val="0"/>
        <w:autoSpaceDN w:val="0"/>
        <w:rPr>
          <w:rFonts w:hint="default" w:ascii="ＭＳ ゴシック" w:hAnsi="ＭＳ ゴシック" w:eastAsia="ＭＳ ゴシック"/>
          <w:b w:val="1"/>
        </w:rPr>
      </w:pPr>
    </w:p>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11</w:t>
      </w:r>
      <w:r>
        <w:rPr>
          <w:rFonts w:hint="eastAsia" w:ascii="ＭＳ ゴシック" w:hAnsi="ＭＳ ゴシック" w:eastAsia="ＭＳ ゴシック"/>
          <w:b w:val="1"/>
        </w:rPr>
        <w:t>号様式</w:t>
      </w:r>
      <w:r>
        <w:rPr>
          <w:rFonts w:hint="eastAsia"/>
        </w:rPr>
        <w:t>（第</w:t>
      </w:r>
      <w:r>
        <w:rPr>
          <w:rFonts w:hint="eastAsia"/>
        </w:rPr>
        <w:t>15</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林業・木材産業改善資金償還方法変更申請書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142" w:firstLineChars="1900"/>
        <w:rPr>
          <w:rFonts w:hint="default"/>
        </w:rPr>
      </w:pPr>
      <w:r>
        <w:rPr>
          <w:rFonts w:hint="eastAsia"/>
        </w:rPr>
        <w:t>借受者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4142" w:firstLineChars="1900"/>
        <w:rPr>
          <w:rFonts w:hint="default"/>
        </w:rPr>
      </w:pPr>
      <w:r>
        <w:rPr>
          <w:rFonts w:hint="eastAsia"/>
        </w:rPr>
        <w:t>連帯債務者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3924" w:firstLineChars="1800"/>
        <w:rPr>
          <w:rFonts w:hint="default"/>
        </w:rPr>
      </w:pPr>
      <w:r>
        <w:rPr>
          <w:rFonts w:hint="eastAsia"/>
        </w:rPr>
        <w:t>（連帯保証人）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日付けで借用しました林業・木材産業改善資金について償還方法の変更をしたいので、高知県林業・木材産業改善資金貸付規則第</w:t>
      </w:r>
      <w:r>
        <w:rPr>
          <w:rFonts w:hint="eastAsia"/>
        </w:rPr>
        <w:t>15</w:t>
      </w:r>
      <w:r>
        <w:rPr>
          <w:rFonts w:hint="eastAsia"/>
        </w:rPr>
        <w:t>条第１項の規定により、下記のとおり申請します。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借り入れている林業・木材産業改善資金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借入額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変更内容</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686"/>
        <w:gridCol w:w="658"/>
        <w:gridCol w:w="462"/>
        <w:gridCol w:w="672"/>
        <w:gridCol w:w="1134"/>
        <w:gridCol w:w="434"/>
        <w:gridCol w:w="462"/>
        <w:gridCol w:w="671"/>
        <w:gridCol w:w="686"/>
        <w:gridCol w:w="448"/>
        <w:gridCol w:w="686"/>
        <w:gridCol w:w="1132"/>
      </w:tblGrid>
      <w:tr>
        <w:trPr>
          <w:trHeight w:val="30" w:hRule="atLeast"/>
        </w:trPr>
        <w:tc>
          <w:tcPr>
            <w:tcW w:w="1136" w:type="dxa"/>
            <w:gridSpan w:val="2"/>
            <w:vAlign w:val="center"/>
          </w:tcPr>
          <w:p>
            <w:pPr>
              <w:pStyle w:val="0"/>
              <w:overflowPunct w:val="0"/>
              <w:autoSpaceDE w:val="0"/>
              <w:autoSpaceDN w:val="0"/>
              <w:jc w:val="center"/>
              <w:rPr>
                <w:rFonts w:hint="default"/>
              </w:rPr>
            </w:pPr>
            <w:r>
              <w:rPr>
                <w:rFonts w:hint="eastAsia"/>
              </w:rPr>
              <w:t>償還期間</w:t>
            </w:r>
          </w:p>
        </w:tc>
        <w:tc>
          <w:tcPr>
            <w:tcW w:w="1120" w:type="dxa"/>
            <w:gridSpan w:val="2"/>
            <w:vAlign w:val="center"/>
          </w:tcPr>
          <w:p>
            <w:pPr>
              <w:pStyle w:val="0"/>
              <w:overflowPunct w:val="0"/>
              <w:autoSpaceDE w:val="0"/>
              <w:autoSpaceDN w:val="0"/>
              <w:jc w:val="center"/>
              <w:rPr>
                <w:rFonts w:hint="default"/>
              </w:rPr>
            </w:pPr>
            <w:r>
              <w:rPr>
                <w:rFonts w:hint="eastAsia"/>
              </w:rPr>
              <w:t>据置期間</w:t>
            </w:r>
          </w:p>
        </w:tc>
        <w:tc>
          <w:tcPr>
            <w:tcW w:w="1806" w:type="dxa"/>
            <w:gridSpan w:val="2"/>
            <w:vAlign w:val="center"/>
          </w:tcPr>
          <w:p>
            <w:pPr>
              <w:pStyle w:val="0"/>
              <w:overflowPunct w:val="0"/>
              <w:autoSpaceDE w:val="0"/>
              <w:autoSpaceDN w:val="0"/>
              <w:jc w:val="center"/>
              <w:rPr>
                <w:rFonts w:hint="default"/>
              </w:rPr>
            </w:pPr>
            <w:r>
              <w:rPr>
                <w:rFonts w:hint="eastAsia"/>
              </w:rPr>
              <w:t>償還方法</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center"/>
              <w:rPr>
                <w:rFonts w:hint="default"/>
              </w:rPr>
            </w:pPr>
            <w:r>
              <w:rPr>
                <w:rFonts w:hint="eastAsia"/>
              </w:rPr>
              <w:t>償還期間</w:t>
            </w:r>
          </w:p>
        </w:tc>
        <w:tc>
          <w:tcPr>
            <w:tcW w:w="1134" w:type="dxa"/>
            <w:gridSpan w:val="2"/>
            <w:vAlign w:val="center"/>
          </w:tcPr>
          <w:p>
            <w:pPr>
              <w:pStyle w:val="0"/>
              <w:overflowPunct w:val="0"/>
              <w:autoSpaceDE w:val="0"/>
              <w:autoSpaceDN w:val="0"/>
              <w:jc w:val="center"/>
              <w:rPr>
                <w:rFonts w:hint="default"/>
              </w:rPr>
            </w:pPr>
            <w:r>
              <w:rPr>
                <w:rFonts w:hint="eastAsia"/>
              </w:rPr>
              <w:t>据置期間</w:t>
            </w:r>
          </w:p>
        </w:tc>
        <w:tc>
          <w:tcPr>
            <w:tcW w:w="1818" w:type="dxa"/>
            <w:gridSpan w:val="2"/>
            <w:vAlign w:val="center"/>
          </w:tcPr>
          <w:p>
            <w:pPr>
              <w:pStyle w:val="0"/>
              <w:overflowPunct w:val="0"/>
              <w:autoSpaceDE w:val="0"/>
              <w:autoSpaceDN w:val="0"/>
              <w:jc w:val="center"/>
              <w:rPr>
                <w:rFonts w:hint="default"/>
              </w:rPr>
            </w:pPr>
            <w:r>
              <w:rPr>
                <w:rFonts w:hint="eastAsia"/>
              </w:rPr>
              <w:t>償還方法</w:t>
            </w:r>
          </w:p>
        </w:tc>
      </w:tr>
      <w:tr>
        <w:trPr>
          <w:trHeight w:val="30" w:hRule="atLeast"/>
        </w:trPr>
        <w:tc>
          <w:tcPr>
            <w:tcW w:w="1136" w:type="dxa"/>
            <w:gridSpan w:val="2"/>
            <w:vAlign w:val="center"/>
          </w:tcPr>
          <w:p>
            <w:pPr>
              <w:pStyle w:val="0"/>
              <w:overflowPunct w:val="0"/>
              <w:autoSpaceDE w:val="0"/>
              <w:autoSpaceDN w:val="0"/>
              <w:jc w:val="right"/>
              <w:rPr>
                <w:rFonts w:hint="default"/>
              </w:rPr>
            </w:pPr>
            <w:r>
              <w:rPr>
                <w:rFonts w:hint="eastAsia"/>
              </w:rPr>
              <w:t>年</w:t>
            </w:r>
          </w:p>
        </w:tc>
        <w:tc>
          <w:tcPr>
            <w:tcW w:w="1120" w:type="dxa"/>
            <w:gridSpan w:val="2"/>
            <w:vAlign w:val="center"/>
          </w:tcPr>
          <w:p>
            <w:pPr>
              <w:pStyle w:val="0"/>
              <w:overflowPunct w:val="0"/>
              <w:autoSpaceDE w:val="0"/>
              <w:autoSpaceDN w:val="0"/>
              <w:jc w:val="right"/>
              <w:rPr>
                <w:rFonts w:hint="default"/>
              </w:rPr>
            </w:pPr>
            <w:r>
              <w:rPr>
                <w:rFonts w:hint="eastAsia"/>
              </w:rPr>
              <w:t>年</w:t>
            </w:r>
          </w:p>
        </w:tc>
        <w:tc>
          <w:tcPr>
            <w:tcW w:w="1806" w:type="dxa"/>
            <w:gridSpan w:val="2"/>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right"/>
              <w:rPr>
                <w:rFonts w:hint="default"/>
              </w:rPr>
            </w:pPr>
            <w:r>
              <w:rPr>
                <w:rFonts w:hint="eastAsia"/>
              </w:rPr>
              <w:t>年</w:t>
            </w:r>
          </w:p>
        </w:tc>
        <w:tc>
          <w:tcPr>
            <w:tcW w:w="1134" w:type="dxa"/>
            <w:gridSpan w:val="2"/>
            <w:vAlign w:val="center"/>
          </w:tcPr>
          <w:p>
            <w:pPr>
              <w:pStyle w:val="0"/>
              <w:overflowPunct w:val="0"/>
              <w:autoSpaceDE w:val="0"/>
              <w:autoSpaceDN w:val="0"/>
              <w:jc w:val="right"/>
              <w:rPr>
                <w:rFonts w:hint="default"/>
              </w:rPr>
            </w:pPr>
            <w:r>
              <w:rPr>
                <w:rFonts w:hint="eastAsia"/>
              </w:rPr>
              <w:t>年</w:t>
            </w:r>
          </w:p>
        </w:tc>
        <w:tc>
          <w:tcPr>
            <w:tcW w:w="1818" w:type="dxa"/>
            <w:gridSpan w:val="2"/>
            <w:vAlign w:val="center"/>
          </w:tcPr>
          <w:p>
            <w:pPr>
              <w:pStyle w:val="0"/>
              <w:overflowPunct w:val="0"/>
              <w:autoSpaceDE w:val="0"/>
              <w:autoSpaceDN w:val="0"/>
              <w:rPr>
                <w:rFonts w:hint="default"/>
              </w:rPr>
            </w:pP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３　変更理由</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w:t>
      </w:r>
      <w:r>
        <w:rPr>
          <w:rFonts w:hint="eastAsia"/>
        </w:rPr>
        <w:t>15</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林業・木材産業改善資金県貸付金償還方法変更申請書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日付けで借用しました林業・木材産業改善資金県貸付金について償還方法の変更をしたいので、高知県林業・木材産業改善資金貸付規則第</w:t>
      </w:r>
      <w:r>
        <w:rPr>
          <w:rFonts w:hint="eastAsia"/>
        </w:rPr>
        <w:t>15</w:t>
      </w:r>
      <w:r>
        <w:rPr>
          <w:rFonts w:hint="eastAsia"/>
        </w:rPr>
        <w:t>条第２項の規定により、下記のとおり関係書類を添えて申請します。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貸付けを受けている林業・木材産業改善資金県貸付金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貸付金額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ind w:right="904"/>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変更内容</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686"/>
        <w:gridCol w:w="658"/>
        <w:gridCol w:w="462"/>
        <w:gridCol w:w="672"/>
        <w:gridCol w:w="1134"/>
        <w:gridCol w:w="434"/>
        <w:gridCol w:w="462"/>
        <w:gridCol w:w="671"/>
        <w:gridCol w:w="686"/>
        <w:gridCol w:w="448"/>
        <w:gridCol w:w="686"/>
        <w:gridCol w:w="1132"/>
      </w:tblGrid>
      <w:tr>
        <w:trPr>
          <w:trHeight w:val="30" w:hRule="atLeast"/>
        </w:trPr>
        <w:tc>
          <w:tcPr>
            <w:tcW w:w="1136" w:type="dxa"/>
            <w:gridSpan w:val="2"/>
            <w:vAlign w:val="center"/>
          </w:tcPr>
          <w:p>
            <w:pPr>
              <w:pStyle w:val="0"/>
              <w:overflowPunct w:val="0"/>
              <w:autoSpaceDE w:val="0"/>
              <w:autoSpaceDN w:val="0"/>
              <w:jc w:val="center"/>
              <w:rPr>
                <w:rFonts w:hint="default"/>
              </w:rPr>
            </w:pPr>
            <w:r>
              <w:rPr>
                <w:rFonts w:hint="eastAsia"/>
              </w:rPr>
              <w:t>償還期間</w:t>
            </w:r>
          </w:p>
        </w:tc>
        <w:tc>
          <w:tcPr>
            <w:tcW w:w="1120" w:type="dxa"/>
            <w:gridSpan w:val="2"/>
            <w:vAlign w:val="center"/>
          </w:tcPr>
          <w:p>
            <w:pPr>
              <w:pStyle w:val="0"/>
              <w:overflowPunct w:val="0"/>
              <w:autoSpaceDE w:val="0"/>
              <w:autoSpaceDN w:val="0"/>
              <w:jc w:val="center"/>
              <w:rPr>
                <w:rFonts w:hint="default"/>
              </w:rPr>
            </w:pPr>
            <w:r>
              <w:rPr>
                <w:rFonts w:hint="eastAsia"/>
              </w:rPr>
              <w:t>据置期間</w:t>
            </w:r>
          </w:p>
        </w:tc>
        <w:tc>
          <w:tcPr>
            <w:tcW w:w="1806" w:type="dxa"/>
            <w:gridSpan w:val="2"/>
            <w:vAlign w:val="center"/>
          </w:tcPr>
          <w:p>
            <w:pPr>
              <w:pStyle w:val="0"/>
              <w:overflowPunct w:val="0"/>
              <w:autoSpaceDE w:val="0"/>
              <w:autoSpaceDN w:val="0"/>
              <w:jc w:val="center"/>
              <w:rPr>
                <w:rFonts w:hint="default"/>
              </w:rPr>
            </w:pPr>
            <w:r>
              <w:rPr>
                <w:rFonts w:hint="eastAsia"/>
              </w:rPr>
              <w:t>償還方法</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center"/>
              <w:rPr>
                <w:rFonts w:hint="default"/>
              </w:rPr>
            </w:pPr>
            <w:r>
              <w:rPr>
                <w:rFonts w:hint="eastAsia"/>
              </w:rPr>
              <w:t>償還期間</w:t>
            </w:r>
          </w:p>
        </w:tc>
        <w:tc>
          <w:tcPr>
            <w:tcW w:w="1134" w:type="dxa"/>
            <w:gridSpan w:val="2"/>
            <w:vAlign w:val="center"/>
          </w:tcPr>
          <w:p>
            <w:pPr>
              <w:pStyle w:val="0"/>
              <w:overflowPunct w:val="0"/>
              <w:autoSpaceDE w:val="0"/>
              <w:autoSpaceDN w:val="0"/>
              <w:jc w:val="center"/>
              <w:rPr>
                <w:rFonts w:hint="default"/>
              </w:rPr>
            </w:pPr>
            <w:r>
              <w:rPr>
                <w:rFonts w:hint="eastAsia"/>
              </w:rPr>
              <w:t>据置期間</w:t>
            </w:r>
          </w:p>
        </w:tc>
        <w:tc>
          <w:tcPr>
            <w:tcW w:w="1818" w:type="dxa"/>
            <w:gridSpan w:val="2"/>
            <w:vAlign w:val="center"/>
          </w:tcPr>
          <w:p>
            <w:pPr>
              <w:pStyle w:val="0"/>
              <w:overflowPunct w:val="0"/>
              <w:autoSpaceDE w:val="0"/>
              <w:autoSpaceDN w:val="0"/>
              <w:jc w:val="center"/>
              <w:rPr>
                <w:rFonts w:hint="default"/>
              </w:rPr>
            </w:pPr>
            <w:r>
              <w:rPr>
                <w:rFonts w:hint="eastAsia"/>
              </w:rPr>
              <w:t>償還方法</w:t>
            </w:r>
          </w:p>
        </w:tc>
      </w:tr>
      <w:tr>
        <w:trPr>
          <w:trHeight w:val="30" w:hRule="atLeast"/>
        </w:trPr>
        <w:tc>
          <w:tcPr>
            <w:tcW w:w="1136" w:type="dxa"/>
            <w:gridSpan w:val="2"/>
            <w:vAlign w:val="center"/>
          </w:tcPr>
          <w:p>
            <w:pPr>
              <w:pStyle w:val="0"/>
              <w:overflowPunct w:val="0"/>
              <w:autoSpaceDE w:val="0"/>
              <w:autoSpaceDN w:val="0"/>
              <w:jc w:val="right"/>
              <w:rPr>
                <w:rFonts w:hint="default"/>
              </w:rPr>
            </w:pPr>
            <w:r>
              <w:rPr>
                <w:rFonts w:hint="eastAsia"/>
              </w:rPr>
              <w:t>年</w:t>
            </w:r>
          </w:p>
        </w:tc>
        <w:tc>
          <w:tcPr>
            <w:tcW w:w="1120" w:type="dxa"/>
            <w:gridSpan w:val="2"/>
            <w:vAlign w:val="center"/>
          </w:tcPr>
          <w:p>
            <w:pPr>
              <w:pStyle w:val="0"/>
              <w:overflowPunct w:val="0"/>
              <w:autoSpaceDE w:val="0"/>
              <w:autoSpaceDN w:val="0"/>
              <w:jc w:val="right"/>
              <w:rPr>
                <w:rFonts w:hint="default"/>
              </w:rPr>
            </w:pPr>
            <w:r>
              <w:rPr>
                <w:rFonts w:hint="eastAsia"/>
              </w:rPr>
              <w:t>年</w:t>
            </w:r>
          </w:p>
        </w:tc>
        <w:tc>
          <w:tcPr>
            <w:tcW w:w="1806" w:type="dxa"/>
            <w:gridSpan w:val="2"/>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right"/>
              <w:rPr>
                <w:rFonts w:hint="default"/>
              </w:rPr>
            </w:pPr>
            <w:r>
              <w:rPr>
                <w:rFonts w:hint="eastAsia"/>
              </w:rPr>
              <w:t>年</w:t>
            </w:r>
          </w:p>
        </w:tc>
        <w:tc>
          <w:tcPr>
            <w:tcW w:w="1134" w:type="dxa"/>
            <w:gridSpan w:val="2"/>
            <w:vAlign w:val="center"/>
          </w:tcPr>
          <w:p>
            <w:pPr>
              <w:pStyle w:val="0"/>
              <w:overflowPunct w:val="0"/>
              <w:autoSpaceDE w:val="0"/>
              <w:autoSpaceDN w:val="0"/>
              <w:jc w:val="right"/>
              <w:rPr>
                <w:rFonts w:hint="default"/>
              </w:rPr>
            </w:pPr>
            <w:r>
              <w:rPr>
                <w:rFonts w:hint="eastAsia"/>
              </w:rPr>
              <w:t>年</w:t>
            </w:r>
          </w:p>
        </w:tc>
        <w:tc>
          <w:tcPr>
            <w:tcW w:w="1818" w:type="dxa"/>
            <w:gridSpan w:val="2"/>
            <w:vAlign w:val="center"/>
          </w:tcPr>
          <w:p>
            <w:pPr>
              <w:pStyle w:val="0"/>
              <w:overflowPunct w:val="0"/>
              <w:autoSpaceDE w:val="0"/>
              <w:autoSpaceDN w:val="0"/>
              <w:rPr>
                <w:rFonts w:hint="default"/>
              </w:rPr>
            </w:pP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３　変更理由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18" w:hanging="218" w:hangingChars="100"/>
        <w:rPr>
          <w:rFonts w:hint="default"/>
        </w:rPr>
      </w:pPr>
      <w:r>
        <w:rPr>
          <w:rFonts w:hint="eastAsia"/>
        </w:rPr>
        <w:t>注　借受者から提出された林業・木材産業改善資金償還方法変更申請書の写しを添えてください。</w:t>
      </w:r>
    </w:p>
    <w:p>
      <w:pPr>
        <w:pStyle w:val="0"/>
        <w:overflowPunct w:val="0"/>
        <w:autoSpaceDE w:val="0"/>
        <w:autoSpaceDN w:val="0"/>
        <w:ind w:left="218" w:hanging="218" w:hangingChars="10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13</w:t>
      </w:r>
      <w:r>
        <w:rPr>
          <w:rFonts w:hint="eastAsia" w:ascii="ＭＳ ゴシック" w:hAnsi="ＭＳ ゴシック" w:eastAsia="ＭＳ ゴシック"/>
          <w:b w:val="1"/>
        </w:rPr>
        <w:t>号様式</w:t>
      </w:r>
      <w:r>
        <w:rPr>
          <w:rFonts w:hint="eastAsia"/>
        </w:rPr>
        <w:t>（第</w:t>
      </w:r>
      <w:r>
        <w:rPr>
          <w:rFonts w:hint="eastAsia"/>
        </w:rPr>
        <w:t>15</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林業・木材産業改善資金県貸付金償還方法変更承認通知書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796" w:firstLineChars="22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rPr>
          <w:rFonts w:hint="default"/>
        </w:rPr>
      </w:pPr>
    </w:p>
    <w:p>
      <w:pPr>
        <w:pStyle w:val="0"/>
        <w:wordWrap w:val="0"/>
        <w:overflowPunct w:val="0"/>
        <w:autoSpaceDE w:val="0"/>
        <w:autoSpaceDN w:val="0"/>
        <w:ind w:firstLine="1090" w:firstLineChars="500"/>
        <w:rPr>
          <w:rFonts w:hint="default"/>
        </w:rPr>
      </w:pPr>
      <w:r>
        <w:rPr>
          <w:rFonts w:hint="eastAsia"/>
        </w:rPr>
        <w:t>年　　月　　日付けで貸し付けました林業・木材産業改善資金県貸付金について、　　　　年　　月　　日付け第　　　　　号で申請のありました償還方法の変更については、高知県林業・木材産業改善資金貸付規則第</w:t>
      </w:r>
      <w:r>
        <w:rPr>
          <w:rFonts w:hint="eastAsia"/>
        </w:rPr>
        <w:t>15</w:t>
      </w:r>
      <w:r>
        <w:rPr>
          <w:rFonts w:hint="eastAsia"/>
        </w:rPr>
        <w:t>条第３項の規定により下記のとおり決定しましたので、通知します。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貸し付けている林業・木材産業改善資金県貸付金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貸付金額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ind w:right="904"/>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変更内容</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686"/>
        <w:gridCol w:w="658"/>
        <w:gridCol w:w="462"/>
        <w:gridCol w:w="672"/>
        <w:gridCol w:w="1134"/>
        <w:gridCol w:w="434"/>
        <w:gridCol w:w="462"/>
        <w:gridCol w:w="671"/>
        <w:gridCol w:w="686"/>
        <w:gridCol w:w="448"/>
        <w:gridCol w:w="686"/>
        <w:gridCol w:w="1132"/>
      </w:tblGrid>
      <w:tr>
        <w:trPr>
          <w:trHeight w:val="30" w:hRule="atLeast"/>
        </w:trPr>
        <w:tc>
          <w:tcPr>
            <w:tcW w:w="1136" w:type="dxa"/>
            <w:gridSpan w:val="2"/>
            <w:vAlign w:val="center"/>
          </w:tcPr>
          <w:p>
            <w:pPr>
              <w:pStyle w:val="0"/>
              <w:overflowPunct w:val="0"/>
              <w:autoSpaceDE w:val="0"/>
              <w:autoSpaceDN w:val="0"/>
              <w:jc w:val="center"/>
              <w:rPr>
                <w:rFonts w:hint="default"/>
              </w:rPr>
            </w:pPr>
            <w:r>
              <w:rPr>
                <w:rFonts w:hint="eastAsia"/>
              </w:rPr>
              <w:t>償還期間</w:t>
            </w:r>
          </w:p>
        </w:tc>
        <w:tc>
          <w:tcPr>
            <w:tcW w:w="1120" w:type="dxa"/>
            <w:gridSpan w:val="2"/>
            <w:vAlign w:val="center"/>
          </w:tcPr>
          <w:p>
            <w:pPr>
              <w:pStyle w:val="0"/>
              <w:overflowPunct w:val="0"/>
              <w:autoSpaceDE w:val="0"/>
              <w:autoSpaceDN w:val="0"/>
              <w:jc w:val="center"/>
              <w:rPr>
                <w:rFonts w:hint="default"/>
              </w:rPr>
            </w:pPr>
            <w:r>
              <w:rPr>
                <w:rFonts w:hint="eastAsia"/>
              </w:rPr>
              <w:t>据置期間</w:t>
            </w:r>
          </w:p>
        </w:tc>
        <w:tc>
          <w:tcPr>
            <w:tcW w:w="1806" w:type="dxa"/>
            <w:gridSpan w:val="2"/>
            <w:vAlign w:val="center"/>
          </w:tcPr>
          <w:p>
            <w:pPr>
              <w:pStyle w:val="0"/>
              <w:overflowPunct w:val="0"/>
              <w:autoSpaceDE w:val="0"/>
              <w:autoSpaceDN w:val="0"/>
              <w:jc w:val="center"/>
              <w:rPr>
                <w:rFonts w:hint="default"/>
              </w:rPr>
            </w:pPr>
            <w:r>
              <w:rPr>
                <w:rFonts w:hint="eastAsia"/>
              </w:rPr>
              <w:t>償還方法</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center"/>
              <w:rPr>
                <w:rFonts w:hint="default"/>
              </w:rPr>
            </w:pPr>
            <w:r>
              <w:rPr>
                <w:rFonts w:hint="eastAsia"/>
              </w:rPr>
              <w:t>償還期間</w:t>
            </w:r>
          </w:p>
        </w:tc>
        <w:tc>
          <w:tcPr>
            <w:tcW w:w="1134" w:type="dxa"/>
            <w:gridSpan w:val="2"/>
            <w:vAlign w:val="center"/>
          </w:tcPr>
          <w:p>
            <w:pPr>
              <w:pStyle w:val="0"/>
              <w:overflowPunct w:val="0"/>
              <w:autoSpaceDE w:val="0"/>
              <w:autoSpaceDN w:val="0"/>
              <w:jc w:val="center"/>
              <w:rPr>
                <w:rFonts w:hint="default"/>
              </w:rPr>
            </w:pPr>
            <w:r>
              <w:rPr>
                <w:rFonts w:hint="eastAsia"/>
              </w:rPr>
              <w:t>据置期間</w:t>
            </w:r>
          </w:p>
        </w:tc>
        <w:tc>
          <w:tcPr>
            <w:tcW w:w="1818" w:type="dxa"/>
            <w:gridSpan w:val="2"/>
            <w:vAlign w:val="center"/>
          </w:tcPr>
          <w:p>
            <w:pPr>
              <w:pStyle w:val="0"/>
              <w:overflowPunct w:val="0"/>
              <w:autoSpaceDE w:val="0"/>
              <w:autoSpaceDN w:val="0"/>
              <w:jc w:val="center"/>
              <w:rPr>
                <w:rFonts w:hint="default"/>
              </w:rPr>
            </w:pPr>
            <w:r>
              <w:rPr>
                <w:rFonts w:hint="eastAsia"/>
              </w:rPr>
              <w:t>償還方法</w:t>
            </w:r>
          </w:p>
        </w:tc>
      </w:tr>
      <w:tr>
        <w:trPr>
          <w:trHeight w:val="30" w:hRule="atLeast"/>
        </w:trPr>
        <w:tc>
          <w:tcPr>
            <w:tcW w:w="1136" w:type="dxa"/>
            <w:gridSpan w:val="2"/>
            <w:vAlign w:val="center"/>
          </w:tcPr>
          <w:p>
            <w:pPr>
              <w:pStyle w:val="0"/>
              <w:overflowPunct w:val="0"/>
              <w:autoSpaceDE w:val="0"/>
              <w:autoSpaceDN w:val="0"/>
              <w:jc w:val="right"/>
              <w:rPr>
                <w:rFonts w:hint="default"/>
              </w:rPr>
            </w:pPr>
            <w:r>
              <w:rPr>
                <w:rFonts w:hint="eastAsia"/>
              </w:rPr>
              <w:t>年</w:t>
            </w:r>
          </w:p>
        </w:tc>
        <w:tc>
          <w:tcPr>
            <w:tcW w:w="1120" w:type="dxa"/>
            <w:gridSpan w:val="2"/>
            <w:vAlign w:val="center"/>
          </w:tcPr>
          <w:p>
            <w:pPr>
              <w:pStyle w:val="0"/>
              <w:overflowPunct w:val="0"/>
              <w:autoSpaceDE w:val="0"/>
              <w:autoSpaceDN w:val="0"/>
              <w:jc w:val="right"/>
              <w:rPr>
                <w:rFonts w:hint="default"/>
              </w:rPr>
            </w:pPr>
            <w:r>
              <w:rPr>
                <w:rFonts w:hint="eastAsia"/>
              </w:rPr>
              <w:t>年</w:t>
            </w:r>
          </w:p>
        </w:tc>
        <w:tc>
          <w:tcPr>
            <w:tcW w:w="1806" w:type="dxa"/>
            <w:gridSpan w:val="2"/>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right"/>
              <w:rPr>
                <w:rFonts w:hint="default"/>
              </w:rPr>
            </w:pPr>
            <w:r>
              <w:rPr>
                <w:rFonts w:hint="eastAsia"/>
              </w:rPr>
              <w:t>年</w:t>
            </w:r>
          </w:p>
        </w:tc>
        <w:tc>
          <w:tcPr>
            <w:tcW w:w="1134" w:type="dxa"/>
            <w:gridSpan w:val="2"/>
            <w:vAlign w:val="center"/>
          </w:tcPr>
          <w:p>
            <w:pPr>
              <w:pStyle w:val="0"/>
              <w:overflowPunct w:val="0"/>
              <w:autoSpaceDE w:val="0"/>
              <w:autoSpaceDN w:val="0"/>
              <w:jc w:val="right"/>
              <w:rPr>
                <w:rFonts w:hint="default"/>
              </w:rPr>
            </w:pPr>
            <w:r>
              <w:rPr>
                <w:rFonts w:hint="eastAsia"/>
              </w:rPr>
              <w:t>年</w:t>
            </w:r>
          </w:p>
        </w:tc>
        <w:tc>
          <w:tcPr>
            <w:tcW w:w="1818" w:type="dxa"/>
            <w:gridSpan w:val="2"/>
            <w:vAlign w:val="center"/>
          </w:tcPr>
          <w:p>
            <w:pPr>
              <w:pStyle w:val="0"/>
              <w:overflowPunct w:val="0"/>
              <w:autoSpaceDE w:val="0"/>
              <w:autoSpaceDN w:val="0"/>
              <w:rPr>
                <w:rFonts w:hint="default"/>
              </w:rPr>
            </w:pP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３　その他</w:t>
      </w:r>
    </w:p>
    <w:p>
      <w:pPr>
        <w:pStyle w:val="0"/>
        <w:overflowPunct w:val="0"/>
        <w:autoSpaceDE w:val="0"/>
        <w:autoSpaceDN w:val="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14</w:t>
      </w:r>
      <w:r>
        <w:rPr>
          <w:rFonts w:hint="eastAsia" w:ascii="ＭＳ ゴシック" w:hAnsi="ＭＳ ゴシック" w:eastAsia="ＭＳ ゴシック"/>
          <w:b w:val="1"/>
        </w:rPr>
        <w:t>号様式</w:t>
      </w:r>
      <w:r>
        <w:rPr>
          <w:rFonts w:hint="eastAsia"/>
        </w:rPr>
        <w:t>（第</w:t>
      </w:r>
      <w:r>
        <w:rPr>
          <w:rFonts w:hint="eastAsia"/>
        </w:rPr>
        <w:t>16</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林業・木材産業改善資金県貸付金繰上償還通知書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日付けで借用しました林業・木材産業改善資金県貸付金について繰上償還をしますので、高知県林業・木材産業改善資金貸付規則第</w:t>
      </w:r>
      <w:r>
        <w:rPr>
          <w:rFonts w:hint="eastAsia"/>
        </w:rPr>
        <w:t>16</w:t>
      </w:r>
      <w:r>
        <w:rPr>
          <w:rFonts w:hint="eastAsia"/>
        </w:rPr>
        <w:t>条第２項の規定により、下記のとおり関係書類を添えて通知します。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貸付けを受けている林業・木材産業改善資金県貸付金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貸付金額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ind w:right="904"/>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繰上償還額　　　　　　　　　　　　　　　　　　　　　円</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繰上償還の方法　　　　　一括繰上償還　・　一部繰上償還</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４　繰上償還の理由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５　償還計画</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686"/>
        <w:gridCol w:w="658"/>
        <w:gridCol w:w="462"/>
        <w:gridCol w:w="672"/>
        <w:gridCol w:w="1134"/>
        <w:gridCol w:w="434"/>
        <w:gridCol w:w="462"/>
        <w:gridCol w:w="671"/>
        <w:gridCol w:w="686"/>
        <w:gridCol w:w="448"/>
        <w:gridCol w:w="686"/>
        <w:gridCol w:w="1132"/>
      </w:tblGrid>
      <w:tr>
        <w:trPr>
          <w:trHeight w:val="30" w:hRule="atLeast"/>
        </w:trPr>
        <w:tc>
          <w:tcPr>
            <w:tcW w:w="1136" w:type="dxa"/>
            <w:gridSpan w:val="2"/>
            <w:vAlign w:val="center"/>
          </w:tcPr>
          <w:p>
            <w:pPr>
              <w:pStyle w:val="0"/>
              <w:overflowPunct w:val="0"/>
              <w:autoSpaceDE w:val="0"/>
              <w:autoSpaceDN w:val="0"/>
              <w:jc w:val="center"/>
              <w:rPr>
                <w:rFonts w:hint="default"/>
              </w:rPr>
            </w:pPr>
            <w:r>
              <w:rPr>
                <w:rFonts w:hint="eastAsia"/>
              </w:rPr>
              <w:t>償還期間</w:t>
            </w:r>
          </w:p>
        </w:tc>
        <w:tc>
          <w:tcPr>
            <w:tcW w:w="1120" w:type="dxa"/>
            <w:gridSpan w:val="2"/>
            <w:vAlign w:val="center"/>
          </w:tcPr>
          <w:p>
            <w:pPr>
              <w:pStyle w:val="0"/>
              <w:overflowPunct w:val="0"/>
              <w:autoSpaceDE w:val="0"/>
              <w:autoSpaceDN w:val="0"/>
              <w:jc w:val="center"/>
              <w:rPr>
                <w:rFonts w:hint="default"/>
              </w:rPr>
            </w:pPr>
            <w:r>
              <w:rPr>
                <w:rFonts w:hint="eastAsia"/>
              </w:rPr>
              <w:t>据置期間</w:t>
            </w:r>
          </w:p>
        </w:tc>
        <w:tc>
          <w:tcPr>
            <w:tcW w:w="1806" w:type="dxa"/>
            <w:gridSpan w:val="2"/>
            <w:vAlign w:val="center"/>
          </w:tcPr>
          <w:p>
            <w:pPr>
              <w:pStyle w:val="0"/>
              <w:overflowPunct w:val="0"/>
              <w:autoSpaceDE w:val="0"/>
              <w:autoSpaceDN w:val="0"/>
              <w:jc w:val="center"/>
              <w:rPr>
                <w:rFonts w:hint="default"/>
              </w:rPr>
            </w:pPr>
            <w:r>
              <w:rPr>
                <w:rFonts w:hint="eastAsia"/>
              </w:rPr>
              <w:t>償還方法</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center"/>
              <w:rPr>
                <w:rFonts w:hint="default"/>
              </w:rPr>
            </w:pPr>
            <w:r>
              <w:rPr>
                <w:rFonts w:hint="eastAsia"/>
              </w:rPr>
              <w:t>償還期間</w:t>
            </w:r>
          </w:p>
        </w:tc>
        <w:tc>
          <w:tcPr>
            <w:tcW w:w="1134" w:type="dxa"/>
            <w:gridSpan w:val="2"/>
            <w:vAlign w:val="center"/>
          </w:tcPr>
          <w:p>
            <w:pPr>
              <w:pStyle w:val="0"/>
              <w:overflowPunct w:val="0"/>
              <w:autoSpaceDE w:val="0"/>
              <w:autoSpaceDN w:val="0"/>
              <w:jc w:val="center"/>
              <w:rPr>
                <w:rFonts w:hint="default"/>
              </w:rPr>
            </w:pPr>
            <w:r>
              <w:rPr>
                <w:rFonts w:hint="eastAsia"/>
              </w:rPr>
              <w:t>据置期間</w:t>
            </w:r>
          </w:p>
        </w:tc>
        <w:tc>
          <w:tcPr>
            <w:tcW w:w="1818" w:type="dxa"/>
            <w:gridSpan w:val="2"/>
            <w:vAlign w:val="center"/>
          </w:tcPr>
          <w:p>
            <w:pPr>
              <w:pStyle w:val="0"/>
              <w:overflowPunct w:val="0"/>
              <w:autoSpaceDE w:val="0"/>
              <w:autoSpaceDN w:val="0"/>
              <w:jc w:val="center"/>
              <w:rPr>
                <w:rFonts w:hint="default"/>
              </w:rPr>
            </w:pPr>
            <w:r>
              <w:rPr>
                <w:rFonts w:hint="eastAsia"/>
              </w:rPr>
              <w:t>償還方法</w:t>
            </w:r>
          </w:p>
        </w:tc>
      </w:tr>
      <w:tr>
        <w:trPr>
          <w:trHeight w:val="30" w:hRule="atLeast"/>
        </w:trPr>
        <w:tc>
          <w:tcPr>
            <w:tcW w:w="1136" w:type="dxa"/>
            <w:gridSpan w:val="2"/>
            <w:vAlign w:val="center"/>
          </w:tcPr>
          <w:p>
            <w:pPr>
              <w:pStyle w:val="0"/>
              <w:overflowPunct w:val="0"/>
              <w:autoSpaceDE w:val="0"/>
              <w:autoSpaceDN w:val="0"/>
              <w:jc w:val="right"/>
              <w:rPr>
                <w:rFonts w:hint="default"/>
              </w:rPr>
            </w:pPr>
            <w:r>
              <w:rPr>
                <w:rFonts w:hint="eastAsia"/>
              </w:rPr>
              <w:t>年</w:t>
            </w:r>
          </w:p>
        </w:tc>
        <w:tc>
          <w:tcPr>
            <w:tcW w:w="1120" w:type="dxa"/>
            <w:gridSpan w:val="2"/>
            <w:vAlign w:val="center"/>
          </w:tcPr>
          <w:p>
            <w:pPr>
              <w:pStyle w:val="0"/>
              <w:overflowPunct w:val="0"/>
              <w:autoSpaceDE w:val="0"/>
              <w:autoSpaceDN w:val="0"/>
              <w:jc w:val="right"/>
              <w:rPr>
                <w:rFonts w:hint="default"/>
              </w:rPr>
            </w:pPr>
            <w:r>
              <w:rPr>
                <w:rFonts w:hint="eastAsia"/>
              </w:rPr>
              <w:t>年</w:t>
            </w:r>
          </w:p>
        </w:tc>
        <w:tc>
          <w:tcPr>
            <w:tcW w:w="1806" w:type="dxa"/>
            <w:gridSpan w:val="2"/>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right"/>
              <w:rPr>
                <w:rFonts w:hint="default"/>
              </w:rPr>
            </w:pPr>
            <w:r>
              <w:rPr>
                <w:rFonts w:hint="eastAsia"/>
              </w:rPr>
              <w:t>年</w:t>
            </w:r>
          </w:p>
        </w:tc>
        <w:tc>
          <w:tcPr>
            <w:tcW w:w="1134" w:type="dxa"/>
            <w:gridSpan w:val="2"/>
            <w:vAlign w:val="center"/>
          </w:tcPr>
          <w:p>
            <w:pPr>
              <w:pStyle w:val="0"/>
              <w:overflowPunct w:val="0"/>
              <w:autoSpaceDE w:val="0"/>
              <w:autoSpaceDN w:val="0"/>
              <w:jc w:val="right"/>
              <w:rPr>
                <w:rFonts w:hint="default"/>
              </w:rPr>
            </w:pPr>
            <w:r>
              <w:rPr>
                <w:rFonts w:hint="eastAsia"/>
              </w:rPr>
              <w:t>年</w:t>
            </w:r>
          </w:p>
        </w:tc>
        <w:tc>
          <w:tcPr>
            <w:tcW w:w="1818" w:type="dxa"/>
            <w:gridSpan w:val="2"/>
            <w:vAlign w:val="center"/>
          </w:tcPr>
          <w:p>
            <w:pPr>
              <w:pStyle w:val="0"/>
              <w:overflowPunct w:val="0"/>
              <w:autoSpaceDE w:val="0"/>
              <w:autoSpaceDN w:val="0"/>
              <w:rPr>
                <w:rFonts w:hint="default"/>
              </w:rPr>
            </w:pP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p>
    <w:p>
      <w:pPr>
        <w:pStyle w:val="0"/>
        <w:overflowPunct w:val="0"/>
        <w:autoSpaceDE w:val="0"/>
        <w:autoSpaceDN w:val="0"/>
        <w:rPr>
          <w:rFonts w:hint="default"/>
        </w:rPr>
      </w:pPr>
      <w:r>
        <w:rPr>
          <w:rFonts w:hint="eastAsia"/>
        </w:rPr>
        <w:t>注　林業・木材産業改善資金県貸付金借用証書を添えてください。</w:t>
      </w: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w:t>
      </w:r>
      <w:r>
        <w:rPr>
          <w:rFonts w:hint="eastAsia"/>
        </w:rPr>
        <w:t>17</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林業・木材産業改善資金繰上償還申出書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142" w:firstLineChars="1900"/>
        <w:rPr>
          <w:rFonts w:hint="default"/>
        </w:rPr>
      </w:pPr>
      <w:r>
        <w:rPr>
          <w:rFonts w:hint="eastAsia"/>
        </w:rPr>
        <w:t>借受者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4142" w:firstLineChars="1900"/>
        <w:rPr>
          <w:rFonts w:hint="default"/>
        </w:rPr>
      </w:pPr>
      <w:r>
        <w:rPr>
          <w:rFonts w:hint="eastAsia"/>
        </w:rPr>
        <w:t>連帯債務者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3924" w:firstLineChars="1800"/>
        <w:rPr>
          <w:rFonts w:hint="default"/>
        </w:rPr>
      </w:pPr>
      <w:r>
        <w:rPr>
          <w:rFonts w:hint="eastAsia"/>
        </w:rPr>
        <w:t>（連帯保証人）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日付けで借用しました林業・木材産業改善資金について繰上償還をしますので、高知県林業・木材産業改善資金貸付規則第</w:t>
      </w:r>
      <w:r>
        <w:rPr>
          <w:rFonts w:hint="eastAsia"/>
        </w:rPr>
        <w:t>17</w:t>
      </w:r>
      <w:r>
        <w:rPr>
          <w:rFonts w:hint="eastAsia"/>
        </w:rPr>
        <w:t>条第１項の規定により、下記のとおり関係書類を添えて申し出ます。</w:t>
      </w:r>
    </w:p>
    <w:p>
      <w:pPr>
        <w:pStyle w:val="0"/>
        <w:overflowPunct w:val="0"/>
        <w:autoSpaceDE w:val="0"/>
        <w:autoSpaceDN w:val="0"/>
        <w:jc w:val="center"/>
        <w:rPr>
          <w:rFonts w:hint="default"/>
        </w:rPr>
      </w:pPr>
      <w:r>
        <w:rPr>
          <w:rFonts w:hint="eastAsia"/>
        </w:rPr>
        <w:t>記</w:t>
      </w:r>
    </w:p>
    <w:p>
      <w:pPr>
        <w:pStyle w:val="0"/>
        <w:overflowPunct w:val="0"/>
        <w:autoSpaceDE w:val="0"/>
        <w:autoSpaceDN w:val="0"/>
        <w:spacing w:after="84" w:afterLines="30" w:afterAutospacing="0"/>
        <w:rPr>
          <w:rFonts w:hint="default"/>
        </w:rPr>
      </w:pPr>
      <w:r>
        <w:rPr>
          <w:rFonts w:hint="eastAsia"/>
        </w:rPr>
        <w:t>１　借り入れている林業・木材産業改善資金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借入額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r>
        <w:rPr>
          <w:rFonts w:hint="eastAsia"/>
        </w:rPr>
        <w:t>２　繰上償還額　　　　　　　　　　　　　　　　　　　　　円</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繰上償還の方法　　　　　一括繰上償還　・　一部繰上償還</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４　繰上償還の理由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５　償還計画</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686"/>
        <w:gridCol w:w="658"/>
        <w:gridCol w:w="462"/>
        <w:gridCol w:w="672"/>
        <w:gridCol w:w="1134"/>
        <w:gridCol w:w="434"/>
        <w:gridCol w:w="462"/>
        <w:gridCol w:w="671"/>
        <w:gridCol w:w="686"/>
        <w:gridCol w:w="448"/>
        <w:gridCol w:w="686"/>
        <w:gridCol w:w="1132"/>
      </w:tblGrid>
      <w:tr>
        <w:trPr>
          <w:trHeight w:val="30" w:hRule="atLeast"/>
        </w:trPr>
        <w:tc>
          <w:tcPr>
            <w:tcW w:w="1136" w:type="dxa"/>
            <w:gridSpan w:val="2"/>
            <w:vAlign w:val="center"/>
          </w:tcPr>
          <w:p>
            <w:pPr>
              <w:pStyle w:val="0"/>
              <w:overflowPunct w:val="0"/>
              <w:autoSpaceDE w:val="0"/>
              <w:autoSpaceDN w:val="0"/>
              <w:jc w:val="center"/>
              <w:rPr>
                <w:rFonts w:hint="default"/>
              </w:rPr>
            </w:pPr>
            <w:r>
              <w:rPr>
                <w:rFonts w:hint="eastAsia"/>
              </w:rPr>
              <w:t>償還期間</w:t>
            </w:r>
          </w:p>
        </w:tc>
        <w:tc>
          <w:tcPr>
            <w:tcW w:w="1120" w:type="dxa"/>
            <w:gridSpan w:val="2"/>
            <w:vAlign w:val="center"/>
          </w:tcPr>
          <w:p>
            <w:pPr>
              <w:pStyle w:val="0"/>
              <w:overflowPunct w:val="0"/>
              <w:autoSpaceDE w:val="0"/>
              <w:autoSpaceDN w:val="0"/>
              <w:jc w:val="center"/>
              <w:rPr>
                <w:rFonts w:hint="default"/>
              </w:rPr>
            </w:pPr>
            <w:r>
              <w:rPr>
                <w:rFonts w:hint="eastAsia"/>
              </w:rPr>
              <w:t>据置期間</w:t>
            </w:r>
          </w:p>
        </w:tc>
        <w:tc>
          <w:tcPr>
            <w:tcW w:w="1806" w:type="dxa"/>
            <w:gridSpan w:val="2"/>
            <w:vAlign w:val="center"/>
          </w:tcPr>
          <w:p>
            <w:pPr>
              <w:pStyle w:val="0"/>
              <w:overflowPunct w:val="0"/>
              <w:autoSpaceDE w:val="0"/>
              <w:autoSpaceDN w:val="0"/>
              <w:jc w:val="center"/>
              <w:rPr>
                <w:rFonts w:hint="default"/>
              </w:rPr>
            </w:pPr>
            <w:r>
              <w:rPr>
                <w:rFonts w:hint="eastAsia"/>
              </w:rPr>
              <w:t>償還方法</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center"/>
              <w:rPr>
                <w:rFonts w:hint="default"/>
              </w:rPr>
            </w:pPr>
            <w:r>
              <w:rPr>
                <w:rFonts w:hint="eastAsia"/>
              </w:rPr>
              <w:t>償還期間</w:t>
            </w:r>
          </w:p>
        </w:tc>
        <w:tc>
          <w:tcPr>
            <w:tcW w:w="1134" w:type="dxa"/>
            <w:gridSpan w:val="2"/>
            <w:vAlign w:val="center"/>
          </w:tcPr>
          <w:p>
            <w:pPr>
              <w:pStyle w:val="0"/>
              <w:overflowPunct w:val="0"/>
              <w:autoSpaceDE w:val="0"/>
              <w:autoSpaceDN w:val="0"/>
              <w:jc w:val="center"/>
              <w:rPr>
                <w:rFonts w:hint="default"/>
              </w:rPr>
            </w:pPr>
            <w:r>
              <w:rPr>
                <w:rFonts w:hint="eastAsia"/>
              </w:rPr>
              <w:t>据置期間</w:t>
            </w:r>
          </w:p>
        </w:tc>
        <w:tc>
          <w:tcPr>
            <w:tcW w:w="1818" w:type="dxa"/>
            <w:gridSpan w:val="2"/>
            <w:vAlign w:val="center"/>
          </w:tcPr>
          <w:p>
            <w:pPr>
              <w:pStyle w:val="0"/>
              <w:overflowPunct w:val="0"/>
              <w:autoSpaceDE w:val="0"/>
              <w:autoSpaceDN w:val="0"/>
              <w:jc w:val="center"/>
              <w:rPr>
                <w:rFonts w:hint="default"/>
              </w:rPr>
            </w:pPr>
            <w:r>
              <w:rPr>
                <w:rFonts w:hint="eastAsia"/>
              </w:rPr>
              <w:t>償還方法</w:t>
            </w:r>
          </w:p>
        </w:tc>
      </w:tr>
      <w:tr>
        <w:trPr>
          <w:trHeight w:val="30" w:hRule="atLeast"/>
        </w:trPr>
        <w:tc>
          <w:tcPr>
            <w:tcW w:w="1136" w:type="dxa"/>
            <w:gridSpan w:val="2"/>
            <w:vAlign w:val="center"/>
          </w:tcPr>
          <w:p>
            <w:pPr>
              <w:pStyle w:val="0"/>
              <w:overflowPunct w:val="0"/>
              <w:autoSpaceDE w:val="0"/>
              <w:autoSpaceDN w:val="0"/>
              <w:jc w:val="right"/>
              <w:rPr>
                <w:rFonts w:hint="default"/>
              </w:rPr>
            </w:pPr>
            <w:r>
              <w:rPr>
                <w:rFonts w:hint="eastAsia"/>
              </w:rPr>
              <w:t>年</w:t>
            </w:r>
          </w:p>
        </w:tc>
        <w:tc>
          <w:tcPr>
            <w:tcW w:w="1120" w:type="dxa"/>
            <w:gridSpan w:val="2"/>
            <w:vAlign w:val="center"/>
          </w:tcPr>
          <w:p>
            <w:pPr>
              <w:pStyle w:val="0"/>
              <w:overflowPunct w:val="0"/>
              <w:autoSpaceDE w:val="0"/>
              <w:autoSpaceDN w:val="0"/>
              <w:jc w:val="right"/>
              <w:rPr>
                <w:rFonts w:hint="default"/>
              </w:rPr>
            </w:pPr>
            <w:r>
              <w:rPr>
                <w:rFonts w:hint="eastAsia"/>
              </w:rPr>
              <w:t>年</w:t>
            </w:r>
          </w:p>
        </w:tc>
        <w:tc>
          <w:tcPr>
            <w:tcW w:w="1806" w:type="dxa"/>
            <w:gridSpan w:val="2"/>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3" w:type="dxa"/>
            <w:gridSpan w:val="2"/>
            <w:vAlign w:val="center"/>
          </w:tcPr>
          <w:p>
            <w:pPr>
              <w:pStyle w:val="0"/>
              <w:overflowPunct w:val="0"/>
              <w:autoSpaceDE w:val="0"/>
              <w:autoSpaceDN w:val="0"/>
              <w:jc w:val="right"/>
              <w:rPr>
                <w:rFonts w:hint="default"/>
              </w:rPr>
            </w:pPr>
            <w:r>
              <w:rPr>
                <w:rFonts w:hint="eastAsia"/>
              </w:rPr>
              <w:t>年</w:t>
            </w:r>
          </w:p>
        </w:tc>
        <w:tc>
          <w:tcPr>
            <w:tcW w:w="1134" w:type="dxa"/>
            <w:gridSpan w:val="2"/>
            <w:vAlign w:val="center"/>
          </w:tcPr>
          <w:p>
            <w:pPr>
              <w:pStyle w:val="0"/>
              <w:overflowPunct w:val="0"/>
              <w:autoSpaceDE w:val="0"/>
              <w:autoSpaceDN w:val="0"/>
              <w:jc w:val="right"/>
              <w:rPr>
                <w:rFonts w:hint="default"/>
              </w:rPr>
            </w:pPr>
            <w:r>
              <w:rPr>
                <w:rFonts w:hint="eastAsia"/>
              </w:rPr>
              <w:t>年</w:t>
            </w:r>
          </w:p>
        </w:tc>
        <w:tc>
          <w:tcPr>
            <w:tcW w:w="1818" w:type="dxa"/>
            <w:gridSpan w:val="2"/>
            <w:vAlign w:val="center"/>
          </w:tcPr>
          <w:p>
            <w:pPr>
              <w:pStyle w:val="0"/>
              <w:overflowPunct w:val="0"/>
              <w:autoSpaceDE w:val="0"/>
              <w:autoSpaceDN w:val="0"/>
              <w:rPr>
                <w:rFonts w:hint="default"/>
              </w:rPr>
            </w:pP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gridSpan w:val="2"/>
            <w:vAlign w:val="center"/>
          </w:tcPr>
          <w:p>
            <w:pPr>
              <w:pStyle w:val="0"/>
              <w:overflowPunct w:val="0"/>
              <w:autoSpaceDE w:val="0"/>
              <w:autoSpaceDN w:val="0"/>
              <w:jc w:val="center"/>
              <w:rPr>
                <w:rFonts w:hint="default"/>
              </w:rPr>
            </w:pPr>
            <w:r>
              <w:rPr>
                <w:rFonts w:hint="eastAsia"/>
              </w:rPr>
              <w:t>償還期日</w:t>
            </w:r>
          </w:p>
        </w:tc>
        <w:tc>
          <w:tcPr>
            <w:tcW w:w="1134" w:type="dxa"/>
            <w:gridSpan w:val="2"/>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gridSpan w:val="2"/>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gridSpan w:val="2"/>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gridSpan w:val="2"/>
            <w:vAlign w:val="center"/>
          </w:tcPr>
          <w:p>
            <w:pPr>
              <w:pStyle w:val="0"/>
              <w:overflowPunct w:val="0"/>
              <w:autoSpaceDE w:val="0"/>
              <w:autoSpaceDN w:val="0"/>
              <w:rPr>
                <w:rFonts w:hint="default"/>
              </w:rPr>
            </w:pPr>
          </w:p>
        </w:tc>
        <w:tc>
          <w:tcPr>
            <w:tcW w:w="1134" w:type="dxa"/>
            <w:gridSpan w:val="2"/>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注　林業・木材産業改善資金の貸付契約に係る借用証書を添えてください。</w:t>
      </w: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16</w:t>
      </w:r>
      <w:r>
        <w:rPr>
          <w:rFonts w:hint="eastAsia" w:ascii="ＭＳ ゴシック" w:hAnsi="ＭＳ ゴシック" w:eastAsia="ＭＳ ゴシック"/>
          <w:b w:val="1"/>
        </w:rPr>
        <w:t>号様式</w:t>
      </w:r>
      <w:r>
        <w:rPr>
          <w:rFonts w:hint="eastAsia"/>
        </w:rPr>
        <w:t>（第</w:t>
      </w:r>
      <w:r>
        <w:rPr>
          <w:rFonts w:hint="eastAsia"/>
        </w:rPr>
        <w:t>19</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林業・木材産業改善資金支払猶予申請書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142" w:firstLineChars="1900"/>
        <w:rPr>
          <w:rFonts w:hint="default"/>
        </w:rPr>
      </w:pPr>
      <w:r>
        <w:rPr>
          <w:rFonts w:hint="eastAsia"/>
        </w:rPr>
        <w:t>借受者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4142" w:firstLineChars="1900"/>
        <w:rPr>
          <w:rFonts w:hint="default"/>
        </w:rPr>
      </w:pPr>
      <w:r>
        <w:rPr>
          <w:rFonts w:hint="eastAsia"/>
        </w:rPr>
        <w:t>連帯債務者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ind w:firstLine="3924" w:firstLineChars="1800"/>
        <w:rPr>
          <w:rFonts w:hint="default"/>
        </w:rPr>
      </w:pPr>
      <w:r>
        <w:rPr>
          <w:rFonts w:hint="eastAsia"/>
        </w:rPr>
        <w:t>（連帯保証人）　住所</w:t>
      </w:r>
    </w:p>
    <w:p>
      <w:pPr>
        <w:pStyle w:val="0"/>
        <w:overflowPunct w:val="0"/>
        <w:autoSpaceDE w:val="0"/>
        <w:autoSpaceDN w:val="0"/>
        <w:ind w:firstLine="5668" w:firstLineChars="2600"/>
        <w:rPr>
          <w:rFonts w:hint="default"/>
        </w:rPr>
      </w:pPr>
      <w:r>
        <w:rPr>
          <w:rFonts w:hint="eastAsia"/>
        </w:rPr>
        <w:t>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日付けで借用しました林業・木材産業改善資金について支払の猶予を受けたいので、高知県林業・木材産業改善資金貸付規則第</w:t>
      </w:r>
      <w:r>
        <w:rPr>
          <w:rFonts w:hint="eastAsia"/>
        </w:rPr>
        <w:t>19</w:t>
      </w:r>
      <w:r>
        <w:rPr>
          <w:rFonts w:hint="eastAsia"/>
        </w:rPr>
        <w:t>条第１項の規定により、下記のとおり関係書類を添えて申請します。</w:t>
      </w:r>
    </w:p>
    <w:p>
      <w:pPr>
        <w:pStyle w:val="0"/>
        <w:overflowPunct w:val="0"/>
        <w:autoSpaceDE w:val="0"/>
        <w:autoSpaceDN w:val="0"/>
        <w:jc w:val="center"/>
        <w:rPr>
          <w:rFonts w:hint="default"/>
        </w:rPr>
      </w:pPr>
      <w:r>
        <w:rPr>
          <w:rFonts w:hint="eastAsia"/>
        </w:rPr>
        <w:t>記</w:t>
      </w:r>
    </w:p>
    <w:p>
      <w:pPr>
        <w:pStyle w:val="0"/>
        <w:overflowPunct w:val="0"/>
        <w:autoSpaceDE w:val="0"/>
        <w:autoSpaceDN w:val="0"/>
        <w:spacing w:after="84" w:afterLines="30" w:afterAutospacing="0"/>
        <w:rPr>
          <w:rFonts w:hint="default"/>
        </w:rPr>
      </w:pPr>
      <w:r>
        <w:rPr>
          <w:rFonts w:hint="eastAsia"/>
        </w:rPr>
        <w:t>１　借り入れている林業・木材産業改善資金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借入額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r>
        <w:rPr>
          <w:rFonts w:hint="eastAsia"/>
        </w:rPr>
        <w:t>２　支払の猶予を申請する償還額</w:t>
      </w:r>
    </w:p>
    <w:p>
      <w:pPr>
        <w:pStyle w:val="0"/>
        <w:overflowPunct w:val="0"/>
        <w:autoSpaceDE w:val="0"/>
        <w:autoSpaceDN w:val="0"/>
        <w:ind w:firstLine="1308" w:firstLineChars="600"/>
        <w:rPr>
          <w:rFonts w:hint="default"/>
        </w:rPr>
      </w:pPr>
      <w:r>
        <w:rPr>
          <w:rFonts w:hint="eastAsia"/>
        </w:rPr>
        <w:t>年　　月　　日に償還予定の　　　　　　　　　　円</w:t>
      </w:r>
    </w:p>
    <w:p>
      <w:pPr>
        <w:pStyle w:val="0"/>
        <w:overflowPunct w:val="0"/>
        <w:autoSpaceDE w:val="0"/>
        <w:autoSpaceDN w:val="0"/>
        <w:rPr>
          <w:rFonts w:hint="default"/>
        </w:rPr>
      </w:pPr>
      <w:r>
        <w:rPr>
          <w:rFonts w:hint="eastAsia"/>
        </w:rPr>
        <w:t>３　支払の猶予を申請する理由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４　償還計画</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1344"/>
        <w:gridCol w:w="1134"/>
        <w:gridCol w:w="1134"/>
        <w:gridCol w:w="434"/>
        <w:gridCol w:w="462"/>
        <w:gridCol w:w="1357"/>
        <w:gridCol w:w="1134"/>
        <w:gridCol w:w="1132"/>
      </w:tblGrid>
      <w:tr>
        <w:trPr>
          <w:trHeight w:val="30" w:hRule="atLeast"/>
        </w:trPr>
        <w:tc>
          <w:tcPr>
            <w:tcW w:w="4062" w:type="dxa"/>
            <w:gridSpan w:val="4"/>
            <w:vAlign w:val="center"/>
          </w:tcPr>
          <w:p>
            <w:pPr>
              <w:pStyle w:val="0"/>
              <w:overflowPunct w:val="0"/>
              <w:autoSpaceDE w:val="0"/>
              <w:autoSpaceDN w:val="0"/>
              <w:jc w:val="center"/>
              <w:rPr>
                <w:rFonts w:hint="default"/>
              </w:rPr>
            </w:pPr>
            <w:r>
              <w:rPr>
                <w:rFonts w:hint="eastAsia"/>
              </w:rPr>
              <w:t>償還内容</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085" w:type="dxa"/>
            <w:gridSpan w:val="4"/>
            <w:vAlign w:val="center"/>
          </w:tcPr>
          <w:p>
            <w:pPr>
              <w:pStyle w:val="0"/>
              <w:overflowPunct w:val="0"/>
              <w:autoSpaceDE w:val="0"/>
              <w:autoSpaceDN w:val="0"/>
              <w:jc w:val="center"/>
              <w:rPr>
                <w:rFonts w:hint="default"/>
              </w:rPr>
            </w:pPr>
            <w:r>
              <w:rPr>
                <w:rFonts w:hint="eastAsia"/>
              </w:rPr>
              <w:t>償還内容</w:t>
            </w: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r>
        <w:rPr>
          <w:rFonts w:hint="eastAsia"/>
        </w:rPr>
        <w:t>５　支払の猶予後の償還方法</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注　被災等を証明する書類を添えてください。</w:t>
      </w: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17</w:t>
      </w:r>
      <w:r>
        <w:rPr>
          <w:rFonts w:hint="eastAsia" w:ascii="ＭＳ ゴシック" w:hAnsi="ＭＳ ゴシック" w:eastAsia="ＭＳ ゴシック"/>
          <w:b w:val="1"/>
        </w:rPr>
        <w:t>号様式</w:t>
      </w:r>
      <w:r>
        <w:rPr>
          <w:rFonts w:hint="eastAsia"/>
        </w:rPr>
        <w:t>（第</w:t>
      </w:r>
      <w:r>
        <w:rPr>
          <w:rFonts w:hint="eastAsia"/>
        </w:rPr>
        <w:t>19</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林業・木材産業改善資金県貸付金支払猶予申請書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18"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270" w:firstLineChars="1500"/>
        <w:rPr>
          <w:rFonts w:hint="default"/>
        </w:rPr>
      </w:pPr>
      <w:r>
        <w:rPr>
          <w:rFonts w:hint="eastAsia"/>
        </w:rPr>
        <w:t>融資機関　名称</w:t>
      </w:r>
    </w:p>
    <w:p>
      <w:pPr>
        <w:pStyle w:val="0"/>
        <w:overflowPunct w:val="0"/>
        <w:autoSpaceDE w:val="0"/>
        <w:autoSpaceDN w:val="0"/>
        <w:ind w:firstLine="4360" w:firstLineChars="2000"/>
        <w:rPr>
          <w:rFonts w:hint="default"/>
        </w:rPr>
      </w:pPr>
      <w:r>
        <w:rPr>
          <w:rFonts w:hint="eastAsia"/>
        </w:rPr>
        <w:t>代表者の職・氏名　　　　　　　　　　㊞</w:t>
      </w:r>
    </w:p>
    <w:p>
      <w:pPr>
        <w:pStyle w:val="0"/>
        <w:overflowPunct w:val="0"/>
        <w:autoSpaceDE w:val="0"/>
        <w:autoSpaceDN w:val="0"/>
        <w:rPr>
          <w:rFonts w:hint="default"/>
        </w:rPr>
      </w:pPr>
    </w:p>
    <w:p>
      <w:pPr>
        <w:pStyle w:val="0"/>
        <w:overflowPunct w:val="0"/>
        <w:autoSpaceDE w:val="0"/>
        <w:autoSpaceDN w:val="0"/>
        <w:ind w:firstLine="1090" w:firstLineChars="500"/>
        <w:rPr>
          <w:rFonts w:hint="default"/>
        </w:rPr>
      </w:pPr>
      <w:r>
        <w:rPr>
          <w:rFonts w:hint="eastAsia"/>
        </w:rPr>
        <w:t>年　　月　　日付けで借用しました林業・木材産業改善資金県貸付金について支払の猶予を受けたいので、高知県林業・木材産業改善資金貸付規則第</w:t>
      </w:r>
      <w:r>
        <w:rPr>
          <w:rFonts w:hint="eastAsia"/>
        </w:rPr>
        <w:t>19</w:t>
      </w:r>
      <w:r>
        <w:rPr>
          <w:rFonts w:hint="eastAsia"/>
        </w:rPr>
        <w:t>条第２項の規定により、下記のとおり関係書類を添えて申請します。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貸付けを受けている林業・木材産業改善資金県貸付金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貸付金額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ind w:right="904"/>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支払の猶予を申請する償還額</w:t>
      </w:r>
    </w:p>
    <w:p>
      <w:pPr>
        <w:pStyle w:val="0"/>
        <w:overflowPunct w:val="0"/>
        <w:autoSpaceDE w:val="0"/>
        <w:autoSpaceDN w:val="0"/>
        <w:ind w:firstLine="1308" w:firstLineChars="600"/>
        <w:rPr>
          <w:rFonts w:hint="default"/>
        </w:rPr>
      </w:pPr>
      <w:r>
        <w:rPr>
          <w:rFonts w:hint="eastAsia"/>
        </w:rPr>
        <w:t>年　　月　　日に償還予定の　　　　　　　　　　円</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支払の猶予を申請する理由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４　償還計画</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1344"/>
        <w:gridCol w:w="1134"/>
        <w:gridCol w:w="1134"/>
        <w:gridCol w:w="434"/>
        <w:gridCol w:w="462"/>
        <w:gridCol w:w="1357"/>
        <w:gridCol w:w="1134"/>
        <w:gridCol w:w="1132"/>
      </w:tblGrid>
      <w:tr>
        <w:trPr>
          <w:trHeight w:val="241" w:hRule="atLeast"/>
        </w:trPr>
        <w:tc>
          <w:tcPr>
            <w:tcW w:w="4062" w:type="dxa"/>
            <w:gridSpan w:val="4"/>
            <w:vAlign w:val="center"/>
          </w:tcPr>
          <w:p>
            <w:pPr>
              <w:pStyle w:val="0"/>
              <w:overflowPunct w:val="0"/>
              <w:autoSpaceDE w:val="0"/>
              <w:autoSpaceDN w:val="0"/>
              <w:jc w:val="center"/>
              <w:rPr>
                <w:rFonts w:hint="default"/>
              </w:rPr>
            </w:pPr>
            <w:r>
              <w:rPr>
                <w:rFonts w:hint="eastAsia"/>
              </w:rPr>
              <w:t>償還内容</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085" w:type="dxa"/>
            <w:gridSpan w:val="4"/>
            <w:vAlign w:val="center"/>
          </w:tcPr>
          <w:p>
            <w:pPr>
              <w:pStyle w:val="0"/>
              <w:overflowPunct w:val="0"/>
              <w:autoSpaceDE w:val="0"/>
              <w:autoSpaceDN w:val="0"/>
              <w:jc w:val="center"/>
              <w:rPr>
                <w:rFonts w:hint="default"/>
              </w:rPr>
            </w:pPr>
            <w:r>
              <w:rPr>
                <w:rFonts w:hint="eastAsia"/>
              </w:rPr>
              <w:t>償還内容</w:t>
            </w: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18" w:hanging="218" w:hangingChars="100"/>
        <w:rPr>
          <w:rFonts w:hint="default"/>
        </w:rPr>
      </w:pPr>
      <w:r>
        <w:rPr>
          <w:rFonts w:hint="eastAsia"/>
        </w:rPr>
        <w:t>注　借受者から提出された林業・木材産業改善資金支払猶予申請書の写しを添えてください。</w:t>
      </w:r>
    </w:p>
    <w:p>
      <w:pPr>
        <w:pStyle w:val="0"/>
        <w:overflowPunct w:val="0"/>
        <w:autoSpaceDE w:val="0"/>
        <w:autoSpaceDN w:val="0"/>
        <w:ind w:left="218" w:hanging="218" w:hangingChars="100"/>
        <w:rPr>
          <w:rFonts w:hint="default"/>
        </w:rPr>
      </w:pPr>
    </w:p>
    <w:p>
      <w:pPr>
        <w:pStyle w:val="0"/>
        <w:overflowPunct w:val="0"/>
        <w:autoSpaceDE w:val="0"/>
        <w:autoSpaceDN w:val="0"/>
        <w:rPr>
          <w:rFonts w:hint="default"/>
        </w:rPr>
      </w:pPr>
      <w:r>
        <w:rPr>
          <w:rFonts w:hint="default"/>
        </w:rPr>
        <w:br w:type="page"/>
      </w:r>
      <w:r>
        <w:rPr>
          <w:rFonts w:hint="eastAsia" w:ascii="ＭＳ ゴシック" w:hAnsi="ＭＳ ゴシック" w:eastAsia="ＭＳ ゴシック"/>
          <w:b w:val="1"/>
        </w:rPr>
        <w:t>第</w:t>
      </w:r>
      <w:r>
        <w:rPr>
          <w:rFonts w:hint="eastAsia" w:ascii="ＭＳ ゴシック" w:hAnsi="ＭＳ ゴシック" w:eastAsia="ＭＳ ゴシック"/>
          <w:b w:val="1"/>
        </w:rPr>
        <w:t>18</w:t>
      </w:r>
      <w:r>
        <w:rPr>
          <w:rFonts w:hint="eastAsia" w:ascii="ＭＳ ゴシック" w:hAnsi="ＭＳ ゴシック" w:eastAsia="ＭＳ ゴシック"/>
          <w:b w:val="1"/>
        </w:rPr>
        <w:t>号様式</w:t>
      </w:r>
      <w:r>
        <w:rPr>
          <w:rFonts w:hint="eastAsia"/>
        </w:rPr>
        <w:t>（第</w:t>
      </w:r>
      <w:r>
        <w:rPr>
          <w:rFonts w:hint="eastAsia"/>
        </w:rPr>
        <w:t>19</w:t>
      </w:r>
      <w:r>
        <w:rPr>
          <w:rFonts w:hint="eastAsia"/>
        </w:rPr>
        <w:t>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林業・木材産業改善資金県貸付金支払猶予決定通知書</w:t>
      </w:r>
    </w:p>
    <w:p>
      <w:pPr>
        <w:pStyle w:val="0"/>
        <w:overflowPunct w:val="0"/>
        <w:autoSpaceDE w:val="0"/>
        <w:autoSpaceDN w:val="0"/>
        <w:rPr>
          <w:rFonts w:hint="default"/>
        </w:rPr>
      </w:pPr>
    </w:p>
    <w:p>
      <w:pPr>
        <w:pStyle w:val="0"/>
        <w:overflowPunct w:val="0"/>
        <w:autoSpaceDE w:val="0"/>
        <w:autoSpaceDN w:val="0"/>
        <w:ind w:firstLine="6976" w:firstLineChars="3200"/>
        <w:rPr>
          <w:rFonts w:hint="default"/>
        </w:rPr>
      </w:pPr>
      <w:r>
        <w:rPr>
          <w:rFonts w:hint="eastAsia"/>
        </w:rPr>
        <w:t>第　　　　　号</w:t>
      </w:r>
    </w:p>
    <w:p>
      <w:pPr>
        <w:pStyle w:val="0"/>
        <w:overflowPunct w:val="0"/>
        <w:autoSpaceDE w:val="0"/>
        <w:autoSpaceDN w:val="0"/>
        <w:ind w:firstLine="6976" w:firstLineChars="3200"/>
        <w:rPr>
          <w:rFonts w:hint="default"/>
        </w:rPr>
      </w:pPr>
      <w:r>
        <w:rPr>
          <w:rFonts w:hint="eastAsia"/>
        </w:rPr>
        <w:t>年　　月　　日</w:t>
      </w:r>
    </w:p>
    <w:p>
      <w:pPr>
        <w:pStyle w:val="0"/>
        <w:overflowPunct w:val="0"/>
        <w:autoSpaceDE w:val="0"/>
        <w:autoSpaceDN w:val="0"/>
        <w:ind w:firstLine="218" w:firstLineChars="100"/>
        <w:rPr>
          <w:rFonts w:hint="default"/>
        </w:rPr>
      </w:pPr>
      <w:r>
        <w:rPr>
          <w:rFonts w:hint="eastAsia"/>
        </w:rPr>
        <w:t>融資機関の代表者</w:t>
      </w:r>
    </w:p>
    <w:p>
      <w:pPr>
        <w:pStyle w:val="0"/>
        <w:overflowPunct w:val="0"/>
        <w:autoSpaceDE w:val="0"/>
        <w:autoSpaceDN w:val="0"/>
        <w:ind w:firstLine="3270" w:firstLineChars="1500"/>
        <w:rPr>
          <w:rFonts w:hint="default"/>
        </w:rPr>
      </w:pPr>
      <w:r>
        <w:rPr>
          <w:rFonts w:hint="eastAsia"/>
        </w:rPr>
        <w:t>様</w:t>
      </w:r>
    </w:p>
    <w:p>
      <w:pPr>
        <w:pStyle w:val="0"/>
        <w:overflowPunct w:val="0"/>
        <w:autoSpaceDE w:val="0"/>
        <w:autoSpaceDN w:val="0"/>
        <w:rPr>
          <w:rFonts w:hint="default"/>
        </w:rPr>
      </w:pPr>
    </w:p>
    <w:p>
      <w:pPr>
        <w:pStyle w:val="0"/>
        <w:overflowPunct w:val="0"/>
        <w:autoSpaceDE w:val="0"/>
        <w:autoSpaceDN w:val="0"/>
        <w:ind w:firstLine="4796" w:firstLineChars="22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rPr>
          <w:rFonts w:hint="default"/>
        </w:rPr>
      </w:pPr>
    </w:p>
    <w:p>
      <w:pPr>
        <w:pStyle w:val="0"/>
        <w:wordWrap w:val="0"/>
        <w:overflowPunct w:val="0"/>
        <w:autoSpaceDE w:val="0"/>
        <w:autoSpaceDN w:val="0"/>
        <w:ind w:firstLine="1090" w:firstLineChars="500"/>
        <w:rPr>
          <w:rFonts w:hint="default"/>
        </w:rPr>
      </w:pPr>
      <w:r>
        <w:rPr>
          <w:rFonts w:hint="eastAsia"/>
        </w:rPr>
        <w:t>年　　月　　日付けで貸し付けました林業・木材産業改善資金県貸付金について、　　　　年　　月　　日付け第　　　　　号で申請のありました支払の猶予については、高知県林業・木材産業改善資金貸付規則第</w:t>
      </w:r>
      <w:r>
        <w:rPr>
          <w:rFonts w:hint="eastAsia"/>
        </w:rPr>
        <w:t>19</w:t>
      </w:r>
      <w:r>
        <w:rPr>
          <w:rFonts w:hint="eastAsia"/>
        </w:rPr>
        <w:t>条第３項の規定により下記のとおり決定しましたので、通知します。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spacing w:after="84" w:afterLines="30" w:afterAutospacing="0"/>
        <w:rPr>
          <w:rFonts w:hint="default"/>
        </w:rPr>
      </w:pPr>
      <w:r>
        <w:rPr>
          <w:rFonts w:hint="eastAsia"/>
        </w:rPr>
        <w:t>１　貸し付けている林業・木材産業改善資金県貸付金</w:t>
      </w:r>
    </w:p>
    <w:tbl>
      <w:tblPr>
        <w:tblStyle w:val="11"/>
        <w:tblW w:w="8581" w:type="dxa"/>
        <w:jc w:val="left"/>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1806"/>
        <w:gridCol w:w="1582"/>
        <w:gridCol w:w="1358"/>
        <w:gridCol w:w="1357"/>
        <w:gridCol w:w="1358"/>
        <w:gridCol w:w="1120"/>
      </w:tblGrid>
      <w:tr>
        <w:trPr>
          <w:trHeight w:val="30" w:hRule="atLeast"/>
        </w:trPr>
        <w:tc>
          <w:tcPr>
            <w:tcW w:w="1806" w:type="dxa"/>
            <w:vAlign w:val="center"/>
          </w:tcPr>
          <w:p>
            <w:pPr>
              <w:pStyle w:val="0"/>
              <w:overflowPunct w:val="0"/>
              <w:autoSpaceDE w:val="0"/>
              <w:autoSpaceDN w:val="0"/>
              <w:jc w:val="center"/>
              <w:rPr>
                <w:rFonts w:hint="default"/>
              </w:rPr>
            </w:pPr>
            <w:r>
              <w:rPr>
                <w:rFonts w:hint="eastAsia"/>
              </w:rPr>
              <w:t>貸付決定年月日</w:t>
            </w:r>
          </w:p>
        </w:tc>
        <w:tc>
          <w:tcPr>
            <w:tcW w:w="1582" w:type="dxa"/>
            <w:vAlign w:val="center"/>
          </w:tcPr>
          <w:p>
            <w:pPr>
              <w:pStyle w:val="0"/>
              <w:overflowPunct w:val="0"/>
              <w:autoSpaceDE w:val="0"/>
              <w:autoSpaceDN w:val="0"/>
              <w:jc w:val="center"/>
              <w:rPr>
                <w:rFonts w:hint="default"/>
              </w:rPr>
            </w:pPr>
            <w:r>
              <w:rPr>
                <w:rFonts w:hint="eastAsia"/>
              </w:rPr>
              <w:t>貸付決定番号</w:t>
            </w:r>
          </w:p>
        </w:tc>
        <w:tc>
          <w:tcPr>
            <w:tcW w:w="1358" w:type="dxa"/>
            <w:vAlign w:val="center"/>
          </w:tcPr>
          <w:p>
            <w:pPr>
              <w:pStyle w:val="0"/>
              <w:overflowPunct w:val="0"/>
              <w:autoSpaceDE w:val="0"/>
              <w:autoSpaceDN w:val="0"/>
              <w:jc w:val="center"/>
              <w:rPr>
                <w:rFonts w:hint="default"/>
              </w:rPr>
            </w:pPr>
            <w:r>
              <w:rPr>
                <w:rFonts w:hint="eastAsia"/>
              </w:rPr>
              <w:t>貸付金額</w:t>
            </w:r>
          </w:p>
        </w:tc>
        <w:tc>
          <w:tcPr>
            <w:tcW w:w="1357" w:type="dxa"/>
            <w:vAlign w:val="center"/>
          </w:tcPr>
          <w:p>
            <w:pPr>
              <w:pStyle w:val="0"/>
              <w:overflowPunct w:val="0"/>
              <w:autoSpaceDE w:val="0"/>
              <w:autoSpaceDN w:val="0"/>
              <w:jc w:val="center"/>
              <w:rPr>
                <w:rFonts w:hint="default"/>
              </w:rPr>
            </w:pPr>
            <w:r>
              <w:rPr>
                <w:rFonts w:hint="eastAsia"/>
              </w:rPr>
              <w:t>既償還額</w:t>
            </w:r>
          </w:p>
        </w:tc>
        <w:tc>
          <w:tcPr>
            <w:tcW w:w="1358" w:type="dxa"/>
            <w:vAlign w:val="center"/>
          </w:tcPr>
          <w:p>
            <w:pPr>
              <w:pStyle w:val="0"/>
              <w:overflowPunct w:val="0"/>
              <w:autoSpaceDE w:val="0"/>
              <w:autoSpaceDN w:val="0"/>
              <w:jc w:val="center"/>
              <w:rPr>
                <w:rFonts w:hint="default"/>
              </w:rPr>
            </w:pPr>
            <w:r>
              <w:rPr>
                <w:rFonts w:hint="eastAsia"/>
              </w:rPr>
              <w:t>償還残額</w:t>
            </w:r>
          </w:p>
        </w:tc>
        <w:tc>
          <w:tcPr>
            <w:tcW w:w="1120" w:type="dxa"/>
            <w:vAlign w:val="center"/>
          </w:tcPr>
          <w:p>
            <w:pPr>
              <w:pStyle w:val="0"/>
              <w:overflowPunct w:val="0"/>
              <w:autoSpaceDE w:val="0"/>
              <w:autoSpaceDN w:val="0"/>
              <w:jc w:val="center"/>
              <w:rPr>
                <w:rFonts w:hint="default"/>
              </w:rPr>
            </w:pPr>
            <w:r>
              <w:rPr>
                <w:rFonts w:hint="eastAsia"/>
              </w:rPr>
              <w:t>備考</w:t>
            </w:r>
          </w:p>
        </w:tc>
      </w:tr>
      <w:tr>
        <w:trPr>
          <w:trHeight w:val="30" w:hRule="atLeast"/>
        </w:trPr>
        <w:tc>
          <w:tcPr>
            <w:tcW w:w="1806" w:type="dxa"/>
            <w:vAlign w:val="center"/>
          </w:tcPr>
          <w:p>
            <w:pPr>
              <w:pStyle w:val="0"/>
              <w:overflowPunct w:val="0"/>
              <w:autoSpaceDE w:val="0"/>
              <w:autoSpaceDN w:val="0"/>
              <w:jc w:val="right"/>
              <w:rPr>
                <w:rFonts w:hint="default"/>
              </w:rPr>
            </w:pPr>
            <w:r>
              <w:rPr>
                <w:rFonts w:hint="eastAsia"/>
              </w:rPr>
              <w:t>年　月　日</w:t>
            </w:r>
          </w:p>
        </w:tc>
        <w:tc>
          <w:tcPr>
            <w:tcW w:w="1582" w:type="dxa"/>
            <w:vAlign w:val="center"/>
          </w:tcPr>
          <w:p>
            <w:pPr>
              <w:pStyle w:val="0"/>
              <w:overflowPunct w:val="0"/>
              <w:autoSpaceDE w:val="0"/>
              <w:autoSpaceDN w:val="0"/>
              <w:ind w:right="904"/>
              <w:rPr>
                <w:rFonts w:hint="default"/>
              </w:rPr>
            </w:pPr>
          </w:p>
        </w:tc>
        <w:tc>
          <w:tcPr>
            <w:tcW w:w="1358" w:type="dxa"/>
            <w:vAlign w:val="center"/>
          </w:tcPr>
          <w:p>
            <w:pPr>
              <w:pStyle w:val="0"/>
              <w:overflowPunct w:val="0"/>
              <w:autoSpaceDE w:val="0"/>
              <w:autoSpaceDN w:val="0"/>
              <w:jc w:val="right"/>
              <w:rPr>
                <w:rFonts w:hint="default"/>
              </w:rPr>
            </w:pPr>
            <w:r>
              <w:rPr>
                <w:rFonts w:hint="eastAsia"/>
              </w:rPr>
              <w:t>円</w:t>
            </w:r>
          </w:p>
        </w:tc>
        <w:tc>
          <w:tcPr>
            <w:tcW w:w="1357" w:type="dxa"/>
            <w:vAlign w:val="center"/>
          </w:tcPr>
          <w:p>
            <w:pPr>
              <w:pStyle w:val="0"/>
              <w:overflowPunct w:val="0"/>
              <w:autoSpaceDE w:val="0"/>
              <w:autoSpaceDN w:val="0"/>
              <w:jc w:val="right"/>
              <w:rPr>
                <w:rFonts w:hint="default"/>
              </w:rPr>
            </w:pPr>
            <w:r>
              <w:rPr>
                <w:rFonts w:hint="eastAsia"/>
              </w:rPr>
              <w:t>円</w:t>
            </w:r>
          </w:p>
        </w:tc>
        <w:tc>
          <w:tcPr>
            <w:tcW w:w="1358" w:type="dxa"/>
            <w:vAlign w:val="center"/>
          </w:tcPr>
          <w:p>
            <w:pPr>
              <w:pStyle w:val="0"/>
              <w:overflowPunct w:val="0"/>
              <w:autoSpaceDE w:val="0"/>
              <w:autoSpaceDN w:val="0"/>
              <w:jc w:val="right"/>
              <w:rPr>
                <w:rFonts w:hint="default"/>
              </w:rPr>
            </w:pPr>
            <w:r>
              <w:rPr>
                <w:rFonts w:hint="eastAsia"/>
              </w:rPr>
              <w:t>円</w:t>
            </w:r>
          </w:p>
        </w:tc>
        <w:tc>
          <w:tcPr>
            <w:tcW w:w="1120" w:type="dxa"/>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２　支払の猶予をする償還額</w:t>
      </w:r>
    </w:p>
    <w:p>
      <w:pPr>
        <w:pStyle w:val="0"/>
        <w:overflowPunct w:val="0"/>
        <w:autoSpaceDE w:val="0"/>
        <w:autoSpaceDN w:val="0"/>
        <w:ind w:firstLine="1308" w:firstLineChars="600"/>
        <w:rPr>
          <w:rFonts w:hint="default"/>
        </w:rPr>
      </w:pPr>
      <w:r>
        <w:rPr>
          <w:rFonts w:hint="eastAsia"/>
        </w:rPr>
        <w:t>年　　月　　日に償還予定であった　　　　　　　　　　円</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償還計画</w:t>
      </w:r>
    </w:p>
    <w:p>
      <w:pPr>
        <w:pStyle w:val="0"/>
        <w:overflowPunct w:val="0"/>
        <w:autoSpaceDE w:val="0"/>
        <w:autoSpaceDN w:val="0"/>
        <w:spacing w:after="84" w:afterLines="30" w:afterAutospacing="0"/>
        <w:ind w:firstLine="218" w:firstLineChars="100"/>
        <w:rPr>
          <w:rFonts w:hint="default"/>
        </w:rPr>
      </w:pPr>
      <w:r>
        <w:rPr>
          <w:rFonts w:hint="eastAsia"/>
        </w:rPr>
        <w:t>（変更前）　　　　　　　　　　　　　　　（変更後）</w:t>
      </w:r>
    </w:p>
    <w:tbl>
      <w:tblPr>
        <w:tblStyle w:val="11"/>
        <w:tblW w:w="8581" w:type="dxa"/>
        <w:jc w:val="left"/>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96" w:type="dxa"/>
          <w:bottom w:w="85" w:type="dxa"/>
          <w:right w:w="96" w:type="dxa"/>
        </w:tblCellMar>
        <w:tblLook w:firstRow="1" w:lastRow="0" w:firstColumn="1" w:lastColumn="0" w:noHBand="0" w:noVBand="1" w:val="04A0"/>
      </w:tblPr>
      <w:tblGrid>
        <w:gridCol w:w="450"/>
        <w:gridCol w:w="1344"/>
        <w:gridCol w:w="1134"/>
        <w:gridCol w:w="1134"/>
        <w:gridCol w:w="434"/>
        <w:gridCol w:w="462"/>
        <w:gridCol w:w="1357"/>
        <w:gridCol w:w="1134"/>
        <w:gridCol w:w="1132"/>
      </w:tblGrid>
      <w:tr>
        <w:trPr>
          <w:trHeight w:val="241" w:hRule="atLeast"/>
        </w:trPr>
        <w:tc>
          <w:tcPr>
            <w:tcW w:w="4062" w:type="dxa"/>
            <w:gridSpan w:val="4"/>
            <w:vAlign w:val="center"/>
          </w:tcPr>
          <w:p>
            <w:pPr>
              <w:pStyle w:val="0"/>
              <w:overflowPunct w:val="0"/>
              <w:autoSpaceDE w:val="0"/>
              <w:autoSpaceDN w:val="0"/>
              <w:jc w:val="center"/>
              <w:rPr>
                <w:rFonts w:hint="default"/>
              </w:rPr>
            </w:pPr>
            <w:r>
              <w:rPr>
                <w:rFonts w:hint="eastAsia"/>
              </w:rPr>
              <w:t>償還内容</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085" w:type="dxa"/>
            <w:gridSpan w:val="4"/>
            <w:vAlign w:val="center"/>
          </w:tcPr>
          <w:p>
            <w:pPr>
              <w:pStyle w:val="0"/>
              <w:overflowPunct w:val="0"/>
              <w:autoSpaceDE w:val="0"/>
              <w:autoSpaceDN w:val="0"/>
              <w:jc w:val="center"/>
              <w:rPr>
                <w:rFonts w:hint="default"/>
              </w:rPr>
            </w:pPr>
            <w:r>
              <w:rPr>
                <w:rFonts w:hint="eastAsia"/>
              </w:rPr>
              <w:t>償還内容</w:t>
            </w:r>
          </w:p>
        </w:tc>
      </w:tr>
      <w:tr>
        <w:trPr/>
        <w:tc>
          <w:tcPr>
            <w:tcW w:w="450" w:type="dxa"/>
            <w:vAlign w:val="center"/>
          </w:tcPr>
          <w:p>
            <w:pPr>
              <w:pStyle w:val="0"/>
              <w:overflowPunct w:val="0"/>
              <w:autoSpaceDE w:val="0"/>
              <w:autoSpaceDN w:val="0"/>
              <w:jc w:val="center"/>
              <w:rPr>
                <w:rFonts w:hint="default"/>
              </w:rPr>
            </w:pPr>
            <w:r>
              <w:rPr>
                <w:rFonts w:hint="eastAsia"/>
              </w:rPr>
              <w:t>回</w:t>
            </w:r>
          </w:p>
        </w:tc>
        <w:tc>
          <w:tcPr>
            <w:tcW w:w="1344"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4" w:type="dxa"/>
            <w:vAlign w:val="center"/>
          </w:tcPr>
          <w:p>
            <w:pPr>
              <w:pStyle w:val="0"/>
              <w:overflowPunct w:val="0"/>
              <w:autoSpaceDE w:val="0"/>
              <w:autoSpaceDN w:val="0"/>
              <w:jc w:val="center"/>
              <w:rPr>
                <w:rFonts w:hint="default"/>
              </w:rPr>
            </w:pPr>
            <w:r>
              <w:rPr>
                <w:rFonts w:hint="eastAsia"/>
              </w:rPr>
              <w:t>償還残額</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回</w:t>
            </w:r>
          </w:p>
        </w:tc>
        <w:tc>
          <w:tcPr>
            <w:tcW w:w="1357" w:type="dxa"/>
            <w:vAlign w:val="center"/>
          </w:tcPr>
          <w:p>
            <w:pPr>
              <w:pStyle w:val="0"/>
              <w:overflowPunct w:val="0"/>
              <w:autoSpaceDE w:val="0"/>
              <w:autoSpaceDN w:val="0"/>
              <w:jc w:val="center"/>
              <w:rPr>
                <w:rFonts w:hint="default"/>
              </w:rPr>
            </w:pPr>
            <w:r>
              <w:rPr>
                <w:rFonts w:hint="eastAsia"/>
              </w:rPr>
              <w:t>償還期日</w:t>
            </w:r>
          </w:p>
        </w:tc>
        <w:tc>
          <w:tcPr>
            <w:tcW w:w="1134" w:type="dxa"/>
            <w:vAlign w:val="center"/>
          </w:tcPr>
          <w:p>
            <w:pPr>
              <w:pStyle w:val="0"/>
              <w:overflowPunct w:val="0"/>
              <w:autoSpaceDE w:val="0"/>
              <w:autoSpaceDN w:val="0"/>
              <w:jc w:val="center"/>
              <w:rPr>
                <w:rFonts w:hint="default"/>
              </w:rPr>
            </w:pPr>
            <w:r>
              <w:rPr>
                <w:rFonts w:hint="eastAsia"/>
              </w:rPr>
              <w:t>償還額</w:t>
            </w:r>
          </w:p>
        </w:tc>
        <w:tc>
          <w:tcPr>
            <w:tcW w:w="1132" w:type="dxa"/>
            <w:vAlign w:val="center"/>
          </w:tcPr>
          <w:p>
            <w:pPr>
              <w:pStyle w:val="0"/>
              <w:overflowPunct w:val="0"/>
              <w:autoSpaceDE w:val="0"/>
              <w:autoSpaceDN w:val="0"/>
              <w:jc w:val="center"/>
              <w:rPr>
                <w:rFonts w:hint="default"/>
              </w:rPr>
            </w:pPr>
            <w:r>
              <w:rPr>
                <w:rFonts w:hint="eastAsia"/>
              </w:rPr>
              <w:t>償還残額</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１</w:t>
            </w:r>
          </w:p>
        </w:tc>
        <w:tc>
          <w:tcPr>
            <w:tcW w:w="1344"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１</w:t>
            </w:r>
          </w:p>
        </w:tc>
        <w:tc>
          <w:tcPr>
            <w:tcW w:w="1357" w:type="dxa"/>
            <w:vAlign w:val="top"/>
          </w:tcPr>
          <w:p>
            <w:pPr>
              <w:pStyle w:val="0"/>
              <w:overflowPunct w:val="0"/>
              <w:autoSpaceDE w:val="0"/>
              <w:autoSpaceDN w:val="0"/>
              <w:spacing w:line="240" w:lineRule="exact"/>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4" w:type="dxa"/>
            <w:vAlign w:val="top"/>
          </w:tcPr>
          <w:p>
            <w:pPr>
              <w:pStyle w:val="0"/>
              <w:overflowPunct w:val="0"/>
              <w:autoSpaceDE w:val="0"/>
              <w:autoSpaceDN w:val="0"/>
              <w:spacing w:line="240" w:lineRule="exact"/>
              <w:jc w:val="right"/>
              <w:rPr>
                <w:rFonts w:hint="default"/>
              </w:rPr>
            </w:pPr>
            <w:r>
              <w:rPr>
                <w:rFonts w:hint="eastAsia"/>
              </w:rPr>
              <w:t>円</w:t>
            </w:r>
          </w:p>
        </w:tc>
        <w:tc>
          <w:tcPr>
            <w:tcW w:w="1132" w:type="dxa"/>
            <w:vAlign w:val="top"/>
          </w:tcPr>
          <w:p>
            <w:pPr>
              <w:pStyle w:val="0"/>
              <w:overflowPunct w:val="0"/>
              <w:autoSpaceDE w:val="0"/>
              <w:autoSpaceDN w:val="0"/>
              <w:spacing w:line="240" w:lineRule="exact"/>
              <w:jc w:val="right"/>
              <w:rPr>
                <w:rFonts w:hint="default"/>
              </w:rPr>
            </w:pPr>
            <w:r>
              <w:rPr>
                <w:rFonts w:hint="eastAsia"/>
              </w:rPr>
              <w:t>円</w:t>
            </w: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２</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２</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vAlign w:val="center"/>
          </w:tcPr>
          <w:p>
            <w:pPr>
              <w:pStyle w:val="0"/>
              <w:overflowPunct w:val="0"/>
              <w:autoSpaceDE w:val="0"/>
              <w:autoSpaceDN w:val="0"/>
              <w:jc w:val="center"/>
              <w:rPr>
                <w:rFonts w:hint="default"/>
              </w:rPr>
            </w:pPr>
            <w:r>
              <w:rPr>
                <w:rFonts w:hint="eastAsia"/>
              </w:rPr>
              <w:t>３</w:t>
            </w:r>
          </w:p>
        </w:tc>
        <w:tc>
          <w:tcPr>
            <w:tcW w:w="134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vAlign w:val="center"/>
          </w:tcPr>
          <w:p>
            <w:pPr>
              <w:pStyle w:val="0"/>
              <w:overflowPunct w:val="0"/>
              <w:autoSpaceDE w:val="0"/>
              <w:autoSpaceDN w:val="0"/>
              <w:jc w:val="center"/>
              <w:rPr>
                <w:rFonts w:hint="default"/>
              </w:rPr>
            </w:pPr>
            <w:r>
              <w:rPr>
                <w:rFonts w:hint="eastAsia"/>
              </w:rPr>
              <w:t>３</w:t>
            </w:r>
          </w:p>
        </w:tc>
        <w:tc>
          <w:tcPr>
            <w:tcW w:w="1357" w:type="dxa"/>
            <w:vAlign w:val="center"/>
          </w:tcPr>
          <w:p>
            <w:pPr>
              <w:pStyle w:val="0"/>
              <w:overflowPunct w:val="0"/>
              <w:autoSpaceDE w:val="0"/>
              <w:autoSpaceDN w:val="0"/>
              <w:rPr>
                <w:rFonts w:hint="default"/>
              </w:rPr>
            </w:pPr>
          </w:p>
        </w:tc>
        <w:tc>
          <w:tcPr>
            <w:tcW w:w="1134" w:type="dxa"/>
            <w:vAlign w:val="center"/>
          </w:tcPr>
          <w:p>
            <w:pPr>
              <w:pStyle w:val="0"/>
              <w:overflowPunct w:val="0"/>
              <w:autoSpaceDE w:val="0"/>
              <w:autoSpaceDN w:val="0"/>
              <w:rPr>
                <w:rFonts w:hint="default"/>
              </w:rPr>
            </w:pPr>
          </w:p>
        </w:tc>
        <w:tc>
          <w:tcPr>
            <w:tcW w:w="1132" w:type="dxa"/>
            <w:vAlign w:val="center"/>
          </w:tcPr>
          <w:p>
            <w:pPr>
              <w:pStyle w:val="0"/>
              <w:overflowPunct w:val="0"/>
              <w:autoSpaceDE w:val="0"/>
              <w:autoSpaceDN w:val="0"/>
              <w:rPr>
                <w:rFonts w:hint="default"/>
              </w:rPr>
            </w:pPr>
          </w:p>
        </w:tc>
      </w:tr>
      <w:tr>
        <w:trPr>
          <w:trHeight w:val="30" w:hRule="atLeast"/>
        </w:trPr>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34"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46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４</w:t>
            </w:r>
          </w:p>
        </w:tc>
        <w:tc>
          <w:tcPr>
            <w:tcW w:w="13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1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0" w:hRule="atLeast"/>
        </w:trPr>
        <w:tc>
          <w:tcPr>
            <w:tcW w:w="450"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4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434" w:type="dxa"/>
            <w:tcBorders>
              <w:top w:val="nil"/>
              <w:left w:val="single" w:color="000000" w:sz="4" w:space="0"/>
              <w:bottom w:val="nil"/>
              <w:right w:val="single" w:color="000000" w:sz="4" w:space="0"/>
              <w:tl2br w:val="none" w:color="auto" w:sz="0" w:space="0"/>
              <w:tr2bl w:val="none" w:color="auto" w:sz="0" w:space="0"/>
            </w:tcBorders>
            <w:tcMar>
              <w:bottom w:w="0" w:type="dxa"/>
            </w:tcMar>
            <w:vAlign w:val="center"/>
          </w:tcPr>
          <w:p>
            <w:pPr>
              <w:pStyle w:val="0"/>
              <w:overflowPunct w:val="0"/>
              <w:autoSpaceDE w:val="0"/>
              <w:autoSpaceDN w:val="0"/>
              <w:rPr>
                <w:rFonts w:hint="default"/>
              </w:rPr>
            </w:pPr>
          </w:p>
        </w:tc>
        <w:tc>
          <w:tcPr>
            <w:tcW w:w="46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jc w:val="center"/>
              <w:rPr>
                <w:rFonts w:hint="default"/>
              </w:rPr>
            </w:pPr>
            <w:r>
              <w:rPr>
                <w:rFonts w:hint="eastAsia"/>
              </w:rPr>
              <w:t>５</w:t>
            </w:r>
          </w:p>
        </w:tc>
        <w:tc>
          <w:tcPr>
            <w:tcW w:w="1357"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4"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c>
          <w:tcPr>
            <w:tcW w:w="1132" w:type="dxa"/>
            <w:tcBorders>
              <w:top w:val="single" w:color="000000" w:sz="4" w:space="0"/>
              <w:left w:val="single" w:color="000000" w:sz="4" w:space="0"/>
              <w:bottom w:val="single" w:color="000000" w:sz="4" w:space="0"/>
              <w:right w:val="single" w:color="000000" w:sz="4" w:space="0"/>
              <w:tl2br w:val="nil"/>
              <w:tr2bl w:val="nil"/>
            </w:tcBorders>
            <w:tcMar>
              <w:bottom w:w="0" w:type="dxa"/>
            </w:tcMar>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４　その他</w:t>
      </w:r>
    </w:p>
    <w:p>
      <w:pPr>
        <w:pStyle w:val="0"/>
        <w:overflowPunct w:val="0"/>
        <w:autoSpaceDE w:val="0"/>
        <w:autoSpaceDN w:val="0"/>
        <w:rPr>
          <w:rFonts w:hint="default"/>
        </w:rPr>
      </w:pPr>
    </w:p>
    <w:p>
      <w:pPr>
        <w:pStyle w:val="0"/>
        <w:overflowPunct w:val="0"/>
        <w:autoSpaceDE w:val="0"/>
        <w:autoSpaceDN w:val="0"/>
        <w:rPr>
          <w:rFonts w:hint="default"/>
        </w:rPr>
      </w:pPr>
    </w:p>
    <w:sectPr>
      <w:pgSz w:w="11906" w:h="16838"/>
      <w:pgMar w:top="1134" w:right="1134" w:bottom="1134" w:left="1134" w:header="851" w:footer="992" w:gutter="0"/>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3"/>
  <w:drawingGridHorizontalSpacing w:val="109"/>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customStyle="1">
    <w:name w:val="一太郎"/>
    <w:next w:val="19"/>
    <w:link w:val="0"/>
    <w:uiPriority w:val="0"/>
    <w:pPr>
      <w:widowControl w:val="0"/>
      <w:wordWrap w:val="0"/>
      <w:autoSpaceDE w:val="0"/>
      <w:autoSpaceDN w:val="0"/>
      <w:adjustRightInd w:val="0"/>
      <w:spacing w:line="361" w:lineRule="exact"/>
      <w:jc w:val="both"/>
    </w:pPr>
    <w:rPr>
      <w:spacing w:val="11"/>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30</Pages>
  <Words>58</Words>
  <Characters>12210</Characters>
  <Application>JUST Note</Application>
  <Lines>42325</Lines>
  <Paragraphs>1046</Paragraphs>
  <CharactersWithSpaces>13310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449241</cp:lastModifiedBy>
  <cp:lastPrinted>2021-05-17T02:42:57Z</cp:lastPrinted>
  <dcterms:created xsi:type="dcterms:W3CDTF">2017-07-12T00:52:00Z</dcterms:created>
  <dcterms:modified xsi:type="dcterms:W3CDTF">2019-04-15T08:46:12Z</dcterms:modified>
  <cp:revision>13</cp:revision>
</cp:coreProperties>
</file>