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  <w:tab w:val="left" w:leader="none" w:pos="6720"/>
        </w:tabs>
        <w:snapToGrid w:val="1"/>
        <w:jc w:val="right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細則別記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第４号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様式（第５条関係）</w:t>
      </w:r>
    </w:p>
    <w:p>
      <w:pPr>
        <w:pStyle w:val="15"/>
        <w:tabs>
          <w:tab w:val="clear" w:pos="4252"/>
          <w:tab w:val="clear" w:pos="8504"/>
          <w:tab w:val="left" w:leader="none" w:pos="6720"/>
        </w:tabs>
        <w:snapToGrid w:val="1"/>
        <w:jc w:val="right"/>
        <w:rPr>
          <w:rFonts w:hint="eastAsia"/>
          <w:sz w:val="21"/>
        </w:rPr>
      </w:pPr>
    </w:p>
    <w:tbl>
      <w:tblPr>
        <w:tblStyle w:val="11"/>
        <w:tblW w:w="9864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75"/>
        <w:gridCol w:w="2578"/>
        <w:gridCol w:w="3405"/>
        <w:gridCol w:w="3406"/>
      </w:tblGrid>
      <w:tr>
        <w:trPr>
          <w:trHeight w:val="4822" w:hRule="atLeast"/>
        </w:trPr>
        <w:tc>
          <w:tcPr>
            <w:tcW w:w="986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180" w:beforeLines="50" w:beforeAutospacing="0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特定開発行為軽微変更等届出書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6600" w:firstLineChars="30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42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　住所（法人にあっては、主たる事務所の所在地）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300" w:firstLineChars="15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氏名（法人にあっては、名称及び代表者の氏名）</w:t>
            </w:r>
          </w:p>
          <w:p>
            <w:pPr>
              <w:pStyle w:val="0"/>
              <w:overflowPunct w:val="0"/>
              <w:autoSpaceDE w:val="0"/>
              <w:autoSpaceDN w:val="0"/>
              <w:ind w:firstLine="7920" w:firstLineChars="3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772" w:hRule="atLeast"/>
        </w:trPr>
        <w:tc>
          <w:tcPr>
            <w:tcW w:w="30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許可年月日及び許可番号</w:t>
            </w:r>
          </w:p>
        </w:tc>
        <w:tc>
          <w:tcPr>
            <w:tcW w:w="68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880" w:firstLineChars="4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　第　　　　　号</w:t>
            </w:r>
          </w:p>
        </w:tc>
      </w:tr>
      <w:tr>
        <w:trPr>
          <w:cantSplit/>
          <w:trHeight w:val="772" w:hRule="atLeast"/>
        </w:trPr>
        <w:tc>
          <w:tcPr>
            <w:tcW w:w="4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72" w:beforeLines="20" w:beforeAutospacing="0" w:line="24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変更の内容</w:t>
            </w: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事項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3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</w:tr>
      <w:tr>
        <w:trPr>
          <w:cantSplit/>
          <w:trHeight w:val="1158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特定予定建築物の用途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158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対策工事等の着手予定年月日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157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対策工事等の完了予定年月日</w:t>
            </w:r>
          </w:p>
        </w:tc>
        <w:tc>
          <w:tcPr>
            <w:tcW w:w="3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  <w:tc>
          <w:tcPr>
            <w:tcW w:w="34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773" w:hRule="atLeast"/>
        </w:trPr>
        <w:tc>
          <w:tcPr>
            <w:tcW w:w="30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480" w:lineRule="auto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68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20" w:firstLineChars="60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cantSplit/>
          <w:trHeight w:val="1929" w:hRule="atLeast"/>
        </w:trPr>
        <w:tc>
          <w:tcPr>
            <w:tcW w:w="30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変更の理由</w:t>
            </w:r>
          </w:p>
        </w:tc>
        <w:tc>
          <w:tcPr>
            <w:tcW w:w="68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1158" w:hRule="atLeast"/>
        </w:trPr>
        <w:tc>
          <w:tcPr>
            <w:tcW w:w="30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681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left" w:leader="none" w:pos="6720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169</Characters>
  <Application>JUST Note</Application>
  <Lines>60</Lines>
  <Paragraphs>21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509284</dc:creator>
  <cp:lastModifiedBy>509284</cp:lastModifiedBy>
  <dcterms:created xsi:type="dcterms:W3CDTF">2023-07-19T05:00:00Z</dcterms:created>
  <dcterms:modified xsi:type="dcterms:W3CDTF">2023-07-19T05:00:00Z</dcterms:modified>
  <cp:revision>0</cp:revision>
</cp:coreProperties>
</file>