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Chars="0"/>
        <w:rPr>
          <w:rFonts w:hint="eastAsia"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4921250</wp:posOffset>
                </wp:positionH>
                <wp:positionV relativeFrom="paragraph">
                  <wp:posOffset>-53340</wp:posOffset>
                </wp:positionV>
                <wp:extent cx="1000125" cy="28829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000125" cy="288290"/>
                        </a:xfrm>
                        <a:prstGeom prst="rect">
                          <a:avLst/>
                        </a:prstGeom>
                        <a:noFill/>
                        <a:ln>
                          <a:noFill/>
                          <a:headEnd/>
                          <a:tailEnd/>
                        </a:ln>
                      </wps:spPr>
                      <wps:style>
                        <a:lnRef idx="2">
                          <a:schemeClr val="dk1"/>
                        </a:lnRef>
                        <a:fillRef idx="1">
                          <a:schemeClr val="lt1"/>
                        </a:fillRef>
                        <a:effectRef idx="0">
                          <a:srgbClr val="000000"/>
                        </a:effectRef>
                        <a:fontRef idx="none">
                          <a:schemeClr val="dk1"/>
                        </a:fontRef>
                      </wps:style>
                      <wps:txbx>
                        <w:txbxContent>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（様式４）</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2pt;mso-position-vertical-relative:text;mso-position-horizontal-relative:text;v-text-anchor:top;position:absolute;height:22.7pt;mso-wrap-distance-top:0pt;width:78.75pt;mso-wrap-distance-left:9pt;margin-left:387.5pt;z-index:2;" o:spid="_x0000_s1026" o:allowincell="t" o:allowoverlap="t" filled="f" stroked="f" strokecolor="#000000 [3200]" strokeweight="1pt" o:spt="202" type="#_x0000_t202">
                <v:fill/>
                <v:stroke linestyle="single" miterlimit="8" endcap="flat" dashstyle="solid"/>
                <v:textbox style="layout-flow:horizontal;">
                  <w:txbxContent>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（様式４）</w:t>
                      </w:r>
                    </w:p>
                  </w:txbxContent>
                </v:textbox>
                <v:imagedata o:title=""/>
                <w10:wrap type="none" anchorx="text" anchory="text"/>
              </v:shape>
            </w:pict>
          </mc:Fallback>
        </mc:AlternateContent>
      </w:r>
    </w:p>
    <w:p>
      <w:pPr>
        <w:pStyle w:val="0"/>
        <w:ind w:leftChars="0" w:firstLineChars="0"/>
        <w:jc w:val="center"/>
        <w:rPr>
          <w:rFonts w:hint="eastAsia" w:ascii="ＭＳ 明朝" w:hAnsi="ＭＳ 明朝" w:eastAsia="ＭＳ 明朝"/>
          <w:sz w:val="21"/>
        </w:rPr>
      </w:pPr>
      <w:r>
        <w:rPr>
          <w:rFonts w:hint="eastAsia" w:ascii="ＭＳ 明朝" w:hAnsi="ＭＳ 明朝" w:eastAsia="ＭＳ 明朝"/>
          <w:sz w:val="21"/>
        </w:rPr>
        <w:t>糖尿病性腎症透析予防強化プログラム介入対象者（継続介入）報告書</w:t>
      </w:r>
    </w:p>
    <w:p>
      <w:pPr>
        <w:pStyle w:val="0"/>
        <w:ind w:leftChars="0" w:firstLineChars="0"/>
        <w:rPr>
          <w:rFonts w:hint="eastAsia" w:ascii="ＭＳ 明朝" w:hAnsi="ＭＳ 明朝" w:eastAsia="ＭＳ 明朝"/>
          <w:sz w:val="21"/>
        </w:rPr>
      </w:pPr>
    </w:p>
    <w:p>
      <w:pPr>
        <w:pStyle w:val="0"/>
        <w:tabs>
          <w:tab w:val="left" w:leader="none" w:pos="7815"/>
        </w:tabs>
        <w:spacing w:line="276" w:lineRule="auto"/>
        <w:ind w:right="-31" w:rightChars="-15"/>
        <w:rPr>
          <w:rFonts w:hint="eastAsia" w:ascii="ＭＳ 明朝" w:hAnsi="ＭＳ 明朝" w:eastAsia="ＭＳ 明朝"/>
          <w:b w:val="1"/>
          <w:sz w:val="21"/>
        </w:rPr>
      </w:pPr>
      <w:r>
        <w:rPr>
          <w:rFonts w:hint="eastAsia" w:ascii="ＭＳ 明朝" w:hAnsi="ＭＳ 明朝" w:eastAsia="ＭＳ 明朝"/>
          <w:b w:val="1"/>
          <w:sz w:val="21"/>
        </w:rPr>
        <w:t>１　対象者の情報</w:t>
      </w:r>
    </w:p>
    <w:p>
      <w:pPr>
        <w:pStyle w:val="0"/>
        <w:ind w:leftChars="0" w:firstLineChars="0"/>
        <w:rPr>
          <w:rFonts w:hint="eastAsia" w:ascii="ＭＳ 明朝" w:hAnsi="ＭＳ 明朝" w:eastAsia="ＭＳ 明朝"/>
          <w:sz w:val="21"/>
        </w:rPr>
      </w:pPr>
      <w:r>
        <w:rPr>
          <w:rFonts w:hint="eastAsia" w:ascii="ＭＳ 明朝" w:hAnsi="ＭＳ 明朝" w:eastAsia="ＭＳ 明朝"/>
          <w:sz w:val="21"/>
        </w:rPr>
        <w:t>　　対象者</w:t>
      </w:r>
      <w:r>
        <w:rPr>
          <w:rFonts w:hint="eastAsia" w:ascii="ＭＳ 明朝" w:hAnsi="ＭＳ 明朝" w:eastAsia="ＭＳ 明朝"/>
          <w:sz w:val="21"/>
        </w:rPr>
        <w:t>No.</w:t>
      </w:r>
      <w:r>
        <w:rPr>
          <w:rFonts w:hint="eastAsia" w:ascii="ＭＳ 明朝" w:hAnsi="ＭＳ 明朝" w:eastAsia="ＭＳ 明朝"/>
          <w:sz w:val="21"/>
          <w:u w:val="single" w:color="auto"/>
        </w:rPr>
        <w:t>　　　　　　　　　　（※）</w:t>
      </w:r>
    </w:p>
    <w:p>
      <w:pPr>
        <w:pStyle w:val="0"/>
        <w:ind w:leftChars="0" w:firstLineChars="0"/>
        <w:rPr>
          <w:rFonts w:hint="eastAsia" w:ascii="ＭＳ 明朝" w:hAnsi="ＭＳ 明朝" w:eastAsia="ＭＳ 明朝"/>
          <w:sz w:val="21"/>
        </w:rPr>
      </w:pPr>
    </w:p>
    <w:p>
      <w:pPr>
        <w:pStyle w:val="0"/>
        <w:ind w:leftChars="0" w:hanging="420" w:hangingChars="2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１クール目の介入開始が令和５年度以前の場合、または対象者</w:t>
      </w:r>
      <w:r>
        <w:rPr>
          <w:rFonts w:hint="eastAsia" w:ascii="ＭＳ 明朝" w:hAnsi="ＭＳ 明朝" w:eastAsia="ＭＳ 明朝"/>
          <w:sz w:val="21"/>
        </w:rPr>
        <w:t>No.</w:t>
      </w:r>
      <w:r>
        <w:rPr>
          <w:rFonts w:hint="eastAsia" w:ascii="ＭＳ 明朝" w:hAnsi="ＭＳ 明朝" w:eastAsia="ＭＳ 明朝"/>
          <w:sz w:val="21"/>
        </w:rPr>
        <w:t>が不明な場合は、下表に必要事項を入力</w:t>
      </w:r>
    </w:p>
    <w:tbl>
      <w:tblPr>
        <w:tblStyle w:val="54"/>
        <w:tblpPr w:leftFromText="0" w:rightFromText="0" w:topFromText="0" w:bottomFromText="0" w:vertAnchor="text" w:horzAnchor="margin" w:tblpX="278" w:tblpY="43"/>
        <w:tblOverlap w:val="never"/>
        <w:tblW w:w="8963" w:type="dxa"/>
        <w:tblLayout w:type="fixed"/>
        <w:tblLook w:firstRow="1" w:lastRow="0" w:firstColumn="1" w:lastColumn="0" w:noHBand="0" w:noVBand="1" w:val="04A0"/>
      </w:tblPr>
      <w:tblGrid>
        <w:gridCol w:w="1403"/>
        <w:gridCol w:w="3990"/>
        <w:gridCol w:w="1050"/>
        <w:gridCol w:w="2520"/>
      </w:tblGrid>
      <w:tr>
        <w:trPr>
          <w:trHeight w:val="345" w:hRule="atLeast"/>
        </w:trPr>
        <w:tc>
          <w:tcPr>
            <w:tcW w:w="1403"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tc>
        <w:tc>
          <w:tcPr>
            <w:tcW w:w="3990" w:type="dxa"/>
            <w:vAlign w:val="center"/>
          </w:tcPr>
          <w:p>
            <w:pPr>
              <w:pStyle w:val="0"/>
              <w:rPr>
                <w:rFonts w:hint="eastAsia" w:ascii="ＭＳ 明朝" w:hAnsi="ＭＳ 明朝" w:eastAsia="ＭＳ 明朝"/>
                <w:sz w:val="21"/>
              </w:rPr>
            </w:pPr>
          </w:p>
        </w:tc>
        <w:tc>
          <w:tcPr>
            <w:tcW w:w="105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性　別</w:t>
            </w:r>
          </w:p>
        </w:tc>
        <w:tc>
          <w:tcPr>
            <w:tcW w:w="252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男　・　女</w:t>
            </w:r>
          </w:p>
        </w:tc>
      </w:tr>
      <w:tr>
        <w:trPr>
          <w:trHeight w:val="312" w:hRule="atLeast"/>
        </w:trPr>
        <w:tc>
          <w:tcPr>
            <w:tcW w:w="1403" w:type="dxa"/>
            <w:vAlign w:val="center"/>
          </w:tcPr>
          <w:p>
            <w:pPr>
              <w:pStyle w:val="0"/>
              <w:ind w:right="-31" w:rightChars="-15"/>
              <w:jc w:val="center"/>
              <w:rPr>
                <w:rFonts w:hint="eastAsia" w:ascii="ＭＳ 明朝" w:hAnsi="ＭＳ 明朝" w:eastAsia="ＭＳ 明朝"/>
                <w:sz w:val="21"/>
              </w:rPr>
            </w:pPr>
            <w:r>
              <w:rPr>
                <w:rFonts w:hint="eastAsia" w:ascii="ＭＳ 明朝" w:hAnsi="ＭＳ 明朝" w:eastAsia="ＭＳ 明朝"/>
                <w:sz w:val="21"/>
              </w:rPr>
              <w:t>住　所</w:t>
            </w:r>
          </w:p>
        </w:tc>
        <w:tc>
          <w:tcPr>
            <w:tcW w:w="3990" w:type="dxa"/>
            <w:vAlign w:val="center"/>
          </w:tcPr>
          <w:p>
            <w:pPr>
              <w:pStyle w:val="0"/>
              <w:ind w:right="-31" w:rightChars="-15"/>
              <w:rPr>
                <w:rFonts w:hint="eastAsia" w:ascii="ＭＳ 明朝" w:hAnsi="ＭＳ 明朝" w:eastAsia="ＭＳ 明朝"/>
                <w:sz w:val="21"/>
              </w:rPr>
            </w:pPr>
          </w:p>
        </w:tc>
        <w:tc>
          <w:tcPr>
            <w:tcW w:w="1050" w:type="dxa"/>
            <w:vAlign w:val="center"/>
          </w:tcPr>
          <w:p>
            <w:pPr>
              <w:pStyle w:val="0"/>
              <w:ind w:right="-31" w:rightChars="-15"/>
              <w:jc w:val="center"/>
              <w:rPr>
                <w:rFonts w:hint="eastAsia" w:ascii="ＭＳ 明朝" w:hAnsi="ＭＳ 明朝" w:eastAsia="ＭＳ 明朝"/>
                <w:sz w:val="21"/>
              </w:rPr>
            </w:pPr>
            <w:r>
              <w:rPr>
                <w:rFonts w:hint="eastAsia" w:ascii="ＭＳ 明朝" w:hAnsi="ＭＳ 明朝" w:eastAsia="ＭＳ 明朝"/>
                <w:sz w:val="21"/>
              </w:rPr>
              <w:t>電話番号</w:t>
            </w:r>
          </w:p>
        </w:tc>
        <w:tc>
          <w:tcPr>
            <w:tcW w:w="2520" w:type="dxa"/>
            <w:vAlign w:val="center"/>
          </w:tcPr>
          <w:p>
            <w:pPr>
              <w:pStyle w:val="0"/>
              <w:ind w:right="-31" w:rightChars="-15"/>
              <w:rPr>
                <w:rFonts w:hint="eastAsia" w:ascii="ＭＳ 明朝" w:hAnsi="ＭＳ 明朝" w:eastAsia="ＭＳ 明朝"/>
                <w:sz w:val="21"/>
              </w:rPr>
            </w:pPr>
          </w:p>
        </w:tc>
      </w:tr>
      <w:tr>
        <w:trPr>
          <w:trHeight w:val="441" w:hRule="atLeast"/>
        </w:trPr>
        <w:tc>
          <w:tcPr>
            <w:tcW w:w="1403"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生年月日</w:t>
            </w:r>
          </w:p>
        </w:tc>
        <w:tc>
          <w:tcPr>
            <w:tcW w:w="3990" w:type="dxa"/>
            <w:vAlign w:val="center"/>
          </w:tcPr>
          <w:p>
            <w:pPr>
              <w:pStyle w:val="0"/>
              <w:rPr>
                <w:rFonts w:hint="eastAsia" w:ascii="ＭＳ 明朝" w:hAnsi="ＭＳ 明朝" w:eastAsia="ＭＳ 明朝"/>
                <w:sz w:val="21"/>
              </w:rPr>
            </w:pPr>
            <w:r>
              <w:rPr>
                <w:rFonts w:hint="eastAsia" w:ascii="ＭＳ 明朝" w:hAnsi="ＭＳ 明朝" w:eastAsia="ＭＳ 明朝"/>
                <w:sz w:val="21"/>
              </w:rPr>
              <w:t>　　　年　　月　　日（　　　歳）</w:t>
            </w:r>
          </w:p>
        </w:tc>
        <w:tc>
          <w:tcPr>
            <w:tcW w:w="105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職　業</w:t>
            </w:r>
          </w:p>
        </w:tc>
        <w:tc>
          <w:tcPr>
            <w:tcW w:w="2520" w:type="dxa"/>
            <w:vAlign w:val="center"/>
          </w:tcPr>
          <w:p>
            <w:pPr>
              <w:pStyle w:val="0"/>
              <w:rPr>
                <w:rFonts w:hint="eastAsia" w:ascii="ＭＳ 明朝" w:hAnsi="ＭＳ 明朝" w:eastAsia="ＭＳ 明朝"/>
                <w:sz w:val="21"/>
              </w:rPr>
            </w:pPr>
          </w:p>
        </w:tc>
      </w:tr>
      <w:tr>
        <w:trPr>
          <w:trHeight w:val="881" w:hRule="atLeast"/>
        </w:trPr>
        <w:tc>
          <w:tcPr>
            <w:tcW w:w="1403"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保険</w:t>
            </w:r>
            <w:r>
              <w:rPr>
                <w:rFonts w:hint="eastAsia" w:ascii="ＭＳ 明朝" w:hAnsi="ＭＳ 明朝" w:eastAsia="ＭＳ 明朝"/>
              </w:rPr>
              <w:t>者番号</w:t>
            </w:r>
          </w:p>
        </w:tc>
        <w:tc>
          <w:tcPr>
            <w:tcW w:w="75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18"/>
              </w:rPr>
              <w:t>保険者番号が不明な場合は保険者名</w:t>
            </w:r>
            <w:r>
              <w:rPr>
                <w:rFonts w:hint="eastAsia" w:ascii="ＭＳ 明朝" w:hAnsi="ＭＳ 明朝" w:eastAsia="ＭＳ 明朝"/>
                <w:sz w:val="21"/>
              </w:rPr>
              <w:t>：　　　　　　　　　　　　　　　）</w:t>
            </w:r>
          </w:p>
        </w:tc>
      </w:tr>
    </w:tbl>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b w:val="1"/>
          <w:sz w:val="21"/>
        </w:rPr>
      </w:pPr>
      <w:r>
        <w:rPr>
          <w:rFonts w:hint="eastAsia" w:ascii="ＭＳ 明朝" w:hAnsi="ＭＳ 明朝" w:eastAsia="ＭＳ 明朝"/>
          <w:b w:val="1"/>
          <w:sz w:val="21"/>
        </w:rPr>
        <w:t>２　</w:t>
      </w:r>
      <w:r>
        <w:rPr>
          <w:rFonts w:hint="eastAsia" w:ascii="ＭＳ 明朝" w:hAnsi="ＭＳ 明朝" w:eastAsia="ＭＳ 明朝"/>
          <w:b w:val="1"/>
        </w:rPr>
        <w:t>直近の検査データ</w:t>
      </w:r>
    </w:p>
    <w:tbl>
      <w:tblPr>
        <w:tblStyle w:val="54"/>
        <w:tblW w:w="7980" w:type="dxa"/>
        <w:jc w:val="left"/>
        <w:tblInd w:w="445" w:type="dxa"/>
        <w:tblLayout w:type="fixed"/>
        <w:tblLook w:firstRow="1" w:lastRow="0" w:firstColumn="1" w:lastColumn="0" w:noHBand="0" w:noVBand="1" w:val="04A0"/>
      </w:tblPr>
      <w:tblGrid>
        <w:gridCol w:w="4165"/>
        <w:gridCol w:w="3815"/>
      </w:tblGrid>
      <w:tr>
        <w:trPr>
          <w:trHeight w:val="454" w:hRule="atLeast"/>
        </w:trPr>
        <w:tc>
          <w:tcPr>
            <w:tcW w:w="79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検査年月日：　　　　　年　　月　　日</w:t>
            </w:r>
          </w:p>
        </w:tc>
      </w:tr>
      <w:tr>
        <w:trPr>
          <w:trHeight w:val="1483" w:hRule="atLeast"/>
        </w:trPr>
        <w:tc>
          <w:tcPr>
            <w:tcW w:w="41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76" w:lineRule="auto"/>
              <w:ind w:right="-31" w:rightChars="-15"/>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HbA1c(NGSP)</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p>
          <w:p>
            <w:pPr>
              <w:pStyle w:val="0"/>
              <w:spacing w:line="276" w:lineRule="auto"/>
              <w:ind w:right="-31" w:rightChars="-15"/>
              <w:rPr>
                <w:rFonts w:hint="eastAsia" w:ascii="ＭＳ 明朝" w:hAnsi="ＭＳ 明朝" w:eastAsia="ＭＳ 明朝"/>
              </w:rPr>
            </w:pPr>
            <w:r>
              <w:rPr>
                <w:rFonts w:hint="eastAsia" w:ascii="ＭＳ 明朝" w:hAnsi="ＭＳ 明朝" w:eastAsia="ＭＳ 明朝"/>
              </w:rPr>
              <w:t>・血糖　</w:t>
            </w:r>
            <w:r>
              <w:rPr>
                <w:rFonts w:hint="eastAsia" w:ascii="ＭＳ 明朝" w:hAnsi="ＭＳ 明朝" w:eastAsia="ＭＳ 明朝"/>
              </w:rPr>
              <w:t xml:space="preserve"> </w:t>
            </w:r>
            <w:r>
              <w:rPr>
                <w:rFonts w:hint="eastAsia" w:ascii="ＭＳ 明朝" w:hAnsi="ＭＳ 明朝" w:eastAsia="ＭＳ 明朝"/>
              </w:rPr>
              <w:t>　　（　　　　　　　</w:t>
            </w:r>
            <w:r>
              <w:rPr>
                <w:rFonts w:hint="eastAsia" w:ascii="ＭＳ 明朝" w:hAnsi="ＭＳ 明朝" w:eastAsia="ＭＳ 明朝"/>
              </w:rPr>
              <w:t>mg/dl</w:t>
            </w:r>
            <w:r>
              <w:rPr>
                <w:rFonts w:hint="eastAsia" w:ascii="ＭＳ 明朝" w:hAnsi="ＭＳ 明朝" w:eastAsia="ＭＳ 明朝"/>
              </w:rPr>
              <w:t>）</w:t>
            </w:r>
          </w:p>
          <w:p>
            <w:pPr>
              <w:pStyle w:val="0"/>
              <w:spacing w:line="276" w:lineRule="auto"/>
              <w:ind w:right="-31" w:rightChars="-15" w:firstLine="525" w:firstLineChars="250"/>
              <w:rPr>
                <w:rFonts w:hint="eastAsia" w:ascii="ＭＳ 明朝" w:hAnsi="ＭＳ 明朝" w:eastAsia="ＭＳ 明朝"/>
                <w:u w:val="single" w:color="auto"/>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空腹時</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食後</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r>
              <w:rPr>
                <w:rFonts w:hint="eastAsia" w:ascii="ＭＳ 明朝" w:hAnsi="ＭＳ 明朝" w:eastAsia="ＭＳ 明朝"/>
              </w:rPr>
              <w:t>時間</w:t>
            </w:r>
            <w:r>
              <w:rPr>
                <w:rFonts w:hint="eastAsia" w:ascii="ＭＳ 明朝" w:hAnsi="ＭＳ 明朝" w:eastAsia="ＭＳ 明朝"/>
              </w:rPr>
              <w:t xml:space="preserve"> </w:t>
            </w:r>
            <w:r>
              <w:rPr>
                <w:rFonts w:hint="eastAsia" w:ascii="ＭＳ 明朝" w:hAnsi="ＭＳ 明朝" w:eastAsia="ＭＳ 明朝"/>
              </w:rPr>
              <w:t>）</w:t>
            </w:r>
          </w:p>
        </w:tc>
        <w:tc>
          <w:tcPr>
            <w:tcW w:w="38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76" w:lineRule="auto"/>
              <w:ind w:right="-31" w:rightChars="-15"/>
              <w:rPr>
                <w:rFonts w:hint="eastAsia" w:ascii="ＭＳ 明朝" w:hAnsi="ＭＳ 明朝" w:eastAsia="ＭＳ 明朝"/>
              </w:rPr>
            </w:pPr>
            <w:r>
              <w:rPr>
                <w:rFonts w:hint="eastAsia" w:ascii="ＭＳ 明朝" w:hAnsi="ＭＳ 明朝" w:eastAsia="ＭＳ 明朝"/>
              </w:rPr>
              <w:t>・尿蛋白</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　±　</w:t>
            </w:r>
            <w:r>
              <w:rPr>
                <w:rFonts w:hint="eastAsia" w:ascii="ＭＳ 明朝" w:hAnsi="ＭＳ 明朝" w:eastAsia="ＭＳ 明朝"/>
              </w:rPr>
              <w:t>1</w:t>
            </w:r>
            <w:r>
              <w:rPr>
                <w:rFonts w:hint="eastAsia" w:ascii="ＭＳ 明朝" w:hAnsi="ＭＳ 明朝" w:eastAsia="ＭＳ 明朝"/>
              </w:rPr>
              <w:t>＋　</w:t>
            </w:r>
            <w:r>
              <w:rPr>
                <w:rFonts w:hint="eastAsia" w:ascii="ＭＳ 明朝" w:hAnsi="ＭＳ 明朝" w:eastAsia="ＭＳ 明朝"/>
              </w:rPr>
              <w:t>2</w:t>
            </w:r>
            <w:r>
              <w:rPr>
                <w:rFonts w:hint="eastAsia" w:ascii="ＭＳ 明朝" w:hAnsi="ＭＳ 明朝" w:eastAsia="ＭＳ 明朝"/>
              </w:rPr>
              <w:t>＋　</w:t>
            </w:r>
            <w:r>
              <w:rPr>
                <w:rFonts w:hint="eastAsia" w:ascii="ＭＳ 明朝" w:hAnsi="ＭＳ 明朝" w:eastAsia="ＭＳ 明朝"/>
              </w:rPr>
              <w:t>3</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w:t>
            </w:r>
          </w:p>
          <w:p>
            <w:pPr>
              <w:pStyle w:val="0"/>
              <w:spacing w:line="276" w:lineRule="auto"/>
              <w:ind w:right="-31" w:rightChars="-15"/>
              <w:rPr>
                <w:rFonts w:hint="eastAsia" w:ascii="ＭＳ 明朝" w:hAnsi="ＭＳ 明朝" w:eastAsia="ＭＳ 明朝"/>
              </w:rPr>
            </w:pPr>
          </w:p>
          <w:p>
            <w:pPr>
              <w:pStyle w:val="0"/>
              <w:spacing w:line="276" w:lineRule="auto"/>
              <w:ind w:right="-185" w:rightChars="-88"/>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eGFR</w:t>
            </w:r>
            <w:r>
              <w:rPr>
                <w:rFonts w:hint="eastAsia" w:ascii="ＭＳ 明朝" w:hAnsi="ＭＳ 明朝" w:eastAsia="ＭＳ 明朝"/>
              </w:rPr>
              <w:t>　（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ml/</w:t>
            </w:r>
            <w:r>
              <w:rPr>
                <w:rFonts w:hint="eastAsia" w:ascii="ＭＳ 明朝" w:hAnsi="ＭＳ 明朝" w:eastAsia="ＭＳ 明朝"/>
              </w:rPr>
              <w:t>分</w:t>
            </w:r>
            <w:r>
              <w:rPr>
                <w:rFonts w:hint="eastAsia" w:ascii="ＭＳ 明朝" w:hAnsi="ＭＳ 明朝" w:eastAsia="ＭＳ 明朝"/>
              </w:rPr>
              <w:t>/1.73</w:t>
            </w:r>
            <w:r>
              <w:rPr>
                <w:rFonts w:hint="eastAsia" w:ascii="ＭＳ 明朝" w:hAnsi="ＭＳ 明朝" w:eastAsia="ＭＳ 明朝"/>
              </w:rPr>
              <w:t>㎡）</w:t>
            </w:r>
          </w:p>
          <w:p>
            <w:pPr>
              <w:pStyle w:val="0"/>
              <w:spacing w:line="276" w:lineRule="auto"/>
              <w:ind w:right="-31" w:rightChars="-15"/>
              <w:rPr>
                <w:rFonts w:hint="eastAsia" w:ascii="ＭＳ 明朝" w:hAnsi="ＭＳ 明朝" w:eastAsia="ＭＳ 明朝"/>
              </w:rPr>
            </w:pPr>
          </w:p>
        </w:tc>
      </w:tr>
    </w:tbl>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b w:val="1"/>
          <w:sz w:val="21"/>
        </w:rPr>
      </w:pPr>
      <w:r>
        <w:rPr>
          <w:rFonts w:hint="eastAsia" w:ascii="ＭＳ 明朝" w:hAnsi="ＭＳ 明朝" w:eastAsia="ＭＳ 明朝"/>
          <w:b w:val="1"/>
          <w:sz w:val="21"/>
        </w:rPr>
        <w:t>３　介入開始時期</w:t>
      </w:r>
    </w:p>
    <w:p>
      <w:pPr>
        <w:pStyle w:val="0"/>
        <w:ind w:leftChars="0" w:firstLine="420" w:firstLineChars="120"/>
        <w:rPr>
          <w:rFonts w:hint="eastAsia" w:ascii="ＭＳ 明朝" w:hAnsi="ＭＳ 明朝" w:eastAsia="ＭＳ 明朝"/>
          <w:sz w:val="21"/>
        </w:rPr>
      </w:pPr>
      <w:r>
        <w:rPr>
          <w:rFonts w:hint="eastAsia" w:ascii="ＭＳ 明朝" w:hAnsi="ＭＳ 明朝" w:eastAsia="ＭＳ 明朝"/>
          <w:spacing w:val="70"/>
          <w:sz w:val="21"/>
          <w:fitText w:val="1260" w:id="1"/>
        </w:rPr>
        <w:t>クール</w:t>
      </w:r>
      <w:r>
        <w:rPr>
          <w:rFonts w:hint="eastAsia" w:ascii="ＭＳ 明朝" w:hAnsi="ＭＳ 明朝" w:eastAsia="ＭＳ 明朝"/>
          <w:sz w:val="21"/>
          <w:fitText w:val="1260" w:id="1"/>
        </w:rPr>
        <w:t>数</w:t>
      </w:r>
      <w:r>
        <w:rPr>
          <w:rFonts w:hint="eastAsia" w:ascii="ＭＳ 明朝" w:hAnsi="ＭＳ 明朝" w:eastAsia="ＭＳ 明朝"/>
          <w:sz w:val="21"/>
        </w:rPr>
        <w:t>：</w:t>
      </w:r>
      <w:r>
        <w:rPr>
          <w:rFonts w:hint="eastAsia" w:ascii="ＭＳ 明朝" w:hAnsi="ＭＳ 明朝" w:eastAsia="ＭＳ 明朝"/>
          <w:sz w:val="21"/>
          <w:u w:val="single" w:color="auto"/>
        </w:rPr>
        <w:t>　　　</w:t>
      </w:r>
      <w:r>
        <w:rPr>
          <w:rFonts w:hint="eastAsia" w:ascii="ＭＳ 明朝" w:hAnsi="ＭＳ 明朝" w:eastAsia="ＭＳ 明朝"/>
          <w:sz w:val="21"/>
        </w:rPr>
        <w:t>クール目</w:t>
      </w:r>
    </w:p>
    <w:p>
      <w:pPr>
        <w:pStyle w:val="0"/>
        <w:ind w:leftChars="0" w:firstLine="420" w:firstLineChars="200"/>
        <w:rPr>
          <w:rFonts w:hint="eastAsia" w:ascii="ＭＳ 明朝" w:hAnsi="ＭＳ 明朝" w:eastAsia="ＭＳ 明朝"/>
          <w:sz w:val="21"/>
        </w:rPr>
      </w:pPr>
      <w:r>
        <w:rPr>
          <w:rFonts w:hint="eastAsia" w:ascii="ＭＳ 明朝" w:hAnsi="ＭＳ 明朝" w:eastAsia="ＭＳ 明朝"/>
          <w:sz w:val="21"/>
          <w:fitText w:val="1260" w:id="2"/>
        </w:rPr>
        <w:t>介入開始時期</w:t>
      </w:r>
      <w:r>
        <w:rPr>
          <w:rFonts w:hint="eastAsia" w:ascii="ＭＳ 明朝" w:hAnsi="ＭＳ 明朝" w:eastAsia="ＭＳ 明朝"/>
          <w:sz w:val="21"/>
        </w:rPr>
        <w:t>：</w:t>
      </w:r>
      <w:r>
        <w:rPr>
          <w:rFonts w:hint="eastAsia" w:ascii="ＭＳ 明朝" w:hAnsi="ＭＳ 明朝" w:eastAsia="ＭＳ 明朝"/>
          <w:sz w:val="21"/>
          <w:u w:val="single" w:color="auto"/>
        </w:rPr>
        <w:t>　　　</w:t>
      </w:r>
      <w:r>
        <w:rPr>
          <w:rFonts w:hint="eastAsia" w:ascii="ＭＳ 明朝" w:hAnsi="ＭＳ 明朝" w:eastAsia="ＭＳ 明朝"/>
          <w:sz w:val="21"/>
        </w:rPr>
        <w:t>年</w:t>
      </w:r>
      <w:r>
        <w:rPr>
          <w:rFonts w:hint="eastAsia" w:ascii="ＭＳ 明朝" w:hAnsi="ＭＳ 明朝" w:eastAsia="ＭＳ 明朝"/>
          <w:sz w:val="21"/>
          <w:u w:val="single" w:color="auto"/>
        </w:rPr>
        <w:t>　　　</w:t>
      </w:r>
      <w:r>
        <w:rPr>
          <w:rFonts w:hint="eastAsia" w:ascii="ＭＳ 明朝" w:hAnsi="ＭＳ 明朝" w:eastAsia="ＭＳ 明朝"/>
          <w:sz w:val="21"/>
        </w:rPr>
        <w:t>月</w:t>
      </w: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r>
        <w:rPr>
          <w:rFonts w:hint="eastAsia" w:ascii="ＭＳ 明朝" w:hAnsi="ＭＳ 明朝" w:eastAsia="ＭＳ 明朝"/>
          <w:sz w:val="21"/>
        </w:rPr>
        <w:t>（注意事項）</w:t>
      </w:r>
    </w:p>
    <w:p>
      <w:pPr>
        <w:pStyle w:val="49"/>
        <w:numPr>
          <w:ilvl w:val="0"/>
          <w:numId w:val="1"/>
        </w:numPr>
        <w:ind w:left="210" w:leftChars="0" w:hanging="210" w:firstLineChars="0"/>
        <w:rPr>
          <w:rFonts w:hint="eastAsia" w:ascii="ＭＳ 明朝" w:hAnsi="ＭＳ 明朝" w:eastAsia="ＭＳ 明朝"/>
        </w:rPr>
      </w:pPr>
      <w:r>
        <w:rPr>
          <w:rFonts w:hint="eastAsia" w:ascii="ＭＳ 明朝" w:hAnsi="ＭＳ 明朝" w:eastAsia="ＭＳ 明朝"/>
          <w:sz w:val="21"/>
        </w:rPr>
        <w:t>本様式は、継続介入（２クール目以降）であるため、介入前の対象者への同意取得や保険者への情報提供書の提供を行わない場合を想定した報告様式です。</w:t>
      </w:r>
    </w:p>
    <w:p>
      <w:pPr>
        <w:pStyle w:val="49"/>
        <w:numPr>
          <w:ilvl w:val="0"/>
          <w:numId w:val="1"/>
        </w:numPr>
        <w:ind w:left="210" w:leftChars="0" w:hanging="210" w:firstLineChars="0"/>
        <w:rPr>
          <w:rFonts w:hint="eastAsia" w:ascii="ＭＳ 明朝" w:hAnsi="ＭＳ 明朝" w:eastAsia="ＭＳ 明朝"/>
        </w:rPr>
      </w:pPr>
      <w:r>
        <w:rPr>
          <w:rFonts w:hint="eastAsia" w:ascii="ＭＳ 明朝" w:hAnsi="ＭＳ 明朝" w:eastAsia="ＭＳ 明朝"/>
          <w:sz w:val="21"/>
        </w:rPr>
        <w:t>前回介入から期間があくなどにより対象者への同意取得や保険者への情報提供書の提供を再度行う場合は、同意書（様式１）の写し及び情報提供書（様式２）を窓口にご提出ください。</w:t>
      </w:r>
    </w:p>
    <w:p>
      <w:pPr>
        <w:pStyle w:val="0"/>
        <w:rPr>
          <w:rFonts w:hint="eastAsia" w:asciiTheme="majorEastAsia" w:hAnsiTheme="majorEastAsia" w:eastAsiaTheme="majorEastAsia"/>
          <w:sz w:val="28"/>
        </w:rPr>
      </w:pPr>
      <w:bookmarkStart w:id="0" w:name="_GoBack"/>
      <w:bookmarkEnd w:id="0"/>
    </w:p>
    <w:sectPr>
      <w:pgSz w:w="11906" w:h="16838"/>
      <w:pgMar w:top="1701" w:right="1304" w:bottom="1417" w:left="130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F83CEF6"/>
    <w:lvl w:ilvl="0" w:tplc="F9E8CBA4">
      <w:numFmt w:val="bullet"/>
      <w:lvlText w:val="・"/>
      <w:lvlJc w:val="left"/>
      <w:pPr>
        <w:ind w:left="420" w:hanging="420"/>
      </w:pPr>
      <w:rPr>
        <w:rFonts w:hint="eastAsia" w:ascii="ＭＳ Ｐゴシック" w:hAnsi="ＭＳ Ｐゴシック" w:eastAsia="ＭＳ Ｐ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5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17"/>
    <w:uiPriority w:val="0"/>
    <w:qFormat/>
    <w:pPr>
      <w:pBdr>
        <w:bottom w:val="thickThinSmallGap" w:color="5B9BD5" w:themeColor="accent1" w:sz="12" w:space="3"/>
      </w:pBdr>
      <w:shd w:val="clear" w:color="auto" w:themeFill="accent1" w:themeFillTint="FF" w:themeFillShade="FF"/>
      <w:spacing w:before="120" w:beforeLines="0" w:beforeAutospacing="0" w:after="120" w:afterLines="0" w:afterAutospacing="0" w:line="400" w:lineRule="exact"/>
      <w:jc w:val="left"/>
      <w:outlineLvl w:val="0"/>
    </w:pPr>
    <w:rPr>
      <w:rFonts w:asciiTheme="majorHAnsi" w:hAnsiTheme="majorHAnsi" w:eastAsiaTheme="majorEastAsia"/>
      <w:b w:val="1"/>
      <w:color w:val="FFFFFF" w:themeColor="background1"/>
      <w:sz w:val="28"/>
    </w:rPr>
  </w:style>
  <w:style w:type="paragraph" w:styleId="2">
    <w:name w:val="heading 2"/>
    <w:basedOn w:val="0"/>
    <w:next w:val="2"/>
    <w:link w:val="41"/>
    <w:uiPriority w:val="0"/>
    <w:qFormat/>
    <w:pPr>
      <w:pBdr>
        <w:bottom w:val="single" w:color="5B9BD5" w:themeColor="accent1" w:sz="12" w:space="1"/>
      </w:pBdr>
      <w:spacing w:before="180" w:beforeLines="50" w:beforeAutospacing="0" w:after="108" w:afterLines="30" w:afterAutospacing="0"/>
      <w:outlineLvl w:val="1"/>
    </w:pPr>
    <w:rPr>
      <w:rFonts w:asciiTheme="majorHAnsi" w:hAnsiTheme="majorHAnsi" w:eastAsiaTheme="majorEastAsia"/>
      <w:b w:val="1"/>
      <w:color w:val="5B9BD5" w:themeColor="accent1"/>
      <w:sz w:val="24"/>
    </w:rPr>
  </w:style>
  <w:style w:type="paragraph" w:styleId="3">
    <w:name w:val="heading 3"/>
    <w:basedOn w:val="0"/>
    <w:next w:val="3"/>
    <w:link w:val="42"/>
    <w:uiPriority w:val="0"/>
    <w:qFormat/>
    <w:pPr>
      <w:spacing w:before="180" w:beforeLines="50" w:beforeAutospacing="0"/>
      <w:outlineLvl w:val="2"/>
    </w:pPr>
    <w:rPr>
      <w:rFonts w:asciiTheme="majorHAnsi" w:hAnsiTheme="majorHAnsi" w:eastAsiaTheme="majorEastAsia"/>
      <w:b w:val="1"/>
      <w:color w:val="5B9BD5" w:themeColor="accent1"/>
      <w:sz w:val="24"/>
    </w:rPr>
  </w:style>
  <w:style w:type="paragraph" w:styleId="4">
    <w:name w:val="heading 4"/>
    <w:basedOn w:val="3"/>
    <w:next w:val="4"/>
    <w:link w:val="43"/>
    <w:uiPriority w:val="0"/>
    <w:qFormat/>
    <w:pPr>
      <w:ind w:left="100" w:leftChars="100"/>
      <w:outlineLvl w:val="3"/>
    </w:pPr>
  </w:style>
  <w:style w:type="paragraph" w:styleId="5">
    <w:name w:val="heading 5"/>
    <w:basedOn w:val="4"/>
    <w:next w:val="5"/>
    <w:link w:val="44"/>
    <w:uiPriority w:val="0"/>
    <w:qFormat/>
    <w:pPr>
      <w:ind w:left="200" w:leftChars="200"/>
      <w:outlineLvl w:val="4"/>
    </w:pPr>
  </w:style>
  <w:style w:type="paragraph" w:styleId="6">
    <w:name w:val="heading 6"/>
    <w:basedOn w:val="5"/>
    <w:next w:val="6"/>
    <w:link w:val="45"/>
    <w:uiPriority w:val="0"/>
    <w:qFormat/>
    <w:pPr>
      <w:ind w:left="300" w:leftChars="300"/>
      <w:outlineLvl w:val="5"/>
    </w:pPr>
  </w:style>
  <w:style w:type="paragraph" w:styleId="7">
    <w:name w:val="heading 7"/>
    <w:basedOn w:val="6"/>
    <w:next w:val="7"/>
    <w:link w:val="46"/>
    <w:uiPriority w:val="0"/>
    <w:qFormat/>
    <w:pPr>
      <w:ind w:left="400" w:leftChars="400"/>
      <w:outlineLvl w:val="6"/>
    </w:pPr>
    <w:rPr>
      <w:rFonts w:asciiTheme="minorHAnsi" w:hAnsiTheme="minorHAnsi"/>
    </w:rPr>
  </w:style>
  <w:style w:type="paragraph" w:styleId="8">
    <w:name w:val="heading 8"/>
    <w:basedOn w:val="7"/>
    <w:next w:val="8"/>
    <w:link w:val="47"/>
    <w:uiPriority w:val="0"/>
    <w:qFormat/>
    <w:pPr>
      <w:ind w:left="500" w:leftChars="500"/>
      <w:outlineLvl w:val="7"/>
    </w:pPr>
  </w:style>
  <w:style w:type="paragraph" w:styleId="9">
    <w:name w:val="heading 9"/>
    <w:basedOn w:val="8"/>
    <w:next w:val="9"/>
    <w:link w:val="48"/>
    <w:uiPriority w:val="0"/>
    <w:qFormat/>
    <w:pPr>
      <w:ind w:left="600" w:leftChars="6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見出し 1 (文字)"/>
    <w:basedOn w:val="10"/>
    <w:next w:val="17"/>
    <w:link w:val="1"/>
    <w:uiPriority w:val="0"/>
    <w:rPr>
      <w:rFonts w:asciiTheme="majorHAnsi" w:hAnsiTheme="majorHAnsi" w:eastAsiaTheme="majorEastAsia"/>
      <w:b w:val="1"/>
      <w:color w:val="FFFFFF" w:themeColor="background1"/>
      <w:sz w:val="28"/>
      <w:shd w:val="clear" w:color="auto" w:themeFill="accent1" w:themeFillTint="FF" w:themeFillShade="FF"/>
    </w:rPr>
  </w:style>
  <w:style w:type="paragraph" w:styleId="18">
    <w:name w:val="Block Text"/>
    <w:basedOn w:val="0"/>
    <w:next w:val="18"/>
    <w:link w:val="0"/>
    <w:uiPriority w:val="0"/>
    <w:qFormat/>
    <w:pPr>
      <w:ind w:left="1468" w:right="1468"/>
    </w:pPr>
  </w:style>
  <w:style w:type="paragraph" w:styleId="19">
    <w:name w:val="Subtitle"/>
    <w:basedOn w:val="0"/>
    <w:next w:val="19"/>
    <w:link w:val="20"/>
    <w:uiPriority w:val="0"/>
    <w:qFormat/>
    <w:pPr>
      <w:jc w:val="left"/>
      <w:outlineLvl w:val="1"/>
    </w:pPr>
    <w:rPr>
      <w:rFonts w:asciiTheme="majorHAnsi" w:hAnsiTheme="majorHAnsi" w:eastAsiaTheme="majorEastAsia"/>
      <w:b w:val="1"/>
      <w:color w:val="9BC2E6" w:themeColor="accent1" w:themeTint="99"/>
      <w:sz w:val="28"/>
    </w:rPr>
  </w:style>
  <w:style w:type="character" w:styleId="20" w:customStyle="1">
    <w:name w:val="副題 (文字)"/>
    <w:basedOn w:val="10"/>
    <w:next w:val="20"/>
    <w:link w:val="19"/>
    <w:uiPriority w:val="0"/>
    <w:rPr>
      <w:rFonts w:asciiTheme="majorHAnsi" w:hAnsiTheme="majorHAnsi" w:eastAsiaTheme="majorEastAsia"/>
      <w:b w:val="1"/>
      <w:color w:val="9BC2E6" w:themeColor="accent1" w:themeTint="99"/>
      <w:sz w:val="28"/>
    </w:rPr>
  </w:style>
  <w:style w:type="paragraph" w:styleId="21">
    <w:name w:val="caption"/>
    <w:basedOn w:val="0"/>
    <w:next w:val="21"/>
    <w:link w:val="0"/>
    <w:uiPriority w:val="0"/>
    <w:semiHidden/>
    <w:qFormat/>
    <w:rPr>
      <w:rFonts w:eastAsiaTheme="majorEastAsia"/>
      <w:b w:val="1"/>
      <w:color w:val="ED7D31" w:themeColor="accent2"/>
      <w:sz w:val="18"/>
    </w:rPr>
  </w:style>
  <w:style w:type="character" w:styleId="22">
    <w:name w:val="Strong"/>
    <w:basedOn w:val="10"/>
    <w:next w:val="22"/>
    <w:link w:val="0"/>
    <w:uiPriority w:val="0"/>
    <w:qFormat/>
    <w:rPr>
      <w:rFonts w:asciiTheme="minorHAnsi" w:hAnsiTheme="minorHAnsi" w:eastAsiaTheme="minorEastAsia"/>
      <w:b w:val="1"/>
      <w:color w:val="5B9BD5" w:themeColor="accent1"/>
      <w:sz w:val="24"/>
      <w:u w:val="none" w:color="auto"/>
      <w14:shadow w14:blurRad="0" w14:dist="0" w14:dir="0" w14:sx="0" w14:sy="0" w14:kx="0" w14:ky="0" w14:algn="none">
        <w14:srgbClr w14:val="000000"/>
      </w14:shadow>
      <w14:textOutline w14:w="0" w14:cap="rnd" w14:cmpd="sng" w14:algn="ctr">
        <w14:noFill/>
        <w14:prstDash w14:val="solid"/>
        <w14:bevel/>
      </w14:textOutline>
    </w:rPr>
  </w:style>
  <w:style w:type="character" w:styleId="23">
    <w:name w:val="Emphasis"/>
    <w:basedOn w:val="10"/>
    <w:next w:val="23"/>
    <w:link w:val="0"/>
    <w:uiPriority w:val="0"/>
    <w:qFormat/>
    <w:rPr>
      <w:rFonts w:asciiTheme="minorHAnsi" w:hAnsiTheme="minorHAnsi" w:eastAsiaTheme="minorEastAsia"/>
      <w:b w:val="1"/>
      <w:i w:val="1"/>
      <w:color w:val="5B9BD5" w:themeColor="accent1"/>
      <w:sz w:val="24"/>
    </w:rPr>
  </w:style>
  <w:style w:type="character" w:styleId="24">
    <w:name w:val="Intense Emphasis"/>
    <w:basedOn w:val="10"/>
    <w:next w:val="24"/>
    <w:link w:val="0"/>
    <w:uiPriority w:val="0"/>
    <w:qFormat/>
    <w:rPr>
      <w:rFonts w:asciiTheme="minorHAnsi" w:hAnsiTheme="minorHAnsi" w:eastAsiaTheme="minorEastAsia"/>
      <w:b w:val="1"/>
      <w:i w:val="1"/>
      <w:color w:val="5B9BD5" w:themeColor="accent1"/>
    </w:rPr>
  </w:style>
  <w:style w:type="character" w:styleId="25">
    <w:name w:val="Subtle Emphasis"/>
    <w:basedOn w:val="10"/>
    <w:next w:val="25"/>
    <w:link w:val="0"/>
    <w:uiPriority w:val="0"/>
    <w:qFormat/>
    <w:rPr>
      <w:rFonts w:asciiTheme="minorHAnsi" w:hAnsiTheme="minorHAnsi" w:eastAsiaTheme="minorEastAsia"/>
      <w:i w:val="1"/>
      <w:color w:val="828282" w:themeColor="text1" w:themeTint="7F"/>
    </w:rPr>
  </w:style>
  <w:style w:type="paragraph" w:styleId="26">
    <w:name w:val="Date"/>
    <w:basedOn w:val="0"/>
    <w:next w:val="26"/>
    <w:link w:val="27"/>
    <w:uiPriority w:val="0"/>
    <w:qFormat/>
    <w:pPr>
      <w:jc w:val="right"/>
    </w:pPr>
    <w:rPr>
      <w:sz w:val="18"/>
    </w:rPr>
  </w:style>
  <w:style w:type="character" w:styleId="27" w:customStyle="1">
    <w:name w:val="日付 (文字)"/>
    <w:basedOn w:val="10"/>
    <w:next w:val="27"/>
    <w:link w:val="26"/>
    <w:uiPriority w:val="0"/>
    <w:rPr>
      <w:rFonts w:asciiTheme="minorHAnsi" w:hAnsiTheme="minorHAnsi" w:eastAsiaTheme="minorEastAsia"/>
      <w:sz w:val="18"/>
    </w:rPr>
  </w:style>
  <w:style w:type="paragraph" w:styleId="28">
    <w:name w:val="Body Text"/>
    <w:basedOn w:val="0"/>
    <w:next w:val="28"/>
    <w:link w:val="29"/>
    <w:uiPriority w:val="0"/>
    <w:qFormat/>
  </w:style>
  <w:style w:type="character" w:styleId="29" w:customStyle="1">
    <w:name w:val="本文 (文字)"/>
    <w:basedOn w:val="10"/>
    <w:next w:val="29"/>
    <w:link w:val="28"/>
    <w:uiPriority w:val="0"/>
    <w:rPr>
      <w:rFonts w:asciiTheme="minorHAnsi" w:hAnsiTheme="minorHAnsi" w:eastAsiaTheme="minorEastAsia"/>
    </w:rPr>
  </w:style>
  <w:style w:type="paragraph" w:styleId="30">
    <w:name w:val="Body Text Indent"/>
    <w:basedOn w:val="0"/>
    <w:next w:val="30"/>
    <w:link w:val="31"/>
    <w:uiPriority w:val="0"/>
    <w:qFormat/>
    <w:pPr>
      <w:ind w:left="840"/>
    </w:pPr>
  </w:style>
  <w:style w:type="character" w:styleId="31" w:customStyle="1">
    <w:name w:val="本文インデント (文字)"/>
    <w:basedOn w:val="10"/>
    <w:next w:val="31"/>
    <w:link w:val="30"/>
    <w:uiPriority w:val="0"/>
    <w:rPr>
      <w:rFonts w:asciiTheme="minorHAnsi" w:hAnsiTheme="minorHAnsi" w:eastAsiaTheme="minorEastAsia"/>
    </w:rPr>
  </w:style>
  <w:style w:type="paragraph" w:styleId="32">
    <w:name w:val="Body Text First Indent"/>
    <w:basedOn w:val="28"/>
    <w:next w:val="32"/>
    <w:link w:val="33"/>
    <w:uiPriority w:val="0"/>
    <w:qFormat/>
    <w:pPr>
      <w:ind w:firstLine="227"/>
    </w:pPr>
  </w:style>
  <w:style w:type="character" w:styleId="33" w:customStyle="1">
    <w:name w:val="本文字下げ (文字)"/>
    <w:basedOn w:val="29"/>
    <w:next w:val="33"/>
    <w:link w:val="32"/>
    <w:uiPriority w:val="0"/>
    <w:rPr>
      <w:rFonts w:asciiTheme="minorHAnsi" w:hAnsiTheme="minorHAnsi" w:eastAsiaTheme="minorEastAsia"/>
    </w:rPr>
  </w:style>
  <w:style w:type="paragraph" w:styleId="34">
    <w:name w:val="toc 1"/>
    <w:basedOn w:val="0"/>
    <w:next w:val="34"/>
    <w:link w:val="0"/>
    <w:uiPriority w:val="0"/>
    <w:qFormat/>
    <w:rPr>
      <w:rFonts w:eastAsiaTheme="majorEastAsia"/>
    </w:rPr>
  </w:style>
  <w:style w:type="paragraph" w:styleId="35">
    <w:name w:val="TOC Heading"/>
    <w:basedOn w:val="1"/>
    <w:next w:val="0"/>
    <w:link w:val="0"/>
    <w:uiPriority w:val="0"/>
    <w:qFormat/>
    <w:pPr>
      <w:outlineLvl w:val="9"/>
    </w:pPr>
  </w:style>
  <w:style w:type="paragraph" w:styleId="36">
    <w:name w:val="Signature"/>
    <w:basedOn w:val="0"/>
    <w:next w:val="36"/>
    <w:link w:val="37"/>
    <w:uiPriority w:val="0"/>
    <w:qFormat/>
    <w:pPr>
      <w:jc w:val="right"/>
    </w:pPr>
  </w:style>
  <w:style w:type="character" w:styleId="37" w:customStyle="1">
    <w:name w:val="署名 (文字)"/>
    <w:basedOn w:val="10"/>
    <w:next w:val="37"/>
    <w:link w:val="36"/>
    <w:uiPriority w:val="0"/>
    <w:rPr>
      <w:rFonts w:asciiTheme="minorHAnsi" w:hAnsiTheme="minorHAnsi" w:eastAsiaTheme="minorEastAsia"/>
    </w:rPr>
  </w:style>
  <w:style w:type="paragraph" w:styleId="38">
    <w:name w:val="No Spacing"/>
    <w:next w:val="38"/>
    <w:link w:val="0"/>
    <w:uiPriority w:val="0"/>
    <w:qFormat/>
    <w:rPr>
      <w:kern w:val="0"/>
      <w:sz w:val="22"/>
    </w:rPr>
  </w:style>
  <w:style w:type="paragraph" w:styleId="39">
    <w:name w:val="Title"/>
    <w:basedOn w:val="0"/>
    <w:next w:val="39"/>
    <w:link w:val="40"/>
    <w:uiPriority w:val="0"/>
    <w:qFormat/>
    <w:pPr>
      <w:spacing w:before="240" w:beforeLines="0" w:beforeAutospacing="0" w:after="120" w:afterLines="0" w:afterAutospacing="0" w:line="720" w:lineRule="exact"/>
      <w:jc w:val="left"/>
      <w:outlineLvl w:val="0"/>
    </w:pPr>
    <w:rPr>
      <w:rFonts w:asciiTheme="majorHAnsi" w:hAnsiTheme="majorHAnsi" w:eastAsiaTheme="majorEastAsia"/>
      <w:b w:val="1"/>
      <w:color w:val="2E74B4" w:themeColor="accent1" w:themeShade="BF"/>
      <w:sz w:val="40"/>
    </w:rPr>
  </w:style>
  <w:style w:type="character" w:styleId="40" w:customStyle="1">
    <w:name w:val="表題 (文字)"/>
    <w:basedOn w:val="10"/>
    <w:next w:val="40"/>
    <w:link w:val="39"/>
    <w:uiPriority w:val="0"/>
    <w:rPr>
      <w:rFonts w:asciiTheme="majorHAnsi" w:hAnsiTheme="majorHAnsi" w:eastAsiaTheme="majorEastAsia"/>
      <w:b w:val="1"/>
      <w:color w:val="2E74B4" w:themeColor="accent1" w:themeShade="BF"/>
      <w:sz w:val="40"/>
    </w:rPr>
  </w:style>
  <w:style w:type="character" w:styleId="41" w:customStyle="1">
    <w:name w:val="見出し 2 (文字)"/>
    <w:basedOn w:val="10"/>
    <w:next w:val="41"/>
    <w:link w:val="2"/>
    <w:uiPriority w:val="0"/>
    <w:rPr>
      <w:rFonts w:asciiTheme="majorHAnsi" w:hAnsiTheme="majorHAnsi" w:eastAsiaTheme="majorEastAsia"/>
      <w:b w:val="1"/>
      <w:color w:val="5B9BD5" w:themeColor="accent1"/>
      <w:sz w:val="24"/>
    </w:rPr>
  </w:style>
  <w:style w:type="character" w:styleId="42" w:customStyle="1">
    <w:name w:val="見出し 3 (文字)"/>
    <w:basedOn w:val="10"/>
    <w:next w:val="42"/>
    <w:link w:val="3"/>
    <w:uiPriority w:val="0"/>
    <w:rPr>
      <w:rFonts w:asciiTheme="majorHAnsi" w:hAnsiTheme="majorHAnsi" w:eastAsiaTheme="majorEastAsia"/>
      <w:b w:val="1"/>
      <w:color w:val="5B9BD5" w:themeColor="accent1"/>
      <w:sz w:val="24"/>
    </w:rPr>
  </w:style>
  <w:style w:type="character" w:styleId="43" w:customStyle="1">
    <w:name w:val="見出し 4 (文字)"/>
    <w:basedOn w:val="10"/>
    <w:next w:val="43"/>
    <w:link w:val="4"/>
    <w:uiPriority w:val="0"/>
    <w:rPr>
      <w:rFonts w:asciiTheme="majorHAnsi" w:hAnsiTheme="majorHAnsi" w:eastAsiaTheme="majorEastAsia"/>
      <w:b w:val="1"/>
      <w:color w:val="5B9BD5" w:themeColor="accent1"/>
      <w:sz w:val="24"/>
    </w:rPr>
  </w:style>
  <w:style w:type="character" w:styleId="44" w:customStyle="1">
    <w:name w:val="見出し 5 (文字)"/>
    <w:basedOn w:val="10"/>
    <w:next w:val="44"/>
    <w:link w:val="5"/>
    <w:uiPriority w:val="0"/>
    <w:rPr>
      <w:rFonts w:asciiTheme="majorHAnsi" w:hAnsiTheme="majorHAnsi" w:eastAsiaTheme="majorEastAsia"/>
      <w:b w:val="1"/>
      <w:color w:val="5B9BD5" w:themeColor="accent1"/>
      <w:sz w:val="24"/>
    </w:rPr>
  </w:style>
  <w:style w:type="character" w:styleId="45" w:customStyle="1">
    <w:name w:val="見出し 6 (文字)"/>
    <w:basedOn w:val="10"/>
    <w:next w:val="45"/>
    <w:link w:val="6"/>
    <w:uiPriority w:val="0"/>
    <w:rPr>
      <w:rFonts w:asciiTheme="majorHAnsi" w:hAnsiTheme="majorHAnsi" w:eastAsiaTheme="majorEastAsia"/>
      <w:b w:val="1"/>
      <w:color w:val="5B9BD5" w:themeColor="accent1"/>
      <w:sz w:val="24"/>
    </w:rPr>
  </w:style>
  <w:style w:type="character" w:styleId="46" w:customStyle="1">
    <w:name w:val="見出し 7 (文字)"/>
    <w:basedOn w:val="10"/>
    <w:next w:val="46"/>
    <w:link w:val="7"/>
    <w:uiPriority w:val="0"/>
    <w:rPr>
      <w:rFonts w:asciiTheme="minorHAnsi" w:hAnsiTheme="minorHAnsi" w:eastAsiaTheme="majorEastAsia"/>
      <w:b w:val="1"/>
      <w:color w:val="5B9BD5" w:themeColor="accent1"/>
      <w:sz w:val="24"/>
    </w:rPr>
  </w:style>
  <w:style w:type="character" w:styleId="47" w:customStyle="1">
    <w:name w:val="見出し 8 (文字)"/>
    <w:basedOn w:val="10"/>
    <w:next w:val="47"/>
    <w:link w:val="8"/>
    <w:uiPriority w:val="0"/>
    <w:rPr>
      <w:rFonts w:asciiTheme="minorHAnsi" w:hAnsiTheme="minorHAnsi" w:eastAsiaTheme="majorEastAsia"/>
      <w:b w:val="1"/>
      <w:color w:val="5B9BD5" w:themeColor="accent1"/>
      <w:sz w:val="24"/>
    </w:rPr>
  </w:style>
  <w:style w:type="character" w:styleId="48" w:customStyle="1">
    <w:name w:val="見出し 9 (文字)"/>
    <w:basedOn w:val="10"/>
    <w:next w:val="48"/>
    <w:link w:val="9"/>
    <w:uiPriority w:val="0"/>
    <w:rPr>
      <w:rFonts w:asciiTheme="minorHAnsi" w:hAnsiTheme="minorHAnsi" w:eastAsiaTheme="majorEastAsia"/>
      <w:b w:val="1"/>
      <w:color w:val="5B9BD5" w:themeColor="accent1"/>
      <w:sz w:val="24"/>
    </w:rPr>
  </w:style>
  <w:style w:type="paragraph" w:styleId="49">
    <w:name w:val="List Paragraph"/>
    <w:basedOn w:val="0"/>
    <w:next w:val="49"/>
    <w:link w:val="0"/>
    <w:uiPriority w:val="0"/>
    <w:qFormat/>
    <w:pPr>
      <w:ind w:left="400" w:leftChars="400"/>
    </w:pPr>
  </w:style>
  <w:style w:type="paragraph" w:styleId="50" w:customStyle="1">
    <w:name w:val="見出し 11"/>
    <w:basedOn w:val="0"/>
    <w:next w:val="5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14" w:beforeLines="0" w:beforeAutospacing="0" w:after="0" w:afterLines="0" w:afterAutospacing="0" w:line="60" w:lineRule="auto"/>
      <w:ind w:left="1795" w:leftChars="0" w:right="213" w:rightChars="0" w:firstLineChars="0"/>
      <w:contextualSpacing w:val="0"/>
      <w:mirrorIndents w:val="0"/>
      <w:jc w:val="left"/>
      <w:outlineLvl w:val="1"/>
      <w15:collapsed w:val="0"/>
    </w:pPr>
    <w:rPr>
      <w:rFonts w:ascii="ＭＳ 明朝" w:hAnsi="ＭＳ 明朝" w:eastAsia="ＭＳ 明朝"/>
      <w:dstrike w:val="0"/>
      <w:color w:val="auto"/>
      <w:w w:val="100"/>
      <w:kern w:val="0"/>
      <w:sz w:val="28"/>
      <w:highlight w:val="none"/>
      <w:u w:val="none" w:color="auto"/>
      <w:bdr w:val="none" w:color="auto" w:sz="0" w:space="0"/>
      <w:shd w:val="clear" w:color="auto" w:fill="auto"/>
      <w:vertAlign w:val="baseline"/>
      <w:em w:val="none"/>
    </w:rPr>
  </w:style>
  <w:style w:type="character" w:styleId="51">
    <w:name w:val="page number"/>
    <w:basedOn w:val="10"/>
    <w:next w:val="51"/>
    <w:link w:val="0"/>
    <w:uiPriority w:val="0"/>
  </w:style>
  <w:style w:type="paragraph" w:styleId="52">
    <w:name w:val="toc 2"/>
    <w:basedOn w:val="0"/>
    <w:next w:val="0"/>
    <w:link w:val="0"/>
    <w:uiPriority w:val="0"/>
    <w:pPr>
      <w:ind w:left="100" w:leftChars="100"/>
    </w:pPr>
  </w:style>
  <w:style w:type="table" w:styleId="53" w:customStyle="1">
    <w:name w:val="表（シンプル 1）"/>
    <w:basedOn w:val="11"/>
    <w:next w:val="5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54">
    <w:name w:val="Table Grid"/>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3002</TotalTime>
  <Pages>1</Pages>
  <Words>13</Words>
  <Characters>421</Characters>
  <Application>JUST Note</Application>
  <Lines>47</Lines>
  <Paragraphs>28</Paragraphs>
  <CharactersWithSpaces>529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保健政策課 川村</dc:creator>
  <cp:lastModifiedBy>保健政策課 川村</cp:lastModifiedBy>
  <cp:lastPrinted>2024-04-09T06:36:12Z</cp:lastPrinted>
  <dcterms:created xsi:type="dcterms:W3CDTF">2024-01-18T03:58:00Z</dcterms:created>
  <dcterms:modified xsi:type="dcterms:W3CDTF">2024-04-11T01:19:56Z</dcterms:modified>
  <cp:revision>22</cp:revision>
</cp:coreProperties>
</file>