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widowControl w:val="1"/>
        <w:spacing w:line="360" w:lineRule="auto"/>
        <w:jc w:val="right"/>
        <w:rPr>
          <w:rFonts w:hint="default"/>
          <w:sz w:val="24"/>
        </w:rPr>
      </w:pP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号　</w:t>
      </w: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様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3115" w:leftChars="1641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（応募者）</w:t>
      </w:r>
    </w:p>
    <w:p>
      <w:pPr>
        <w:pStyle w:val="0"/>
        <w:widowControl w:val="1"/>
        <w:spacing w:line="360" w:lineRule="auto"/>
        <w:ind w:left="3115" w:leftChars="1641" w:firstLine="440" w:firstLineChars="200"/>
        <w:rPr>
          <w:rFonts w:hint="default"/>
          <w:sz w:val="24"/>
        </w:rPr>
      </w:pPr>
      <w:r>
        <w:rPr>
          <w:rFonts w:hint="eastAsia"/>
          <w:sz w:val="24"/>
        </w:rPr>
        <w:t>プラットフォーム名</w:t>
      </w:r>
    </w:p>
    <w:p>
      <w:pPr>
        <w:pStyle w:val="0"/>
        <w:widowControl w:val="1"/>
        <w:spacing w:line="360" w:lineRule="auto"/>
        <w:ind w:firstLine="2637" w:firstLineChars="1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代表者氏名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569" w:left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令和５年度小規模法人ネットワーク化構築事業計画書について</w:t>
      </w: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このことについて、下記のとおり提出します。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添付資料</w:t>
      </w: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事業計画書（様式２）</w:t>
      </w: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（様式３）</w:t>
      </w:r>
    </w:p>
    <w:p>
      <w:pPr>
        <w:pStyle w:val="0"/>
        <w:widowControl w:val="1"/>
        <w:spacing w:line="360" w:lineRule="auto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号</w:t>
      </w:r>
    </w:p>
    <w:p>
      <w:pPr>
        <w:pStyle w:val="0"/>
        <w:widowControl w:val="1"/>
        <w:spacing w:line="360" w:lineRule="auto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widowControl w:val="1"/>
        <w:spacing w:line="360" w:lineRule="auto"/>
        <w:ind w:leftChars="0" w:firstLine="0" w:firstLineChars="0"/>
        <w:jc w:val="right"/>
        <w:rPr>
          <w:rFonts w:hint="eastAsia"/>
          <w:sz w:val="24"/>
        </w:rPr>
      </w:pPr>
    </w:p>
    <w:p>
      <w:pPr>
        <w:pStyle w:val="0"/>
        <w:widowControl w:val="1"/>
        <w:spacing w:line="360" w:lineRule="auto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widowControl w:val="1"/>
        <w:spacing w:line="360" w:lineRule="auto"/>
        <w:ind w:leftChars="0" w:firstLine="0" w:firstLineChars="0"/>
        <w:jc w:val="center"/>
        <w:rPr>
          <w:rFonts w:hint="eastAsia"/>
          <w:sz w:val="24"/>
        </w:rPr>
      </w:pPr>
    </w:p>
    <w:p>
      <w:pPr>
        <w:pStyle w:val="0"/>
        <w:widowControl w:val="1"/>
        <w:wordWrap w:val="0"/>
        <w:spacing w:line="360" w:lineRule="auto"/>
        <w:ind w:left="0" w:leftChars="0" w:right="759" w:rightChars="400" w:firstLine="5275" w:firstLineChars="2400"/>
        <w:rPr>
          <w:rFonts w:hint="eastAsia"/>
          <w:sz w:val="24"/>
        </w:rPr>
      </w:pPr>
      <w:r>
        <w:rPr>
          <w:rFonts w:hint="eastAsia"/>
          <w:sz w:val="24"/>
        </w:rPr>
        <w:t>プラットフォーム名</w:t>
      </w:r>
    </w:p>
    <w:p>
      <w:pPr>
        <w:pStyle w:val="0"/>
        <w:widowControl w:val="1"/>
        <w:spacing w:line="360" w:lineRule="auto"/>
        <w:ind w:left="0" w:leftChars="0" w:right="190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様</w:t>
      </w:r>
    </w:p>
    <w:p>
      <w:pPr>
        <w:pStyle w:val="0"/>
        <w:widowControl w:val="1"/>
        <w:spacing w:line="360" w:lineRule="auto"/>
        <w:ind w:left="0" w:leftChars="0" w:firstLine="4616" w:firstLineChars="2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idowControl w:val="1"/>
        <w:spacing w:line="360" w:lineRule="auto"/>
        <w:ind w:left="0" w:leftChars="0" w:firstLine="22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年　月　日付けで提出のありました令和５年度小規模法人ネットワーク化構築事業計画書について、採択することに決定しましたので、通知します。</w:t>
      </w: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　年　月　日</w:t>
      </w: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ind w:firstLine="5935" w:firstLineChars="2700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　　濵田　省司　　　　</w:t>
      </w:r>
    </w:p>
    <w:p>
      <w:pPr>
        <w:pStyle w:val="0"/>
        <w:widowControl w:val="1"/>
        <w:ind w:firstLine="5935" w:firstLineChars="2700"/>
        <w:jc w:val="left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（様式４）</w:t>
      </w: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号　</w:t>
      </w: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様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3115" w:leftChars="1641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（応募者）</w:t>
      </w:r>
    </w:p>
    <w:p>
      <w:pPr>
        <w:pStyle w:val="0"/>
        <w:widowControl w:val="1"/>
        <w:spacing w:line="360" w:lineRule="auto"/>
        <w:ind w:left="3114" w:leftChars="1641"/>
        <w:rPr>
          <w:rFonts w:hint="default"/>
          <w:sz w:val="24"/>
        </w:rPr>
      </w:pPr>
      <w:r>
        <w:rPr>
          <w:rFonts w:hint="eastAsia"/>
          <w:sz w:val="24"/>
        </w:rPr>
        <w:t>　　プラットフォーム名</w:t>
      </w:r>
    </w:p>
    <w:p>
      <w:pPr>
        <w:pStyle w:val="0"/>
        <w:widowControl w:val="1"/>
        <w:spacing w:line="360" w:lineRule="auto"/>
        <w:ind w:firstLine="2637" w:firstLineChars="1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代表者氏名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569" w:leftChars="30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令和５年度小規模法人ネットワーク化構築事業実績報告書について</w:t>
      </w: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このことについて、下記のとおり提出します。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添付資料</w:t>
      </w: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事業実績報告書（様式５）</w:t>
      </w:r>
    </w:p>
    <w:sectPr>
      <w:pgSz w:w="11906" w:h="16838"/>
      <w:pgMar w:top="1474" w:right="1588" w:bottom="1701" w:left="1588" w:header="851" w:footer="992" w:gutter="0"/>
      <w:cols w:space="720"/>
      <w:textDirection w:val="lrTb"/>
      <w:docGrid w:type="linesAndChars" w:linePitch="319" w:charSpace="-41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3</Pages>
  <Words>0</Words>
  <Characters>321</Characters>
  <Application>JUST Note</Application>
  <Lines>61</Lines>
  <Paragraphs>32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490089</cp:lastModifiedBy>
  <cp:lastPrinted>2023-07-25T10:05:29Z</cp:lastPrinted>
  <dcterms:created xsi:type="dcterms:W3CDTF">2019-05-14T08:24:00Z</dcterms:created>
  <dcterms:modified xsi:type="dcterms:W3CDTF">2023-07-25T09:35:57Z</dcterms:modified>
  <cp:revision>9</cp:revision>
</cp:coreProperties>
</file>