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第６号様式（</w:t>
      </w:r>
      <w:r>
        <w:rPr>
          <w:rFonts w:hint="eastAsia" w:ascii="ＭＳ 明朝" w:hAnsi="ＭＳ 明朝"/>
          <w:color w:val="000000" w:themeColor="text1"/>
          <w:u w:val="none" w:color="auto"/>
        </w:rPr>
        <w:t>第</w:t>
      </w:r>
      <w:r>
        <w:rPr>
          <w:rFonts w:hint="eastAsia" w:ascii="ＭＳ 明朝" w:hAnsi="ＭＳ 明朝"/>
          <w:color w:val="000000" w:themeColor="text1"/>
          <w:u w:val="none" w:color="auto"/>
        </w:rPr>
        <w:t>11</w:t>
      </w:r>
      <w:r>
        <w:rPr>
          <w:rFonts w:hint="eastAsia" w:ascii="ＭＳ 明朝" w:hAnsi="ＭＳ 明朝"/>
          <w:color w:val="000000" w:themeColor="text1"/>
          <w:u w:val="none" w:color="auto"/>
        </w:rPr>
        <w:t>条</w:t>
      </w:r>
      <w:r>
        <w:rPr>
          <w:rFonts w:hint="eastAsia"/>
          <w:color w:val="000000" w:themeColor="text1"/>
          <w:u w:val="none" w:color="auto"/>
        </w:rPr>
        <w:t>関係）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令和　年　月　日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ind w:firstLine="210" w:firstLineChars="1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高知県知事　濵田　省司　様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　　　所　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在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地　〒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　　　名　　　　称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　　　代表者職･氏名</w:t>
      </w:r>
      <w:r>
        <w:rPr>
          <w:rFonts w:hint="default"/>
          <w:color w:val="000000" w:themeColor="text1"/>
          <w:u w:val="none" w:color="auto"/>
        </w:rPr>
        <w:t xml:space="preserve">                          </w:t>
      </w:r>
      <w:r>
        <w:rPr>
          <w:rFonts w:hint="eastAsia"/>
          <w:color w:val="000000" w:themeColor="text1"/>
          <w:u w:val="none" w:color="auto"/>
        </w:rPr>
        <w:t>　　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ind w:firstLine="1680" w:firstLineChars="8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 w:ascii="ＭＳ 明朝" w:hAnsi="ＭＳ 明朝"/>
          <w:color w:val="000000" w:themeColor="text1"/>
          <w:u w:val="none" w:color="auto"/>
        </w:rPr>
        <w:t>令和５</w:t>
      </w:r>
      <w:r>
        <w:rPr>
          <w:rFonts w:hint="eastAsia"/>
          <w:color w:val="000000" w:themeColor="text1"/>
          <w:u w:val="none" w:color="auto"/>
        </w:rPr>
        <w:t>年度高知県豊かな環境づくり総合支援事業費補助金</w:t>
      </w:r>
    </w:p>
    <w:p>
      <w:pPr>
        <w:pStyle w:val="0"/>
        <w:ind w:firstLine="1680" w:firstLineChars="8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実績報告書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令和　年　月　日付け高知県指令　　第　　号の補助金の交付の決定（又は補助金の変更決定）に基づき、下記のとおり事業を実施しましたので、高知県豊かな環境づくり総合支援事業費補助金交付要</w:t>
      </w:r>
      <w:r>
        <w:rPr>
          <w:rFonts w:hint="eastAsia" w:ascii="ＭＳ 明朝" w:hAnsi="ＭＳ 明朝"/>
          <w:color w:val="000000" w:themeColor="text1"/>
          <w:u w:val="none" w:color="auto"/>
        </w:rPr>
        <w:t>綱第</w:t>
      </w:r>
      <w:r>
        <w:rPr>
          <w:rFonts w:hint="eastAsia" w:ascii="ＭＳ 明朝" w:hAnsi="ＭＳ 明朝"/>
          <w:color w:val="000000" w:themeColor="text1"/>
          <w:u w:val="none" w:color="auto"/>
        </w:rPr>
        <w:t>11</w:t>
      </w:r>
      <w:r>
        <w:rPr>
          <w:rFonts w:hint="eastAsia" w:ascii="ＭＳ 明朝" w:hAnsi="ＭＳ 明朝"/>
          <w:color w:val="000000" w:themeColor="text1"/>
          <w:u w:val="none" w:color="auto"/>
        </w:rPr>
        <w:t>条</w:t>
      </w:r>
      <w:r>
        <w:rPr>
          <w:rFonts w:hint="eastAsia"/>
          <w:color w:val="000000" w:themeColor="text1"/>
          <w:u w:val="none" w:color="auto"/>
        </w:rPr>
        <w:t>第１項の規定により、その実績を報告します。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記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１　事業の成果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２　事業の完了年月日</w:t>
      </w: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eastAsia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 w:ascii="ＭＳ 明朝" w:hAnsi="ＭＳ 明朝"/>
          <w:color w:val="000000" w:themeColor="text1"/>
          <w:spacing w:val="16"/>
          <w:u w:val="none" w:color="auto"/>
        </w:rPr>
        <w:t>　　令和　年　月　日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/>
          <w:color w:val="000000" w:themeColor="text1"/>
          <w:u w:val="none" w:color="auto"/>
        </w:rPr>
      </w:pPr>
      <w:r>
        <w:rPr>
          <w:rFonts w:hint="eastAsia" w:ascii="ＭＳ 明朝" w:hAnsi="ＭＳ 明朝"/>
          <w:color w:val="000000" w:themeColor="text1"/>
          <w:spacing w:val="16"/>
          <w:u w:val="none" w:color="auto"/>
        </w:rPr>
        <w:t>３　添付書類</w:t>
      </w:r>
    </w:p>
    <w:p>
      <w:pPr>
        <w:pStyle w:val="15"/>
        <w:tabs>
          <w:tab w:val="clear" w:pos="4252"/>
          <w:tab w:val="clear" w:pos="8504"/>
        </w:tabs>
        <w:snapToGrid w:val="1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（１）契約書の写し及び委託先からの実績報告書　（補助事業に関する部分のみ）</w:t>
      </w:r>
    </w:p>
    <w:p>
      <w:pPr>
        <w:pStyle w:val="0"/>
        <w:ind w:left="0" w:leftChars="0"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（２）領収書の写し</w:t>
      </w:r>
    </w:p>
    <w:p>
      <w:pPr>
        <w:pStyle w:val="0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（３）役員名簿</w:t>
      </w:r>
    </w:p>
    <w:p>
      <w:pPr>
        <w:pStyle w:val="0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（４）活動報告書（第７号様式）</w:t>
      </w:r>
    </w:p>
    <w:p>
      <w:pPr>
        <w:pStyle w:val="0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（５）事業の成果の根拠となる資料</w:t>
      </w:r>
    </w:p>
    <w:p>
      <w:pPr>
        <w:pStyle w:val="0"/>
        <w:ind w:firstLine="210" w:firstLineChars="10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（６）免税事業者に該当する場合は、消費税仕入控除税額等に係る届出書（第９号様式）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（７）その他（必要に応じて事業に関する資料）</w:t>
      </w:r>
    </w:p>
    <w:p>
      <w:pPr>
        <w:pStyle w:val="0"/>
        <w:rPr>
          <w:rFonts w:hint="eastAsia"/>
          <w:color w:val="000000" w:themeColor="text1"/>
          <w:u w:val="none" w:color="auto"/>
        </w:rPr>
      </w:pPr>
    </w:p>
    <w:tbl>
      <w:tblPr>
        <w:tblStyle w:val="11"/>
        <w:tblW w:w="7905" w:type="dxa"/>
        <w:tblInd w:w="6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9"/>
        <w:gridCol w:w="1668"/>
        <w:gridCol w:w="5278"/>
      </w:tblGrid>
      <w:tr>
        <w:trPr>
          <w:trHeight w:val="283" w:hRule="atLeast"/>
        </w:trPr>
        <w:tc>
          <w:tcPr>
            <w:tcW w:w="9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担当者</w:t>
            </w: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33"/>
                <w:u w:val="none" w:color="auto"/>
                <w:fitText w:val="1320" w:id="1"/>
              </w:rPr>
              <w:t>所属・部</w:t>
            </w:r>
            <w:r>
              <w:rPr>
                <w:rFonts w:hint="eastAsia"/>
                <w:color w:val="000000" w:themeColor="text1"/>
                <w:spacing w:val="3"/>
                <w:u w:val="none" w:color="auto"/>
                <w:fitText w:val="1320" w:id="1"/>
              </w:rPr>
              <w:t>署</w:t>
            </w:r>
          </w:p>
        </w:tc>
        <w:tc>
          <w:tcPr>
            <w:tcW w:w="5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  <w:tr>
        <w:trPr>
          <w:trHeight w:val="283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80"/>
                <w:u w:val="none" w:color="auto"/>
                <w:fitText w:val="1320" w:id="2"/>
              </w:rPr>
              <w:t>職・氏</w:t>
            </w:r>
            <w:r>
              <w:rPr>
                <w:rFonts w:hint="eastAsia"/>
                <w:color w:val="000000" w:themeColor="text1"/>
                <w:u w:val="none" w:color="auto"/>
                <w:fitText w:val="1320" w:id="2"/>
              </w:rPr>
              <w:t>名</w:t>
            </w:r>
          </w:p>
        </w:tc>
        <w:tc>
          <w:tcPr>
            <w:tcW w:w="5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  <w:tr>
        <w:trPr>
          <w:trHeight w:val="283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80"/>
                <w:u w:val="none" w:color="auto"/>
                <w:fitText w:val="1320" w:id="3"/>
              </w:rPr>
              <w:t>電話番</w:t>
            </w:r>
            <w:r>
              <w:rPr>
                <w:rFonts w:hint="eastAsia"/>
                <w:color w:val="000000" w:themeColor="text1"/>
                <w:u w:val="none" w:color="auto"/>
                <w:fitText w:val="1320" w:id="3"/>
              </w:rPr>
              <w:t>号</w:t>
            </w:r>
          </w:p>
        </w:tc>
        <w:tc>
          <w:tcPr>
            <w:tcW w:w="5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  <w:tr>
        <w:trPr>
          <w:trHeight w:val="283" w:hRule="atLeast"/>
        </w:trPr>
        <w:tc>
          <w:tcPr>
            <w:tcW w:w="9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pacing w:val="80"/>
                <w:u w:val="none" w:color="auto"/>
                <w:fitText w:val="1320" w:id="4"/>
              </w:rPr>
              <w:t>Ｅメー</w:t>
            </w:r>
            <w:r>
              <w:rPr>
                <w:rFonts w:hint="eastAsia"/>
                <w:color w:val="000000" w:themeColor="text1"/>
                <w:u w:val="none" w:color="auto"/>
                <w:fitText w:val="1320" w:id="4"/>
              </w:rPr>
              <w:t>ル</w:t>
            </w:r>
          </w:p>
        </w:tc>
        <w:tc>
          <w:tcPr>
            <w:tcW w:w="5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default" w:ascii="ＭＳ 明朝" w:hAnsi="ＭＳ 明朝"/>
          <w:color w:val="000000" w:themeColor="text1"/>
          <w:u w:val="none" w:color="auto"/>
        </w:rPr>
        <w:br w:type="page"/>
      </w:r>
      <w:r>
        <w:rPr>
          <w:rFonts w:hint="eastAsia"/>
          <w:color w:val="000000" w:themeColor="text1"/>
          <w:u w:val="none" w:color="auto"/>
        </w:rPr>
        <w:t>４　収支決算（一般事業）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（１）収入の部　　　　　　　　　　　　　　　　　　　　　　　　　　　　　　　　（単位：円）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039"/>
        <w:gridCol w:w="2159"/>
        <w:gridCol w:w="5037"/>
      </w:tblGrid>
      <w:tr>
        <w:trPr>
          <w:trHeight w:val="454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区　　分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決算（見込）額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備　　　　　　　　　　考</w:t>
            </w: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県　補　助　金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自　主　財　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※会費等を具体的に記入してください。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20"/>
                <w:u w:val="none" w:color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そ　の　他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460" w:hanging="460" w:hangingChars="200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※参加費、寄附金、他の助成金等を具体的に</w:t>
            </w:r>
            <w:r>
              <w:rPr>
                <w:rFonts w:hint="eastAsia"/>
                <w:color w:val="000000" w:themeColor="text1"/>
                <w:spacing w:val="-4"/>
                <w:sz w:val="16"/>
                <w:u w:val="none" w:color="auto"/>
              </w:rPr>
              <w:t>記入</w:t>
            </w: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460" w:hanging="460" w:hangingChars="200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（２）支出の部　　　　　　　　　　　　　　　　　　　　　　　　　　　　　　　　（単位：円）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367"/>
        <w:gridCol w:w="2126"/>
        <w:gridCol w:w="1705"/>
        <w:gridCol w:w="3965"/>
        <w:gridCol w:w="1072"/>
      </w:tblGrid>
      <w:tr>
        <w:trPr>
          <w:trHeight w:val="454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区　　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決算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w w:val="80"/>
                <w:u w:val="none" w:color="auto"/>
              </w:rPr>
              <w:t>（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見込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w w:val="80"/>
                <w:u w:val="none" w:color="auto"/>
              </w:rPr>
              <w:t>）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額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積　　算　　根　　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委　託　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工事請負費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備品購入費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負　担　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850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6" w:lineRule="atLeast"/>
              <w:ind w:left="23" w:right="113" w:hanging="23" w:hangingChars="13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事　務　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報償費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講師謝金等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旅費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交通費等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需用費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消耗品費、燃料費、印刷費等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役務費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通信費、傷害保険、振込手数料等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使用料及び賃借料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会場使用料、機材レンタル等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その他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（注）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１　収入及び支出の計が合致するように記入してください。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２　交付の決定額を括弧内に、決算（見込）額を括弧の下に記入してください。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　　３　各区分の決算（見込）額と領収書の写しが一致するようにしてください。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積算根拠に書ききれない場合は、別紙（任意様式）として添えてください。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４　収支決算（ステップアップ事業）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（１）収入の部　　　　　　　　　　　　　　　　　　　　　　　　　　　　　　　　（単位：円）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039"/>
        <w:gridCol w:w="2159"/>
        <w:gridCol w:w="5037"/>
      </w:tblGrid>
      <w:tr>
        <w:trPr>
          <w:trHeight w:val="454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区　　分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決算（見込）額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備　　　　　　　　　　考</w:t>
            </w: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県　補　助　金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自　主　財　源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※会費等を具体的に記入してください。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20"/>
                <w:u w:val="none" w:color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そ　の　他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460" w:hanging="460" w:hangingChars="200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※参加費、寄附金、他の助成金等を具体的に</w:t>
            </w:r>
            <w:r>
              <w:rPr>
                <w:rFonts w:hint="eastAsia"/>
                <w:color w:val="000000" w:themeColor="text1"/>
                <w:spacing w:val="-4"/>
                <w:sz w:val="16"/>
                <w:u w:val="none" w:color="auto"/>
              </w:rPr>
              <w:t>記入</w:t>
            </w:r>
            <w:r>
              <w:rPr>
                <w:rFonts w:hint="eastAsia" w:ascii="ＭＳ 明朝" w:hAnsi="ＭＳ 明朝"/>
                <w:color w:val="000000" w:themeColor="text1"/>
                <w:spacing w:val="-4"/>
                <w:sz w:val="16"/>
                <w:u w:val="none" w:color="auto"/>
              </w:rPr>
              <w:t>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460" w:hanging="460" w:hangingChars="200"/>
              <w:jc w:val="left"/>
              <w:rPr>
                <w:rFonts w:hint="eastAsia" w:ascii="ＭＳ 明朝" w:hAnsi="ＭＳ 明朝"/>
                <w:color w:val="000000" w:themeColor="text1"/>
                <w:spacing w:val="-4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/>
                <w:color w:val="000000" w:themeColor="text1"/>
                <w:sz w:val="21"/>
                <w:u w:val="none" w:color="auto"/>
              </w:rPr>
              <w:t>計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（２）支出の部　　　　　　　　　　　　　　　　　　　　　　　　　　　　　　　　（単位：円）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367"/>
        <w:gridCol w:w="2126"/>
        <w:gridCol w:w="1705"/>
        <w:gridCol w:w="3965"/>
        <w:gridCol w:w="1072"/>
      </w:tblGrid>
      <w:tr>
        <w:trPr>
          <w:trHeight w:val="454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区　　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決算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w w:val="80"/>
                <w:u w:val="none" w:color="auto"/>
              </w:rPr>
              <w:t>（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見込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w w:val="80"/>
                <w:u w:val="none" w:color="auto"/>
              </w:rPr>
              <w:t>）</w:t>
            </w:r>
            <w:r>
              <w:rPr>
                <w:rFonts w:hint="eastAsia" w:ascii="ＭＳ Ｐゴシック" w:hAnsi="ＭＳ Ｐゴシック"/>
                <w:color w:val="000000" w:themeColor="text1"/>
                <w:spacing w:val="10"/>
                <w:u w:val="none" w:color="auto"/>
              </w:rPr>
              <w:t>額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積　　算　　根　　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負　担　金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850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6" w:lineRule="atLeast"/>
              <w:ind w:left="23" w:right="113" w:hanging="23" w:hangingChars="13"/>
              <w:jc w:val="center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事　務　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報償費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講師謝金等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旅費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交通費等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需用費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消耗品費、燃料費、印刷費等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役務費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通信費、傷害保険、振込手数料等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使用料及び賃借料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会場使用料、機材レンタル等</w:t>
            </w:r>
            <w:r>
              <w:rPr>
                <w:rFonts w:hint="eastAsia" w:ascii="ＭＳ 明朝" w:hAnsi="ＭＳ 明朝"/>
                <w:color w:val="000000" w:themeColor="text1"/>
                <w:sz w:val="18"/>
                <w:u w:val="none" w:color="auto"/>
              </w:rPr>
              <w:t>)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36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auto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その他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1"/>
                <w:u w:val="none" w:color="auto"/>
              </w:rPr>
              <w:t>計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  <w:u w:val="none" w:color="auto"/>
              </w:rPr>
              <w:t>（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righ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（注）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１　収入及び支出の計が合致するように記入してください。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２　交付の決定額を括弧内に、決算（見込）額を括弧の下に記入してください。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　　３　各区分の決算（見込）額と領収書の写しが一致するようにしてください。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積算根拠に書ききれない場合は、別紙（任意様式）として添えてください。</w:t>
      </w:r>
    </w:p>
    <w:p>
      <w:pPr>
        <w:rPr>
          <w:rFonts w:hint="default"/>
          <w:color w:val="auto"/>
        </w:rPr>
        <w:sectPr>
          <w:footnotePr>
            <w:numRestart w:val="eachPage"/>
          </w:footnotePr>
          <w:type w:val="evenPage"/>
          <w:pgSz w:w="11906" w:h="16838"/>
          <w:pgMar w:top="1418" w:right="1134" w:bottom="1077" w:left="1418" w:header="720" w:footer="720" w:gutter="0"/>
          <w:pgNumType w:start="1"/>
          <w:cols w:space="720"/>
          <w:noEndnote w:val="1"/>
          <w:textDirection w:val="lrTb"/>
          <w:docGrid w:type="lines" w:linePitch="297" w:charSpace="6144"/>
        </w:sectPr>
      </w:pPr>
    </w:p>
    <w:p>
      <w:pPr>
        <w:pStyle w:val="0"/>
        <w:rPr>
          <w:rFonts w:hint="default" w:ascii="ＭＳ ゴシック" w:hAnsi="ＭＳ ゴシック" w:eastAsia="ＭＳ ゴシック"/>
          <w:color w:val="auto"/>
          <w:sz w:val="20"/>
          <w:u w:val="none" w:color="auto"/>
        </w:rPr>
      </w:pPr>
      <w:r>
        <w:rPr>
          <w:rFonts w:hint="eastAsia"/>
          <w:color w:val="auto"/>
          <w:u w:val="none" w:color="auto"/>
        </w:rPr>
        <w:t>第</w:t>
      </w:r>
      <w:r>
        <w:rPr>
          <w:rFonts w:hint="eastAsia"/>
          <w:color w:val="000000" w:themeColor="text1"/>
          <w:u w:val="none" w:color="auto"/>
        </w:rPr>
        <w:t>７</w:t>
      </w:r>
      <w:r>
        <w:rPr>
          <w:rFonts w:hint="eastAsia"/>
          <w:color w:val="auto"/>
          <w:u w:val="none" w:color="auto"/>
        </w:rPr>
        <w:t>号様式（第</w:t>
      </w:r>
      <w:r>
        <w:rPr>
          <w:rFonts w:hint="eastAsia" w:ascii="ＭＳ 明朝" w:hAnsi="ＭＳ 明朝"/>
          <w:color w:val="auto"/>
          <w:u w:val="none" w:color="auto"/>
        </w:rPr>
        <w:t>11</w:t>
      </w:r>
      <w:r>
        <w:rPr>
          <w:rFonts w:hint="eastAsia"/>
          <w:color w:val="auto"/>
          <w:u w:val="none" w:color="auto"/>
        </w:rPr>
        <w:t>条関係）　　　　　活動報告書　　　　　　　　令和　年　月　日</w:t>
      </w:r>
    </w:p>
    <w:tbl>
      <w:tblPr>
        <w:tblStyle w:val="21"/>
        <w:tblpPr w:leftFromText="142" w:rightFromText="142" w:topFromText="0" w:bottomFromText="0" w:vertAnchor="text" w:horzAnchor="text" w:tblpXSpec="center" w:tblpY="32"/>
        <w:tblOverlap w:val="never"/>
        <w:tblW w:w="0" w:type="auto"/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1158" w:hRule="atLeast"/>
        </w:trPr>
        <w:tc>
          <w:tcPr>
            <w:tcW w:w="9638" w:type="dxa"/>
            <w:tcBorders>
              <w:top w:val="double" w:color="008000" w:sz="4" w:space="0"/>
              <w:left w:val="nil"/>
              <w:bottom w:val="double" w:color="008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16"/>
                <w:u w:val="non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36"/>
                <w:u w:val="none" w:color="auto"/>
              </w:rPr>
              <w:t xml:space="preserve"> </w:t>
            </w:r>
            <w:r>
              <w:rPr>
                <w:rFonts w:hint="eastAsia" w:ascii="UD デジタル 教科書体 NP-B" w:hAnsi="UD デジタル 教科書体 NP-B" w:eastAsia="UD デジタル 教科書体 NP-B"/>
                <w:b w:val="1"/>
                <w:color w:val="auto"/>
                <w:sz w:val="36"/>
                <w:u w:val="none" w:color="auto"/>
              </w:rPr>
              <w:t>団体名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10"/>
                <w:u w:val="none" w:color="auto"/>
              </w:rPr>
            </w:pPr>
          </w:p>
          <w:p>
            <w:pPr>
              <w:pStyle w:val="0"/>
              <w:spacing w:line="0" w:lineRule="atLeast"/>
              <w:ind w:firstLine="191" w:firstLineChars="1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0"/>
                <w:u w:val="none" w:color="auto"/>
              </w:rPr>
              <w:t>住所：　　　　　　　　　　　　　　　　　　　　　　連絡先：　　　　　　　　　　　　　　　　　　　代表者：　</w:t>
            </w:r>
          </w:p>
        </w:tc>
      </w:tr>
      <w:tr>
        <w:trPr>
          <w:trHeight w:val="1406" w:hRule="atLeast"/>
        </w:trPr>
        <w:tc>
          <w:tcPr>
            <w:tcW w:w="9638" w:type="dxa"/>
            <w:tcBorders>
              <w:top w:val="double" w:color="008000" w:sz="4" w:space="0"/>
              <w:left w:val="nil"/>
              <w:bottom w:val="double" w:color="008000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16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47625</wp:posOffset>
                      </wp:positionV>
                      <wp:extent cx="701675" cy="4921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701675" cy="492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3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color w:val="FFFFFF" w:themeColor="background1"/>
                                      <w:sz w:val="20"/>
                                    </w:rPr>
                                    <w:t>事業名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3.75pt;mso-position-vertical-relative:text;mso-position-horizontal-relative:text;v-text-anchor:middle;position:absolute;height:38.75pt;mso-wrap-distance-top:0pt;width:55.25pt;mso-wrap-distance-left:16pt;margin-left:3.8pt;z-index:2;" o:spid="_x0000_s1026" o:allowincell="t" o:allowoverlap="t" filled="t" fillcolor="#4f6228 [1606]" stroked="t" strokecolor="#9bbb59 [3206]" strokeweight="1pt" o:spt="2" arcsize="10923f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FFFFFF" w:themeColor="background1"/>
                                <w:sz w:val="20"/>
                              </w:rPr>
                              <w:t>事業名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spacing w:line="0" w:lineRule="atLeast"/>
              <w:ind w:firstLine="1057" w:firstLineChars="3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36"/>
                <w:u w:val="non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auto"/>
                <w:sz w:val="36"/>
                <w:u w:val="none" w:color="auto"/>
              </w:rPr>
              <w:t>○○○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6"/>
                <w:u w:val="none" w:color="auto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6"/>
                <w:u w:val="none" w:color="auto"/>
              </w:rPr>
            </w:pPr>
          </w:p>
          <w:p>
            <w:pPr>
              <w:pStyle w:val="0"/>
              <w:spacing w:line="0" w:lineRule="atLeast"/>
              <w:ind w:left="201" w:hanging="201" w:hangingChars="100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………………………………………………………………………………………………………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u w:val="none" w:color="auto"/>
              </w:rPr>
              <w:t>補助対象事業区分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u w:val="none" w:color="auto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u w:val="none" w:color="auto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u w:val="none" w:color="auto"/>
              </w:rPr>
              <w:t xml:space="preserve"> </w:t>
            </w:r>
          </w:p>
        </w:tc>
      </w:tr>
    </w:tbl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color w:val="auto"/>
          <w:sz w:val="24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1862455</wp:posOffset>
                </wp:positionV>
                <wp:extent cx="6347460" cy="755015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347460" cy="7550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/>
                                <w:color w:val="000000" w:themeColor="text1"/>
                                <w:sz w:val="24"/>
                              </w:rPr>
                              <w:t>事業目的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46.65pt;mso-position-vertical-relative:text;mso-position-horizontal:center;mso-position-horizontal-relative:text;v-text-anchor:middle;position:absolute;height:59.45pt;mso-wrap-distance-top:0pt;width:499.8pt;mso-wrap-distance-left:16pt;z-index:3;" o:spid="_x0000_s1027" o:allowincell="t" o:allowoverlap="t" filled="t" fillcolor="#ebf1de [662]" stroked="f" strokecolor="#385d8a" strokeweight="1pt" o:spt="2" arcsize="10923f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/>
                          <w:color w:val="000000" w:themeColor="text1"/>
                          <w:sz w:val="24"/>
                        </w:rPr>
                        <w:t>事業目的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jc w:val="center"/>
        <w:rPr>
          <w:rFonts w:hint="default" w:ascii="メイリオ" w:hAnsi="メイリオ" w:eastAsia="メイリオ"/>
          <w:color w:val="auto"/>
          <w:sz w:val="24"/>
          <w:u w:val="none" w:color="auto"/>
        </w:rPr>
      </w:pPr>
    </w:p>
    <w:p>
      <w:pPr>
        <w:pStyle w:val="0"/>
        <w:spacing w:line="0" w:lineRule="atLeast"/>
        <w:rPr>
          <w:rFonts w:hint="default" w:ascii="ＭＳ ゴシック" w:hAnsi="ＭＳ ゴシック" w:eastAsia="ＭＳ ゴシック"/>
          <w:color w:val="auto"/>
          <w:sz w:val="16"/>
          <w:u w:val="none" w:color="auto"/>
        </w:rPr>
      </w:pPr>
    </w:p>
    <w:p>
      <w:pPr>
        <w:pStyle w:val="0"/>
        <w:spacing w:line="0" w:lineRule="atLeast"/>
        <w:rPr>
          <w:rFonts w:hint="default" w:ascii="ＭＳ ゴシック" w:hAnsi="ＭＳ ゴシック" w:eastAsia="ＭＳ ゴシック"/>
          <w:color w:val="auto"/>
          <w:sz w:val="16"/>
          <w:u w:val="none" w:color="auto"/>
        </w:rPr>
      </w:pPr>
    </w:p>
    <w:p>
      <w:pPr>
        <w:pStyle w:val="0"/>
        <w:spacing w:line="0" w:lineRule="atLeast"/>
        <w:rPr>
          <w:rFonts w:hint="default" w:ascii="ＭＳ ゴシック" w:hAnsi="ＭＳ ゴシック" w:eastAsia="ＭＳ ゴシック"/>
          <w:color w:val="auto"/>
          <w:sz w:val="16"/>
          <w:u w:val="none" w:color="auto"/>
        </w:rPr>
      </w:pPr>
    </w:p>
    <w:tbl>
      <w:tblPr>
        <w:tblStyle w:val="21"/>
        <w:tblpPr w:leftFromText="142" w:rightFromText="142" w:topFromText="0" w:bottomFromText="0" w:vertAnchor="text" w:horzAnchor="text" w:tblpXSpec="center" w:tblpY="84"/>
        <w:tblOverlap w:val="never"/>
        <w:tblW w:w="0" w:type="auto"/>
        <w:tblBorders>
          <w:top w:val="single" w:color="008000" w:sz="6" w:space="0"/>
          <w:left w:val="single" w:color="008000" w:sz="6" w:space="0"/>
          <w:bottom w:val="single" w:color="008000" w:sz="6" w:space="0"/>
          <w:right w:val="single" w:color="008000" w:sz="6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277" w:hRule="atLeast"/>
        </w:trPr>
        <w:tc>
          <w:tcPr>
            <w:tcW w:w="9638" w:type="dxa"/>
            <w:tcBorders>
              <w:top w:val="nil"/>
              <w:left w:val="single" w:color="008000" w:sz="6" w:space="0"/>
              <w:bottom w:val="single" w:color="008000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color w:val="auto"/>
                <w:sz w:val="24"/>
                <w:u w:val="none" w:color="auto"/>
              </w:rPr>
              <w:t>事業概要</w:t>
            </w:r>
          </w:p>
        </w:tc>
      </w:tr>
    </w:tbl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</w:p>
    <w:p>
      <w:pPr>
        <w:pStyle w:val="0"/>
        <w:spacing w:line="0" w:lineRule="atLeast"/>
        <w:ind w:left="0" w:leftChars="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25400</wp:posOffset>
                </wp:positionV>
                <wp:extent cx="2559685" cy="98234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559685" cy="9823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4F6228" w:themeColor="accent3" w:themeShade="80"/>
                                <w:sz w:val="32"/>
                              </w:rPr>
                              <w:t>写真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pt;mso-position-vertical-relative:text;mso-position-horizontal-relative:text;v-text-anchor:middle;position:absolute;height:77.34pt;mso-wrap-distance-top:0pt;width:201.55pt;mso-wrap-distance-left:16pt;margin-left:269.7pt;z-index:4;" o:spid="_x0000_s1028" o:allowincell="t" o:allowoverlap="t" filled="f" stroked="t" strokecolor="#4f6228 [1606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color w:val="4F6228" w:themeColor="accent3" w:themeShade="80"/>
                          <w:sz w:val="32"/>
                        </w:rPr>
                        <w:t>写真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事業区分　：　</w:t>
      </w:r>
    </w:p>
    <w:p>
      <w:pPr>
        <w:pStyle w:val="0"/>
        <w:spacing w:line="0" w:lineRule="atLeast"/>
        <w:ind w:left="0" w:leftChars="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県補助金　：　　　　　　千円　（総事業費　　　　　千円）</w:t>
      </w:r>
    </w:p>
    <w:p>
      <w:pPr>
        <w:pStyle w:val="0"/>
        <w:spacing w:line="0" w:lineRule="atLeast"/>
        <w:ind w:left="0" w:leftChars="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実施期間　：　令和　　年　　月　　日～令和　　年　　月　　日</w:t>
      </w:r>
    </w:p>
    <w:p>
      <w:pPr>
        <w:pStyle w:val="0"/>
        <w:spacing w:line="0" w:lineRule="atLeast"/>
        <w:ind w:left="0" w:leftChars="0" w:firstLine="0" w:firstLineChars="0"/>
        <w:rPr>
          <w:rFonts w:hint="default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施行場所　：　</w:t>
      </w:r>
    </w:p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</w:p>
    <w:tbl>
      <w:tblPr>
        <w:tblStyle w:val="2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189" w:hRule="atLeast"/>
        </w:trPr>
        <w:tc>
          <w:tcPr>
            <w:tcW w:w="9638" w:type="dxa"/>
            <w:tcBorders>
              <w:top w:val="nil"/>
              <w:left w:val="single" w:color="008000" w:sz="6" w:space="0"/>
              <w:bottom w:val="single" w:color="008000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P-B" w:hAnsi="UD デジタル 教科書体 NP-B" w:eastAsia="UD デジタル 教科書体 NP-B"/>
                <w:color w:val="auto"/>
                <w:u w:val="none" w:color="auto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color w:val="auto"/>
                <w:sz w:val="24"/>
                <w:u w:val="none" w:color="auto"/>
              </w:rPr>
              <w:t>事業内容</w:t>
            </w:r>
          </w:p>
        </w:tc>
      </w:tr>
    </w:tbl>
    <w:p>
      <w:pPr>
        <w:pStyle w:val="0"/>
        <w:spacing w:line="0" w:lineRule="atLeast"/>
        <w:ind w:left="402" w:leftChars="200"/>
        <w:rPr>
          <w:rFonts w:hint="default" w:ascii="UD デジタル 教科書体 NK-R" w:hAnsi="UD デジタル 教科書体 NK-R" w:eastAsia="UD デジタル 教科書体 NK-R"/>
          <w:color w:val="auto"/>
          <w:sz w:val="10"/>
          <w:u w:val="none" w:color="auto"/>
        </w:rPr>
      </w:pPr>
    </w:p>
    <w:p>
      <w:pPr>
        <w:pStyle w:val="0"/>
        <w:spacing w:line="0" w:lineRule="atLeast"/>
        <w:ind w:left="0" w:leftChars="0" w:right="360" w:rightChars="150" w:firstLine="240" w:firstLineChars="10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○○○</w:t>
      </w: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leftChars="0" w:right="301" w:rightChars="150" w:firstLine="0" w:firstLineChars="0"/>
        <w:rPr>
          <w:rFonts w:hint="default" w:ascii="UD デジタル 教科書体 NK-R" w:hAnsi="UD デジタル 教科書体 NK-R" w:eastAsia="UD デジタル 教科書体 NK-R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 w:firstLine="182" w:firstLineChars="200"/>
        <w:rPr>
          <w:rFonts w:hint="default" w:ascii="UD デジタル 教科書体 NK-R" w:hAnsi="UD デジタル 教科書体 NK-R" w:eastAsia="UD デジタル 教科書体 NK-R"/>
          <w:color w:val="auto"/>
          <w:sz w:val="10"/>
          <w:u w:val="none" w:color="auto"/>
        </w:rPr>
      </w:pPr>
    </w:p>
    <w:tbl>
      <w:tblPr>
        <w:tblStyle w:val="2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198" w:hRule="atLeast"/>
        </w:trPr>
        <w:tc>
          <w:tcPr>
            <w:tcW w:w="9638" w:type="dxa"/>
            <w:tcBorders>
              <w:top w:val="nil"/>
              <w:left w:val="single" w:color="008000" w:sz="6" w:space="0"/>
              <w:bottom w:val="single" w:color="008000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 w:ascii="UD デジタル 教科書体 NP-B" w:hAnsi="UD デジタル 教科書体 NP-B" w:eastAsia="UD デジタル 教科書体 NP-B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-1446530</wp:posOffset>
                      </wp:positionV>
                      <wp:extent cx="2568575" cy="154622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2568575" cy="154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color w:val="4F6228" w:themeColor="accent3" w:themeShade="80"/>
                                      <w:sz w:val="3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-113.9pt;mso-position-vertical-relative:text;mso-position-horizontal-relative:text;v-text-anchor:middle;position:absolute;height:121.75pt;mso-wrap-distance-top:0pt;width:202.25pt;mso-wrap-distance-left:16pt;margin-left:271.55pt;z-index:5;" o:spid="_x0000_s1029" o:allowincell="t" o:allowoverlap="t" filled="f" stroked="t" strokecolor="#4f6228 [1606]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color w:val="4F6228" w:themeColor="accent3" w:themeShade="80"/>
                                <w:sz w:val="32"/>
                              </w:rPr>
                              <w:t>写真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UD デジタル 教科書体 NP-B" w:hAnsi="UD デジタル 教科書体 NP-B" w:eastAsia="UD デジタル 教科書体 NP-B"/>
                <w:color w:val="auto"/>
                <w:sz w:val="24"/>
                <w:u w:val="none" w:color="auto"/>
              </w:rPr>
              <w:t>結果と分析</w:t>
            </w:r>
          </w:p>
        </w:tc>
      </w:tr>
    </w:tbl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  <w:r>
        <w:rPr>
          <w:rFonts w:hint="eastAsia"/>
          <w:color w:val="auto"/>
          <w:u w:val="none" w:color="auto"/>
        </w:rPr>
        <w:t>　</w:t>
      </w: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○○○</w:t>
      </w: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  <w:r>
        <w:rPr>
          <w:rFonts w:hint="eastAsia"/>
          <w:color w:val="auto"/>
          <w:u w:val="none" w:color="auto"/>
        </w:rPr>
        <w:t>　</w:t>
      </w:r>
    </w:p>
    <w:tbl>
      <w:tblPr>
        <w:tblStyle w:val="21"/>
        <w:tblW w:w="0" w:type="auto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9638"/>
      </w:tblGrid>
      <w:tr>
        <w:trPr>
          <w:trHeight w:val="83" w:hRule="atLeast"/>
        </w:trPr>
        <w:tc>
          <w:tcPr>
            <w:tcW w:w="9638" w:type="dxa"/>
            <w:tcBorders>
              <w:top w:val="nil"/>
              <w:left w:val="single" w:color="008000" w:sz="6" w:space="0"/>
              <w:bottom w:val="single" w:color="008000" w:sz="6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 w:ascii="UD デジタル 教科書体 NP-B" w:hAnsi="UD デジタル 教科書体 NP-B" w:eastAsia="UD デジタル 教科書体 NP-B"/>
                <w:color w:val="auto"/>
                <w:sz w:val="24"/>
                <w:u w:val="none" w:color="auto"/>
              </w:rPr>
              <w:t>今後の取組に向けて</w:t>
            </w:r>
          </w:p>
        </w:tc>
      </w:tr>
    </w:tbl>
    <w:p>
      <w:pPr>
        <w:pStyle w:val="0"/>
        <w:spacing w:line="0" w:lineRule="atLeast"/>
        <w:rPr>
          <w:rFonts w:hint="default"/>
          <w:color w:val="auto"/>
          <w:sz w:val="10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</w:p>
    <w:p>
      <w:pPr>
        <w:pStyle w:val="0"/>
        <w:spacing w:line="0" w:lineRule="atLeast"/>
        <w:ind w:right="360" w:rightChars="150" w:firstLine="240" w:firstLineChars="100"/>
        <w:rPr>
          <w:rFonts w:hint="default"/>
          <w:color w:val="auto"/>
          <w:u w:val="none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u w:val="none" w:color="auto"/>
        </w:rPr>
        <w:t>○○○</w:t>
      </w:r>
    </w:p>
    <w:p>
      <w:pPr>
        <w:pStyle w:val="0"/>
        <w:tabs>
          <w:tab w:val="left" w:leader="none" w:pos="9440"/>
        </w:tabs>
        <w:spacing w:line="0" w:lineRule="atLeast"/>
        <w:ind w:right="301" w:rightChars="15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-487680</wp:posOffset>
                </wp:positionV>
                <wp:extent cx="4387850" cy="3079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387850" cy="3079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FF0000"/>
                                <w:u w:val="none" w:color="auto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u w:val="none" w:color="auto"/>
                              </w:rPr>
                              <w:t>申請時、消費税仕入控除税額等が明らかでなかった場合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8.4pt;mso-position-vertical-relative:text;mso-position-horizontal:center;mso-position-horizontal-relative:text;v-text-anchor:middle;position:absolute;height:24.25pt;mso-wrap-distance-top:0pt;width:345.5pt;mso-wrap-distance-left:5.65pt;z-index:6;" o:spid="_x0000_s1030" o:allowincell="t" o:allowoverlap="t" filled="t" fillcolor="#ffffff [3201]" stroked="t" strokecolor="#ff0000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b w:val="0"/>
                          <w:color w:val="FF0000"/>
                          <w:u w:val="none" w:color="auto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u w:val="none" w:color="auto"/>
                        </w:rPr>
                        <w:t>申請時、消費税仕入控除税額等が明らかでなかった場合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  <w:u w:val="none" w:color="auto"/>
        </w:rPr>
        <w:t>第８号様式（第</w:t>
      </w:r>
      <w:r>
        <w:rPr>
          <w:rFonts w:hint="eastAsia" w:ascii="ＭＳ 明朝" w:hAnsi="ＭＳ 明朝"/>
          <w:color w:val="000000" w:themeColor="text1"/>
          <w:u w:val="none" w:color="auto"/>
        </w:rPr>
        <w:t>11</w:t>
      </w:r>
      <w:r>
        <w:rPr>
          <w:rFonts w:hint="eastAsia"/>
          <w:color w:val="000000" w:themeColor="text1"/>
          <w:u w:val="none" w:color="auto"/>
        </w:rPr>
        <w:t>条関係）</w:t>
      </w:r>
    </w:p>
    <w:p>
      <w:pPr>
        <w:pStyle w:val="0"/>
        <w:jc w:val="right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令和　年　月　日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ind w:left="0" w:leftChars="0" w:firstLine="240" w:firstLineChars="1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高知県知事　濵田　省司　様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所　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在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地　〒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名　　　　称　　　　　　　　　　　　</w:t>
      </w:r>
      <w:r>
        <w:rPr>
          <w:rFonts w:hint="default"/>
          <w:color w:val="000000" w:themeColor="text1"/>
          <w:u w:val="none" w:color="auto"/>
        </w:rPr>
        <w:t xml:space="preserve">   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代表者職･氏名</w:t>
      </w:r>
      <w:r>
        <w:rPr>
          <w:rFonts w:hint="default"/>
          <w:color w:val="000000" w:themeColor="text1"/>
          <w:u w:val="none" w:color="auto"/>
        </w:rPr>
        <w:t xml:space="preserve">                          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 w:ascii="ＭＳ 明朝" w:hAnsi="ＭＳ 明朝"/>
          <w:color w:val="000000" w:themeColor="text1"/>
          <w:u w:val="none" w:color="auto"/>
        </w:rPr>
        <w:t>令和５年</w:t>
      </w:r>
      <w:r>
        <w:rPr>
          <w:rFonts w:hint="eastAsia"/>
          <w:color w:val="000000" w:themeColor="text1"/>
          <w:u w:val="none" w:color="auto"/>
        </w:rPr>
        <w:t>度高知県豊かな環境づくり総合支援事業費補助金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</w:t>
      </w:r>
      <w:r>
        <w:rPr>
          <w:rFonts w:hint="eastAsia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に係る消費税仕入控除税額等報告書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default"/>
          <w:color w:val="000000" w:themeColor="text1"/>
          <w:u w:val="none" w:color="auto"/>
        </w:rPr>
        <w:t xml:space="preserve">    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令和　年　月　日付け高知県指令　　　第　　号で交付の決定（又は変更決定）がありました補助金について、高知県豊かな環境づくり総合支援事業費補助金交付要綱</w:t>
      </w:r>
      <w:r>
        <w:rPr>
          <w:rFonts w:hint="eastAsia" w:ascii="ＭＳ 明朝" w:hAnsi="ＭＳ 明朝"/>
          <w:color w:val="000000" w:themeColor="text1"/>
          <w:u w:val="none" w:color="auto"/>
        </w:rPr>
        <w:t>第</w:t>
      </w:r>
      <w:r>
        <w:rPr>
          <w:rFonts w:hint="eastAsia" w:ascii="ＭＳ 明朝" w:hAnsi="ＭＳ 明朝"/>
          <w:color w:val="000000" w:themeColor="text1"/>
          <w:u w:val="none" w:color="auto"/>
        </w:rPr>
        <w:t>11</w:t>
      </w:r>
      <w:r>
        <w:rPr>
          <w:rFonts w:hint="eastAsia"/>
          <w:color w:val="000000" w:themeColor="text1"/>
          <w:u w:val="none" w:color="auto"/>
        </w:rPr>
        <w:t>条第３項の規定により、下記のとおり報告します。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記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１　該当事業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２　内　容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6117"/>
        <w:gridCol w:w="265"/>
        <w:gridCol w:w="222"/>
        <w:gridCol w:w="2693"/>
      </w:tblGrid>
      <w:tr>
        <w:trPr>
          <w:trHeight w:val="1101" w:hRule="atLeast"/>
        </w:trPr>
        <w:tc>
          <w:tcPr>
            <w:tcW w:w="6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高知県補助金等交付規則第</w:t>
            </w:r>
            <w:r>
              <w:rPr>
                <w:rFonts w:hint="default"/>
                <w:color w:val="000000" w:themeColor="text1"/>
                <w:u w:val="none" w:color="auto"/>
              </w:rPr>
              <w:t>12</w:t>
            </w:r>
            <w:r>
              <w:rPr>
                <w:rFonts w:hint="eastAsia"/>
                <w:color w:val="000000" w:themeColor="text1"/>
                <w:u w:val="none" w:color="auto"/>
              </w:rPr>
              <w:t>条の規定による補助金の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確定額（補助金の交付決定額）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u w:val="none" w:color="auto"/>
              </w:rPr>
              <w:t>円</w:t>
            </w:r>
          </w:p>
        </w:tc>
      </w:tr>
      <w:tr>
        <w:trPr>
          <w:trHeight w:val="891" w:hRule="atLeast"/>
        </w:trPr>
        <w:tc>
          <w:tcPr>
            <w:tcW w:w="6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実績報告時に減額した消費税仕入控除税額等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(</w:t>
            </w:r>
            <w:r>
              <w:rPr>
                <w:rFonts w:hint="default"/>
                <w:color w:val="000000" w:themeColor="text1"/>
                <w:u w:val="none" w:color="auto"/>
              </w:rPr>
              <w:t>a</w:t>
            </w:r>
            <w:r>
              <w:rPr>
                <w:rFonts w:hint="eastAsia"/>
                <w:color w:val="000000" w:themeColor="text1"/>
                <w:u w:val="none" w:color="auto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u w:val="none" w:color="auto"/>
              </w:rPr>
              <w:t>円</w:t>
            </w:r>
          </w:p>
        </w:tc>
      </w:tr>
      <w:tr>
        <w:trPr>
          <w:trHeight w:val="966" w:hRule="atLeast"/>
        </w:trPr>
        <w:tc>
          <w:tcPr>
            <w:tcW w:w="6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消費税の申告により確定した消費税仕入控除税額等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(</w:t>
            </w:r>
            <w:r>
              <w:rPr>
                <w:rFonts w:hint="default"/>
                <w:color w:val="000000" w:themeColor="text1"/>
                <w:u w:val="none" w:color="auto"/>
              </w:rPr>
              <w:t>b</w:t>
            </w: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default"/>
                <w:color w:val="000000" w:themeColor="text1"/>
                <w:u w:val="none" w:color="auto"/>
              </w:rPr>
              <w:t xml:space="preserve">                       </w:t>
            </w:r>
            <w:r>
              <w:rPr>
                <w:rFonts w:hint="eastAsia"/>
                <w:color w:val="000000" w:themeColor="text1"/>
                <w:u w:val="none" w:color="auto"/>
              </w:rPr>
              <w:t>円</w:t>
            </w:r>
          </w:p>
        </w:tc>
      </w:tr>
      <w:tr>
        <w:trPr>
          <w:cantSplit/>
          <w:trHeight w:val="697" w:hRule="atLeast"/>
        </w:trPr>
        <w:tc>
          <w:tcPr>
            <w:tcW w:w="61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eastAsia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pacing w:val="16"/>
                <w:u w:val="none" w:color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補助金返還相当額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</w:tr>
      <w:tr>
        <w:trPr>
          <w:cantSplit/>
          <w:trHeight w:val="298" w:hRule="atLeast"/>
        </w:trPr>
        <w:tc>
          <w:tcPr>
            <w:tcW w:w="611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(</w:t>
            </w:r>
            <w:r>
              <w:rPr>
                <w:rFonts w:hint="default"/>
                <w:color w:val="000000" w:themeColor="text1"/>
                <w:u w:val="none" w:color="auto"/>
              </w:rPr>
              <w:t>b</w:t>
            </w: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－</w:t>
            </w:r>
            <w:r>
              <w:rPr>
                <w:rFonts w:hint="default" w:ascii="ＭＳ 明朝" w:hAnsi="ＭＳ 明朝"/>
                <w:color w:val="000000" w:themeColor="text1"/>
                <w:u w:val="none" w:color="auto"/>
              </w:rPr>
              <w:t>(</w:t>
            </w:r>
            <w:r>
              <w:rPr>
                <w:rFonts w:hint="default"/>
                <w:color w:val="000000" w:themeColor="text1"/>
                <w:u w:val="none" w:color="auto"/>
              </w:rPr>
              <w:t>a)</w:t>
            </w:r>
            <w:r>
              <w:rPr>
                <w:rFonts w:hint="eastAsia"/>
                <w:color w:val="000000" w:themeColor="text1"/>
                <w:u w:val="none" w:color="auto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ind w:left="2310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円</w:t>
            </w:r>
          </w:p>
        </w:tc>
      </w:tr>
      <w:tr>
        <w:trPr>
          <w:cantSplit/>
          <w:trHeight w:val="596" w:hRule="atLeast"/>
        </w:trPr>
        <w:tc>
          <w:tcPr>
            <w:tcW w:w="6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000000" w:themeColor="text1"/>
                <w:sz w:val="20"/>
                <w:u w:val="none" w:color="auto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（注）事業主体別の内訳資料その他参考となる資料を添えてください。</w:t>
      </w:r>
    </w:p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rPr>
          <w:rFonts w:hint="default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-487680</wp:posOffset>
                </wp:positionV>
                <wp:extent cx="2434590" cy="3079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434590" cy="307975"/>
                        </a:xfrm>
                        <a:prstGeom prst="rect">
                          <a:avLst/>
                        </a:prstGeom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FF0000"/>
                                <w:u w:val="none" w:color="auto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u w:val="none" w:color="auto"/>
                              </w:rPr>
                              <w:t>免税事業者に該当する場合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38.4pt;mso-position-vertical-relative:text;mso-position-horizontal:center;mso-position-horizontal-relative:text;v-text-anchor:middle;position:absolute;height:24.25pt;mso-wrap-distance-top:0pt;width:191.7pt;mso-wrap-distance-left:5.65pt;z-index:7;" o:spid="_x0000_s1031" o:allowincell="t" o:allowoverlap="t" filled="t" fillcolor="#ffffff [3201]" stroked="t" strokecolor="#ff0000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b w:val="0"/>
                          <w:color w:val="FF0000"/>
                          <w:u w:val="none" w:color="auto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u w:val="none" w:color="auto"/>
                        </w:rPr>
                        <w:t>免税事業者に該当する場合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  <w:sz w:val="21"/>
          <w:u w:val="none" w:color="auto"/>
        </w:rPr>
        <w:t>第９号様式（第</w:t>
      </w: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11</w:t>
      </w:r>
      <w:r>
        <w:rPr>
          <w:rFonts w:hint="eastAsia"/>
          <w:color w:val="000000" w:themeColor="text1"/>
          <w:sz w:val="21"/>
          <w:u w:val="none" w:color="auto"/>
        </w:rPr>
        <w:t>条関係）</w:t>
      </w:r>
      <w:r>
        <w:rPr>
          <w:rFonts w:hint="eastAsia"/>
          <w:color w:val="000000" w:themeColor="text1"/>
          <w:sz w:val="21"/>
          <w:u w:val="none" w:color="auto"/>
        </w:rPr>
        <w:tab/>
      </w:r>
      <w:r>
        <w:rPr>
          <w:rFonts w:hint="eastAsia"/>
          <w:color w:val="000000" w:themeColor="text1"/>
          <w:sz w:val="21"/>
          <w:u w:val="none" w:color="auto"/>
        </w:rPr>
        <w:tab/>
      </w:r>
    </w:p>
    <w:p>
      <w:pPr>
        <w:pStyle w:val="0"/>
        <w:ind w:right="420" w:rightChars="200"/>
        <w:jc w:val="righ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令和　　年　　月　日　</w:t>
      </w:r>
    </w:p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u w:val="none" w:color="auto"/>
        </w:rPr>
      </w:pPr>
    </w:p>
    <w:p>
      <w:pPr>
        <w:pStyle w:val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</w:t>
      </w:r>
      <w:r>
        <w:rPr>
          <w:rFonts w:hint="eastAsia"/>
          <w:color w:val="000000" w:themeColor="text1"/>
          <w:u w:val="none" w:color="auto"/>
        </w:rPr>
        <w:t>高知県知事　濵田　省司　様</w:t>
      </w:r>
    </w:p>
    <w:p>
      <w:pPr>
        <w:pStyle w:val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="0" w:leftChars="0" w:firstLine="4320" w:firstLineChars="180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所　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在</w:t>
      </w:r>
      <w:r>
        <w:rPr>
          <w:rFonts w:hint="default"/>
          <w:color w:val="000000" w:themeColor="text1"/>
          <w:u w:val="none" w:color="auto"/>
        </w:rPr>
        <w:t xml:space="preserve"> </w:t>
      </w:r>
      <w:r>
        <w:rPr>
          <w:rFonts w:hint="eastAsia"/>
          <w:color w:val="000000" w:themeColor="text1"/>
          <w:u w:val="none" w:color="auto"/>
        </w:rPr>
        <w:t>　地　〒</w:t>
      </w: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  <w:spacing w:val="16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名　　　　称</w:t>
      </w:r>
    </w:p>
    <w:p>
      <w:pPr>
        <w:pStyle w:val="0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　　　　　　　　　　　　　　　　　　代表者職･氏名</w:t>
      </w:r>
      <w:r>
        <w:rPr>
          <w:rFonts w:hint="default"/>
          <w:color w:val="000000" w:themeColor="text1"/>
          <w:u w:val="none" w:color="auto"/>
        </w:rPr>
        <w:t xml:space="preserve">                          </w:t>
      </w:r>
    </w:p>
    <w:p>
      <w:pPr>
        <w:pStyle w:val="0"/>
        <w:ind w:leftChars="0" w:firstLine="0" w:firstLineChars="0"/>
        <w:jc w:val="center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消費税仕入控除税額等に係る</w:t>
      </w:r>
      <w:r>
        <w:rPr>
          <w:rFonts w:hint="eastAsia"/>
          <w:color w:val="000000" w:themeColor="text1"/>
          <w:u w:val="none" w:color="auto"/>
        </w:rPr>
        <w:t>届出書</w:t>
      </w:r>
    </w:p>
    <w:p>
      <w:pPr>
        <w:pStyle w:val="0"/>
        <w:ind w:firstLine="5460" w:firstLineChars="260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消費税仕入控除税額等について、免税事業者に該当しますので納税義務免除（仕入控除の適用なし）であることを下記のとおり届け出ます。</w:t>
      </w:r>
    </w:p>
    <w:p>
      <w:pPr>
        <w:pStyle w:val="0"/>
        <w:ind w:leftChars="0" w:right="-315" w:rightChars="-15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なお、課税事業者となるための「消費税課税事業者選択届出書」は提出しておりません。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center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記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課税期間の基準期間：前々事業年度（令和３</w:t>
      </w:r>
      <w:bookmarkStart w:id="0" w:name="_GoBack"/>
      <w:bookmarkEnd w:id="0"/>
      <w:r>
        <w:rPr>
          <w:rFonts w:hint="eastAsia"/>
          <w:color w:val="000000" w:themeColor="text1"/>
          <w:sz w:val="21"/>
          <w:u w:val="none" w:color="auto"/>
        </w:rPr>
        <w:t>年度）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課税売上高：　　　　　　円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（添付書類）</w:t>
      </w:r>
    </w:p>
    <w:p>
      <w:pPr>
        <w:pStyle w:val="0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課税売上高が確認できる書類（決算書等）</w:t>
      </w:r>
    </w:p>
    <w:p>
      <w:pPr>
        <w:pStyle w:val="0"/>
        <w:rPr>
          <w:rFonts w:hint="default"/>
          <w:color w:val="000000" w:themeColor="text1"/>
          <w:u w:val="none" w:color="auto"/>
        </w:rPr>
      </w:pPr>
    </w:p>
    <w:p>
      <w:pPr>
        <w:pStyle w:val="0"/>
        <w:rPr>
          <w:rFonts w:hint="default"/>
          <w:color w:val="000000" w:themeColor="text1"/>
          <w:u w:val="none" w:color="auto"/>
        </w:rPr>
      </w:pPr>
    </w:p>
    <w:p>
      <w:pPr>
        <w:pStyle w:val="0"/>
        <w:rPr>
          <w:rFonts w:hint="eastAsia"/>
          <w:color w:val="000000" w:themeColor="text1"/>
          <w:u w:val="none" w:color="auto"/>
        </w:rPr>
      </w:pPr>
    </w:p>
    <w:sectPr>
      <w:headerReference r:id="rId6" w:type="even"/>
      <w:headerReference r:id="rId7" w:type="default"/>
      <w:headerReference r:id="rId5" w:type="first"/>
      <w:footnotePr>
        <w:numRestart w:val="eachPage"/>
      </w:footnotePr>
      <w:type w:val="nextColumn"/>
      <w:pgSz w:w="11906" w:h="16838"/>
      <w:pgMar w:top="1418" w:right="1134" w:bottom="1134" w:left="1418" w:header="720" w:footer="720" w:gutter="0"/>
      <w:pgNumType w:start="1"/>
      <w:cols w:space="720"/>
      <w:noEndnote w:val="1"/>
      <w:textDirection w:val="lrTb"/>
      <w:docGrid w:type="linesAndChars" w:linePitch="297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oNotTrackMoves/>
  <w:defaultTabStop w:val="720"/>
  <w:hyphenationZone w:val="0"/>
  <w:doNotHyphenateCaps/>
  <w:defaultTableStyle w:val="21"/>
  <w:drawingGridHorizontalSpacing w:val="6144"/>
  <w:drawingGridVerticalSpacing w:val="142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"/>
    <w:basedOn w:val="0"/>
    <w:next w:val="17"/>
    <w:link w:val="0"/>
    <w:uiPriority w:val="0"/>
    <w:pPr>
      <w:jc w:val="right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2250</TotalTime>
  <Pages>6</Pages>
  <Words>11</Words>
  <Characters>1830</Characters>
  <Application>JUST Note</Application>
  <Lines>2968</Lines>
  <Paragraphs>184</Paragraphs>
  <CharactersWithSpaces>2708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要綱別記第１号様式</dc:title>
  <dc:creator>906210</dc:creator>
  <cp:lastModifiedBy>514480</cp:lastModifiedBy>
  <cp:lastPrinted>2023-09-29T06:22:47Z</cp:lastPrinted>
  <dcterms:created xsi:type="dcterms:W3CDTF">2019-03-07T07:36:00Z</dcterms:created>
  <dcterms:modified xsi:type="dcterms:W3CDTF">2023-09-29T06:22:41Z</dcterms:modified>
  <cp:revision>36</cp:revision>
</cp:coreProperties>
</file>