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background1" w:themeFillTint="FF" w:themeFillShade="80"/>
        <w:tblLayout w:type="fixed"/>
        <w:tblLook w:firstRow="1" w:lastRow="0" w:firstColumn="1" w:lastColumn="0" w:noHBand="0" w:noVBand="1" w:val="04A0"/>
      </w:tblPr>
      <w:tblGrid>
        <w:gridCol w:w="10998"/>
      </w:tblGrid>
      <w:tr>
        <w:trPr/>
        <w:tc>
          <w:tcPr>
            <w:tcW w:w="5000" w:type="pct"/>
            <w:shd w:val="clear" w:color="auto" w:themeFill="background1" w:themeFillTint="FF" w:themeFillShade="80"/>
            <w:vAlign w:val="center"/>
          </w:tcPr>
          <w:p>
            <w:pPr>
              <w:pStyle w:val="0"/>
              <w:widowControl w:val="1"/>
              <w:autoSpaceDE w:val="0"/>
              <w:autoSpaceDN w:val="0"/>
              <w:snapToGrid w:val="0"/>
              <w:ind w:left="-105" w:leftChars="-50" w:right="-105" w:rightChars="-50"/>
              <w:jc w:val="center"/>
              <w:rPr>
                <w:rFonts w:hint="default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>Word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>のまま２ページでデータ送付ください【団体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>⇒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>都道府県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>⇒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b w:val="1"/>
                <w:color w:val="FFFFFF" w:themeColor="background1"/>
                <w:kern w:val="0"/>
                <w:sz w:val="22"/>
              </w:rPr>
              <w:t>三井住友海上文化財団】</w:t>
            </w:r>
          </w:p>
        </w:tc>
      </w:tr>
    </w:tbl>
    <w:p>
      <w:pPr>
        <w:pStyle w:val="0"/>
        <w:widowControl w:val="1"/>
        <w:spacing w:before="180" w:beforeLines="50" w:beforeAutospacing="0" w:after="180" w:afterLines="50" w:afterAutospacing="0"/>
        <w:jc w:val="center"/>
        <w:rPr>
          <w:rFonts w:hint="default" w:ascii="游ゴシック" w:hAnsi="游ゴシック" w:eastAsia="游ゴシック"/>
          <w:b w:val="1"/>
          <w:kern w:val="0"/>
          <w:sz w:val="28"/>
        </w:rPr>
      </w:pPr>
      <w:r>
        <w:rPr>
          <w:rFonts w:hint="eastAsia" w:ascii="游ゴシック" w:hAnsi="游ゴシック" w:eastAsia="游ゴシック"/>
          <w:b w:val="1"/>
          <w:kern w:val="0"/>
          <w:sz w:val="28"/>
        </w:rPr>
        <w:t>令和６年度「文化の国際交流活動に対する助成」申請書</w:t>
      </w:r>
    </w:p>
    <w:tbl>
      <w:tblPr>
        <w:tblStyle w:val="23"/>
        <w:tblW w:w="109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background1" w:themeFillTint="FF" w:themeFillShade="BF"/>
        <w:tblLayout w:type="fixed"/>
        <w:tblLook w:firstRow="1" w:lastRow="0" w:firstColumn="1" w:lastColumn="0" w:noHBand="0" w:noVBand="1" w:val="04A0"/>
      </w:tblPr>
      <w:tblGrid>
        <w:gridCol w:w="10998"/>
      </w:tblGrid>
      <w:tr>
        <w:trPr>
          <w:trHeight w:val="340" w:hRule="atLeast"/>
        </w:trPr>
        <w:tc>
          <w:tcPr>
            <w:tcW w:w="10998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  <w:sz w:val="20"/>
              </w:rPr>
              <w:t>【申請欄（団体記入欄）】</w:t>
            </w:r>
          </w:p>
        </w:tc>
      </w:tr>
    </w:tbl>
    <w:p>
      <w:pPr>
        <w:pStyle w:val="0"/>
        <w:snapToGrid w:val="0"/>
        <w:ind w:right="85"/>
        <w:rPr>
          <w:rFonts w:hint="default" w:ascii="游ゴシック" w:hAnsi="游ゴシック" w:eastAsia="游ゴシック"/>
          <w:sz w:val="18"/>
        </w:rPr>
      </w:pP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>
        <w:trPr>
          <w:trHeight w:val="141" w:hRule="atLeast"/>
        </w:trPr>
        <w:tc>
          <w:tcPr>
            <w:tcW w:w="94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</w:t>
            </w:r>
          </w:p>
        </w:tc>
      </w:tr>
      <w:tr>
        <w:trPr>
          <w:trHeight w:val="624" w:hRule="atLeast"/>
        </w:trPr>
        <w:tc>
          <w:tcPr>
            <w:tcW w:w="941" w:type="pct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059" w:type="pct"/>
            <w:gridSpan w:val="9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105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</w:t>
            </w:r>
          </w:p>
        </w:tc>
      </w:tr>
      <w:tr>
        <w:trPr>
          <w:trHeight w:val="113" w:hRule="atLeast"/>
        </w:trPr>
        <w:tc>
          <w:tcPr>
            <w:tcW w:w="94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代表者</w:t>
            </w:r>
            <w:r>
              <w:rPr>
                <w:rFonts w:hint="default" w:ascii="游ゴシック" w:hAnsi="游ゴシック" w:eastAsia="游ゴシック"/>
                <w:sz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役職</w:t>
            </w:r>
          </w:p>
        </w:tc>
        <w:tc>
          <w:tcPr>
            <w:tcW w:w="1507" w:type="pct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  <w:tc>
          <w:tcPr>
            <w:tcW w:w="426" w:type="pct"/>
            <w:gridSpan w:val="2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氏名</w:t>
            </w:r>
          </w:p>
        </w:tc>
        <w:tc>
          <w:tcPr>
            <w:tcW w:w="1675" w:type="pct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</w:tr>
      <w:tr>
        <w:trPr>
          <w:trHeight w:val="454" w:hRule="atLeast"/>
        </w:trPr>
        <w:tc>
          <w:tcPr>
            <w:tcW w:w="94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5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507" w:type="pct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  <w:tc>
          <w:tcPr>
            <w:tcW w:w="426" w:type="pct"/>
            <w:gridSpan w:val="2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675" w:type="pct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</w:tr>
      <w:tr>
        <w:trPr>
          <w:trHeight w:val="141" w:hRule="atLeast"/>
        </w:trPr>
        <w:tc>
          <w:tcPr>
            <w:tcW w:w="94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団体所在地</w:t>
            </w:r>
          </w:p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（都道府県・市町村）</w:t>
            </w:r>
          </w:p>
        </w:tc>
        <w:tc>
          <w:tcPr>
            <w:tcW w:w="4059" w:type="pct"/>
            <w:gridSpan w:val="9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</w:t>
            </w:r>
          </w:p>
        </w:tc>
      </w:tr>
      <w:tr>
        <w:trPr>
          <w:trHeight w:val="624" w:hRule="atLeast"/>
        </w:trPr>
        <w:tc>
          <w:tcPr>
            <w:tcW w:w="941" w:type="pct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059" w:type="pct"/>
            <w:gridSpan w:val="9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1050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94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団体概要・活動実績</w:t>
            </w:r>
          </w:p>
          <w:p>
            <w:pPr>
              <w:pStyle w:val="0"/>
              <w:snapToGrid w:val="0"/>
              <w:spacing w:line="200" w:lineRule="exact"/>
              <w:ind w:right="-105" w:rightChars="-50"/>
              <w:jc w:val="left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※概略をご記入の上、</w:t>
            </w:r>
          </w:p>
          <w:p>
            <w:pPr>
              <w:pStyle w:val="0"/>
              <w:snapToGrid w:val="0"/>
              <w:spacing w:line="200" w:lineRule="exact"/>
              <w:ind w:right="-105" w:rightChars="-50"/>
              <w:jc w:val="left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kern w:val="0"/>
                <w:sz w:val="16"/>
              </w:rPr>
              <w:t>詳細資料を添付</w:t>
            </w:r>
            <w:r>
              <w:rPr>
                <w:rFonts w:hint="eastAsia" w:ascii="游ゴシック" w:hAnsi="游ゴシック" w:eastAsia="游ゴシック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創設年（西暦）</w:t>
            </w:r>
          </w:p>
        </w:tc>
        <w:tc>
          <w:tcPr>
            <w:tcW w:w="75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64" w:type="pct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年</w:t>
            </w:r>
          </w:p>
        </w:tc>
        <w:tc>
          <w:tcPr>
            <w:tcW w:w="1015" w:type="pct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人数</w:t>
            </w:r>
          </w:p>
        </w:tc>
        <w:tc>
          <w:tcPr>
            <w:tcW w:w="72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93" w:type="pc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名</w:t>
            </w:r>
          </w:p>
        </w:tc>
      </w:tr>
      <w:tr>
        <w:trPr>
          <w:trHeight w:val="3231" w:hRule="atLeast"/>
        </w:trPr>
        <w:tc>
          <w:tcPr>
            <w:tcW w:w="94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059" w:type="pct"/>
            <w:gridSpan w:val="9"/>
            <w:vAlign w:val="top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</w:tbl>
    <w:p>
      <w:pPr>
        <w:pStyle w:val="0"/>
        <w:snapToGrid w:val="0"/>
        <w:ind w:right="85"/>
        <w:rPr>
          <w:rFonts w:hint="default" w:ascii="游ゴシック" w:hAnsi="游ゴシック" w:eastAsia="游ゴシック"/>
          <w:b w:val="1"/>
        </w:rPr>
      </w:pPr>
    </w:p>
    <w:tbl>
      <w:tblPr>
        <w:tblStyle w:val="23"/>
        <w:tblW w:w="11008" w:type="dxa"/>
        <w:tblInd w:w="0" w:type="dxa"/>
        <w:tblLayout w:type="fixed"/>
        <w:tblCellMar>
          <w:right w:w="0" w:type="dxa"/>
        </w:tblCellMar>
        <w:tblLook w:firstRow="1" w:lastRow="0" w:firstColumn="1" w:lastColumn="0" w:noHBand="0" w:noVBand="1" w:val="04A0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>
        <w:trPr>
          <w:trHeight w:val="624" w:hRule="atLeast"/>
        </w:trPr>
        <w:tc>
          <w:tcPr>
            <w:tcW w:w="2065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084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084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実施人数</w:t>
            </w:r>
          </w:p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［派遣または招聘］</w:t>
            </w:r>
          </w:p>
        </w:tc>
        <w:tc>
          <w:tcPr>
            <w:tcW w:w="2361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派遣</w:t>
            </w:r>
          </w:p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※実施団体が海外へ行く</w:t>
            </w:r>
          </w:p>
        </w:tc>
        <w:tc>
          <w:tcPr>
            <w:tcW w:w="461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招聘</w:t>
            </w:r>
          </w:p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※交流相手が日本へ来る</w:t>
            </w:r>
          </w:p>
        </w:tc>
        <w:tc>
          <w:tcPr>
            <w:tcW w:w="547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名</w:t>
            </w:r>
          </w:p>
        </w:tc>
      </w:tr>
      <w:tr>
        <w:trPr>
          <w:trHeight w:val="315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事業実施期間</w:t>
            </w:r>
          </w:p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年</w:t>
            </w:r>
          </w:p>
        </w:tc>
        <w:tc>
          <w:tcPr>
            <w:tcW w:w="43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4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</w:t>
            </w:r>
          </w:p>
        </w:tc>
        <w:tc>
          <w:tcPr>
            <w:tcW w:w="43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）</w:t>
            </w:r>
          </w:p>
        </w:tc>
        <w:tc>
          <w:tcPr>
            <w:tcW w:w="73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日間</w:t>
            </w:r>
          </w:p>
        </w:tc>
      </w:tr>
      <w:tr>
        <w:trPr>
          <w:trHeight w:val="315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084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667" w:type="dxa"/>
            <w:gridSpan w:val="2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084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事業実施歴</w:t>
            </w:r>
          </w:p>
          <w:p>
            <w:pPr>
              <w:pStyle w:val="0"/>
              <w:snapToGrid w:val="0"/>
              <w:ind w:right="85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>
            <w:pPr>
              <w:pStyle w:val="0"/>
              <w:snapToGrid w:val="0"/>
              <w:ind w:right="85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【　　　】初回　　【　　】継続（　　　　回目　／</w:t>
            </w:r>
            <w:r>
              <w:rPr>
                <w:rFonts w:hint="eastAsia" w:ascii="游ゴシック" w:hAnsi="游ゴシック" w:eastAsia="游ゴシック"/>
                <w:sz w:val="20"/>
              </w:rPr>
              <w:t xml:space="preserve"> </w:t>
            </w:r>
            <w:r>
              <w:rPr>
                <w:rFonts w:hint="eastAsia" w:ascii="游ゴシック" w:hAnsi="游ゴシック" w:eastAsia="游ゴシック"/>
                <w:sz w:val="20"/>
              </w:rPr>
              <w:t>　　　年に　　　回）</w:t>
            </w:r>
          </w:p>
        </w:tc>
      </w:tr>
      <w:tr>
        <w:trPr>
          <w:trHeight w:val="3969" w:hRule="atLeast"/>
        </w:trPr>
        <w:tc>
          <w:tcPr>
            <w:tcW w:w="206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内容・目的</w:t>
            </w:r>
          </w:p>
          <w:p>
            <w:pPr>
              <w:pStyle w:val="0"/>
              <w:snapToGrid w:val="0"/>
              <w:spacing w:line="200" w:lineRule="exact"/>
              <w:ind w:right="-105" w:rightChars="-50"/>
              <w:jc w:val="left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※概略をご記入の上、</w:t>
            </w:r>
          </w:p>
          <w:p>
            <w:pPr>
              <w:pStyle w:val="0"/>
              <w:snapToGrid w:val="0"/>
              <w:spacing w:line="200" w:lineRule="exact"/>
              <w:ind w:right="-105" w:rightChars="-50"/>
              <w:jc w:val="left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  <w:vAlign w:val="top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2154" w:hRule="atLeast"/>
        </w:trPr>
        <w:tc>
          <w:tcPr>
            <w:tcW w:w="206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事業実施期間</w:t>
            </w:r>
          </w:p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(</w:t>
            </w:r>
            <w:r>
              <w:rPr>
                <w:rFonts w:hint="eastAsia" w:ascii="游ゴシック" w:hAnsi="游ゴシック" w:eastAsia="游ゴシック"/>
                <w:sz w:val="16"/>
              </w:rPr>
              <w:t>派遣または招聘の期間</w:t>
            </w:r>
            <w:r>
              <w:rPr>
                <w:rFonts w:hint="eastAsia" w:ascii="游ゴシック" w:hAnsi="游ゴシック" w:eastAsia="游ゴシック"/>
                <w:sz w:val="16"/>
              </w:rPr>
              <w:t>)</w:t>
            </w:r>
            <w:r>
              <w:rPr>
                <w:rFonts w:hint="eastAsia" w:ascii="游ゴシック" w:hAnsi="游ゴシック" w:eastAsia="游ゴシック"/>
                <w:sz w:val="20"/>
              </w:rPr>
              <w:t>のスケジュール</w:t>
            </w:r>
          </w:p>
        </w:tc>
        <w:tc>
          <w:tcPr>
            <w:tcW w:w="8942" w:type="dxa"/>
            <w:gridSpan w:val="20"/>
            <w:vAlign w:val="top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2154" w:hRule="atLeast"/>
        </w:trPr>
        <w:tc>
          <w:tcPr>
            <w:tcW w:w="2065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交流相手の概要</w:t>
            </w:r>
          </w:p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活動内容</w:t>
            </w:r>
          </w:p>
        </w:tc>
        <w:tc>
          <w:tcPr>
            <w:tcW w:w="8942" w:type="dxa"/>
            <w:gridSpan w:val="20"/>
            <w:vAlign w:val="top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170" w:hRule="atLeast"/>
        </w:trPr>
        <w:tc>
          <w:tcPr>
            <w:tcW w:w="2065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収支計画</w:t>
            </w:r>
          </w:p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（事業総額）</w:t>
            </w:r>
          </w:p>
        </w:tc>
        <w:tc>
          <w:tcPr>
            <w:tcW w:w="4445" w:type="dxa"/>
            <w:gridSpan w:val="7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収入</w:t>
            </w: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60" w:lineRule="exact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themeFill="background1" w:themeFillTint="FF" w:themeFillShade="F2"/>
            <w:vAlign w:val="top"/>
          </w:tcPr>
          <w:p>
            <w:pPr>
              <w:pStyle w:val="0"/>
              <w:snapToGrid w:val="0"/>
              <w:spacing w:line="260" w:lineRule="exact"/>
              <w:jc w:val="righ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18"/>
              </w:rPr>
              <w:t>金額（千円）</w:t>
            </w: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500</w:t>
            </w: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8" w:type="dxa"/>
          <w:trHeight w:val="170" w:hRule="atLeast"/>
        </w:trPr>
        <w:tc>
          <w:tcPr>
            <w:tcW w:w="2065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2886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支出合計</w:t>
            </w:r>
          </w:p>
        </w:tc>
        <w:tc>
          <w:tcPr>
            <w:tcW w:w="1559" w:type="dxa"/>
            <w:gridSpan w:val="4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118" w:type="dxa"/>
            <w:gridSpan w:val="9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収入合計</w:t>
            </w:r>
          </w:p>
        </w:tc>
        <w:tc>
          <w:tcPr>
            <w:tcW w:w="1372" w:type="dxa"/>
            <w:gridSpan w:val="3"/>
            <w:vAlign w:val="top"/>
          </w:tcPr>
          <w:p>
            <w:pPr>
              <w:pStyle w:val="0"/>
              <w:snapToGrid w:val="0"/>
              <w:spacing w:line="260" w:lineRule="exact"/>
              <w:ind w:right="83"/>
              <w:jc w:val="righ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</w:tbl>
    <w:p>
      <w:pPr>
        <w:pStyle w:val="0"/>
        <w:snapToGrid w:val="0"/>
        <w:ind w:right="83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※事業に係る総額を、支出合計と収入合計が一致するようにご記入ください。</w:t>
      </w:r>
    </w:p>
    <w:p>
      <w:pPr>
        <w:pStyle w:val="0"/>
        <w:snapToGrid w:val="0"/>
        <w:ind w:right="83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※他団体による助成金（申請中を含む）についてもご記入ください。</w:t>
      </w:r>
    </w:p>
    <w:tbl>
      <w:tblPr>
        <w:tblStyle w:val="25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52"/>
        <w:gridCol w:w="1088"/>
        <w:gridCol w:w="3279"/>
        <w:gridCol w:w="585"/>
        <w:gridCol w:w="343"/>
        <w:gridCol w:w="3641"/>
      </w:tblGrid>
      <w:tr>
        <w:trPr>
          <w:trHeight w:val="113" w:hRule="atLeast"/>
        </w:trPr>
        <w:tc>
          <w:tcPr>
            <w:tcW w:w="934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役職</w:t>
            </w:r>
          </w:p>
        </w:tc>
        <w:tc>
          <w:tcPr>
            <w:tcW w:w="1492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  <w:tc>
          <w:tcPr>
            <w:tcW w:w="422" w:type="pct"/>
            <w:gridSpan w:val="2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氏名</w:t>
            </w:r>
          </w:p>
        </w:tc>
        <w:tc>
          <w:tcPr>
            <w:tcW w:w="1657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</w:tr>
      <w:tr>
        <w:trPr>
          <w:trHeight w:val="113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492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  <w:tc>
          <w:tcPr>
            <w:tcW w:w="422" w:type="pct"/>
            <w:gridSpan w:val="2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657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</w:tr>
      <w:tr>
        <w:trPr>
          <w:trHeight w:val="369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〒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97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continue"/>
            <w:shd w:val="clear" w:color="auto" w:themeFill="background1" w:themeFillTint="FF" w:themeFillShade="F2"/>
            <w:vAlign w:val="bottom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758" w:type="pct"/>
            <w:gridSpan w:val="2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TEL.</w:t>
            </w:r>
            <w:r>
              <w:rPr>
                <w:rFonts w:hint="eastAsia" w:ascii="游ゴシック" w:hAnsi="游ゴシック" w:eastAsia="游ゴシック"/>
                <w:sz w:val="20"/>
              </w:rPr>
              <w:t>　</w:t>
            </w:r>
          </w:p>
        </w:tc>
        <w:tc>
          <w:tcPr>
            <w:tcW w:w="181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FAX.</w:t>
            </w:r>
            <w:r>
              <w:rPr>
                <w:rFonts w:hint="eastAsia" w:ascii="游ゴシック" w:hAnsi="游ゴシック" w:eastAsia="游ゴシック"/>
                <w:sz w:val="20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continue"/>
            <w:shd w:val="clear" w:color="auto" w:themeFill="background1" w:themeFillTint="FF" w:themeFillShade="F2"/>
            <w:vAlign w:val="bottom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571" w:type="pct"/>
            <w:gridSpan w:val="4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E-mail</w:t>
            </w:r>
            <w:r>
              <w:rPr>
                <w:rFonts w:hint="eastAsia" w:ascii="游ゴシック" w:hAnsi="游ゴシック" w:eastAsia="游ゴシック"/>
                <w:sz w:val="20"/>
              </w:rPr>
              <w:t>　</w:t>
            </w:r>
          </w:p>
        </w:tc>
      </w:tr>
      <w:tr>
        <w:trPr>
          <w:trHeight w:val="113" w:hRule="atLeast"/>
        </w:trPr>
        <w:tc>
          <w:tcPr>
            <w:tcW w:w="934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役職</w:t>
            </w:r>
          </w:p>
        </w:tc>
        <w:tc>
          <w:tcPr>
            <w:tcW w:w="1492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  <w:tc>
          <w:tcPr>
            <w:tcW w:w="422" w:type="pct"/>
            <w:gridSpan w:val="2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氏名</w:t>
            </w:r>
          </w:p>
        </w:tc>
        <w:tc>
          <w:tcPr>
            <w:tcW w:w="1657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</w:tr>
      <w:tr>
        <w:trPr>
          <w:trHeight w:val="113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492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  <w:tc>
          <w:tcPr>
            <w:tcW w:w="422" w:type="pct"/>
            <w:gridSpan w:val="2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657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</w:tr>
      <w:tr>
        <w:trPr>
          <w:trHeight w:val="369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color="auto" w:sz="4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〒</w:t>
            </w:r>
          </w:p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trHeight w:val="97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continue"/>
            <w:shd w:val="clear" w:color="auto" w:themeFill="background1" w:themeFillTint="FF" w:themeFillShade="F2"/>
            <w:vAlign w:val="bottom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1758" w:type="pct"/>
            <w:gridSpan w:val="2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TEL.</w:t>
            </w:r>
            <w:r>
              <w:rPr>
                <w:rFonts w:hint="eastAsia" w:ascii="游ゴシック" w:hAnsi="游ゴシック" w:eastAsia="游ゴシック"/>
                <w:sz w:val="20"/>
              </w:rPr>
              <w:t>　</w:t>
            </w:r>
          </w:p>
        </w:tc>
        <w:tc>
          <w:tcPr>
            <w:tcW w:w="181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FAX.</w:t>
            </w:r>
            <w:r>
              <w:rPr>
                <w:rFonts w:hint="eastAsia" w:ascii="游ゴシック" w:hAnsi="游ゴシック" w:eastAsia="游ゴシック"/>
                <w:sz w:val="20"/>
              </w:rPr>
              <w:t>　</w:t>
            </w:r>
          </w:p>
        </w:tc>
      </w:tr>
      <w:tr>
        <w:trPr>
          <w:trHeight w:val="70" w:hRule="atLeast"/>
        </w:trPr>
        <w:tc>
          <w:tcPr>
            <w:tcW w:w="93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495" w:type="pct"/>
            <w:vMerge w:val="continue"/>
            <w:shd w:val="clear" w:color="auto" w:themeFill="background1" w:themeFillTint="FF" w:themeFillShade="F2"/>
            <w:vAlign w:val="bottom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3571" w:type="pct"/>
            <w:gridSpan w:val="4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260" w:lineRule="exact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E-mail</w:t>
            </w:r>
            <w:r>
              <w:rPr>
                <w:rFonts w:hint="eastAsia" w:ascii="游ゴシック" w:hAnsi="游ゴシック" w:eastAsia="游ゴシック"/>
                <w:sz w:val="20"/>
              </w:rPr>
              <w:t>　</w:t>
            </w:r>
          </w:p>
        </w:tc>
      </w:tr>
    </w:tbl>
    <w:p>
      <w:pPr>
        <w:pStyle w:val="0"/>
        <w:snapToGrid w:val="0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※書類の受取および日中のご連絡が可能な連絡先をご記入ください。</w:t>
      </w:r>
    </w:p>
    <w:p>
      <w:pPr>
        <w:pStyle w:val="0"/>
        <w:snapToGrid w:val="0"/>
        <w:rPr>
          <w:rFonts w:hint="default" w:ascii="游ゴシック" w:hAnsi="游ゴシック" w:eastAsia="游ゴシック"/>
          <w:sz w:val="16"/>
        </w:rPr>
      </w:pPr>
      <w:r>
        <w:rPr>
          <w:rFonts w:hint="eastAsia" w:ascii="游ゴシック" w:hAnsi="游ゴシック" w:eastAsia="游ゴシック"/>
          <w:sz w:val="16"/>
        </w:rPr>
        <w:t>※本推薦書にご記入いただいた個人情報は当財団が厳重に管理し、助成団体の選考および助成実施以外の目的では使用しません。</w:t>
      </w:r>
    </w:p>
    <w:p>
      <w:pPr>
        <w:pStyle w:val="0"/>
        <w:snapToGrid w:val="0"/>
        <w:rPr>
          <w:rFonts w:hint="default" w:ascii="游ゴシック" w:hAnsi="游ゴシック" w:eastAsia="游ゴシック"/>
          <w:sz w:val="18"/>
        </w:rPr>
      </w:pPr>
    </w:p>
    <w:tbl>
      <w:tblPr>
        <w:tblStyle w:val="2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themeFill="background1" w:themeFillTint="FF" w:themeFillShade="BF"/>
        <w:tblLayout w:type="fixed"/>
        <w:tblLook w:firstRow="1" w:lastRow="0" w:firstColumn="1" w:lastColumn="0" w:noHBand="0" w:noVBand="1" w:val="04A0"/>
      </w:tblPr>
      <w:tblGrid>
        <w:gridCol w:w="10998"/>
      </w:tblGrid>
      <w:tr>
        <w:trPr>
          <w:trHeight w:val="340" w:hRule="atLeast"/>
        </w:trPr>
        <w:tc>
          <w:tcPr>
            <w:tcW w:w="5000" w:type="pct"/>
            <w:shd w:val="clear" w:color="auto" w:themeFill="background1" w:themeFillTint="FF" w:themeFillShade="BF"/>
            <w:vAlign w:val="center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b w:val="1"/>
              </w:rPr>
            </w:pPr>
            <w:r>
              <w:rPr>
                <w:rFonts w:hint="eastAsia" w:ascii="游ゴシック" w:hAnsi="游ゴシック" w:eastAsia="游ゴシック"/>
                <w:b w:val="1"/>
                <w:sz w:val="20"/>
              </w:rPr>
              <w:t>【推薦欄（都道府県記入欄）】</w:t>
            </w:r>
          </w:p>
        </w:tc>
      </w:tr>
    </w:tbl>
    <w:p>
      <w:pPr>
        <w:pStyle w:val="0"/>
        <w:snapToGrid w:val="0"/>
        <w:ind w:right="83"/>
        <w:rPr>
          <w:rFonts w:hint="default" w:ascii="游ゴシック" w:hAnsi="游ゴシック" w:eastAsia="游ゴシック"/>
          <w:sz w:val="20"/>
        </w:rPr>
      </w:pPr>
    </w:p>
    <w:tbl>
      <w:tblPr>
        <w:tblStyle w:val="23"/>
        <w:tblW w:w="4988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2062"/>
        <w:gridCol w:w="1131"/>
        <w:gridCol w:w="3061"/>
        <w:gridCol w:w="930"/>
        <w:gridCol w:w="3771"/>
        <w:gridCol w:w="7"/>
      </w:tblGrid>
      <w:tr>
        <w:trPr>
          <w:trHeight w:val="737" w:hRule="atLeast"/>
        </w:trPr>
        <w:tc>
          <w:tcPr>
            <w:tcW w:w="941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推薦者</w:t>
            </w:r>
          </w:p>
          <w:p>
            <w:pPr>
              <w:pStyle w:val="0"/>
              <w:snapToGrid w:val="0"/>
              <w:spacing w:line="200" w:lineRule="exact"/>
              <w:ind w:right="85"/>
              <w:jc w:val="center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［都道府県知事または</w:t>
            </w:r>
          </w:p>
          <w:p>
            <w:pPr>
              <w:pStyle w:val="0"/>
              <w:snapToGrid w:val="0"/>
              <w:spacing w:after="72" w:afterLines="20" w:afterAutospacing="0" w:line="200" w:lineRule="exact"/>
              <w:ind w:right="85"/>
              <w:jc w:val="center"/>
              <w:rPr>
                <w:rFonts w:hint="default" w:ascii="游ゴシック" w:hAnsi="游ゴシック" w:eastAsia="游ゴシック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都道府県教育長］</w:t>
            </w:r>
          </w:p>
        </w:tc>
        <w:tc>
          <w:tcPr>
            <w:tcW w:w="4059" w:type="pct"/>
            <w:gridSpan w:val="5"/>
            <w:vAlign w:val="center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sz w:val="20"/>
              </w:rPr>
            </w:pPr>
          </w:p>
        </w:tc>
      </w:tr>
      <w:tr>
        <w:trPr>
          <w:gridAfter w:val="1"/>
          <w:wAfter w:w="3" w:type="pct"/>
          <w:trHeight w:val="1191" w:hRule="atLeast"/>
        </w:trPr>
        <w:tc>
          <w:tcPr>
            <w:tcW w:w="941" w:type="pc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ind w:right="83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推薦理由</w:t>
            </w:r>
          </w:p>
          <w:p>
            <w:pPr>
              <w:pStyle w:val="0"/>
              <w:snapToGrid w:val="0"/>
              <w:spacing w:line="200" w:lineRule="exact"/>
              <w:ind w:left="181" w:right="85" w:hanging="181"/>
              <w:jc w:val="left"/>
              <w:rPr>
                <w:rFonts w:hint="default" w:ascii="游ゴシック" w:hAnsi="游ゴシック" w:eastAsia="游ゴシック"/>
                <w:sz w:val="18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※地域における文化振興の観点を含む</w:t>
            </w:r>
          </w:p>
        </w:tc>
        <w:tc>
          <w:tcPr>
            <w:tcW w:w="4056" w:type="pct"/>
            <w:gridSpan w:val="4"/>
            <w:vAlign w:val="top"/>
          </w:tcPr>
          <w:p>
            <w:pPr>
              <w:pStyle w:val="0"/>
              <w:snapToGrid w:val="0"/>
              <w:ind w:right="83"/>
              <w:rPr>
                <w:rFonts w:hint="default" w:ascii="游ゴシック" w:hAnsi="游ゴシック" w:eastAsia="游ゴシック"/>
                <w:b w:val="1"/>
                <w:sz w:val="20"/>
              </w:rPr>
            </w:pPr>
          </w:p>
        </w:tc>
      </w:tr>
      <w:tr>
        <w:trPr>
          <w:gridAfter w:val="1"/>
          <w:wAfter w:w="3" w:type="pct"/>
          <w:trHeight w:val="113" w:hRule="atLeast"/>
        </w:trPr>
        <w:tc>
          <w:tcPr>
            <w:tcW w:w="941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部局課名</w:t>
            </w:r>
          </w:p>
        </w:tc>
        <w:tc>
          <w:tcPr>
            <w:tcW w:w="3540" w:type="pct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</w:tr>
      <w:tr>
        <w:trPr>
          <w:gridAfter w:val="1"/>
          <w:wAfter w:w="3" w:type="pct"/>
          <w:trHeight w:val="113" w:hRule="atLeast"/>
        </w:trPr>
        <w:tc>
          <w:tcPr>
            <w:tcW w:w="94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516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3540" w:type="pct"/>
            <w:gridSpan w:val="3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</w:tr>
      <w:tr>
        <w:trPr>
          <w:gridAfter w:val="1"/>
          <w:wAfter w:w="3" w:type="pct"/>
          <w:trHeight w:val="113" w:hRule="atLeast"/>
        </w:trPr>
        <w:tc>
          <w:tcPr>
            <w:tcW w:w="94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516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役職</w:t>
            </w:r>
          </w:p>
        </w:tc>
        <w:tc>
          <w:tcPr>
            <w:tcW w:w="1396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  <w:tc>
          <w:tcPr>
            <w:tcW w:w="424" w:type="pct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氏名</w:t>
            </w:r>
          </w:p>
        </w:tc>
        <w:tc>
          <w:tcPr>
            <w:tcW w:w="1717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  <w:r>
              <w:rPr>
                <w:rFonts w:hint="eastAsia" w:ascii="游ゴシック" w:hAnsi="游ゴシック" w:eastAsia="游ゴシック"/>
                <w:sz w:val="16"/>
              </w:rPr>
              <w:t>フリガナ　</w:t>
            </w:r>
          </w:p>
        </w:tc>
      </w:tr>
      <w:tr>
        <w:trPr>
          <w:gridAfter w:val="1"/>
          <w:wAfter w:w="3" w:type="pct"/>
          <w:trHeight w:val="113" w:hRule="atLeast"/>
        </w:trPr>
        <w:tc>
          <w:tcPr>
            <w:tcW w:w="941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游ゴシック" w:hAnsi="游ゴシック" w:eastAsia="游ゴシック"/>
                <w:sz w:val="20"/>
              </w:rPr>
            </w:pPr>
          </w:p>
        </w:tc>
        <w:tc>
          <w:tcPr>
            <w:tcW w:w="516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396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  <w:tc>
          <w:tcPr>
            <w:tcW w:w="424" w:type="pct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16"/>
              </w:rPr>
            </w:pPr>
          </w:p>
        </w:tc>
        <w:tc>
          <w:tcPr>
            <w:tcW w:w="1720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游ゴシック" w:hAnsi="游ゴシック" w:eastAsia="游ゴシック"/>
                <w:sz w:val="20"/>
              </w:rPr>
            </w:pPr>
            <w:r>
              <w:rPr>
                <w:rFonts w:hint="eastAsia" w:ascii="游ゴシック" w:hAnsi="游ゴシック" w:eastAsia="游ゴシック"/>
                <w:sz w:val="20"/>
              </w:rPr>
              <w:t>　　　　</w:t>
            </w:r>
          </w:p>
        </w:tc>
      </w:tr>
    </w:tbl>
    <w:p>
      <w:pPr>
        <w:pStyle w:val="0"/>
        <w:snapToGrid w:val="0"/>
        <w:spacing w:line="20" w:lineRule="exact"/>
        <w:rPr>
          <w:rFonts w:hint="default"/>
        </w:rPr>
      </w:pPr>
    </w:p>
    <w:sectPr>
      <w:type w:val="continuous"/>
      <w:pgSz w:w="11906" w:h="16838"/>
      <w:pgMar w:top="340" w:right="454" w:bottom="340" w:left="454" w:header="284" w:footer="0" w:gutter="0"/>
      <w:pgNumType w:fmt="numberInDash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2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8</Words>
  <Characters>698</Characters>
  <Application>JUST Note</Application>
  <Lines>639</Lines>
  <Paragraphs>117</Paragraphs>
  <Company>Microsoft</Company>
  <CharactersWithSpaces>776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文化財団</dc:creator>
  <cp:lastModifiedBy>Z21076</cp:lastModifiedBy>
  <cp:lastPrinted>2023-09-14T04:59:00Z</cp:lastPrinted>
  <dcterms:created xsi:type="dcterms:W3CDTF">2023-09-14T05:00:00Z</dcterms:created>
  <dcterms:modified xsi:type="dcterms:W3CDTF">2023-10-11T05:42:26Z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heckInWF(1)">
    <vt:lpwstr>https://msadig.sharepoint.com/sites/A7G/private-site/_layouts/15/wrkstat.aspx?List=500d3551-3882-49d8-9e95-17a60d76d454&amp;WorkflowInstanceName=42f6978b-bd91-41cf-a339-c21d90c2a21e, Check In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  <property fmtid="{D5CDD505-2E9C-101B-9397-08002B2CF9AE}" pid="6" name="_dlc_policyId">
    <vt:lpwstr>/sites/A7G/private-site/DocLib/11事務局_30お客さま５年</vt:lpwstr>
  </property>
</Properties>
</file>