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別記</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第１号様式（第４条関係）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年度高知県特産農畜産物販売拡大総合支援事業費補助金交付申請書</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高知県特産農畜産物販売拡大総合支援事業費補助金交付要綱第４条の規定により、補助金の交付について、下記のとおり関係書類を添えて申請します。</w:t>
      </w:r>
    </w:p>
    <w:p>
      <w:pPr>
        <w:pStyle w:val="0"/>
        <w:spacing w:line="240" w:lineRule="auto"/>
        <w:rPr>
          <w:rFonts w:hint="eastAsia" w:ascii="ＭＳ 明朝" w:hAnsi="ＭＳ 明朝" w:eastAsia="ＭＳ 明朝"/>
          <w:color w:val="000000" w:themeColor="text1"/>
          <w:u w:val="none" w:color="auto"/>
        </w:rPr>
      </w:pPr>
    </w:p>
    <w:p>
      <w:pPr>
        <w:pStyle w:val="0"/>
        <w:spacing w:line="240" w:lineRule="auto"/>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事業の目的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交付申請額</w:t>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　円</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（１）補助率について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・２分の１以内　　</w:t>
      </w:r>
    </w:p>
    <w:p>
      <w:pPr>
        <w:pStyle w:val="0"/>
        <w:spacing w:line="240" w:lineRule="auto"/>
        <w:ind w:firstLine="630" w:firstLineChars="30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sz w:val="21"/>
          <w:u w:val="none" w:color="auto"/>
        </w:rPr>
      </w:pPr>
      <w:r>
        <w:rPr>
          <w:rFonts w:hint="eastAsia"/>
          <w:u w:val="none" w:color="auto"/>
        </w:rPr>
        <mc:AlternateContent>
          <mc:Choice Requires="wps">
            <w:drawing>
              <wp:anchor distT="0" distB="0" distL="203200" distR="203200" simplePos="0" relativeHeight="2" behindDoc="0" locked="0" layoutInCell="1" hidden="0" allowOverlap="1">
                <wp:simplePos x="0" y="0"/>
                <wp:positionH relativeFrom="column">
                  <wp:posOffset>433705</wp:posOffset>
                </wp:positionH>
                <wp:positionV relativeFrom="paragraph">
                  <wp:posOffset>222885</wp:posOffset>
                </wp:positionV>
                <wp:extent cx="5028565" cy="1111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28565" cy="111188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5pt;mso-position-vertical-relative:text;mso-position-horizontal-relative:text;position:absolute;height:87.55pt;mso-wrap-distance-top:0pt;width:395.95pt;mso-wrap-distance-left:16pt;margin-left:34.15pt;z-index:2;" o:spid="_x0000_s1026"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・３分の２以内</w:t>
      </w:r>
    </w:p>
    <w:p>
      <w:pPr>
        <w:pStyle w:val="0"/>
        <w:spacing w:line="240" w:lineRule="auto"/>
        <w:ind w:leftChars="0" w:firstLine="979" w:firstLineChars="466"/>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※有機農業に取り組む農業者が組織する団体の場合は、該当するものを○で囲んでください。</w:t>
      </w:r>
    </w:p>
    <w:p>
      <w:pPr>
        <w:pStyle w:val="0"/>
        <w:spacing w:line="240" w:lineRule="auto"/>
        <w:ind w:left="1261" w:leftChars="514" w:hanging="182" w:hangingChars="10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ア　代表者の定めがあり、かつ、組織及び運営についての規約を定め、事業実施及び会計管</w:t>
      </w:r>
    </w:p>
    <w:p>
      <w:pPr>
        <w:pStyle w:val="0"/>
        <w:spacing w:line="240" w:lineRule="auto"/>
        <w:ind w:left="1291" w:leftChars="614" w:hanging="2" w:hangingChars="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理等を適正に行うことのできる団体</w:t>
      </w:r>
    </w:p>
    <w:p>
      <w:pPr>
        <w:pStyle w:val="0"/>
        <w:spacing w:line="240" w:lineRule="auto"/>
        <w:ind w:leftChars="0" w:firstLineChars="0"/>
        <w:rPr>
          <w:rFonts w:hint="eastAsia" w:ascii="ＭＳ 明朝" w:hAnsi="ＭＳ 明朝" w:eastAsia="ＭＳ 明朝"/>
          <w:color w:val="000000" w:themeColor="text1"/>
          <w:sz w:val="21"/>
          <w:u w:val="none" w:color="auto"/>
        </w:rPr>
      </w:pPr>
    </w:p>
    <w:p>
      <w:pPr>
        <w:pStyle w:val="0"/>
        <w:spacing w:line="240" w:lineRule="auto"/>
        <w:ind w:left="0" w:leftChars="0" w:firstLine="1080" w:firstLineChars="6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イ　特定非営利活動法人</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・定額</w:t>
      </w:r>
      <w:bookmarkStart w:id="0" w:name="_GoBack"/>
      <w:bookmarkEnd w:id="0"/>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（２）補助限度額のかさ上げの該当について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0"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・該当　　　　　　・非該当</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添付書類</w:t>
      </w:r>
    </w:p>
    <w:p>
      <w:pPr>
        <w:pStyle w:val="0"/>
        <w:spacing w:line="240" w:lineRule="auto"/>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r>
        <w:rPr>
          <w:rFonts w:hint="eastAsia" w:ascii="ＭＳ 明朝" w:hAnsi="ＭＳ 明朝" w:eastAsia="ＭＳ 明朝"/>
          <w:color w:val="000000" w:themeColor="text1"/>
          <w:sz w:val="18"/>
          <w:u w:val="none" w:color="auto"/>
        </w:rPr>
        <w:t>※補助率の異なる申請を行う場合は、事業計画ごとに作成してください。</w:t>
      </w:r>
    </w:p>
    <w:p>
      <w:pPr>
        <w:pStyle w:val="0"/>
        <w:spacing w:line="240" w:lineRule="auto"/>
        <w:ind w:left="630" w:leftChars="100" w:hanging="420" w:hangingChars="2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県税の滞納がないことを証する証明書（納税義務がない場合は、そのことの申立書（別紙２）を添付。ただし、申請者が市町村の場合には納税証明書及び申立書の添付は不要です。）又は県税完納情報の提供に係る同意書（※１）及び本人確認書類の写し</w:t>
      </w:r>
      <w:r>
        <w:rPr>
          <w:rFonts w:hint="eastAsia"/>
          <w:u w:val="none" w:color="auto"/>
        </w:rPr>
        <mc:AlternateContent>
          <mc:Choice Requires="wps">
            <w:drawing>
              <wp:anchor distT="0" distB="0" distL="203200" distR="203200" simplePos="0" relativeHeight="3" behindDoc="0" locked="0" layoutInCell="1" hidden="0" allowOverlap="1">
                <wp:simplePos x="0" y="0"/>
                <wp:positionH relativeFrom="column">
                  <wp:posOffset>375285</wp:posOffset>
                </wp:positionH>
                <wp:positionV relativeFrom="paragraph">
                  <wp:posOffset>680720</wp:posOffset>
                </wp:positionV>
                <wp:extent cx="5387975" cy="12071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975" cy="120713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6pt;mso-position-vertical-relative:text;mso-position-horizontal-relative:text;position:absolute;height:95.05pt;mso-wrap-distance-top:0pt;width:424.25pt;mso-wrap-distance-left:16pt;margin-left:29.55pt;z-index:3;" o:spid="_x0000_s1027"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（※２）</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※１：税務課が別に定める「県税完納情報提供事務処理要領」における第４号様式。</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※２：補助事業者が個人の場合は、マイナンバーカード、運転免許証、健康保険証の写し等。</w:t>
      </w:r>
    </w:p>
    <w:p>
      <w:pPr>
        <w:pStyle w:val="0"/>
        <w:spacing w:line="320" w:lineRule="exact"/>
        <w:ind w:left="0" w:leftChars="0" w:firstLine="1260" w:firstLineChars="7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補助事業者が法人の場合は、法人代表者のマイナンバーカード、運転免許証、健康保険証の写し等。</w:t>
      </w:r>
    </w:p>
    <w:p>
      <w:pPr>
        <w:pStyle w:val="0"/>
        <w:spacing w:line="320" w:lineRule="exact"/>
        <w:ind w:left="210" w:leftChars="100" w:firstLine="1080" w:firstLineChars="6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（注）マイナンバーカードは表面のみコピー（裏面はマイナンバーの表示があるため、提出は</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不可とする。）、健康保険証の保険者番号及び被保険者等記号・番号は復元できない程度</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にマスキング処理を施す等してください。</w:t>
      </w:r>
    </w:p>
    <w:p>
      <w:pPr>
        <w:pStyle w:val="0"/>
        <w:spacing w:line="240" w:lineRule="auto"/>
        <w:ind w:left="840" w:leftChars="100" w:hanging="630" w:hangingChars="300"/>
        <w:rPr>
          <w:rFonts w:hint="eastAsia" w:ascii="ＭＳ 明朝" w:hAnsi="ＭＳ 明朝" w:eastAsia="ＭＳ 明朝"/>
          <w:u w:val="none" w:color="auto"/>
        </w:rPr>
      </w:pP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u w:val="none" w:color="auto"/>
        </w:rPr>
        <w:t>（３）県に対する税外未収金債務の滞納がないことについての誓約書兼同意書（別紙３）</w:t>
      </w: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４）別表（第３条関係）の補助事業者３（県域生産者団体）の場合は、組織及び運営等についての規約の写し。補助事業者５（有機農業に取り組む農業者が組織する団体）のうち、（ア）に該当する団体は、組織及び運営等についての規約、（イ）に該当する団体は、定款及び直近の事業報告書の写し。</w:t>
      </w:r>
    </w:p>
    <w:p>
      <w:pPr>
        <w:pStyle w:val="0"/>
        <w:spacing w:line="240" w:lineRule="auto"/>
        <w:ind w:left="0" w:leftChars="0" w:firstLine="210" w:firstLineChars="1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（５）（１）及び（２）に掲げるもののほか、参考となる資料等</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別紙１</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計　画　書</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取組内容と目標（可能な限り販売額、成約件数等を具体的に記載してください。）</w:t>
      </w:r>
    </w:p>
    <w:p>
      <w:pPr>
        <w:pStyle w:val="0"/>
        <w:ind w:left="0" w:leftChars="0" w:firstLine="420" w:firstLineChars="200"/>
        <w:rPr>
          <w:rFonts w:hint="eastAsia" w:ascii="ＭＳ 明朝" w:hAnsi="ＭＳ 明朝" w:eastAsia="ＭＳ 明朝"/>
          <w:color w:val="000000" w:themeColor="text1"/>
          <w:spacing w:val="2"/>
          <w:sz w:val="16"/>
          <w:u w:val="none" w:color="auto"/>
        </w:rPr>
      </w:pPr>
      <w:r>
        <w:rPr>
          <w:rFonts w:hint="eastAsia" w:ascii="ＭＳ 明朝" w:hAnsi="ＭＳ 明朝" w:eastAsia="ＭＳ 明朝"/>
          <w:color w:val="000000" w:themeColor="text1"/>
          <w:sz w:val="20"/>
          <w:u w:val="none" w:color="auto"/>
        </w:rPr>
        <w:t>・販売額●円（県外●円、県内●円）</w:t>
      </w:r>
      <w:r>
        <w:rPr>
          <w:rFonts w:hint="eastAsia" w:ascii="ＭＳ 明朝" w:hAnsi="ＭＳ 明朝" w:eastAsia="ＭＳ 明朝"/>
          <w:color w:val="000000" w:themeColor="text1"/>
          <w:sz w:val="16"/>
          <w:u w:val="none" w:color="auto"/>
        </w:rPr>
        <w:t>※取引金額、イベント実施による販売額等</w:t>
      </w:r>
    </w:p>
    <w:p>
      <w:pPr>
        <w:pStyle w:val="0"/>
        <w:ind w:left="0" w:leftChars="0" w:firstLine="42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・成約件数：●件　等</w:t>
      </w:r>
    </w:p>
    <w:p>
      <w:pPr>
        <w:pStyle w:val="0"/>
        <w:adjustRightInd w:val="1"/>
        <w:rPr>
          <w:rFonts w:hint="eastAsia" w:ascii="ＭＳ 明朝" w:hAnsi="ＭＳ 明朝" w:eastAsia="ＭＳ 明朝"/>
          <w:color w:val="000000" w:themeColor="text1"/>
          <w:spacing w:val="2"/>
          <w:sz w:val="20"/>
          <w:u w:val="none" w:color="auto"/>
        </w:rPr>
      </w:pPr>
    </w:p>
    <w:p>
      <w:pPr>
        <w:pStyle w:val="0"/>
        <w:adjustRightInd w:val="1"/>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開始予定年月日　　　　年　月　日</w:t>
      </w:r>
    </w:p>
    <w:p>
      <w:pPr>
        <w:pStyle w:val="0"/>
        <w:adjustRightInd w:val="1"/>
        <w:ind w:left="0" w:leftChars="0" w:firstLine="44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完了予定年月日　　　　年　月　日</w:t>
      </w:r>
    </w:p>
    <w:p>
      <w:pPr>
        <w:pStyle w:val="0"/>
        <w:adjustRightInd w:val="1"/>
        <w:ind w:left="0" w:leftChars="0" w:firstLine="0" w:firstLineChars="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３　事業費</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1020"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補助金申請額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850" w:hRule="atLeast"/>
        </w:trPr>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ind w:leftChars="0" w:firstLineChars="0"/>
              <w:rPr>
                <w:rFonts w:hint="eastAsia" w:ascii="ＭＳ 明朝" w:hAnsi="ＭＳ 明朝" w:eastAsia="ＭＳ 明朝"/>
                <w:color w:val="000000" w:themeColor="text1"/>
                <w:sz w:val="16"/>
                <w:u w:val="none" w:color="auto"/>
              </w:rPr>
            </w:pPr>
          </w:p>
        </w:tc>
        <w:tc>
          <w:tcPr>
            <w:tcW w:w="79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収支予算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340"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340"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jc w:val="both"/>
              <w:rPr>
                <w:rFonts w:hint="eastAsia" w:ascii="ＭＳ 明朝" w:hAnsi="ＭＳ 明朝" w:eastAsia="ＭＳ 明朝"/>
                <w:color w:val="000000" w:themeColor="text1"/>
                <w:sz w:val="16"/>
                <w:u w:val="none" w:color="auto"/>
              </w:rPr>
            </w:pPr>
          </w:p>
        </w:tc>
        <w:tc>
          <w:tcPr>
            <w:tcW w:w="1644" w:type="dxa"/>
            <w:vAlign w:val="center"/>
          </w:tcPr>
          <w:p>
            <w:pPr>
              <w:pStyle w:val="0"/>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000000" w:themeColor="text1"/>
                <w:sz w:val="16"/>
                <w:u w:val="none" w:color="auto"/>
              </w:rPr>
            </w:pPr>
          </w:p>
        </w:tc>
        <w:tc>
          <w:tcPr>
            <w:tcW w:w="1191" w:type="dxa"/>
            <w:vAlign w:val="center"/>
          </w:tcPr>
          <w:p>
            <w:pPr>
              <w:pStyle w:val="0"/>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補助金振込先</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金融機関名、預金種別、口座番号、口座名義人</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６　取組の詳細</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247"/>
        <w:gridCol w:w="1247"/>
        <w:gridCol w:w="1247"/>
        <w:gridCol w:w="4195"/>
        <w:gridCol w:w="1020"/>
      </w:tblGrid>
      <w:tr>
        <w:trPr>
          <w:trHeight w:val="985" w:hRule="atLeast"/>
        </w:trPr>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項　目</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実施年月日</w:t>
            </w:r>
          </w:p>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又は期間</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実施場所</w:t>
            </w:r>
          </w:p>
        </w:tc>
        <w:tc>
          <w:tcPr>
            <w:tcW w:w="4195"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内　　容</w:t>
            </w:r>
          </w:p>
        </w:tc>
        <w:tc>
          <w:tcPr>
            <w:tcW w:w="1020"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　考</w:t>
            </w:r>
          </w:p>
        </w:tc>
      </w:tr>
      <w:tr>
        <w:trPr>
          <w:trHeight w:val="5669" w:hRule="atLeast"/>
        </w:trPr>
        <w:tc>
          <w:tcPr>
            <w:tcW w:w="12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r>
    </w:tbl>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別紙２</w:t>
      </w:r>
    </w:p>
    <w:p>
      <w:pPr>
        <w:pStyle w:val="0"/>
        <w:wordWrap w:val="0"/>
        <w:spacing w:line="240" w:lineRule="auto"/>
        <w:ind w:leftChars="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wordWrap w:val="0"/>
        <w:spacing w:line="240" w:lineRule="auto"/>
        <w:ind w:leftChars="0" w:firstLine="0" w:firstLineChars="0"/>
        <w:jc w:val="both"/>
        <w:rPr>
          <w:rFonts w:hint="eastAsia" w:ascii="ＭＳ 明朝" w:hAnsi="ＭＳ 明朝" w:eastAsia="ＭＳ 明朝"/>
          <w:sz w:val="21"/>
          <w:u w:val="none" w:color="auto"/>
        </w:rPr>
      </w:pPr>
    </w:p>
    <w:p>
      <w:pPr>
        <w:pStyle w:val="0"/>
        <w:wordWrap w:val="0"/>
        <w:spacing w:line="240" w:lineRule="auto"/>
        <w:ind w:left="0" w:leftChars="0" w:right="840" w:rightChars="400"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代表者職・氏名（自署）</w:t>
      </w:r>
    </w:p>
    <w:p>
      <w:pPr>
        <w:pStyle w:val="0"/>
        <w:spacing w:line="240" w:lineRule="auto"/>
        <w:ind w:leftChars="0" w:firstLineChars="0"/>
        <w:jc w:val="both"/>
        <w:rPr>
          <w:rFonts w:hint="eastAsia" w:ascii="ＭＳ 明朝" w:hAnsi="ＭＳ 明朝" w:eastAsia="ＭＳ 明朝"/>
          <w:sz w:val="21"/>
          <w:u w:val="none" w:color="auto"/>
        </w:rPr>
      </w:pP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高知県税の納税義務がない旨の申立書</w:t>
      </w:r>
    </w:p>
    <w:p>
      <w:pPr>
        <w:pStyle w:val="0"/>
        <w:spacing w:line="240" w:lineRule="auto"/>
        <w:ind w:left="0" w:leftChars="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高知県特産農畜産物販売拡大総合支援事業費補助金交付要綱第７条第８項の規定により、下記のとおり申し立てます。</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記</w:t>
      </w:r>
    </w:p>
    <w:p>
      <w:pPr>
        <w:pStyle w:val="0"/>
        <w:spacing w:line="240" w:lineRule="auto"/>
        <w:ind w:leftChars="0" w:firstLine="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高知県に納付すべき高知県税の納税義務はありません。</w:t>
      </w:r>
      <w:r>
        <w:rPr>
          <w:rFonts w:hint="eastAsia" w:ascii="ＭＳ 明朝" w:hAnsi="ＭＳ 明朝" w:eastAsia="ＭＳ 明朝"/>
          <w:u w:val="none" w:color="auto"/>
        </w:rPr>
        <w:br w:type="page"/>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別紙３</w:t>
      </w:r>
    </w:p>
    <w:p>
      <w:pPr>
        <w:pStyle w:val="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4"/>
          <w:u w:val="none" w:color="auto"/>
        </w:rPr>
        <w:t>誓約書兼同意書</w:t>
      </w:r>
    </w:p>
    <w:p>
      <w:pPr>
        <w:pStyle w:val="0"/>
        <w:ind w:leftChars="0" w:firstLine="0" w:firstLineChars="0"/>
        <w:jc w:val="left"/>
        <w:rPr>
          <w:rFonts w:hint="eastAsia" w:ascii="ＭＳ 明朝" w:hAnsi="ＭＳ 明朝" w:eastAsia="ＭＳ 明朝"/>
          <w:color w:val="000000" w:themeColor="text1"/>
          <w:sz w:val="21"/>
          <w:u w:val="none" w:color="auto"/>
        </w:rPr>
      </w:pPr>
    </w:p>
    <w:p>
      <w:pPr>
        <w:pStyle w:val="0"/>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私は、高知県特産農畜産物販売拡大総合支援事業費補助金の申請に当たり、当該補助金要綱第７条第９項の規定により、高知県に対する下記の税外未収金債務の滞納がないことについて誓約します。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誓約の内容に偽りがあった場合は、当該補助金の不交付の決定又は交付の決定の取消し及びこれに伴う補助金の返還に異議なく応じます。</w:t>
      </w:r>
    </w:p>
    <w:p>
      <w:pPr>
        <w:pStyle w:val="0"/>
        <w:ind w:left="0"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・中小企業高度化資金貸付金、産業パワーアップ融資及び中小企業設備近代化資金貸付金償還金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・農業改良資金貸付金償還金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・林業・木材産業改善資金貸付金償還金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・沿岸漁業改善資金貸付金償還金</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5040" w:leftChars="24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5040" w:leftChars="2400" w:firstLine="0" w:firstLineChars="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840" w:firstLineChars="4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840" w:firstLineChars="4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w:t>
      </w:r>
      <w:r>
        <w:rPr>
          <w:rFonts w:hint="eastAsia" w:ascii="ＭＳ 明朝" w:hAnsi="ＭＳ 明朝" w:eastAsia="ＭＳ 明朝"/>
          <w:sz w:val="21"/>
          <w:u w:val="none" w:color="auto"/>
        </w:rPr>
        <w:t>（自署）</w:t>
      </w:r>
    </w:p>
    <w:p>
      <w:pPr>
        <w:pStyle w:val="0"/>
        <w:spacing w:line="240" w:lineRule="auto"/>
        <w:ind w:leftChars="0" w:firstLineChars="0"/>
        <w:rPr>
          <w:rFonts w:hint="eastAsia" w:ascii="ＭＳ 明朝" w:hAnsi="ＭＳ 明朝" w:eastAsia="ＭＳ 明朝"/>
          <w:sz w:val="21"/>
          <w:u w:val="none" w:color="auto"/>
        </w:rPr>
      </w:pPr>
      <w:r>
        <w:rPr>
          <w:rFonts w:hint="eastAsia" w:ascii="ＭＳ 明朝" w:hAnsi="ＭＳ 明朝" w:eastAsia="ＭＳ 明朝"/>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0"/>
          <w:u w:val="none" w:color="auto"/>
        </w:rPr>
        <w:t>第２号</w:t>
      </w:r>
      <w:r>
        <w:rPr>
          <w:rFonts w:hint="eastAsia" w:ascii="ＭＳ 明朝" w:hAnsi="ＭＳ 明朝" w:eastAsia="ＭＳ 明朝"/>
          <w:color w:val="000000" w:themeColor="text1"/>
          <w:u w:val="none" w:color="auto"/>
        </w:rPr>
        <w:t>様式（第８条関係）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ind w:leftChars="0" w:firstLine="0" w:firstLineChars="0"/>
        <w:rPr>
          <w:rFonts w:hint="eastAsia" w:ascii="ＭＳ 明朝" w:hAnsi="ＭＳ 明朝" w:eastAsia="ＭＳ 明朝"/>
          <w:color w:val="000000" w:themeColor="text1"/>
          <w:u w:val="none" w:color="auto"/>
        </w:rPr>
      </w:pPr>
    </w:p>
    <w:p>
      <w:pPr>
        <w:pStyle w:val="0"/>
        <w:ind w:leftChars="0" w:firstLine="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年度高知県特産農畜産物販売拡大総合支援事業費補助金変更（中止・廃止）承認申請書</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　年　月　日付け　第　号をもって交付（変更）の決定通知がありました事業の内容を下記のとおり変更（中止・廃止）したいので、高知県特産農畜産物販売拡大総合支援事業費補助金交付要綱第８条の規定により変更（中止・廃止）を申請します。</w:t>
      </w: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既交付決定額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変更後（中止・廃止）申請額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変更（中止・廃止）の理由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添付書類</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※変更になる項目について記入し３及び４については、交付申請時の数値等を上段に括弧書きで記載し</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その下へ変更後の数値等を記載してください。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（２）（１）のほか、参考となる資料</w:t>
      </w: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第３号様式（第９条関係）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strike w:val="0"/>
          <w:dstrike w:val="0"/>
          <w:color w:val="000000" w:themeColor="text1"/>
          <w:u w:val="none" w:color="auto"/>
        </w:rPr>
      </w:pPr>
    </w:p>
    <w:p>
      <w:pPr>
        <w:pStyle w:val="0"/>
        <w:jc w:val="center"/>
        <w:rPr>
          <w:rFonts w:hint="eastAsia" w:ascii="ＭＳ 明朝" w:hAnsi="ＭＳ 明朝" w:eastAsia="ＭＳ 明朝"/>
          <w:strike w:val="0"/>
          <w:dstrike w:val="0"/>
          <w:color w:val="000000" w:themeColor="text1"/>
          <w:u w:val="none" w:color="auto"/>
        </w:rPr>
      </w:pPr>
      <w:r>
        <w:rPr>
          <w:rFonts w:hint="eastAsia" w:ascii="ＭＳ 明朝" w:hAnsi="ＭＳ 明朝" w:eastAsia="ＭＳ 明朝"/>
          <w:strike w:val="0"/>
          <w:dstrike w:val="0"/>
          <w:color w:val="000000" w:themeColor="text1"/>
          <w:u w:val="none" w:color="auto"/>
        </w:rPr>
        <w:t>令和　年度高知県特産農畜産物販売拡大総合支援事業費補助金概算払請求書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号で交付（変更）の決定通知がありました補助金について、下記のとおり、金　　　　　　円を概算払によって交付されるよう、高知県特産農畜産物販売拡大総合事業費補助金交付要綱第９条の規定により請求します。</w:t>
      </w:r>
    </w:p>
    <w:p>
      <w:pPr>
        <w:pStyle w:val="0"/>
        <w:rPr>
          <w:rFonts w:hint="eastAsia" w:ascii="ＭＳ 明朝" w:hAnsi="ＭＳ 明朝" w:eastAsia="ＭＳ 明朝"/>
          <w:color w:val="000000" w:themeColor="text1"/>
          <w:u w:val="none" w:color="auto"/>
        </w:rPr>
      </w:pPr>
    </w:p>
    <w:p>
      <w:pPr>
        <w:pStyle w:val="17"/>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概算払を必要とする理由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　概算払請求額</w:t>
      </w:r>
    </w:p>
    <w:tbl>
      <w:tblPr>
        <w:tblStyle w:val="19"/>
        <w:tblW w:w="0" w:type="auto"/>
        <w:jc w:val="left"/>
        <w:tblInd w:w="420" w:type="dxa"/>
        <w:tblLayout w:type="fixed"/>
        <w:tblLook w:firstRow="1" w:lastRow="0" w:firstColumn="1" w:lastColumn="0" w:noHBand="0" w:noVBand="1" w:val="04A0"/>
      </w:tblPr>
      <w:tblGrid>
        <w:gridCol w:w="2268"/>
        <w:gridCol w:w="3969"/>
      </w:tblGrid>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補助金交付決定額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既交付額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今回交付額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bl>
    <w:p>
      <w:pPr>
        <w:pStyle w:val="0"/>
        <w:rPr>
          <w:rFonts w:hint="eastAsia" w:ascii="ＭＳ 明朝" w:hAnsi="ＭＳ 明朝" w:eastAsia="ＭＳ 明朝"/>
          <w:sz w:val="21"/>
          <w:u w:val="none" w:color="auto"/>
        </w:rPr>
      </w:pP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第４号様式（第</w:t>
      </w:r>
      <w:r>
        <w:rPr>
          <w:rFonts w:hint="eastAsia" w:ascii="ＭＳ 明朝" w:hAnsi="ＭＳ 明朝" w:eastAsia="ＭＳ 明朝"/>
          <w:sz w:val="21"/>
          <w:u w:val="none" w:color="auto"/>
        </w:rPr>
        <w:t>10</w:t>
      </w:r>
      <w:r>
        <w:rPr>
          <w:rFonts w:hint="eastAsia" w:ascii="ＭＳ 明朝" w:hAnsi="ＭＳ 明朝" w:eastAsia="ＭＳ 明朝"/>
          <w:sz w:val="2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jc w:val="both"/>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年度高知県特産農畜産物販売拡大総合支援事業費補助金実績報告書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号で交付（変更）の決定通知がありました補助金について、高知県特産農畜産物販売拡大総合支援事業費補助金交付要綱第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条第１項の規定により、下記のとおり報告します。</w:t>
      </w:r>
    </w:p>
    <w:p>
      <w:pPr>
        <w:pStyle w:val="0"/>
        <w:ind w:left="0" w:leftChars="0" w:firstLineChars="0"/>
        <w:rPr>
          <w:rFonts w:hint="eastAsia" w:ascii="ＭＳ 明朝" w:hAnsi="ＭＳ 明朝" w:eastAsia="ＭＳ 明朝"/>
          <w:color w:val="000000" w:themeColor="text1"/>
          <w:u w:val="none" w:color="auto"/>
        </w:rPr>
      </w:pPr>
    </w:p>
    <w:p>
      <w:pPr>
        <w:pStyle w:val="0"/>
        <w:ind w:left="0"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事業実績</w:t>
      </w:r>
    </w:p>
    <w:p>
      <w:pPr>
        <w:pStyle w:val="0"/>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別紙４　事業実績書のとおり</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添付書類</w:t>
      </w: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（１）事業実績書（別紙４）</w:t>
      </w:r>
    </w:p>
    <w:p>
      <w:pPr>
        <w:pStyle w:val="0"/>
        <w:ind w:firstLine="200" w:firstLineChars="100"/>
        <w:rPr>
          <w:rFonts w:hint="eastAsia" w:ascii="ＭＳ 明朝" w:hAnsi="ＭＳ 明朝" w:eastAsia="ＭＳ 明朝"/>
          <w:sz w:val="21"/>
          <w:u w:val="none" w:color="auto"/>
        </w:rPr>
      </w:pPr>
      <w:r>
        <w:rPr>
          <w:rFonts w:hint="eastAsia" w:ascii="ＭＳ 明朝" w:hAnsi="ＭＳ 明朝" w:eastAsia="ＭＳ 明朝"/>
          <w:color w:val="000000" w:themeColor="text1"/>
          <w:sz w:val="20"/>
          <w:u w:val="none" w:color="auto"/>
        </w:rPr>
        <w:t>（２）（１）のほか、参考となる資料</w:t>
      </w:r>
      <w:r>
        <w:rPr>
          <w:rFonts w:hint="eastAsia"/>
          <w:u w:val="none" w:color="auto"/>
        </w:rPr>
        <w:br w:type="page"/>
      </w:r>
    </w:p>
    <w:p>
      <w:pPr>
        <w:pStyle w:val="0"/>
        <w:ind w:leftChars="0" w:firstLine="0" w:firstLineChars="0"/>
        <w:rPr>
          <w:rFonts w:hint="eastAsia" w:ascii="ＭＳ 明朝" w:hAnsi="ＭＳ 明朝" w:eastAsia="ＭＳ 明朝"/>
          <w:sz w:val="20"/>
          <w:u w:val="none" w:color="auto"/>
        </w:rPr>
      </w:pPr>
      <w:r>
        <w:rPr>
          <w:rFonts w:hint="eastAsia" w:ascii="ＭＳ 明朝" w:hAnsi="ＭＳ 明朝" w:eastAsia="ＭＳ 明朝"/>
          <w:sz w:val="20"/>
          <w:u w:val="none" w:color="auto"/>
        </w:rPr>
        <w:t>別紙４</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実　績　書</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事業を実施した成果（可能な限り販売額、成約件数等を具体的に記載してください。）</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・販売額●円（県外●円、県内●円）　</w:t>
      </w:r>
      <w:r>
        <w:rPr>
          <w:rFonts w:hint="eastAsia" w:ascii="ＭＳ 明朝" w:hAnsi="ＭＳ 明朝" w:eastAsia="ＭＳ 明朝"/>
          <w:color w:val="000000" w:themeColor="text1"/>
          <w:sz w:val="16"/>
          <w:u w:val="none" w:color="auto"/>
        </w:rPr>
        <w:t>※取引金額、イベント実施による販売額等</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・成約件数：●件　等　</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今後の展開</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３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開始年月日　　　　年　月　日</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完了年月日　　　　年　月　日</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収支決算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県補助金決算額　　　　　　　　　　　　　　　　　　　　　　　　　　　　　　　　　　</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964"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補助金決算額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680" w:hRule="atLeast"/>
        </w:trPr>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ind w:leftChars="0" w:firstLineChars="0"/>
              <w:rPr>
                <w:rFonts w:hint="eastAsia" w:ascii="ＭＳ 明朝" w:hAnsi="ＭＳ 明朝" w:eastAsia="ＭＳ 明朝"/>
                <w:color w:val="000000" w:themeColor="text1"/>
                <w:sz w:val="16"/>
                <w:u w:val="none" w:color="auto"/>
              </w:rPr>
            </w:pPr>
          </w:p>
        </w:tc>
        <w:tc>
          <w:tcPr>
            <w:tcW w:w="79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sz w:val="21"/>
        </w:rPr>
        <w:sectPr>
          <w:pgSz w:w="11906" w:h="16838"/>
          <w:pgMar w:top="1587" w:right="1417" w:bottom="1587" w:left="1417" w:header="851" w:footer="992" w:gutter="0"/>
          <w:pgBorders w:zOrder="front" w:display="allPages" w:offsetFrom="page"/>
          <w:cols w:space="720"/>
          <w:textDirection w:val="lrTb"/>
          <w:docGrid w:type="lines" w:linePitch="360"/>
        </w:sect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第５号様式（第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color w:val="000000" w:themeColor="text1"/>
          <w:sz w:val="21"/>
          <w:u w:val="none" w:color="auto"/>
        </w:rPr>
      </w:pPr>
    </w:p>
    <w:p>
      <w:pPr>
        <w:pStyle w:val="0"/>
        <w:ind w:left="0" w:leftChars="0" w:firstLine="840" w:firstLineChars="40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年度高知県特産農畜産物販売拡大総合支援事業費補助金に係る</w:t>
      </w:r>
    </w:p>
    <w:p>
      <w:pPr>
        <w:pStyle w:val="0"/>
        <w:ind w:left="0" w:leftChars="0" w:firstLine="1680" w:firstLineChars="8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消費税仕入控除税額等報告書</w:t>
      </w:r>
    </w:p>
    <w:p>
      <w:pPr>
        <w:pStyle w:val="0"/>
        <w:rPr>
          <w:rFonts w:hint="eastAsia" w:ascii="ＭＳ 明朝" w:hAnsi="ＭＳ 明朝" w:eastAsia="ＭＳ 明朝"/>
          <w:color w:val="000000" w:themeColor="text1"/>
          <w:sz w:val="21"/>
          <w:u w:val="none" w:color="auto"/>
        </w:rPr>
      </w:pPr>
    </w:p>
    <w:p>
      <w:pPr>
        <w:pStyle w:val="0"/>
        <w:ind w:firstLine="21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　月　日付け　第　号で交付の（変更）決定通知がありました補助金について、高知県特産農畜産物販売拡大総合支援事業費補助金交付要綱第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条第３項の規定により、下記のとおり報告します。</w:t>
      </w:r>
    </w:p>
    <w:p>
      <w:pPr>
        <w:pStyle w:val="0"/>
        <w:ind w:leftChars="0" w:firstLine="0" w:firstLineChars="0"/>
        <w:rPr>
          <w:rFonts w:hint="eastAsia" w:ascii="ＭＳ 明朝" w:hAnsi="ＭＳ 明朝" w:eastAsia="ＭＳ 明朝"/>
          <w:color w:val="000000" w:themeColor="text1"/>
          <w:sz w:val="21"/>
          <w:u w:val="none" w:color="auto"/>
        </w:rPr>
      </w:pPr>
    </w:p>
    <w:p>
      <w:pPr>
        <w:pStyle w:val="0"/>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sz w:val="21"/>
          <w:u w:val="none" w:color="auto"/>
        </w:rPr>
      </w:pPr>
    </w:p>
    <w:p>
      <w:pPr>
        <w:pStyle w:val="0"/>
        <w:ind w:left="210" w:hanging="210" w:hanging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高知県特産農畜産物販売拡大総合支援事業費補助金交付要綱第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color w:val="000000" w:themeColor="text1"/>
          <w:sz w:val="21"/>
          <w:u w:val="none" w:color="auto"/>
        </w:rPr>
        <w:t>条の規定による補助金の確定額</w:t>
      </w:r>
    </w:p>
    <w:p>
      <w:pPr>
        <w:pStyle w:val="0"/>
        <w:ind w:left="3360" w:leftChars="1600" w:firstLine="630" w:firstLineChars="3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２　補助金の確定時に減額した消費税仕入控除税額等</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３　消費税の申告により確定した消費税仕入控除税額等</w:t>
      </w:r>
      <w:r>
        <w:rPr>
          <w:rFonts w:hint="eastAsia" w:ascii="ＭＳ 明朝" w:hAnsi="ＭＳ 明朝" w:eastAsia="ＭＳ 明朝"/>
          <w:color w:val="000000" w:themeColor="text1"/>
          <w:sz w:val="21"/>
          <w:u w:val="none" w:color="auto"/>
        </w:rPr>
        <w:t>(B)</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４　補助金返還相当額</w:t>
      </w:r>
      <w:r>
        <w:rPr>
          <w:rFonts w:hint="eastAsia" w:ascii="ＭＳ 明朝" w:hAnsi="ＭＳ 明朝" w:eastAsia="ＭＳ 明朝"/>
          <w:color w:val="000000" w:themeColor="text1"/>
          <w:sz w:val="21"/>
          <w:u w:val="none" w:color="auto"/>
        </w:rPr>
        <w:t>(B)</w:t>
      </w:r>
      <w:r>
        <w:rPr>
          <w:rFonts w:hint="eastAsia" w:ascii="ＭＳ 明朝" w:hAnsi="ＭＳ 明朝" w:eastAsia="ＭＳ 明朝"/>
          <w:color w:val="000000" w:themeColor="text1"/>
          <w:sz w:val="21"/>
          <w:u w:val="none" w:color="auto"/>
        </w:rPr>
        <w:t>―</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18"/>
          <w:u w:val="none" w:color="auto"/>
        </w:rPr>
      </w:pPr>
      <w:r>
        <w:rPr>
          <w:rFonts w:hint="eastAsia" w:ascii="ＭＳ 明朝" w:hAnsi="ＭＳ 明朝" w:eastAsia="ＭＳ 明朝"/>
          <w:color w:val="000000" w:themeColor="text1"/>
          <w:sz w:val="18"/>
          <w:highlight w:val="none"/>
          <w:u w:val="none" w:color="auto"/>
        </w:rPr>
        <w:t>（注）事業実施主体別の内訳資料その他参考となる資料を添えてください。</w:t>
      </w: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qFormat/>
    <w:rPr>
      <w:rFonts w:ascii="ＭＳ 明朝" w:hAnsi="ＭＳ 明朝" w:eastAsia="ＭＳ 明朝"/>
      <w:color w:val="000000"/>
      <w:kern w:val="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1517</TotalTime>
  <Pages>11</Pages>
  <Words>35</Words>
  <Characters>3259</Characters>
  <Application>JUST Note</Application>
  <Lines>5228</Lines>
  <Paragraphs>247</Paragraphs>
  <CharactersWithSpaces>3499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458016</cp:lastModifiedBy>
  <cp:lastPrinted>2023-12-07T04:28:47Z</cp:lastPrinted>
  <dcterms:modified xsi:type="dcterms:W3CDTF">2023-11-16T07:05:19Z</dcterms:modified>
  <cp:revision>19</cp:revision>
</cp:coreProperties>
</file>